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B" w:rsidRPr="00AB5B0F" w:rsidRDefault="008613DB" w:rsidP="00861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AB5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характера руководителей учреждений здравоохранения Республики</w:t>
      </w:r>
      <w:proofErr w:type="gramEnd"/>
      <w:r w:rsidRPr="00AB5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Татарстан </w:t>
      </w:r>
    </w:p>
    <w:p w:rsidR="008613DB" w:rsidRPr="00AB5B0F" w:rsidRDefault="008613DB" w:rsidP="00861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отчетный финансовый год с 1 января 2014 по 31 декабря 2014 года)</w:t>
      </w:r>
    </w:p>
    <w:p w:rsidR="008613DB" w:rsidRPr="00AB5B0F" w:rsidRDefault="008613DB" w:rsidP="008613D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DB" w:rsidRPr="00AB5B0F" w:rsidRDefault="008613DB" w:rsidP="008613D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4"/>
        <w:gridCol w:w="1955"/>
        <w:gridCol w:w="1896"/>
        <w:gridCol w:w="32"/>
        <w:gridCol w:w="1297"/>
        <w:gridCol w:w="260"/>
        <w:gridCol w:w="23"/>
        <w:gridCol w:w="1297"/>
        <w:gridCol w:w="238"/>
        <w:gridCol w:w="33"/>
        <w:gridCol w:w="1721"/>
        <w:gridCol w:w="92"/>
        <w:gridCol w:w="20"/>
        <w:gridCol w:w="1754"/>
        <w:gridCol w:w="69"/>
        <w:gridCol w:w="21"/>
        <w:gridCol w:w="1165"/>
        <w:gridCol w:w="90"/>
        <w:gridCol w:w="22"/>
        <w:gridCol w:w="1538"/>
        <w:gridCol w:w="35"/>
      </w:tblGrid>
      <w:tr w:rsidR="008613DB" w:rsidRPr="00AB5B0F" w:rsidTr="00076342">
        <w:trPr>
          <w:trHeight w:val="772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г.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8613DB" w:rsidRPr="00AB5B0F" w:rsidTr="00076342">
        <w:trPr>
          <w:trHeight w:val="148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613DB" w:rsidRPr="00AB5B0F" w:rsidTr="00076342">
        <w:trPr>
          <w:trHeight w:val="129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1 387 989.64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57, 2</w:t>
            </w: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незавершенное строительство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C7282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129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0F28E7" w:rsidP="000F28E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</w:t>
            </w:r>
            <w:r w:rsidR="008613DB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3DB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незавершенное строительство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129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Шавалиев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Фирнаялович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1 394 892,89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(1\2)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283 066,60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Опель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25 733 541,53 (включая педагогическую и научную деятельность, работа по совместительств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у, продажа недвижимости)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705, 00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642, 00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115, 30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10 036 244,92 (включая предпринимательскую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115, 30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115, 30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115, 30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2 767 155,16 (включая реализацию транспортного средства)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Гаражи, частная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А6 2014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бессрочно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бессрочно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бессрочно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кв.м.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кв.м.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 кв.м.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7 000 000, 00 (включая договор дарения денежных средств от 20.04.2014)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частная 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бессрочно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253, 6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253, 6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Зиганшин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1 879 615,26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1137, 00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350 509,59 (включая пенсию и доход от вкладов)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помещение нежилое 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3631949.09 (включая педагогическую и научную деятельность, иная творческая деятельность, доход от вкладов)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535, 8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132 609.7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1934, 13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136, 2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Лэнд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фрилэндер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381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Хабиров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24 185 051, 00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педагогическую и научную деятельность, доход от вкладов, совмещение профессии, пенсия)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306, 9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158, 4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1 312 911,75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педагогическую, научную и иную творческую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(1\3)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521 662,81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214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="0033214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33214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работу по совместительству и продажу имущества)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</w:p>
          <w:p w:rsidR="008613DB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  <w:p w:rsidR="00C417AE" w:rsidRPr="00AB5B0F" w:rsidRDefault="00C417AE" w:rsidP="00C417A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C417AE" w:rsidRPr="00AB5B0F" w:rsidRDefault="00C417AE" w:rsidP="00C417A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Default="008613DB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4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C417AE" w:rsidRDefault="00C417AE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C417A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Волксваген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AE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AE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участок,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A62AC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E" w:rsidRPr="00AB5B0F" w:rsidRDefault="00C417A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34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Ахметзянов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975 446, 47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индивидуальная собственность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CRUSE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индивидуальная собственность 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34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496 404, 28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34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34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34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Искандер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Кагапович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1 490 461, 00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608 830, 00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2 378 146.00 (включая педагогическую деятельность, продажу имущества)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173, 7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Кормачев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1 318 840,04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имущество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 - 5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с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Кормачевой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749 581,52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имущество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 - 5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с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Кормачевым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1 153 598,92 (включая доход от вкладов, иные доходы)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МЗСА 817711, 817711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042000.0 (включая доход от продажи транспортного средства)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домик,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место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 5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236, 9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236, 9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Садыкова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Римма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Саиповна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943 765,03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3321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  <w:r w:rsidR="0033214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214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Дача 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AB5B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Venza</w:t>
            </w:r>
            <w:proofErr w:type="spellEnd"/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Шаймиева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3 164 613,08 (включая педагогическую деятельность, научную деятельность, иные доходы)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Мерседес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350  4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MATIC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Тураев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Габдельхакович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953 730,59 (включая педагогическую деятельность, работу по совместительству)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 (1\4)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213, 20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398 944,89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(1\4)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Juke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Тимерзянов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1540666.56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имущество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54, 3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90 890,86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имущество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54, 3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209990.5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3 086 345, 39 (включая педагогическую деятельность, продажа автомобиля)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593 029, 23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290, 8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Зянгирова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1933754.00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научную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575 337,30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74, 7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884 312,99 (в т.ч. доход от продажи транспортного средства)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VF (I40) 2013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Ляля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Анваровна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1 464 039,84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284 563,87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70, 5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822 841,55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(1\4)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395 372,84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(1\4)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(1\5)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(1\5)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368 045, 00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216 000, 00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Форд Фиеста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Шерпутовский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512 361, 67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109, 4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26, 8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Лодка «Казанка 2 м», Лодка «Казанка», Лодка «Казанка 6»,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125 920.99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Соренто</w:t>
            </w:r>
            <w:proofErr w:type="spellEnd"/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ВМЗ 9601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Дрешер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1 102 548, 94 (включая 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507 414, 67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1352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Шарипов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Салимзянович</w:t>
            </w:r>
            <w:proofErr w:type="spellEnd"/>
          </w:p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899 795,29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работу по совместительству иные доходы)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</w:t>
            </w: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1 355 233,02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13D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DB" w:rsidRPr="00AB5B0F" w:rsidRDefault="008613D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Фандасович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458 376, 01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58, 1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423 059, 39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F9095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F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asx</w:t>
            </w:r>
            <w:proofErr w:type="spellEnd"/>
            <w:r w:rsidRPr="00F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4437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Шаронов Глеб Евгеньевич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950 438, 45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30, 2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48, 1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25, 1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787 564,54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868 399,45 (включая совместительство)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861 483,52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36, 5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Quachqai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105, 3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105, 3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583 256, 03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социальная ипотека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5, 36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356 835, 3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60, 3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социальная ипотека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5, 36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60, 3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социальная ипотека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5, 36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Лазебный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524 451,51 (включая педагогическую деятельность,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от вкладов)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148 600 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Хиразева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1 020 094.00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496 695,38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педагогическую деятельность и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Газель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Квартира, безвозмездное пользование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Вахитова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Гадиевна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1 183 111,00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 и 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84, 3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5 824 475,00 (в том числе от продажи квартиры)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Магентис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Кыямович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1 109 306, 69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81, 8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839 033, 14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81, 8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Лазарева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Сайфулловна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857 582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834, 7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474 016,26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 (эллинг) 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125 547, 00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FORD FOCUS индивидуальная собственность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Фираилевич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565 157, 18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сот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БМВ Х5 -2010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41 929, 38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Шубин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Константинович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874 911,03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договор аренды до 2017г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617 727,48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Ратмир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760 711, 76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3850FA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3850FA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948 270,42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работу по совмещению)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имущество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неприватизированная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99 134,67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129, 8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129, 8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Фидаилевич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916 625, 19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Форд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897 203, 86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(пенсия, работа по совместительству)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6615323,53 (реализация недвижимого имущества)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Одушкина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802 767, 43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137, 9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Ахметянов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949 859, 33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безвозмездное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701 556. 72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Валиахматович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775 620,93 (включая банковские вклады)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 9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610 320,00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895 355,45 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собственность 3\4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дом, долевая собственность 3\4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390, 48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211 502,15 (включая банковские вклады)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Викторович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959 326,54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169 964,11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(1/2)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долевая собственность (1\4)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Давлятнурович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911 389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1639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Самерханов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1 203 322,14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1405, 6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1410, 08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360 860,60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Mokka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1405, 6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1405, 6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Тауфикович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871 940, 79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участок, 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УАЗ 3303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506110, 84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Эмиль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Фидаилевич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795 806,03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собственность земли поселений Жилой дом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собственность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115, 9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Пежо 3008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  <w:r w:rsidRPr="00AB5B0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Шигабутдинов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Илялович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965 146, 27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348 579,1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Шафкать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Гарифзянович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1 043 248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пенсия, педагогическая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долевая собственность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(1\4)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2\167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(1\4)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строительный объект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756, 25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1501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55763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166 665,94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CRUISER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288 932,00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собственность (1\4)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долевая собственность (1\4)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756, 25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756, 25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43, 5</w:t>
            </w:r>
          </w:p>
        </w:tc>
      </w:tr>
      <w:tr w:rsidR="00F9095B" w:rsidRPr="00AB5B0F" w:rsidTr="00076342">
        <w:trPr>
          <w:gridAfter w:val="1"/>
          <w:wAfter w:w="35" w:type="dxa"/>
          <w:trHeight w:val="188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1 236 039,00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 под строительство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188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Украина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188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Хидиятов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1 320 934,27 (включая доход от вкладов)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Хайлэндер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106 408,63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Kuga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индивидуальная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собственность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собственность гараж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Газигомед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1 436 978, 00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общаясобственность</w:t>
            </w:r>
            <w:proofErr w:type="spellEnd"/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23, 1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120 250, 00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общаясобственность</w:t>
            </w:r>
            <w:proofErr w:type="spellEnd"/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23, 1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Минвалеев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949 073, 00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336194, 00 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1 171 435,40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пенсию, доход от вкладов)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квартира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(магазин)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Mersedes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197 628,74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116,2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166, 8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ЕS250 2013 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Мерседес С180 2014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Земельный участок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Коробова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1 128 943,02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154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1 111 171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Викинг- 54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1 298 005, 98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пенсию, субсидии)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BWM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индивидуальная собственность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598 002,39 (включая пенсию и субсидии)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Хазиев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761 300,32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BWM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374002.79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Рафхатович</w:t>
            </w:r>
            <w:proofErr w:type="spellEnd"/>
          </w:p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1 105 864,18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123.01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748 830.26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506 154, 71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255 900, 34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ДЭО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B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собственность</w:t>
            </w: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798</w:t>
            </w: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5B" w:rsidRPr="00AB5B0F" w:rsidRDefault="00F9095B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AB5B0F" w:rsidRDefault="00F9095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4CE" w:rsidRPr="00AB5B0F" w:rsidTr="002D54CE">
        <w:trPr>
          <w:gridAfter w:val="1"/>
          <w:wAfter w:w="35" w:type="dxa"/>
          <w:trHeight w:val="142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Мансуров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Риялович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887 733, 33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долевая ½</w:t>
            </w:r>
          </w:p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53, 9</w:t>
            </w:r>
          </w:p>
          <w:p w:rsidR="002D54CE" w:rsidRDefault="002D54CE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CE" w:rsidRDefault="002D54CE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2D54CE" w:rsidRDefault="002D54CE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CE" w:rsidRDefault="002D54CE" w:rsidP="002D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CE" w:rsidRPr="00AB5B0F" w:rsidRDefault="002D54CE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4CE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CE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2D54CE" w:rsidRDefault="002D54CE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21150</w:t>
            </w:r>
          </w:p>
          <w:p w:rsidR="002D54CE" w:rsidRPr="00AB5B0F" w:rsidRDefault="002D54CE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4CE" w:rsidRPr="00AB5B0F" w:rsidTr="002D54CE">
        <w:trPr>
          <w:gridAfter w:val="1"/>
          <w:wAfter w:w="35" w:type="dxa"/>
          <w:trHeight w:val="142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57258, 23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87796D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E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779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4CE" w:rsidRPr="00AB5B0F" w:rsidRDefault="002D54CE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2D54CE">
        <w:trPr>
          <w:gridAfter w:val="1"/>
          <w:wAfter w:w="35" w:type="dxa"/>
          <w:trHeight w:val="142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долевая ½</w:t>
            </w:r>
          </w:p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53, 9</w:t>
            </w:r>
          </w:p>
          <w:p w:rsidR="0087796D" w:rsidRDefault="0087796D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796D" w:rsidRPr="00AB5B0F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2D54CE">
        <w:trPr>
          <w:gridAfter w:val="1"/>
          <w:wAfter w:w="35" w:type="dxa"/>
          <w:trHeight w:val="142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7796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Default="0087796D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796D" w:rsidRPr="00AB5B0F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2D54C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796D" w:rsidRPr="00AB5B0F" w:rsidRDefault="0087796D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Нуртдинович</w:t>
            </w:r>
            <w:proofErr w:type="spellEnd"/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910 258, 93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4087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199, 7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471 267. 63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DBC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234700-30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199, 7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Багамевич</w:t>
            </w:r>
            <w:proofErr w:type="spellEnd"/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1 533 289, 36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559 876, 92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Рафагатович</w:t>
            </w:r>
            <w:proofErr w:type="spellEnd"/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1 407 697. 30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146, 9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1590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1413787.83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146.9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Сиразиев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Фасхутдинович</w:t>
            </w:r>
            <w:proofErr w:type="spellEnd"/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2 021 132,77 (включая пенсию и продажу автомобиля)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долевая собственность 1\2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139. 6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КИА СОРЕНТО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405 879,95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долевая собственность 1\2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139. 6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Билалов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Нурутдинович</w:t>
            </w:r>
            <w:proofErr w:type="spellEnd"/>
          </w:p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1 082 204,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пенсию, продажу автомобиля)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(1\4)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собственность,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99, 9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67, 0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1781, 0</w:t>
            </w: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932, 0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Вольксваген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273 241,5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(1\4)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796D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Рахимзянович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634 681, 11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D43870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87796D" w:rsidRPr="00AB5B0F" w:rsidRDefault="0087796D" w:rsidP="00D43870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953, 0</w:t>
            </w:r>
          </w:p>
          <w:p w:rsidR="0087796D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Default="0087796D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D4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796D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D" w:rsidRPr="00AB5B0F" w:rsidRDefault="0087796D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953, 0</w:t>
            </w:r>
          </w:p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F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953, 0</w:t>
            </w:r>
          </w:p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E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EF76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Самохвалов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1 000 355, 58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2131 Нива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45 692, 06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Сабирзянов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636 196,44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незавершенное строительство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81 692,92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Илгизович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821 201,91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долевая собственность (1\3)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собственность (1\3)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3526, 8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21150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Fabia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395 185,22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долевая собственность (1\3)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собственность (1\3)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3526, 8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3526, 8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182, 3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Хамзович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484 332, 54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142 748, 71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Хамитов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Вильсун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737 046,35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 собственность (1\2)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безвозмездное пользование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738 960,01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 собственность (1\2)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безвозмездное пользование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Фатыхов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665089,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183094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894 592,69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5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Митцубиши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Аутландер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500 191,90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Аурис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Ядкаревич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997 368.45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Antara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1751246.24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Ильнур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564 083,17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(включая доход от ценных бумаг)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Квартира, индивидуальная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 общая долевая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46, 88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102, 5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Джетта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597 500,44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индивидуальная собственность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44, 2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Хундай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Туксон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Басанов Сергей Владимирович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1 113 806, 22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Гараж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19 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7250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14.9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Тойота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Камри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Беляев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964 804,14 (включая пенсию,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ыплаты.ю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консультативную деятельность.)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индивидуальная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194, 6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индивидуальна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Нет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Рустам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542 207, 00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X-Trail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541 278, 46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760 249, 55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605 156, 44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1383177,00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186, 4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CRV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Гурин Евгений Иванович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915 472,00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5B4D8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0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B4D8B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Элфакович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F86F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775 876,23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 собственность (2\5)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70,8 кв.м.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Discovery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3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818,61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общая собственность,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  собственность</w:t>
            </w:r>
          </w:p>
          <w:p w:rsidR="002354B6" w:rsidRPr="00AB5B0F" w:rsidRDefault="002354B6" w:rsidP="003850F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совместная собственность (Кадырова А.Г.)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1\165 доля от 7482</w:t>
            </w:r>
            <w:r w:rsidR="003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Frontera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529 128,77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A" w:rsidRDefault="002354B6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  <w:r w:rsidR="003850FA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50FA" w:rsidRDefault="003850FA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3850FA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совместная собственность (Кадыров Г.Р.)</w:t>
            </w:r>
          </w:p>
          <w:p w:rsidR="003850FA" w:rsidRPr="00AB5B0F" w:rsidRDefault="003850FA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3850FA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0FA" w:rsidRPr="00AB5B0F" w:rsidRDefault="003850FA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A" w:rsidRPr="00AB5B0F" w:rsidRDefault="003850FA" w:rsidP="003850F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Хасанов Раис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289 </w:t>
            </w: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участок, </w:t>
            </w:r>
            <w:r w:rsidR="005F3F7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дом,  </w:t>
            </w:r>
            <w:r w:rsidR="005F3F78"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автомобиль, TOYO</w:t>
            </w: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</w:t>
            </w: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Venza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CF65BC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Pr="00AB5B0F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69.5</w:t>
            </w:r>
          </w:p>
          <w:p w:rsidR="00CF65BC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Pr="00AB5B0F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CF65BC" w:rsidRPr="00AB5B0F" w:rsidTr="00076342">
        <w:trPr>
          <w:gridAfter w:val="1"/>
          <w:wAfter w:w="35" w:type="dxa"/>
          <w:trHeight w:val="245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CF65B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Pr="00AB5B0F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69.5</w:t>
            </w:r>
          </w:p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5BC" w:rsidRPr="00AB5B0F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C" w:rsidRPr="00AB5B0F" w:rsidRDefault="00CF65BC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5F3F78" w:rsidRPr="00AB5B0F" w:rsidTr="00076342">
        <w:trPr>
          <w:gridAfter w:val="1"/>
          <w:wAfter w:w="35" w:type="dxa"/>
          <w:trHeight w:val="245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Pr="00AB5B0F" w:rsidRDefault="005F3F78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Pr="00AB5B0F" w:rsidRDefault="005F3F78" w:rsidP="00CF65B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1 104 035,00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Default="005F3F78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F78" w:rsidRDefault="005F3F78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  <w:p w:rsidR="005F3F78" w:rsidRDefault="005F3F78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5F3F7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  <w:p w:rsidR="005F3F78" w:rsidRDefault="005F3F78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F78" w:rsidRDefault="005F3F78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Default="005F3F78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Pr="005F3F78" w:rsidRDefault="005F3F78" w:rsidP="005F3F7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Nissan Juke</w:t>
            </w:r>
          </w:p>
          <w:p w:rsidR="005F3F78" w:rsidRDefault="005F3F78" w:rsidP="005F3F7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Pr="00AB5B0F" w:rsidRDefault="005F3F78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Default="005F3F78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8" w:rsidRPr="00AB5B0F" w:rsidRDefault="005F3F78" w:rsidP="00DB4B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546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Геннадьевич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1 113 561,27 (включая педагогическую деятельность)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место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помещение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нежилое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16, 54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место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16, 57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фургон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Partner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Марина Вадимовна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2035625.28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пенсию, страховые выплаты)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ASX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643 595,88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Спортейдж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Спортейдж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SL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61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Муратова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671 573,349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5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Мадаристович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835 405,20 (включая педагогическую деятельность, работа по совместительству)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Сергей Юрьевич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922 452,34 (включая совместительство)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 (Савинова И.Г.)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492 665,55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25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753 233.19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Спортейдж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Мушарапова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Минегалиевна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936 020,65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Квартира,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 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Tiguan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231 487, 76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2 359 775,98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 собственность (2\5)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Дачный дом,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203,10 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606 904, 08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 собственность (2\5)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203,10 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73, 7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148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собственность (1\10)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Алтунбаева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759 681.60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Гараж-бокс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2 993 189.85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гараж-бокс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892 821, 79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Бакиров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1254717, 47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 и работу по совместительству, продажа автомобиля)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Опель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293 478, 20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место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Габделфартовна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1170407,21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RAV4, индивидуальна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ипотека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Cruser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Prado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ипотека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A5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Бригаднова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</w:t>
            </w:r>
            <w:r w:rsidR="00A5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297 863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Соул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безвозмездное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Коршун Юрий Вадимович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740 895, 63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937 962, 27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1 137 447, 78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A23E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940 512,64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1 437 000, 00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Андрей Андреевич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767 139, 39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 собственность (1\2)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104 га.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 кв.м.</w:t>
            </w:r>
          </w:p>
          <w:p w:rsidR="002354B6" w:rsidRPr="00AB5B0F" w:rsidRDefault="002354B6" w:rsidP="0086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 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CR-V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459 336,03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 собственность (1\2)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 кв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370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Давлетшин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509 679,77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соток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Highlander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Нежилое помещение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754 649,51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Hummer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 3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293 162, 51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Николаевна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640 273,08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117 174, 81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94, 9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Гафиятуллина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661 690.03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 кв.м.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Otlander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2 874 202.29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Нургаязович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510 043, 3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 индивидуальная собственность,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KIA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1114833,02 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Зайкова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960 245.51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пенсию и педагогическую деятельность)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707 233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пенсию)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38, 5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Мухаметгатова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582 015,01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301 481,86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342 991,36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собственность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129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Агзамов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Файзи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Фирдаусович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777434,26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2-х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Субари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Форстер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779841,14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2-х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Витара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318,75м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24,175м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Гусманов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Шаукат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Галимянович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779187,88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Гусмановым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X5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134809,87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Гусмановым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Ш.Г.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Исмагилова Лидия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859169,15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совместная с Исмагиловым И.В.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совместная с Исмагиловым И.В.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712560,25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совместная с Исмагиловой Л.В.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совместная с Исмагиловой Л.В.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Габдуллин Айдар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Анасович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480596,96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(долевая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ASX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348132,92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(долевая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Шамсеева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Гульсина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Анасовна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1135233,03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(долевая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2644848,67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(долевая ½)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94,50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Mersedes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ML-350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Мухутдинова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Василя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537000.00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долевая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долевая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SUZUKI</w:t>
            </w:r>
            <w:r w:rsidRPr="00AB5B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SX4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Шубина Светлана Геннадьевна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316365.70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долевая (1/4)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Renault Logan </w:t>
            </w:r>
            <w:r w:rsidRPr="00AB5B0F">
              <w:rPr>
                <w:rFonts w:ascii="Times New Roman" w:eastAsia="Times New Roman" w:hAnsi="Times New Roman" w:cs="Times New Roman"/>
                <w:bCs/>
                <w:lang w:eastAsia="ru-RU"/>
              </w:rPr>
              <w:t>(общая)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 долевая (1/4)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Renault Logan </w:t>
            </w:r>
            <w:r w:rsidRPr="00AB5B0F">
              <w:rPr>
                <w:rFonts w:ascii="Times New Roman" w:eastAsia="Times New Roman" w:hAnsi="Times New Roman" w:cs="Times New Roman"/>
                <w:bCs/>
                <w:lang w:eastAsia="ru-RU"/>
              </w:rPr>
              <w:t>(общая)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 долевая (1/4)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 долевая (1/4)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 долевая (1/4)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Крылов Сергей Олегович,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923656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36,1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автомобиль,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LAND ROVER FREELANDER 2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Фатхетдинов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Азат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Адгатович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1253220,30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SORENTO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392762,79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RAV4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  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Насртдинов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Зуфер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Мисбахович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1523344,68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строительный объект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81,10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Camry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1015695,76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строительный объект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нежилое помещение,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74,40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BMW X3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собственность,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«Транзит» - 4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Ахмеров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Надир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Минисалимович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1336384,01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670770,92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Шевроле-Орландо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Хайруллина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Сабуровна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593029,23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3086345,39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2 014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290,80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Музагитов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Нияз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Фаязович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1896334,69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погребом 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Corolla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4770500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Гетц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Черемин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Александрович,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889955,93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Автоприцеп 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366307,73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PICANTO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MITSUBISHI LANCER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RAV 4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Фахреев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Искрович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456542.31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21081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собственность,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424061.89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Ахметзянов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Рафис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Загитович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411657,84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КОРОЛЛА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368834,54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Чухалдина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Фарида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Абузаровна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1063781,61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Мубаракшин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Фаридович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209,15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доходы, в т.ч. доход от продажи автомобиля)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BMW3201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кв.м.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кв.м.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Бушмакина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Алексеевна,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580203,32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Калина 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Серазитдинова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Ляля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Загитовна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716465,96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4091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instrText xml:space="preserve"> LINK Word.Document.12 "C:\\Users\\Гайнутдинова\\Desktop\\Сведения о доходах.docx" OLE_LINK1 \a \r  \* MERGEFORMAT </w:instrTex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697397,86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Дуткин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Денис Евгеньевич,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545526,73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11176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40199,72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Дуткина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370091,51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4091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instrText xml:space="preserve"> LINK Word.Document.12 "C:\\Users\\Гайнутдинова\\Desktop\\Сведения о доходах.docx" OLE_LINK1 \a \r  \* MERGEFORMAT </w:instrTex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418655,39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HUNDAI SOLARIS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Теркулова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Рания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Райфовна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1123383,59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54091D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instrText xml:space="preserve"> LINK Word.Document.12 "C:\\Users\\Гайнутдинова\\Desktop\\Сведения о доходах.docx" OLE_LINK1 \a \r  \* MERGEFORMAT </w:instrTex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2354B6"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119233,45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MITSUBISHI LANCER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Султанов Флер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Хузятович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799862,57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СITROEN С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360727,04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Лилия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Раисовна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783610,23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8569496,07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строительство,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ведение личного подсобного хозяйства,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ведение личного подсобного хозяйства,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LX570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собственность,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3897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садовый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Гайнуллина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Канафиевна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820849,37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 индивидуальная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Кисарьева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Гульфания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Рафкатовна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569 607,92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пенсия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участок, для ведения  личного подсобного хозяйства – индивидуальная собственность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Квартира-индивидуальная</w:t>
            </w:r>
            <w:proofErr w:type="spellEnd"/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2630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65,5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743 621,60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пенсия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бокс-индивидуальная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Квартира-Индивидуальная</w:t>
            </w:r>
            <w:proofErr w:type="spellEnd"/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21,6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 КИА_СИД индивидуальная </w:t>
            </w: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Тагиров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Надир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Хабибуллович</w:t>
            </w:r>
            <w:proofErr w:type="spellEnd"/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799040,75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по договору спец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айма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кв.м.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РТ, Нижнекамский район,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Камские Поляны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2/06- кв.42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г(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171 482,00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Калина индивидуальная собственность 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по договору спец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айма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кв.м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РТ, Нижнекамский район,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Камские Поляны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2/06- кв.42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Сергей Александрович, 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646284,45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собственность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11183, индивидуальная собственность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345 126,68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Хамидуллин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Азгатович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1477403,99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пенсия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1002,61 кв. 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Х-3</w:t>
            </w:r>
          </w:p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1155870,27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пенсия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(2-х)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 кв.м.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 кв.м.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Гарипов </w:t>
            </w:r>
            <w:proofErr w:type="spellStart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Равиль</w:t>
            </w:r>
            <w:proofErr w:type="spellEnd"/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 xml:space="preserve"> Рашидович</w:t>
            </w:r>
          </w:p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755186,28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недвижимость (индивидуальная)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 недвижимость (индивидуальная)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  <w:proofErr w:type="gramStart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Х6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4B6" w:rsidRPr="00AB5B0F" w:rsidTr="00076342">
        <w:trPr>
          <w:gridAfter w:val="1"/>
          <w:wAfter w:w="35" w:type="dxa"/>
          <w:trHeight w:val="2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6" w:rsidRPr="00AB5B0F" w:rsidRDefault="002354B6" w:rsidP="008613D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13DB" w:rsidRPr="00AB5B0F" w:rsidRDefault="008613DB" w:rsidP="0086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DB" w:rsidRPr="00AB5B0F" w:rsidRDefault="008613DB" w:rsidP="0086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DB" w:rsidRPr="00AB5B0F" w:rsidRDefault="008613DB" w:rsidP="008613DB">
      <w:pPr>
        <w:rPr>
          <w:sz w:val="24"/>
          <w:szCs w:val="24"/>
        </w:rPr>
      </w:pPr>
    </w:p>
    <w:p w:rsidR="005353BC" w:rsidRPr="00AB5B0F" w:rsidRDefault="005353BC"/>
    <w:sectPr w:rsidR="005353BC" w:rsidRPr="00AB5B0F" w:rsidSect="003321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DB"/>
    <w:rsid w:val="00076342"/>
    <w:rsid w:val="000F28E7"/>
    <w:rsid w:val="000F4970"/>
    <w:rsid w:val="00100271"/>
    <w:rsid w:val="001E6A4F"/>
    <w:rsid w:val="002354B6"/>
    <w:rsid w:val="00257281"/>
    <w:rsid w:val="00263095"/>
    <w:rsid w:val="002B22A4"/>
    <w:rsid w:val="002D54CE"/>
    <w:rsid w:val="002E2794"/>
    <w:rsid w:val="00332148"/>
    <w:rsid w:val="003811A5"/>
    <w:rsid w:val="003850FA"/>
    <w:rsid w:val="003B716C"/>
    <w:rsid w:val="003D31CD"/>
    <w:rsid w:val="0040227B"/>
    <w:rsid w:val="00495DEB"/>
    <w:rsid w:val="004B6025"/>
    <w:rsid w:val="00524587"/>
    <w:rsid w:val="005353BC"/>
    <w:rsid w:val="0054091D"/>
    <w:rsid w:val="00591923"/>
    <w:rsid w:val="005B4D8B"/>
    <w:rsid w:val="005F3F78"/>
    <w:rsid w:val="005F4CEC"/>
    <w:rsid w:val="005F6E72"/>
    <w:rsid w:val="006511A6"/>
    <w:rsid w:val="00667158"/>
    <w:rsid w:val="006D2C05"/>
    <w:rsid w:val="00703018"/>
    <w:rsid w:val="00710C90"/>
    <w:rsid w:val="0071157B"/>
    <w:rsid w:val="007A046E"/>
    <w:rsid w:val="007B7E4E"/>
    <w:rsid w:val="008613DB"/>
    <w:rsid w:val="0087796D"/>
    <w:rsid w:val="008A23E6"/>
    <w:rsid w:val="008B3DED"/>
    <w:rsid w:val="008C7282"/>
    <w:rsid w:val="00A04F88"/>
    <w:rsid w:val="00A06667"/>
    <w:rsid w:val="00A21FC7"/>
    <w:rsid w:val="00A27201"/>
    <w:rsid w:val="00A505A6"/>
    <w:rsid w:val="00A97739"/>
    <w:rsid w:val="00AB5B0F"/>
    <w:rsid w:val="00B437A7"/>
    <w:rsid w:val="00B63BA4"/>
    <w:rsid w:val="00BE1122"/>
    <w:rsid w:val="00C0027C"/>
    <w:rsid w:val="00C3163A"/>
    <w:rsid w:val="00C417AE"/>
    <w:rsid w:val="00C843EF"/>
    <w:rsid w:val="00CF0F17"/>
    <w:rsid w:val="00CF65BC"/>
    <w:rsid w:val="00D23044"/>
    <w:rsid w:val="00D43870"/>
    <w:rsid w:val="00D8662E"/>
    <w:rsid w:val="00DB0CA5"/>
    <w:rsid w:val="00E25437"/>
    <w:rsid w:val="00EF1223"/>
    <w:rsid w:val="00F50C81"/>
    <w:rsid w:val="00F631AB"/>
    <w:rsid w:val="00F6608F"/>
    <w:rsid w:val="00F86FBC"/>
    <w:rsid w:val="00F9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7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13DB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613D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13DB"/>
  </w:style>
  <w:style w:type="paragraph" w:customStyle="1" w:styleId="a3">
    <w:name w:val="Знак Знак"/>
    <w:basedOn w:val="a"/>
    <w:autoRedefine/>
    <w:rsid w:val="008613D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4">
    <w:name w:val="Нормальный (таблица)"/>
    <w:basedOn w:val="a"/>
    <w:next w:val="a"/>
    <w:uiPriority w:val="99"/>
    <w:rsid w:val="00861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3DB"/>
  </w:style>
  <w:style w:type="character" w:styleId="a5">
    <w:name w:val="Hyperlink"/>
    <w:basedOn w:val="a0"/>
    <w:uiPriority w:val="99"/>
    <w:unhideWhenUsed/>
    <w:rsid w:val="008613DB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8613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13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D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3DB"/>
  </w:style>
  <w:style w:type="paragraph" w:styleId="a9">
    <w:name w:val="footnote text"/>
    <w:basedOn w:val="a"/>
    <w:link w:val="aa"/>
    <w:uiPriority w:val="99"/>
    <w:semiHidden/>
    <w:unhideWhenUsed/>
    <w:rsid w:val="0086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61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613DB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861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13DB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613D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13DB"/>
  </w:style>
  <w:style w:type="paragraph" w:customStyle="1" w:styleId="a3">
    <w:name w:val="Знак Знак"/>
    <w:basedOn w:val="a"/>
    <w:autoRedefine/>
    <w:rsid w:val="008613D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4">
    <w:name w:val="Нормальный (таблица)"/>
    <w:basedOn w:val="a"/>
    <w:next w:val="a"/>
    <w:uiPriority w:val="99"/>
    <w:rsid w:val="00861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3DB"/>
  </w:style>
  <w:style w:type="character" w:styleId="a5">
    <w:name w:val="Hyperlink"/>
    <w:basedOn w:val="a0"/>
    <w:uiPriority w:val="99"/>
    <w:unhideWhenUsed/>
    <w:rsid w:val="008613DB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8613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13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D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3DB"/>
  </w:style>
  <w:style w:type="paragraph" w:styleId="a9">
    <w:name w:val="footnote text"/>
    <w:basedOn w:val="a"/>
    <w:link w:val="aa"/>
    <w:uiPriority w:val="99"/>
    <w:semiHidden/>
    <w:unhideWhenUsed/>
    <w:rsid w:val="0086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61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613DB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861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86</Pages>
  <Words>10246</Words>
  <Characters>58408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</dc:creator>
  <cp:lastModifiedBy>Файзрахманов</cp:lastModifiedBy>
  <cp:revision>21</cp:revision>
  <dcterms:created xsi:type="dcterms:W3CDTF">2016-04-08T10:24:00Z</dcterms:created>
  <dcterms:modified xsi:type="dcterms:W3CDTF">2016-05-05T11:58:00Z</dcterms:modified>
</cp:coreProperties>
</file>