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C0D" w:rsidRDefault="000B1C0D" w:rsidP="00205194">
      <w:pPr>
        <w:ind w:right="3955"/>
        <w:jc w:val="both"/>
        <w:rPr>
          <w:rFonts w:ascii="Times New Roman" w:hAnsi="Times New Roman" w:cs="Times New Roman"/>
        </w:rPr>
      </w:pPr>
      <w:bookmarkStart w:id="0" w:name="sub_1005"/>
      <w:bookmarkStart w:id="1" w:name="sub_104"/>
    </w:p>
    <w:p w:rsidR="000E30F1" w:rsidRDefault="000E30F1" w:rsidP="00205194">
      <w:pPr>
        <w:ind w:right="3955"/>
        <w:jc w:val="both"/>
        <w:rPr>
          <w:rFonts w:ascii="Times New Roman" w:hAnsi="Times New Roman" w:cs="Times New Roman"/>
        </w:rPr>
      </w:pPr>
    </w:p>
    <w:p w:rsidR="00196F00" w:rsidRDefault="00196F00" w:rsidP="00196F00">
      <w:pPr>
        <w:widowControl/>
        <w:shd w:val="clear" w:color="auto" w:fill="FFFFFF" w:themeFill="background1"/>
        <w:autoSpaceDE/>
        <w:adjustRightInd/>
        <w:spacing w:after="200"/>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196F00" w:rsidRDefault="00196F00" w:rsidP="00196F00">
      <w:pPr>
        <w:widowControl/>
        <w:shd w:val="clear" w:color="auto" w:fill="FFFFFF" w:themeFill="background1"/>
        <w:autoSpaceDE/>
        <w:adjustRightInd/>
        <w:spacing w:after="200"/>
        <w:jc w:val="center"/>
        <w:rPr>
          <w:rFonts w:ascii="Times New Roman" w:hAnsi="Times New Roman" w:cs="Times New Roman"/>
          <w:sz w:val="28"/>
          <w:szCs w:val="28"/>
        </w:rPr>
      </w:pPr>
      <w:r>
        <w:rPr>
          <w:rFonts w:ascii="Times New Roman" w:hAnsi="Times New Roman" w:cs="Times New Roman"/>
          <w:sz w:val="28"/>
          <w:szCs w:val="28"/>
        </w:rPr>
        <w:t>Кабинета Министров Республики Татарстан</w:t>
      </w:r>
    </w:p>
    <w:p w:rsidR="00196F00" w:rsidRDefault="00196F00" w:rsidP="00196F00">
      <w:pPr>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от 11.07</w:t>
      </w:r>
      <w:r>
        <w:rPr>
          <w:rFonts w:ascii="Times New Roman" w:hAnsi="Times New Roman" w:cs="Times New Roman"/>
          <w:sz w:val="28"/>
          <w:szCs w:val="28"/>
          <w:u w:val="single"/>
        </w:rPr>
        <w:t>.2012</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Pr>
          <w:rFonts w:ascii="Times New Roman" w:hAnsi="Times New Roman" w:cs="Times New Roman"/>
          <w:sz w:val="28"/>
          <w:szCs w:val="28"/>
          <w:u w:val="single"/>
        </w:rPr>
        <w:t>599</w:t>
      </w:r>
      <w:bookmarkStart w:id="2" w:name="_GoBack"/>
      <w:bookmarkEnd w:id="2"/>
    </w:p>
    <w:p w:rsidR="000B1C0D" w:rsidRDefault="000B1C0D" w:rsidP="00205194">
      <w:pPr>
        <w:ind w:right="3955"/>
        <w:jc w:val="both"/>
        <w:rPr>
          <w:rFonts w:ascii="Times New Roman" w:hAnsi="Times New Roman" w:cs="Times New Roman"/>
        </w:rPr>
      </w:pPr>
    </w:p>
    <w:p w:rsidR="000B1C0D" w:rsidRPr="00C40D32" w:rsidRDefault="000B1C0D" w:rsidP="00205194">
      <w:pPr>
        <w:ind w:right="3955"/>
        <w:jc w:val="both"/>
        <w:rPr>
          <w:rFonts w:ascii="Times New Roman" w:hAnsi="Times New Roman" w:cs="Times New Roman"/>
        </w:rPr>
      </w:pPr>
    </w:p>
    <w:p w:rsidR="000B1C0D" w:rsidRPr="0010274F" w:rsidRDefault="000B1C0D" w:rsidP="00136419">
      <w:pPr>
        <w:shd w:val="clear" w:color="auto" w:fill="FFFFFF"/>
        <w:tabs>
          <w:tab w:val="left" w:pos="5103"/>
        </w:tabs>
        <w:ind w:right="5101"/>
        <w:jc w:val="both"/>
        <w:rPr>
          <w:rFonts w:ascii="Times New Roman" w:hAnsi="Times New Roman" w:cs="Times New Roman"/>
          <w:color w:val="000000"/>
          <w:sz w:val="28"/>
        </w:rPr>
      </w:pPr>
      <w:r w:rsidRPr="0010274F">
        <w:rPr>
          <w:rFonts w:ascii="Times New Roman" w:hAnsi="Times New Roman" w:cs="Times New Roman"/>
          <w:color w:val="000000"/>
          <w:sz w:val="28"/>
        </w:rPr>
        <w:t>О внесении изменений в программу «М</w:t>
      </w:r>
      <w:r w:rsidRPr="0010274F">
        <w:rPr>
          <w:rFonts w:ascii="Times New Roman" w:hAnsi="Times New Roman" w:cs="Times New Roman"/>
          <w:color w:val="000000"/>
          <w:sz w:val="28"/>
        </w:rPr>
        <w:t>о</w:t>
      </w:r>
      <w:r w:rsidRPr="0010274F">
        <w:rPr>
          <w:rFonts w:ascii="Times New Roman" w:hAnsi="Times New Roman" w:cs="Times New Roman"/>
          <w:color w:val="000000"/>
          <w:sz w:val="28"/>
        </w:rPr>
        <w:t>дернизация здравоохранения Республики Татарст</w:t>
      </w:r>
      <w:r w:rsidR="004A22A7">
        <w:rPr>
          <w:rFonts w:ascii="Times New Roman" w:hAnsi="Times New Roman" w:cs="Times New Roman"/>
          <w:color w:val="000000"/>
          <w:sz w:val="28"/>
        </w:rPr>
        <w:t>ан на 2011 – 2012 годы», утве</w:t>
      </w:r>
      <w:r w:rsidR="004A22A7">
        <w:rPr>
          <w:rFonts w:ascii="Times New Roman" w:hAnsi="Times New Roman" w:cs="Times New Roman"/>
          <w:color w:val="000000"/>
          <w:sz w:val="28"/>
        </w:rPr>
        <w:t>р</w:t>
      </w:r>
      <w:r w:rsidR="004A22A7">
        <w:rPr>
          <w:rFonts w:ascii="Times New Roman" w:hAnsi="Times New Roman" w:cs="Times New Roman"/>
          <w:color w:val="000000"/>
          <w:sz w:val="28"/>
        </w:rPr>
        <w:t>ж</w:t>
      </w:r>
      <w:r w:rsidRPr="0010274F">
        <w:rPr>
          <w:rFonts w:ascii="Times New Roman" w:hAnsi="Times New Roman" w:cs="Times New Roman"/>
          <w:color w:val="000000"/>
          <w:sz w:val="28"/>
        </w:rPr>
        <w:t>денную постановлением Кабинета М</w:t>
      </w:r>
      <w:r w:rsidRPr="0010274F">
        <w:rPr>
          <w:rFonts w:ascii="Times New Roman" w:hAnsi="Times New Roman" w:cs="Times New Roman"/>
          <w:color w:val="000000"/>
          <w:sz w:val="28"/>
        </w:rPr>
        <w:t>и</w:t>
      </w:r>
      <w:r w:rsidRPr="0010274F">
        <w:rPr>
          <w:rFonts w:ascii="Times New Roman" w:hAnsi="Times New Roman" w:cs="Times New Roman"/>
          <w:color w:val="000000"/>
          <w:sz w:val="28"/>
        </w:rPr>
        <w:t xml:space="preserve">нистров Республики Татарстан </w:t>
      </w:r>
      <w:proofErr w:type="gramStart"/>
      <w:r w:rsidRPr="0010274F">
        <w:rPr>
          <w:rFonts w:ascii="Times New Roman" w:hAnsi="Times New Roman" w:cs="Times New Roman"/>
          <w:color w:val="000000"/>
          <w:sz w:val="28"/>
        </w:rPr>
        <w:t>от</w:t>
      </w:r>
      <w:proofErr w:type="gramEnd"/>
      <w:r w:rsidRPr="0010274F">
        <w:rPr>
          <w:rFonts w:ascii="Times New Roman" w:hAnsi="Times New Roman" w:cs="Times New Roman"/>
          <w:color w:val="000000"/>
          <w:sz w:val="28"/>
        </w:rPr>
        <w:t xml:space="preserve"> 10.03.2011 № 179 «Об утверждении пр</w:t>
      </w:r>
      <w:r w:rsidRPr="0010274F">
        <w:rPr>
          <w:rFonts w:ascii="Times New Roman" w:hAnsi="Times New Roman" w:cs="Times New Roman"/>
          <w:color w:val="000000"/>
          <w:sz w:val="28"/>
        </w:rPr>
        <w:t>о</w:t>
      </w:r>
      <w:r w:rsidRPr="0010274F">
        <w:rPr>
          <w:rFonts w:ascii="Times New Roman" w:hAnsi="Times New Roman" w:cs="Times New Roman"/>
          <w:color w:val="000000"/>
          <w:sz w:val="28"/>
        </w:rPr>
        <w:t>граммы «Модернизация здравоохранения Республики Татарстан на 2011 – 2012 г</w:t>
      </w:r>
      <w:r w:rsidRPr="0010274F">
        <w:rPr>
          <w:rFonts w:ascii="Times New Roman" w:hAnsi="Times New Roman" w:cs="Times New Roman"/>
          <w:color w:val="000000"/>
          <w:sz w:val="28"/>
        </w:rPr>
        <w:t>о</w:t>
      </w:r>
      <w:r w:rsidRPr="0010274F">
        <w:rPr>
          <w:rFonts w:ascii="Times New Roman" w:hAnsi="Times New Roman" w:cs="Times New Roman"/>
          <w:color w:val="000000"/>
          <w:sz w:val="28"/>
        </w:rPr>
        <w:t>ды»</w:t>
      </w:r>
    </w:p>
    <w:p w:rsidR="000B1C0D" w:rsidRPr="0010274F" w:rsidRDefault="000B1C0D" w:rsidP="00205194">
      <w:pPr>
        <w:rPr>
          <w:rFonts w:ascii="Times New Roman" w:hAnsi="Times New Roman" w:cs="Times New Roman"/>
          <w:color w:val="000000"/>
          <w:sz w:val="28"/>
        </w:rPr>
      </w:pPr>
    </w:p>
    <w:p w:rsidR="000B1C0D" w:rsidRPr="0010274F" w:rsidRDefault="000B1C0D" w:rsidP="00205194">
      <w:pPr>
        <w:rPr>
          <w:rFonts w:ascii="Times New Roman" w:hAnsi="Times New Roman" w:cs="Times New Roman"/>
          <w:color w:val="000000"/>
          <w:sz w:val="28"/>
        </w:rPr>
      </w:pPr>
    </w:p>
    <w:p w:rsidR="000B1C0D" w:rsidRPr="0010274F" w:rsidRDefault="000B1C0D" w:rsidP="00205194">
      <w:pPr>
        <w:ind w:firstLine="709"/>
        <w:jc w:val="both"/>
        <w:rPr>
          <w:rFonts w:ascii="Times New Roman" w:hAnsi="Times New Roman" w:cs="Times New Roman"/>
          <w:color w:val="000000"/>
          <w:sz w:val="28"/>
        </w:rPr>
      </w:pPr>
      <w:r w:rsidRPr="0010274F">
        <w:rPr>
          <w:rFonts w:ascii="Times New Roman" w:hAnsi="Times New Roman" w:cs="Times New Roman"/>
          <w:color w:val="000000"/>
          <w:sz w:val="28"/>
        </w:rPr>
        <w:t>Кабинет Министров Республики Татарстан ПОСТАНОВЛЯЕТ:</w:t>
      </w:r>
    </w:p>
    <w:p w:rsidR="000B1C0D" w:rsidRPr="0010274F" w:rsidRDefault="000B1C0D" w:rsidP="00205194">
      <w:pPr>
        <w:ind w:firstLine="709"/>
        <w:jc w:val="both"/>
        <w:rPr>
          <w:rFonts w:ascii="Times New Roman" w:hAnsi="Times New Roman" w:cs="Times New Roman"/>
          <w:color w:val="000000"/>
          <w:sz w:val="28"/>
        </w:rPr>
      </w:pPr>
    </w:p>
    <w:p w:rsidR="007F5CFA" w:rsidRDefault="000B1C0D" w:rsidP="000E30F1">
      <w:pPr>
        <w:pStyle w:val="affff2"/>
        <w:numPr>
          <w:ilvl w:val="0"/>
          <w:numId w:val="22"/>
        </w:numPr>
        <w:tabs>
          <w:tab w:val="left" w:pos="993"/>
        </w:tabs>
        <w:ind w:left="0" w:right="-2" w:firstLine="709"/>
        <w:jc w:val="both"/>
        <w:rPr>
          <w:rFonts w:ascii="Times New Roman" w:hAnsi="Times New Roman"/>
          <w:color w:val="000000"/>
          <w:sz w:val="28"/>
        </w:rPr>
      </w:pPr>
      <w:r w:rsidRPr="00A95268">
        <w:rPr>
          <w:rFonts w:ascii="Times New Roman" w:hAnsi="Times New Roman"/>
          <w:color w:val="000000"/>
          <w:sz w:val="28"/>
        </w:rPr>
        <w:t>В</w:t>
      </w:r>
      <w:r w:rsidR="00A95268">
        <w:rPr>
          <w:rFonts w:ascii="Times New Roman" w:hAnsi="Times New Roman"/>
          <w:color w:val="000000"/>
          <w:sz w:val="28"/>
        </w:rPr>
        <w:t>нести</w:t>
      </w:r>
      <w:r w:rsidRPr="00A95268">
        <w:rPr>
          <w:rFonts w:ascii="Times New Roman" w:hAnsi="Times New Roman"/>
          <w:color w:val="000000"/>
          <w:sz w:val="28"/>
        </w:rPr>
        <w:t xml:space="preserve"> в программу «Модернизация здравоохранения Республики Тата</w:t>
      </w:r>
      <w:r w:rsidRPr="00A95268">
        <w:rPr>
          <w:rFonts w:ascii="Times New Roman" w:hAnsi="Times New Roman"/>
          <w:color w:val="000000"/>
          <w:sz w:val="28"/>
        </w:rPr>
        <w:t>р</w:t>
      </w:r>
      <w:r w:rsidRPr="00A95268">
        <w:rPr>
          <w:rFonts w:ascii="Times New Roman" w:hAnsi="Times New Roman"/>
          <w:color w:val="000000"/>
          <w:sz w:val="28"/>
        </w:rPr>
        <w:t>стан на 2011 – 2012 годы», утвержденную постановлением</w:t>
      </w:r>
      <w:r w:rsidR="00513E60" w:rsidRPr="00A95268">
        <w:rPr>
          <w:rFonts w:ascii="Times New Roman" w:hAnsi="Times New Roman"/>
          <w:color w:val="000000"/>
          <w:sz w:val="28"/>
        </w:rPr>
        <w:t xml:space="preserve"> </w:t>
      </w:r>
      <w:r w:rsidRPr="00A95268">
        <w:rPr>
          <w:rFonts w:ascii="Times New Roman" w:hAnsi="Times New Roman"/>
          <w:color w:val="000000"/>
          <w:sz w:val="28"/>
        </w:rPr>
        <w:t>Кабинета Министров Республики Татарстан от 10.03.2011 № 179 «Об утверждении программы «Модерн</w:t>
      </w:r>
      <w:r w:rsidRPr="00A95268">
        <w:rPr>
          <w:rFonts w:ascii="Times New Roman" w:hAnsi="Times New Roman"/>
          <w:color w:val="000000"/>
          <w:sz w:val="28"/>
        </w:rPr>
        <w:t>и</w:t>
      </w:r>
      <w:r w:rsidRPr="00A95268">
        <w:rPr>
          <w:rFonts w:ascii="Times New Roman" w:hAnsi="Times New Roman"/>
          <w:color w:val="000000"/>
          <w:sz w:val="28"/>
        </w:rPr>
        <w:t>зация здравоохранения Республики Татарстан на 2011 – 2012 годы», следующие и</w:t>
      </w:r>
      <w:r w:rsidRPr="00A95268">
        <w:rPr>
          <w:rFonts w:ascii="Times New Roman" w:hAnsi="Times New Roman"/>
          <w:color w:val="000000"/>
          <w:sz w:val="28"/>
        </w:rPr>
        <w:t>з</w:t>
      </w:r>
      <w:r w:rsidRPr="00A95268">
        <w:rPr>
          <w:rFonts w:ascii="Times New Roman" w:hAnsi="Times New Roman"/>
          <w:color w:val="000000"/>
          <w:sz w:val="28"/>
        </w:rPr>
        <w:t>менения:</w:t>
      </w:r>
    </w:p>
    <w:p w:rsidR="000B1C0D" w:rsidRPr="007F5CFA" w:rsidRDefault="000B1C0D" w:rsidP="000E30F1">
      <w:pPr>
        <w:pStyle w:val="affff2"/>
        <w:tabs>
          <w:tab w:val="left" w:pos="1134"/>
        </w:tabs>
        <w:ind w:left="0" w:right="-2" w:firstLine="709"/>
        <w:jc w:val="both"/>
        <w:rPr>
          <w:rFonts w:ascii="Times New Roman" w:hAnsi="Times New Roman"/>
          <w:color w:val="000000"/>
          <w:sz w:val="28"/>
        </w:rPr>
      </w:pPr>
      <w:r w:rsidRPr="007F5CFA">
        <w:rPr>
          <w:rFonts w:ascii="Times New Roman" w:hAnsi="Times New Roman"/>
          <w:sz w:val="28"/>
        </w:rPr>
        <w:t xml:space="preserve">строку </w:t>
      </w:r>
      <w:bookmarkStart w:id="3" w:name="sub_8"/>
      <w:r w:rsidRPr="007F5CFA">
        <w:rPr>
          <w:rFonts w:ascii="Times New Roman" w:hAnsi="Times New Roman"/>
          <w:sz w:val="28"/>
        </w:rPr>
        <w:t>«Объемы и источники финансирования Программы</w:t>
      </w:r>
      <w:bookmarkEnd w:id="3"/>
      <w:r w:rsidRPr="007F5CFA">
        <w:rPr>
          <w:rFonts w:ascii="Times New Roman" w:hAnsi="Times New Roman"/>
          <w:sz w:val="28"/>
        </w:rPr>
        <w:t xml:space="preserve">» </w:t>
      </w:r>
      <w:r w:rsidR="00DA6F99" w:rsidRPr="0010274F">
        <w:rPr>
          <w:rFonts w:ascii="Times New Roman" w:hAnsi="Times New Roman"/>
          <w:sz w:val="28"/>
        </w:rPr>
        <w:t>раздела 1 «Па</w:t>
      </w:r>
      <w:r w:rsidR="00DA6F99" w:rsidRPr="0010274F">
        <w:rPr>
          <w:rFonts w:ascii="Times New Roman" w:hAnsi="Times New Roman"/>
          <w:sz w:val="28"/>
        </w:rPr>
        <w:t>с</w:t>
      </w:r>
      <w:r w:rsidR="00DA6F99" w:rsidRPr="0010274F">
        <w:rPr>
          <w:rFonts w:ascii="Times New Roman" w:hAnsi="Times New Roman"/>
          <w:sz w:val="28"/>
        </w:rPr>
        <w:t>порт Программы»</w:t>
      </w:r>
      <w:r w:rsidRPr="007F5CFA">
        <w:rPr>
          <w:rFonts w:ascii="Times New Roman" w:hAnsi="Times New Roman"/>
          <w:sz w:val="28"/>
        </w:rPr>
        <w:t xml:space="preserve"> изложить в следующей редакции:</w:t>
      </w:r>
    </w:p>
    <w:p w:rsidR="000B1C0D" w:rsidRPr="0010274F" w:rsidRDefault="000B1C0D" w:rsidP="00750EE2">
      <w:pPr>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1"/>
        <w:gridCol w:w="3141"/>
        <w:gridCol w:w="1369"/>
        <w:gridCol w:w="1359"/>
        <w:gridCol w:w="1444"/>
        <w:gridCol w:w="1446"/>
      </w:tblGrid>
      <w:tr w:rsidR="000B1C0D" w:rsidRPr="0010274F" w:rsidTr="005E4CFE">
        <w:tc>
          <w:tcPr>
            <w:tcW w:w="797" w:type="pct"/>
            <w:vMerge w:val="restart"/>
            <w:tcBorders>
              <w:top w:val="single" w:sz="4" w:space="0" w:color="auto"/>
              <w:bottom w:val="single" w:sz="4" w:space="0" w:color="auto"/>
              <w:right w:val="single" w:sz="4" w:space="0" w:color="auto"/>
            </w:tcBorders>
          </w:tcPr>
          <w:p w:rsidR="000B1C0D" w:rsidRPr="0010274F" w:rsidRDefault="000B1C0D" w:rsidP="005E4CFE">
            <w:pPr>
              <w:shd w:val="clear" w:color="auto" w:fill="FFFFFF"/>
              <w:rPr>
                <w:rFonts w:ascii="Times New Roman" w:hAnsi="Times New Roman" w:cs="Times New Roman"/>
              </w:rPr>
            </w:pPr>
            <w:r w:rsidRPr="0010274F">
              <w:rPr>
                <w:rFonts w:ascii="Times New Roman" w:hAnsi="Times New Roman" w:cs="Times New Roman"/>
              </w:rPr>
              <w:t xml:space="preserve">«Объемы и </w:t>
            </w:r>
          </w:p>
          <w:p w:rsidR="000B1C0D" w:rsidRPr="0010274F" w:rsidRDefault="000B1C0D" w:rsidP="005E4CFE">
            <w:pPr>
              <w:shd w:val="clear" w:color="auto" w:fill="FFFFFF"/>
              <w:rPr>
                <w:rFonts w:ascii="Times New Roman" w:hAnsi="Times New Roman" w:cs="Times New Roman"/>
              </w:rPr>
            </w:pPr>
            <w:r w:rsidRPr="0010274F">
              <w:rPr>
                <w:rFonts w:ascii="Times New Roman" w:hAnsi="Times New Roman" w:cs="Times New Roman"/>
              </w:rPr>
              <w:t>источники финансир</w:t>
            </w:r>
            <w:r w:rsidRPr="0010274F">
              <w:rPr>
                <w:rFonts w:ascii="Times New Roman" w:hAnsi="Times New Roman" w:cs="Times New Roman"/>
              </w:rPr>
              <w:t>о</w:t>
            </w:r>
            <w:r w:rsidRPr="0010274F">
              <w:rPr>
                <w:rFonts w:ascii="Times New Roman" w:hAnsi="Times New Roman" w:cs="Times New Roman"/>
              </w:rPr>
              <w:t xml:space="preserve">вания </w:t>
            </w:r>
          </w:p>
          <w:p w:rsidR="000B1C0D" w:rsidRPr="0010274F" w:rsidRDefault="000B1C0D" w:rsidP="005E4CFE">
            <w:pPr>
              <w:shd w:val="clear" w:color="auto" w:fill="FFFFFF"/>
              <w:rPr>
                <w:rFonts w:ascii="Times New Roman" w:hAnsi="Times New Roman" w:cs="Times New Roman"/>
              </w:rPr>
            </w:pPr>
            <w:r w:rsidRPr="0010274F">
              <w:rPr>
                <w:rFonts w:ascii="Times New Roman" w:hAnsi="Times New Roman" w:cs="Times New Roman"/>
              </w:rPr>
              <w:t>Программы</w:t>
            </w:r>
          </w:p>
        </w:tc>
        <w:tc>
          <w:tcPr>
            <w:tcW w:w="1507" w:type="pct"/>
            <w:vMerge w:val="restart"/>
            <w:tcBorders>
              <w:top w:val="single" w:sz="4" w:space="0" w:color="auto"/>
              <w:left w:val="single" w:sz="4" w:space="0" w:color="auto"/>
              <w:bottom w:val="single" w:sz="4" w:space="0" w:color="auto"/>
              <w:right w:val="single" w:sz="4" w:space="0" w:color="auto"/>
            </w:tcBorders>
          </w:tcPr>
          <w:p w:rsidR="000B1C0D" w:rsidRPr="0010274F" w:rsidRDefault="000B1C0D" w:rsidP="005E4CFE">
            <w:pPr>
              <w:shd w:val="clear" w:color="auto" w:fill="FFFFFF"/>
              <w:jc w:val="center"/>
              <w:rPr>
                <w:rFonts w:ascii="Times New Roman" w:hAnsi="Times New Roman" w:cs="Times New Roman"/>
              </w:rPr>
            </w:pPr>
            <w:r w:rsidRPr="0010274F">
              <w:rPr>
                <w:rFonts w:ascii="Times New Roman" w:hAnsi="Times New Roman" w:cs="Times New Roman"/>
              </w:rPr>
              <w:t>Наименование задачи</w:t>
            </w:r>
          </w:p>
        </w:tc>
        <w:tc>
          <w:tcPr>
            <w:tcW w:w="657" w:type="pct"/>
            <w:vMerge w:val="restart"/>
            <w:tcBorders>
              <w:top w:val="single" w:sz="4" w:space="0" w:color="auto"/>
              <w:left w:val="single" w:sz="4" w:space="0" w:color="auto"/>
              <w:bottom w:val="single" w:sz="4" w:space="0" w:color="auto"/>
              <w:right w:val="single" w:sz="4" w:space="0" w:color="auto"/>
            </w:tcBorders>
          </w:tcPr>
          <w:p w:rsidR="000B1C0D" w:rsidRPr="0010274F" w:rsidRDefault="000B1C0D" w:rsidP="005E4CFE">
            <w:pPr>
              <w:shd w:val="clear" w:color="auto" w:fill="FFFFFF"/>
              <w:ind w:left="-105" w:right="-128"/>
              <w:jc w:val="center"/>
              <w:rPr>
                <w:rFonts w:ascii="Times New Roman" w:hAnsi="Times New Roman" w:cs="Times New Roman"/>
              </w:rPr>
            </w:pPr>
            <w:r w:rsidRPr="0010274F">
              <w:rPr>
                <w:rFonts w:ascii="Times New Roman" w:hAnsi="Times New Roman" w:cs="Times New Roman"/>
              </w:rPr>
              <w:t>Всего,</w:t>
            </w:r>
          </w:p>
          <w:p w:rsidR="000B1C0D" w:rsidRPr="0010274F" w:rsidRDefault="000B1C0D" w:rsidP="005E4CFE">
            <w:pPr>
              <w:shd w:val="clear" w:color="auto" w:fill="FFFFFF"/>
              <w:ind w:left="-105" w:right="-128"/>
              <w:jc w:val="center"/>
              <w:rPr>
                <w:rFonts w:ascii="Times New Roman" w:hAnsi="Times New Roman" w:cs="Times New Roman"/>
              </w:rPr>
            </w:pPr>
            <w:r w:rsidRPr="0010274F">
              <w:rPr>
                <w:rFonts w:ascii="Times New Roman" w:hAnsi="Times New Roman" w:cs="Times New Roman"/>
              </w:rPr>
              <w:t>тыс</w:t>
            </w:r>
            <w:proofErr w:type="gramStart"/>
            <w:r w:rsidRPr="0010274F">
              <w:rPr>
                <w:rFonts w:ascii="Times New Roman" w:hAnsi="Times New Roman" w:cs="Times New Roman"/>
              </w:rPr>
              <w:t>.р</w:t>
            </w:r>
            <w:proofErr w:type="gramEnd"/>
            <w:r w:rsidRPr="0010274F">
              <w:rPr>
                <w:rFonts w:ascii="Times New Roman" w:hAnsi="Times New Roman" w:cs="Times New Roman"/>
              </w:rPr>
              <w:t>ублей</w:t>
            </w:r>
          </w:p>
        </w:tc>
        <w:tc>
          <w:tcPr>
            <w:tcW w:w="2039" w:type="pct"/>
            <w:gridSpan w:val="3"/>
            <w:tcBorders>
              <w:top w:val="single" w:sz="4" w:space="0" w:color="auto"/>
              <w:left w:val="single" w:sz="4" w:space="0" w:color="auto"/>
              <w:bottom w:val="single" w:sz="4" w:space="0" w:color="auto"/>
            </w:tcBorders>
          </w:tcPr>
          <w:p w:rsidR="000B1C0D" w:rsidRPr="0010274F" w:rsidRDefault="000B1C0D" w:rsidP="005E4CFE">
            <w:pPr>
              <w:shd w:val="clear" w:color="auto" w:fill="FFFFFF"/>
              <w:ind w:left="-105" w:right="-128"/>
              <w:jc w:val="center"/>
              <w:rPr>
                <w:rFonts w:ascii="Times New Roman" w:hAnsi="Times New Roman" w:cs="Times New Roman"/>
              </w:rPr>
            </w:pPr>
            <w:r w:rsidRPr="0010274F">
              <w:rPr>
                <w:rFonts w:ascii="Times New Roman" w:hAnsi="Times New Roman" w:cs="Times New Roman"/>
              </w:rPr>
              <w:t xml:space="preserve">В </w:t>
            </w:r>
            <w:r w:rsidR="00513E60">
              <w:rPr>
                <w:rFonts w:ascii="Times New Roman" w:hAnsi="Times New Roman" w:cs="Times New Roman"/>
              </w:rPr>
              <w:t>том числе</w:t>
            </w:r>
            <w:r w:rsidRPr="0010274F">
              <w:rPr>
                <w:rFonts w:ascii="Times New Roman" w:hAnsi="Times New Roman" w:cs="Times New Roman"/>
              </w:rPr>
              <w:t xml:space="preserve"> средства, тыс</w:t>
            </w:r>
            <w:proofErr w:type="gramStart"/>
            <w:r w:rsidRPr="0010274F">
              <w:rPr>
                <w:rFonts w:ascii="Times New Roman" w:hAnsi="Times New Roman" w:cs="Times New Roman"/>
              </w:rPr>
              <w:t>.р</w:t>
            </w:r>
            <w:proofErr w:type="gramEnd"/>
            <w:r w:rsidRPr="0010274F">
              <w:rPr>
                <w:rFonts w:ascii="Times New Roman" w:hAnsi="Times New Roman" w:cs="Times New Roman"/>
              </w:rPr>
              <w:t>ублей</w:t>
            </w:r>
          </w:p>
          <w:p w:rsidR="000B1C0D" w:rsidRPr="0010274F" w:rsidRDefault="000B1C0D" w:rsidP="005E4CFE">
            <w:pPr>
              <w:shd w:val="clear" w:color="auto" w:fill="FFFFFF"/>
              <w:ind w:left="-105" w:right="-128"/>
              <w:jc w:val="center"/>
              <w:rPr>
                <w:rFonts w:ascii="Times New Roman" w:hAnsi="Times New Roman" w:cs="Times New Roman"/>
              </w:rPr>
            </w:pPr>
          </w:p>
        </w:tc>
      </w:tr>
      <w:tr w:rsidR="000B1C0D" w:rsidRPr="0010274F" w:rsidTr="005E4CFE">
        <w:tc>
          <w:tcPr>
            <w:tcW w:w="797" w:type="pct"/>
            <w:vMerge/>
            <w:tcBorders>
              <w:top w:val="single" w:sz="4" w:space="0" w:color="auto"/>
              <w:bottom w:val="single" w:sz="4" w:space="0" w:color="auto"/>
              <w:right w:val="single" w:sz="4" w:space="0" w:color="auto"/>
            </w:tcBorders>
          </w:tcPr>
          <w:p w:rsidR="000B1C0D" w:rsidRPr="0010274F" w:rsidRDefault="000B1C0D" w:rsidP="005E4CFE">
            <w:pPr>
              <w:shd w:val="clear" w:color="auto" w:fill="FFFFFF"/>
              <w:jc w:val="both"/>
              <w:rPr>
                <w:rFonts w:ascii="Times New Roman" w:hAnsi="Times New Roman" w:cs="Times New Roman"/>
              </w:rPr>
            </w:pPr>
          </w:p>
        </w:tc>
        <w:tc>
          <w:tcPr>
            <w:tcW w:w="1507" w:type="pct"/>
            <w:vMerge/>
            <w:tcBorders>
              <w:top w:val="single" w:sz="4" w:space="0" w:color="auto"/>
              <w:left w:val="single" w:sz="4" w:space="0" w:color="auto"/>
              <w:bottom w:val="single" w:sz="4" w:space="0" w:color="auto"/>
              <w:right w:val="single" w:sz="4" w:space="0" w:color="auto"/>
            </w:tcBorders>
          </w:tcPr>
          <w:p w:rsidR="000B1C0D" w:rsidRPr="0010274F" w:rsidRDefault="000B1C0D" w:rsidP="005E4CFE">
            <w:pPr>
              <w:shd w:val="clear" w:color="auto" w:fill="FFFFFF"/>
              <w:jc w:val="center"/>
              <w:rPr>
                <w:rFonts w:ascii="Times New Roman" w:hAnsi="Times New Roman" w:cs="Times New Roman"/>
              </w:rPr>
            </w:pPr>
          </w:p>
        </w:tc>
        <w:tc>
          <w:tcPr>
            <w:tcW w:w="657" w:type="pct"/>
            <w:vMerge/>
            <w:tcBorders>
              <w:top w:val="single" w:sz="4" w:space="0" w:color="auto"/>
              <w:left w:val="single" w:sz="4" w:space="0" w:color="auto"/>
              <w:bottom w:val="single" w:sz="4" w:space="0" w:color="auto"/>
              <w:right w:val="single" w:sz="4" w:space="0" w:color="auto"/>
            </w:tcBorders>
          </w:tcPr>
          <w:p w:rsidR="000B1C0D" w:rsidRPr="0010274F" w:rsidRDefault="000B1C0D" w:rsidP="005E4CFE">
            <w:pPr>
              <w:shd w:val="clear" w:color="auto" w:fill="FFFFFF"/>
              <w:ind w:left="-105" w:right="-128"/>
              <w:jc w:val="center"/>
              <w:rPr>
                <w:rFonts w:ascii="Times New Roman" w:hAnsi="Times New Roman" w:cs="Times New Roman"/>
              </w:rPr>
            </w:pPr>
          </w:p>
        </w:tc>
        <w:tc>
          <w:tcPr>
            <w:tcW w:w="652" w:type="pct"/>
            <w:tcBorders>
              <w:top w:val="single" w:sz="4" w:space="0" w:color="auto"/>
              <w:left w:val="single" w:sz="4" w:space="0" w:color="auto"/>
              <w:bottom w:val="single" w:sz="4" w:space="0" w:color="auto"/>
              <w:right w:val="single" w:sz="4" w:space="0" w:color="auto"/>
            </w:tcBorders>
          </w:tcPr>
          <w:p w:rsidR="000B1C0D" w:rsidRPr="0010274F" w:rsidRDefault="000B1C0D" w:rsidP="005E4CFE">
            <w:pPr>
              <w:shd w:val="clear" w:color="auto" w:fill="FFFFFF"/>
              <w:ind w:left="-105" w:right="-128"/>
              <w:jc w:val="center"/>
              <w:rPr>
                <w:rFonts w:ascii="Times New Roman" w:hAnsi="Times New Roman" w:cs="Times New Roman"/>
              </w:rPr>
            </w:pPr>
            <w:r w:rsidRPr="0010274F">
              <w:rPr>
                <w:rFonts w:ascii="Times New Roman" w:hAnsi="Times New Roman" w:cs="Times New Roman"/>
              </w:rPr>
              <w:t>ФФОМС</w:t>
            </w:r>
          </w:p>
        </w:tc>
        <w:tc>
          <w:tcPr>
            <w:tcW w:w="693" w:type="pct"/>
            <w:tcBorders>
              <w:top w:val="single" w:sz="4" w:space="0" w:color="auto"/>
              <w:left w:val="single" w:sz="4" w:space="0" w:color="auto"/>
              <w:bottom w:val="single" w:sz="4" w:space="0" w:color="auto"/>
              <w:right w:val="single" w:sz="4" w:space="0" w:color="auto"/>
            </w:tcBorders>
          </w:tcPr>
          <w:p w:rsidR="000B1C0D" w:rsidRPr="0010274F" w:rsidRDefault="000B1C0D" w:rsidP="005E4CFE">
            <w:pPr>
              <w:shd w:val="clear" w:color="auto" w:fill="FFFFFF"/>
              <w:ind w:left="-105" w:right="-128"/>
              <w:jc w:val="center"/>
              <w:rPr>
                <w:rFonts w:ascii="Times New Roman" w:hAnsi="Times New Roman" w:cs="Times New Roman"/>
              </w:rPr>
            </w:pPr>
            <w:r w:rsidRPr="0010274F">
              <w:rPr>
                <w:rFonts w:ascii="Times New Roman" w:hAnsi="Times New Roman" w:cs="Times New Roman"/>
              </w:rPr>
              <w:t>бюджета Ре</w:t>
            </w:r>
            <w:r w:rsidRPr="0010274F">
              <w:rPr>
                <w:rFonts w:ascii="Times New Roman" w:hAnsi="Times New Roman" w:cs="Times New Roman"/>
              </w:rPr>
              <w:t>с</w:t>
            </w:r>
            <w:r w:rsidRPr="0010274F">
              <w:rPr>
                <w:rFonts w:ascii="Times New Roman" w:hAnsi="Times New Roman" w:cs="Times New Roman"/>
              </w:rPr>
              <w:t>публики Т</w:t>
            </w:r>
            <w:r w:rsidRPr="0010274F">
              <w:rPr>
                <w:rFonts w:ascii="Times New Roman" w:hAnsi="Times New Roman" w:cs="Times New Roman"/>
              </w:rPr>
              <w:t>а</w:t>
            </w:r>
            <w:r w:rsidRPr="0010274F">
              <w:rPr>
                <w:rFonts w:ascii="Times New Roman" w:hAnsi="Times New Roman" w:cs="Times New Roman"/>
              </w:rPr>
              <w:t>тарстан</w:t>
            </w:r>
          </w:p>
          <w:p w:rsidR="000B1C0D" w:rsidRPr="0010274F" w:rsidRDefault="000B1C0D" w:rsidP="005E4CFE">
            <w:pPr>
              <w:shd w:val="clear" w:color="auto" w:fill="FFFFFF"/>
              <w:ind w:left="-105" w:right="-128"/>
              <w:jc w:val="center"/>
              <w:rPr>
                <w:rFonts w:ascii="Times New Roman" w:hAnsi="Times New Roman" w:cs="Times New Roman"/>
              </w:rPr>
            </w:pPr>
          </w:p>
        </w:tc>
        <w:tc>
          <w:tcPr>
            <w:tcW w:w="694" w:type="pct"/>
            <w:tcBorders>
              <w:top w:val="single" w:sz="4" w:space="0" w:color="auto"/>
              <w:left w:val="single" w:sz="4" w:space="0" w:color="auto"/>
              <w:bottom w:val="single" w:sz="4" w:space="0" w:color="auto"/>
            </w:tcBorders>
          </w:tcPr>
          <w:p w:rsidR="000B1C0D" w:rsidRPr="0010274F" w:rsidRDefault="000B1C0D" w:rsidP="003C4B85">
            <w:pPr>
              <w:shd w:val="clear" w:color="auto" w:fill="FFFFFF"/>
              <w:ind w:left="-105" w:right="-128"/>
              <w:jc w:val="center"/>
              <w:rPr>
                <w:rFonts w:ascii="Times New Roman" w:hAnsi="Times New Roman" w:cs="Times New Roman"/>
              </w:rPr>
            </w:pPr>
            <w:r w:rsidRPr="0010274F">
              <w:rPr>
                <w:rFonts w:ascii="Times New Roman" w:hAnsi="Times New Roman" w:cs="Times New Roman"/>
              </w:rPr>
              <w:t xml:space="preserve">ТФОМС </w:t>
            </w:r>
          </w:p>
        </w:tc>
      </w:tr>
      <w:tr w:rsidR="000B1C0D" w:rsidRPr="0010274F" w:rsidTr="005E4CFE">
        <w:tc>
          <w:tcPr>
            <w:tcW w:w="797" w:type="pct"/>
            <w:vMerge/>
            <w:tcBorders>
              <w:top w:val="single" w:sz="4" w:space="0" w:color="auto"/>
              <w:bottom w:val="single" w:sz="4" w:space="0" w:color="auto"/>
              <w:right w:val="single" w:sz="4" w:space="0" w:color="auto"/>
            </w:tcBorders>
          </w:tcPr>
          <w:p w:rsidR="000B1C0D" w:rsidRPr="0010274F" w:rsidRDefault="000B1C0D" w:rsidP="005E4CFE">
            <w:pPr>
              <w:shd w:val="clear" w:color="auto" w:fill="FFFFFF"/>
              <w:jc w:val="both"/>
              <w:rPr>
                <w:rFonts w:ascii="Times New Roman" w:hAnsi="Times New Roman" w:cs="Times New Roman"/>
              </w:rPr>
            </w:pPr>
          </w:p>
        </w:tc>
        <w:tc>
          <w:tcPr>
            <w:tcW w:w="4203" w:type="pct"/>
            <w:gridSpan w:val="5"/>
            <w:tcBorders>
              <w:top w:val="single" w:sz="4" w:space="0" w:color="auto"/>
              <w:left w:val="single" w:sz="4" w:space="0" w:color="auto"/>
              <w:bottom w:val="single" w:sz="4" w:space="0" w:color="auto"/>
            </w:tcBorders>
          </w:tcPr>
          <w:p w:rsidR="000B1C0D" w:rsidRPr="0010274F" w:rsidRDefault="000B1C0D" w:rsidP="005E4CFE">
            <w:pPr>
              <w:shd w:val="clear" w:color="auto" w:fill="FFFFFF"/>
              <w:ind w:left="-105" w:right="-128"/>
              <w:jc w:val="center"/>
              <w:rPr>
                <w:rFonts w:ascii="Times New Roman" w:hAnsi="Times New Roman" w:cs="Times New Roman"/>
              </w:rPr>
            </w:pPr>
            <w:r w:rsidRPr="0010274F">
              <w:rPr>
                <w:rFonts w:ascii="Times New Roman" w:hAnsi="Times New Roman" w:cs="Times New Roman"/>
              </w:rPr>
              <w:t>2011 год*</w:t>
            </w:r>
          </w:p>
        </w:tc>
      </w:tr>
      <w:tr w:rsidR="000B1C0D" w:rsidRPr="0010274F" w:rsidTr="005E4CFE">
        <w:tc>
          <w:tcPr>
            <w:tcW w:w="797" w:type="pct"/>
            <w:vMerge/>
            <w:tcBorders>
              <w:top w:val="single" w:sz="4" w:space="0" w:color="auto"/>
              <w:bottom w:val="single" w:sz="4" w:space="0" w:color="auto"/>
              <w:right w:val="single" w:sz="4" w:space="0" w:color="auto"/>
            </w:tcBorders>
          </w:tcPr>
          <w:p w:rsidR="000B1C0D" w:rsidRPr="0010274F" w:rsidRDefault="000B1C0D" w:rsidP="005E4CFE">
            <w:pPr>
              <w:shd w:val="clear" w:color="auto" w:fill="FFFFFF"/>
              <w:jc w:val="both"/>
              <w:rPr>
                <w:rFonts w:ascii="Times New Roman" w:hAnsi="Times New Roman" w:cs="Times New Roman"/>
              </w:rPr>
            </w:pPr>
          </w:p>
        </w:tc>
        <w:tc>
          <w:tcPr>
            <w:tcW w:w="1507" w:type="pct"/>
            <w:tcBorders>
              <w:top w:val="single" w:sz="4" w:space="0" w:color="auto"/>
              <w:left w:val="single" w:sz="4" w:space="0" w:color="auto"/>
              <w:bottom w:val="single" w:sz="4" w:space="0" w:color="auto"/>
              <w:right w:val="single" w:sz="4" w:space="0" w:color="auto"/>
            </w:tcBorders>
          </w:tcPr>
          <w:p w:rsidR="000B1C0D" w:rsidRPr="0010274F" w:rsidRDefault="000B1C0D" w:rsidP="005E4CFE">
            <w:pPr>
              <w:shd w:val="clear" w:color="auto" w:fill="FFFFFF"/>
              <w:rPr>
                <w:rFonts w:ascii="Times New Roman" w:hAnsi="Times New Roman" w:cs="Times New Roman"/>
              </w:rPr>
            </w:pPr>
            <w:r w:rsidRPr="0010274F">
              <w:rPr>
                <w:rFonts w:ascii="Times New Roman" w:hAnsi="Times New Roman" w:cs="Times New Roman"/>
              </w:rPr>
              <w:t>1. Укрепление материально-технической базы медици</w:t>
            </w:r>
            <w:r w:rsidRPr="0010274F">
              <w:rPr>
                <w:rFonts w:ascii="Times New Roman" w:hAnsi="Times New Roman" w:cs="Times New Roman"/>
              </w:rPr>
              <w:t>н</w:t>
            </w:r>
            <w:r w:rsidRPr="0010274F">
              <w:rPr>
                <w:rFonts w:ascii="Times New Roman" w:hAnsi="Times New Roman" w:cs="Times New Roman"/>
              </w:rPr>
              <w:t>ских учреждений</w:t>
            </w:r>
          </w:p>
        </w:tc>
        <w:tc>
          <w:tcPr>
            <w:tcW w:w="657" w:type="pct"/>
            <w:tcBorders>
              <w:top w:val="single" w:sz="4" w:space="0" w:color="auto"/>
              <w:left w:val="single" w:sz="4" w:space="0" w:color="auto"/>
              <w:bottom w:val="single" w:sz="4" w:space="0" w:color="auto"/>
              <w:right w:val="single" w:sz="4" w:space="0" w:color="auto"/>
            </w:tcBorders>
          </w:tcPr>
          <w:p w:rsidR="000B1C0D" w:rsidRPr="0010274F" w:rsidRDefault="000B1C0D" w:rsidP="00251C2E">
            <w:pPr>
              <w:shd w:val="clear" w:color="auto" w:fill="FFFFFF"/>
              <w:ind w:left="-105" w:right="-128"/>
              <w:jc w:val="center"/>
              <w:rPr>
                <w:rFonts w:ascii="Times New Roman" w:hAnsi="Times New Roman" w:cs="Times New Roman"/>
              </w:rPr>
            </w:pPr>
            <w:r w:rsidRPr="0010274F">
              <w:rPr>
                <w:rFonts w:ascii="Times New Roman" w:hAnsi="Times New Roman" w:cs="Times New Roman"/>
              </w:rPr>
              <w:t>3033060,7</w:t>
            </w:r>
          </w:p>
        </w:tc>
        <w:tc>
          <w:tcPr>
            <w:tcW w:w="652" w:type="pct"/>
            <w:tcBorders>
              <w:top w:val="single" w:sz="4" w:space="0" w:color="auto"/>
              <w:left w:val="single" w:sz="4" w:space="0" w:color="auto"/>
              <w:bottom w:val="single" w:sz="4" w:space="0" w:color="auto"/>
              <w:right w:val="single" w:sz="4" w:space="0" w:color="auto"/>
            </w:tcBorders>
          </w:tcPr>
          <w:p w:rsidR="000B1C0D" w:rsidRPr="0010274F" w:rsidRDefault="000B1C0D" w:rsidP="00251C2E">
            <w:pPr>
              <w:shd w:val="clear" w:color="auto" w:fill="FFFFFF"/>
              <w:ind w:left="-105" w:right="-128"/>
              <w:jc w:val="center"/>
              <w:rPr>
                <w:rFonts w:ascii="Times New Roman" w:hAnsi="Times New Roman" w:cs="Times New Roman"/>
              </w:rPr>
            </w:pPr>
            <w:r w:rsidRPr="0010274F">
              <w:rPr>
                <w:rFonts w:ascii="Times New Roman" w:hAnsi="Times New Roman" w:cs="Times New Roman"/>
              </w:rPr>
              <w:t>2899620,1</w:t>
            </w:r>
          </w:p>
        </w:tc>
        <w:tc>
          <w:tcPr>
            <w:tcW w:w="693" w:type="pct"/>
            <w:tcBorders>
              <w:top w:val="single" w:sz="4" w:space="0" w:color="auto"/>
              <w:left w:val="single" w:sz="4" w:space="0" w:color="auto"/>
              <w:bottom w:val="single" w:sz="4" w:space="0" w:color="auto"/>
              <w:right w:val="single" w:sz="4" w:space="0" w:color="auto"/>
            </w:tcBorders>
          </w:tcPr>
          <w:p w:rsidR="000B1C0D" w:rsidRPr="0010274F" w:rsidRDefault="000B1C0D" w:rsidP="00251C2E">
            <w:pPr>
              <w:ind w:left="-105" w:right="-128"/>
              <w:jc w:val="center"/>
              <w:rPr>
                <w:rFonts w:ascii="Times New Roman" w:hAnsi="Times New Roman" w:cs="Times New Roman"/>
              </w:rPr>
            </w:pPr>
            <w:r w:rsidRPr="0010274F">
              <w:rPr>
                <w:rFonts w:ascii="Times New Roman" w:hAnsi="Times New Roman" w:cs="Times New Roman"/>
              </w:rPr>
              <w:t>133440,6</w:t>
            </w:r>
          </w:p>
        </w:tc>
        <w:tc>
          <w:tcPr>
            <w:tcW w:w="694" w:type="pct"/>
            <w:tcBorders>
              <w:top w:val="single" w:sz="4" w:space="0" w:color="auto"/>
              <w:left w:val="single" w:sz="4" w:space="0" w:color="auto"/>
              <w:bottom w:val="single" w:sz="4" w:space="0" w:color="auto"/>
            </w:tcBorders>
          </w:tcPr>
          <w:p w:rsidR="000B1C0D" w:rsidRPr="0010274F" w:rsidRDefault="000B1C0D" w:rsidP="00251C2E">
            <w:pPr>
              <w:shd w:val="clear" w:color="auto" w:fill="FFFFFF"/>
              <w:ind w:left="-105" w:right="-128"/>
              <w:jc w:val="center"/>
              <w:rPr>
                <w:rFonts w:ascii="Times New Roman" w:hAnsi="Times New Roman" w:cs="Times New Roman"/>
              </w:rPr>
            </w:pPr>
            <w:r w:rsidRPr="0010274F">
              <w:rPr>
                <w:rFonts w:ascii="Times New Roman" w:hAnsi="Times New Roman" w:cs="Times New Roman"/>
              </w:rPr>
              <w:t>0,0</w:t>
            </w:r>
          </w:p>
        </w:tc>
      </w:tr>
      <w:tr w:rsidR="000B1C0D" w:rsidRPr="0010274F" w:rsidTr="005E4CFE">
        <w:tc>
          <w:tcPr>
            <w:tcW w:w="797" w:type="pct"/>
            <w:vMerge/>
            <w:tcBorders>
              <w:top w:val="single" w:sz="4" w:space="0" w:color="auto"/>
              <w:bottom w:val="single" w:sz="4" w:space="0" w:color="auto"/>
              <w:right w:val="single" w:sz="4" w:space="0" w:color="auto"/>
            </w:tcBorders>
          </w:tcPr>
          <w:p w:rsidR="000B1C0D" w:rsidRPr="0010274F" w:rsidRDefault="000B1C0D" w:rsidP="005E4CFE">
            <w:pPr>
              <w:shd w:val="clear" w:color="auto" w:fill="FFFFFF"/>
              <w:jc w:val="both"/>
              <w:rPr>
                <w:rFonts w:ascii="Times New Roman" w:hAnsi="Times New Roman" w:cs="Times New Roman"/>
              </w:rPr>
            </w:pPr>
          </w:p>
        </w:tc>
        <w:tc>
          <w:tcPr>
            <w:tcW w:w="1507" w:type="pct"/>
            <w:tcBorders>
              <w:top w:val="single" w:sz="4" w:space="0" w:color="auto"/>
              <w:left w:val="single" w:sz="4" w:space="0" w:color="auto"/>
              <w:bottom w:val="single" w:sz="4" w:space="0" w:color="auto"/>
              <w:right w:val="single" w:sz="4" w:space="0" w:color="auto"/>
            </w:tcBorders>
          </w:tcPr>
          <w:p w:rsidR="000B1C0D" w:rsidRPr="0010274F" w:rsidRDefault="000B1C0D" w:rsidP="005E4CFE">
            <w:pPr>
              <w:shd w:val="clear" w:color="auto" w:fill="FFFFFF"/>
              <w:rPr>
                <w:rFonts w:ascii="Times New Roman" w:hAnsi="Times New Roman" w:cs="Times New Roman"/>
              </w:rPr>
            </w:pPr>
            <w:r w:rsidRPr="0010274F">
              <w:rPr>
                <w:rFonts w:ascii="Times New Roman" w:hAnsi="Times New Roman" w:cs="Times New Roman"/>
              </w:rPr>
              <w:t>2. Внедрение современных информационных систем в здравоохранение</w:t>
            </w:r>
          </w:p>
        </w:tc>
        <w:tc>
          <w:tcPr>
            <w:tcW w:w="657" w:type="pct"/>
            <w:tcBorders>
              <w:top w:val="single" w:sz="4" w:space="0" w:color="auto"/>
              <w:left w:val="single" w:sz="4" w:space="0" w:color="auto"/>
              <w:bottom w:val="single" w:sz="4" w:space="0" w:color="auto"/>
              <w:right w:val="single" w:sz="4" w:space="0" w:color="auto"/>
            </w:tcBorders>
          </w:tcPr>
          <w:p w:rsidR="000B1C0D" w:rsidRPr="0010274F" w:rsidRDefault="000B1C0D" w:rsidP="00251C2E">
            <w:pPr>
              <w:shd w:val="clear" w:color="auto" w:fill="FFFFFF"/>
              <w:ind w:left="-105" w:right="-128"/>
              <w:jc w:val="center"/>
              <w:rPr>
                <w:rFonts w:ascii="Times New Roman" w:hAnsi="Times New Roman" w:cs="Times New Roman"/>
              </w:rPr>
            </w:pPr>
            <w:r w:rsidRPr="0010274F">
              <w:rPr>
                <w:rFonts w:ascii="Times New Roman" w:hAnsi="Times New Roman" w:cs="Times New Roman"/>
              </w:rPr>
              <w:t>193793,3</w:t>
            </w:r>
          </w:p>
        </w:tc>
        <w:tc>
          <w:tcPr>
            <w:tcW w:w="652" w:type="pct"/>
            <w:tcBorders>
              <w:top w:val="single" w:sz="4" w:space="0" w:color="auto"/>
              <w:left w:val="single" w:sz="4" w:space="0" w:color="auto"/>
              <w:bottom w:val="single" w:sz="4" w:space="0" w:color="auto"/>
              <w:right w:val="single" w:sz="4" w:space="0" w:color="auto"/>
            </w:tcBorders>
          </w:tcPr>
          <w:p w:rsidR="000B1C0D" w:rsidRPr="0010274F" w:rsidRDefault="000B1C0D" w:rsidP="00251C2E">
            <w:pPr>
              <w:shd w:val="clear" w:color="auto" w:fill="FFFFFF"/>
              <w:ind w:left="-105" w:right="-128"/>
              <w:jc w:val="center"/>
              <w:rPr>
                <w:rFonts w:ascii="Times New Roman" w:hAnsi="Times New Roman" w:cs="Times New Roman"/>
              </w:rPr>
            </w:pPr>
            <w:r w:rsidRPr="0010274F">
              <w:rPr>
                <w:rFonts w:ascii="Times New Roman" w:hAnsi="Times New Roman" w:cs="Times New Roman"/>
              </w:rPr>
              <w:t>193793,3</w:t>
            </w:r>
          </w:p>
        </w:tc>
        <w:tc>
          <w:tcPr>
            <w:tcW w:w="693" w:type="pct"/>
            <w:tcBorders>
              <w:top w:val="single" w:sz="4" w:space="0" w:color="auto"/>
              <w:left w:val="single" w:sz="4" w:space="0" w:color="auto"/>
              <w:bottom w:val="single" w:sz="4" w:space="0" w:color="auto"/>
              <w:right w:val="single" w:sz="4" w:space="0" w:color="auto"/>
            </w:tcBorders>
          </w:tcPr>
          <w:p w:rsidR="000B1C0D" w:rsidRPr="0010274F" w:rsidRDefault="000B1C0D" w:rsidP="00251C2E">
            <w:pPr>
              <w:shd w:val="clear" w:color="auto" w:fill="FFFFFF"/>
              <w:ind w:left="-105" w:right="-128"/>
              <w:jc w:val="center"/>
              <w:rPr>
                <w:rFonts w:ascii="Times New Roman" w:hAnsi="Times New Roman" w:cs="Times New Roman"/>
              </w:rPr>
            </w:pPr>
            <w:r w:rsidRPr="0010274F">
              <w:rPr>
                <w:rFonts w:ascii="Times New Roman" w:hAnsi="Times New Roman" w:cs="Times New Roman"/>
              </w:rPr>
              <w:t>0,0</w:t>
            </w:r>
          </w:p>
        </w:tc>
        <w:tc>
          <w:tcPr>
            <w:tcW w:w="694" w:type="pct"/>
            <w:tcBorders>
              <w:top w:val="single" w:sz="4" w:space="0" w:color="auto"/>
              <w:left w:val="single" w:sz="4" w:space="0" w:color="auto"/>
              <w:bottom w:val="single" w:sz="4" w:space="0" w:color="auto"/>
            </w:tcBorders>
          </w:tcPr>
          <w:p w:rsidR="000B1C0D" w:rsidRPr="0010274F" w:rsidRDefault="000B1C0D" w:rsidP="00251C2E">
            <w:pPr>
              <w:shd w:val="clear" w:color="auto" w:fill="FFFFFF"/>
              <w:ind w:left="-105" w:right="-128"/>
              <w:jc w:val="center"/>
              <w:rPr>
                <w:rFonts w:ascii="Times New Roman" w:hAnsi="Times New Roman" w:cs="Times New Roman"/>
              </w:rPr>
            </w:pPr>
            <w:r w:rsidRPr="0010274F">
              <w:rPr>
                <w:rFonts w:ascii="Times New Roman" w:hAnsi="Times New Roman" w:cs="Times New Roman"/>
              </w:rPr>
              <w:t>0,0</w:t>
            </w:r>
          </w:p>
        </w:tc>
      </w:tr>
      <w:tr w:rsidR="000B1C0D" w:rsidRPr="0010274F" w:rsidTr="005E4CFE">
        <w:tc>
          <w:tcPr>
            <w:tcW w:w="797" w:type="pct"/>
            <w:vMerge/>
            <w:tcBorders>
              <w:top w:val="single" w:sz="4" w:space="0" w:color="auto"/>
              <w:bottom w:val="single" w:sz="4" w:space="0" w:color="auto"/>
              <w:right w:val="single" w:sz="4" w:space="0" w:color="auto"/>
            </w:tcBorders>
          </w:tcPr>
          <w:p w:rsidR="000B1C0D" w:rsidRPr="0010274F" w:rsidRDefault="000B1C0D" w:rsidP="005E4CFE">
            <w:pPr>
              <w:shd w:val="clear" w:color="auto" w:fill="FFFFFF"/>
              <w:jc w:val="both"/>
              <w:rPr>
                <w:rFonts w:ascii="Times New Roman" w:hAnsi="Times New Roman" w:cs="Times New Roman"/>
              </w:rPr>
            </w:pPr>
          </w:p>
        </w:tc>
        <w:tc>
          <w:tcPr>
            <w:tcW w:w="1507" w:type="pct"/>
            <w:tcBorders>
              <w:top w:val="single" w:sz="4" w:space="0" w:color="auto"/>
              <w:left w:val="single" w:sz="4" w:space="0" w:color="auto"/>
              <w:bottom w:val="single" w:sz="4" w:space="0" w:color="auto"/>
              <w:right w:val="single" w:sz="4" w:space="0" w:color="auto"/>
            </w:tcBorders>
          </w:tcPr>
          <w:p w:rsidR="000B1C0D" w:rsidRPr="0010274F" w:rsidRDefault="000B1C0D" w:rsidP="003A6701">
            <w:pPr>
              <w:shd w:val="clear" w:color="auto" w:fill="FFFFFF"/>
              <w:rPr>
                <w:rFonts w:ascii="Times New Roman" w:hAnsi="Times New Roman" w:cs="Times New Roman"/>
              </w:rPr>
            </w:pPr>
            <w:r w:rsidRPr="0010274F">
              <w:rPr>
                <w:rFonts w:ascii="Times New Roman" w:hAnsi="Times New Roman" w:cs="Times New Roman"/>
              </w:rPr>
              <w:t>3. Внедрение стандартов медицинской помощи, п</w:t>
            </w:r>
            <w:r w:rsidRPr="0010274F">
              <w:rPr>
                <w:rFonts w:ascii="Times New Roman" w:hAnsi="Times New Roman" w:cs="Times New Roman"/>
              </w:rPr>
              <w:t>о</w:t>
            </w:r>
            <w:r w:rsidRPr="0010274F">
              <w:rPr>
                <w:rFonts w:ascii="Times New Roman" w:hAnsi="Times New Roman" w:cs="Times New Roman"/>
              </w:rPr>
              <w:t>вышение доступности а</w:t>
            </w:r>
            <w:r w:rsidRPr="0010274F">
              <w:rPr>
                <w:rFonts w:ascii="Times New Roman" w:hAnsi="Times New Roman" w:cs="Times New Roman"/>
              </w:rPr>
              <w:t>м</w:t>
            </w:r>
            <w:r w:rsidRPr="0010274F">
              <w:rPr>
                <w:rFonts w:ascii="Times New Roman" w:hAnsi="Times New Roman" w:cs="Times New Roman"/>
              </w:rPr>
              <w:t>булаторной медицинской помощи, в том числе пред</w:t>
            </w:r>
            <w:r w:rsidRPr="0010274F">
              <w:rPr>
                <w:rFonts w:ascii="Times New Roman" w:hAnsi="Times New Roman" w:cs="Times New Roman"/>
              </w:rPr>
              <w:t>о</w:t>
            </w:r>
            <w:r w:rsidRPr="0010274F">
              <w:rPr>
                <w:rFonts w:ascii="Times New Roman" w:hAnsi="Times New Roman" w:cs="Times New Roman"/>
              </w:rPr>
              <w:t>ставляемой врачами-</w:t>
            </w:r>
            <w:r w:rsidRPr="0010274F">
              <w:rPr>
                <w:rFonts w:ascii="Times New Roman" w:hAnsi="Times New Roman" w:cs="Times New Roman"/>
              </w:rPr>
              <w:lastRenderedPageBreak/>
              <w:t>специалистами</w:t>
            </w:r>
          </w:p>
        </w:tc>
        <w:tc>
          <w:tcPr>
            <w:tcW w:w="657" w:type="pct"/>
            <w:tcBorders>
              <w:top w:val="single" w:sz="4" w:space="0" w:color="auto"/>
              <w:left w:val="single" w:sz="4" w:space="0" w:color="auto"/>
              <w:bottom w:val="single" w:sz="4" w:space="0" w:color="auto"/>
              <w:right w:val="single" w:sz="4" w:space="0" w:color="auto"/>
            </w:tcBorders>
          </w:tcPr>
          <w:p w:rsidR="000B1C0D" w:rsidRPr="0010274F" w:rsidRDefault="000B1C0D" w:rsidP="00251C2E">
            <w:pPr>
              <w:shd w:val="clear" w:color="auto" w:fill="FFFFFF"/>
              <w:ind w:left="-105" w:right="-128"/>
              <w:jc w:val="center"/>
              <w:rPr>
                <w:rFonts w:ascii="Times New Roman" w:hAnsi="Times New Roman" w:cs="Times New Roman"/>
              </w:rPr>
            </w:pPr>
            <w:r w:rsidRPr="0010274F">
              <w:rPr>
                <w:rFonts w:ascii="Times New Roman" w:hAnsi="Times New Roman" w:cs="Times New Roman"/>
              </w:rPr>
              <w:lastRenderedPageBreak/>
              <w:t>1063673,8</w:t>
            </w:r>
          </w:p>
        </w:tc>
        <w:tc>
          <w:tcPr>
            <w:tcW w:w="652" w:type="pct"/>
            <w:tcBorders>
              <w:top w:val="single" w:sz="4" w:space="0" w:color="auto"/>
              <w:left w:val="single" w:sz="4" w:space="0" w:color="auto"/>
              <w:bottom w:val="single" w:sz="4" w:space="0" w:color="auto"/>
              <w:right w:val="single" w:sz="4" w:space="0" w:color="auto"/>
            </w:tcBorders>
          </w:tcPr>
          <w:p w:rsidR="000B1C0D" w:rsidRPr="0010274F" w:rsidRDefault="000B1C0D" w:rsidP="00251C2E">
            <w:pPr>
              <w:shd w:val="clear" w:color="auto" w:fill="FFFFFF"/>
              <w:ind w:left="-105" w:right="-128"/>
              <w:jc w:val="center"/>
              <w:rPr>
                <w:rFonts w:ascii="Times New Roman" w:hAnsi="Times New Roman" w:cs="Times New Roman"/>
              </w:rPr>
            </w:pPr>
            <w:r w:rsidRPr="0010274F">
              <w:rPr>
                <w:rFonts w:ascii="Times New Roman" w:hAnsi="Times New Roman" w:cs="Times New Roman"/>
              </w:rPr>
              <w:t>670708,1</w:t>
            </w:r>
          </w:p>
        </w:tc>
        <w:tc>
          <w:tcPr>
            <w:tcW w:w="693" w:type="pct"/>
            <w:tcBorders>
              <w:top w:val="single" w:sz="4" w:space="0" w:color="auto"/>
              <w:left w:val="single" w:sz="4" w:space="0" w:color="auto"/>
              <w:bottom w:val="single" w:sz="4" w:space="0" w:color="auto"/>
              <w:right w:val="single" w:sz="4" w:space="0" w:color="auto"/>
            </w:tcBorders>
          </w:tcPr>
          <w:p w:rsidR="000B1C0D" w:rsidRPr="0010274F" w:rsidRDefault="000B1C0D" w:rsidP="00251C2E">
            <w:pPr>
              <w:shd w:val="clear" w:color="auto" w:fill="FFFFFF"/>
              <w:ind w:left="-105" w:right="-128"/>
              <w:jc w:val="center"/>
              <w:rPr>
                <w:rFonts w:ascii="Times New Roman" w:hAnsi="Times New Roman" w:cs="Times New Roman"/>
              </w:rPr>
            </w:pPr>
            <w:r w:rsidRPr="0010274F">
              <w:rPr>
                <w:rFonts w:ascii="Times New Roman" w:hAnsi="Times New Roman" w:cs="Times New Roman"/>
              </w:rPr>
              <w:t>16360,0</w:t>
            </w:r>
          </w:p>
        </w:tc>
        <w:tc>
          <w:tcPr>
            <w:tcW w:w="694" w:type="pct"/>
            <w:tcBorders>
              <w:top w:val="single" w:sz="4" w:space="0" w:color="auto"/>
              <w:left w:val="single" w:sz="4" w:space="0" w:color="auto"/>
              <w:bottom w:val="single" w:sz="4" w:space="0" w:color="auto"/>
            </w:tcBorders>
          </w:tcPr>
          <w:p w:rsidR="000B1C0D" w:rsidRPr="0010274F" w:rsidRDefault="000B1C0D" w:rsidP="00251C2E">
            <w:pPr>
              <w:shd w:val="clear" w:color="auto" w:fill="FFFFFF"/>
              <w:ind w:left="-105" w:right="-128"/>
              <w:jc w:val="center"/>
              <w:rPr>
                <w:rFonts w:ascii="Times New Roman" w:hAnsi="Times New Roman" w:cs="Times New Roman"/>
              </w:rPr>
            </w:pPr>
            <w:r w:rsidRPr="0010274F">
              <w:rPr>
                <w:rFonts w:ascii="Times New Roman" w:hAnsi="Times New Roman" w:cs="Times New Roman"/>
              </w:rPr>
              <w:t>376605,7</w:t>
            </w:r>
          </w:p>
        </w:tc>
      </w:tr>
      <w:tr w:rsidR="000B1C0D" w:rsidRPr="0010274F" w:rsidTr="005E4CFE">
        <w:tc>
          <w:tcPr>
            <w:tcW w:w="797" w:type="pct"/>
            <w:vMerge/>
            <w:tcBorders>
              <w:top w:val="single" w:sz="4" w:space="0" w:color="auto"/>
              <w:bottom w:val="single" w:sz="4" w:space="0" w:color="auto"/>
              <w:right w:val="single" w:sz="4" w:space="0" w:color="auto"/>
            </w:tcBorders>
          </w:tcPr>
          <w:p w:rsidR="000B1C0D" w:rsidRPr="0010274F" w:rsidRDefault="000B1C0D" w:rsidP="005E4CFE">
            <w:pPr>
              <w:shd w:val="clear" w:color="auto" w:fill="FFFFFF"/>
              <w:jc w:val="both"/>
              <w:rPr>
                <w:rFonts w:ascii="Times New Roman" w:hAnsi="Times New Roman" w:cs="Times New Roman"/>
              </w:rPr>
            </w:pPr>
          </w:p>
        </w:tc>
        <w:tc>
          <w:tcPr>
            <w:tcW w:w="1507" w:type="pct"/>
            <w:tcBorders>
              <w:top w:val="single" w:sz="4" w:space="0" w:color="auto"/>
              <w:left w:val="single" w:sz="4" w:space="0" w:color="auto"/>
              <w:bottom w:val="single" w:sz="4" w:space="0" w:color="auto"/>
              <w:right w:val="single" w:sz="4" w:space="0" w:color="auto"/>
            </w:tcBorders>
            <w:shd w:val="clear" w:color="auto" w:fill="FFFFFF"/>
          </w:tcPr>
          <w:p w:rsidR="000B1C0D" w:rsidRPr="0010274F" w:rsidRDefault="000B1C0D" w:rsidP="005E4CFE">
            <w:pPr>
              <w:shd w:val="clear" w:color="auto" w:fill="FFFFFF"/>
              <w:rPr>
                <w:rFonts w:ascii="Times New Roman" w:hAnsi="Times New Roman" w:cs="Times New Roman"/>
              </w:rPr>
            </w:pPr>
            <w:r w:rsidRPr="0010274F">
              <w:rPr>
                <w:rFonts w:ascii="Times New Roman" w:hAnsi="Times New Roman" w:cs="Times New Roman"/>
              </w:rPr>
              <w:t>Итого</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0B1C0D" w:rsidRPr="0010274F" w:rsidRDefault="000B1C0D" w:rsidP="00251C2E">
            <w:pPr>
              <w:shd w:val="clear" w:color="auto" w:fill="FFFFFF"/>
              <w:ind w:left="-105" w:right="-128"/>
              <w:jc w:val="center"/>
              <w:rPr>
                <w:rFonts w:ascii="Times New Roman" w:hAnsi="Times New Roman" w:cs="Times New Roman"/>
              </w:rPr>
            </w:pPr>
            <w:r w:rsidRPr="0010274F">
              <w:rPr>
                <w:rFonts w:ascii="Times New Roman" w:hAnsi="Times New Roman" w:cs="Times New Roman"/>
              </w:rPr>
              <w:t>4290527,8</w:t>
            </w:r>
          </w:p>
        </w:tc>
        <w:tc>
          <w:tcPr>
            <w:tcW w:w="652" w:type="pct"/>
            <w:tcBorders>
              <w:top w:val="single" w:sz="4" w:space="0" w:color="auto"/>
              <w:left w:val="single" w:sz="4" w:space="0" w:color="auto"/>
              <w:bottom w:val="single" w:sz="4" w:space="0" w:color="auto"/>
              <w:right w:val="single" w:sz="4" w:space="0" w:color="auto"/>
            </w:tcBorders>
            <w:shd w:val="clear" w:color="auto" w:fill="FFFFFF"/>
          </w:tcPr>
          <w:p w:rsidR="000B1C0D" w:rsidRPr="0010274F" w:rsidRDefault="000B1C0D" w:rsidP="00251C2E">
            <w:pPr>
              <w:shd w:val="clear" w:color="auto" w:fill="FFFFFF"/>
              <w:ind w:left="-105" w:right="-128"/>
              <w:jc w:val="center"/>
              <w:rPr>
                <w:rFonts w:ascii="Times New Roman" w:hAnsi="Times New Roman" w:cs="Times New Roman"/>
              </w:rPr>
            </w:pPr>
            <w:r w:rsidRPr="0010274F">
              <w:rPr>
                <w:rFonts w:ascii="Times New Roman" w:hAnsi="Times New Roman" w:cs="Times New Roman"/>
              </w:rPr>
              <w:t>3764121,5</w:t>
            </w: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0B1C0D" w:rsidRPr="0010274F" w:rsidRDefault="000B1C0D" w:rsidP="00251C2E">
            <w:pPr>
              <w:shd w:val="clear" w:color="auto" w:fill="FFFFFF"/>
              <w:ind w:left="-105" w:right="-128"/>
              <w:jc w:val="center"/>
              <w:rPr>
                <w:rFonts w:ascii="Times New Roman" w:hAnsi="Times New Roman" w:cs="Times New Roman"/>
              </w:rPr>
            </w:pPr>
            <w:r w:rsidRPr="0010274F">
              <w:rPr>
                <w:rFonts w:ascii="Times New Roman" w:hAnsi="Times New Roman" w:cs="Times New Roman"/>
              </w:rPr>
              <w:t>149800,6</w:t>
            </w:r>
          </w:p>
        </w:tc>
        <w:tc>
          <w:tcPr>
            <w:tcW w:w="694" w:type="pct"/>
            <w:tcBorders>
              <w:top w:val="single" w:sz="4" w:space="0" w:color="auto"/>
              <w:left w:val="single" w:sz="4" w:space="0" w:color="auto"/>
              <w:bottom w:val="single" w:sz="4" w:space="0" w:color="auto"/>
            </w:tcBorders>
            <w:shd w:val="clear" w:color="auto" w:fill="FFFFFF"/>
          </w:tcPr>
          <w:p w:rsidR="000B1C0D" w:rsidRPr="0010274F" w:rsidRDefault="000B1C0D" w:rsidP="00251C2E">
            <w:pPr>
              <w:shd w:val="clear" w:color="auto" w:fill="FFFFFF"/>
              <w:ind w:left="-105" w:right="-128"/>
              <w:jc w:val="center"/>
              <w:rPr>
                <w:rFonts w:ascii="Times New Roman" w:hAnsi="Times New Roman" w:cs="Times New Roman"/>
              </w:rPr>
            </w:pPr>
            <w:r w:rsidRPr="0010274F">
              <w:rPr>
                <w:rFonts w:ascii="Times New Roman" w:hAnsi="Times New Roman" w:cs="Times New Roman"/>
              </w:rPr>
              <w:t>376605,7</w:t>
            </w:r>
          </w:p>
        </w:tc>
      </w:tr>
      <w:tr w:rsidR="000B1C0D" w:rsidRPr="0010274F" w:rsidTr="005E4CFE">
        <w:tc>
          <w:tcPr>
            <w:tcW w:w="797" w:type="pct"/>
            <w:vMerge/>
            <w:tcBorders>
              <w:top w:val="single" w:sz="4" w:space="0" w:color="auto"/>
              <w:bottom w:val="single" w:sz="4" w:space="0" w:color="auto"/>
              <w:right w:val="single" w:sz="4" w:space="0" w:color="auto"/>
            </w:tcBorders>
          </w:tcPr>
          <w:p w:rsidR="000B1C0D" w:rsidRPr="0010274F" w:rsidRDefault="000B1C0D" w:rsidP="005E4CFE">
            <w:pPr>
              <w:shd w:val="clear" w:color="auto" w:fill="FFFFFF"/>
              <w:jc w:val="both"/>
              <w:rPr>
                <w:rFonts w:ascii="Times New Roman" w:hAnsi="Times New Roman" w:cs="Times New Roman"/>
              </w:rPr>
            </w:pPr>
          </w:p>
        </w:tc>
        <w:tc>
          <w:tcPr>
            <w:tcW w:w="4203" w:type="pct"/>
            <w:gridSpan w:val="5"/>
            <w:tcBorders>
              <w:top w:val="single" w:sz="4" w:space="0" w:color="auto"/>
              <w:left w:val="single" w:sz="4" w:space="0" w:color="auto"/>
              <w:bottom w:val="single" w:sz="4" w:space="0" w:color="auto"/>
            </w:tcBorders>
          </w:tcPr>
          <w:p w:rsidR="000B1C0D" w:rsidRPr="0010274F" w:rsidRDefault="000B1C0D" w:rsidP="00307217">
            <w:pPr>
              <w:shd w:val="clear" w:color="auto" w:fill="FFFFFF"/>
              <w:ind w:left="-105" w:right="-128"/>
              <w:jc w:val="center"/>
              <w:rPr>
                <w:rFonts w:ascii="Times New Roman" w:hAnsi="Times New Roman" w:cs="Times New Roman"/>
              </w:rPr>
            </w:pPr>
            <w:r w:rsidRPr="0010274F">
              <w:rPr>
                <w:rFonts w:ascii="Times New Roman" w:hAnsi="Times New Roman" w:cs="Times New Roman"/>
              </w:rPr>
              <w:t>2012 год **</w:t>
            </w:r>
          </w:p>
        </w:tc>
      </w:tr>
      <w:tr w:rsidR="000B1C0D" w:rsidRPr="0010274F" w:rsidTr="00490CFF">
        <w:tc>
          <w:tcPr>
            <w:tcW w:w="797" w:type="pct"/>
            <w:vMerge/>
            <w:tcBorders>
              <w:top w:val="single" w:sz="4" w:space="0" w:color="auto"/>
              <w:bottom w:val="single" w:sz="4" w:space="0" w:color="auto"/>
              <w:right w:val="single" w:sz="4" w:space="0" w:color="auto"/>
            </w:tcBorders>
          </w:tcPr>
          <w:p w:rsidR="000B1C0D" w:rsidRPr="0010274F" w:rsidRDefault="000B1C0D" w:rsidP="005E4CFE">
            <w:pPr>
              <w:shd w:val="clear" w:color="auto" w:fill="FFFFFF"/>
              <w:jc w:val="both"/>
              <w:rPr>
                <w:rFonts w:ascii="Times New Roman" w:hAnsi="Times New Roman" w:cs="Times New Roman"/>
              </w:rPr>
            </w:pPr>
          </w:p>
        </w:tc>
        <w:tc>
          <w:tcPr>
            <w:tcW w:w="1507" w:type="pct"/>
            <w:tcBorders>
              <w:top w:val="single" w:sz="4" w:space="0" w:color="auto"/>
              <w:left w:val="single" w:sz="4" w:space="0" w:color="auto"/>
              <w:bottom w:val="single" w:sz="4" w:space="0" w:color="auto"/>
              <w:right w:val="single" w:sz="4" w:space="0" w:color="auto"/>
            </w:tcBorders>
          </w:tcPr>
          <w:p w:rsidR="000B1C0D" w:rsidRPr="0010274F" w:rsidRDefault="000B1C0D" w:rsidP="005E4CFE">
            <w:pPr>
              <w:shd w:val="clear" w:color="auto" w:fill="FFFFFF"/>
              <w:rPr>
                <w:rFonts w:ascii="Times New Roman" w:hAnsi="Times New Roman" w:cs="Times New Roman"/>
              </w:rPr>
            </w:pPr>
            <w:r w:rsidRPr="0010274F">
              <w:rPr>
                <w:rFonts w:ascii="Times New Roman" w:hAnsi="Times New Roman" w:cs="Times New Roman"/>
              </w:rPr>
              <w:t>1. Укрепление материально-технической базы медици</w:t>
            </w:r>
            <w:r w:rsidRPr="0010274F">
              <w:rPr>
                <w:rFonts w:ascii="Times New Roman" w:hAnsi="Times New Roman" w:cs="Times New Roman"/>
              </w:rPr>
              <w:t>н</w:t>
            </w:r>
            <w:r w:rsidRPr="0010274F">
              <w:rPr>
                <w:rFonts w:ascii="Times New Roman" w:hAnsi="Times New Roman" w:cs="Times New Roman"/>
              </w:rPr>
              <w:t>ских учреждений</w:t>
            </w:r>
          </w:p>
        </w:tc>
        <w:tc>
          <w:tcPr>
            <w:tcW w:w="657" w:type="pct"/>
            <w:tcBorders>
              <w:top w:val="single" w:sz="4" w:space="0" w:color="auto"/>
              <w:left w:val="single" w:sz="4" w:space="0" w:color="auto"/>
              <w:bottom w:val="single" w:sz="4" w:space="0" w:color="auto"/>
              <w:right w:val="single" w:sz="4" w:space="0" w:color="auto"/>
            </w:tcBorders>
          </w:tcPr>
          <w:p w:rsidR="000B1C0D" w:rsidRPr="0010274F" w:rsidRDefault="000B1C0D" w:rsidP="0090220A">
            <w:pPr>
              <w:jc w:val="center"/>
              <w:rPr>
                <w:rFonts w:ascii="Times New Roman" w:hAnsi="Times New Roman" w:cs="Times New Roman"/>
                <w:color w:val="000000"/>
              </w:rPr>
            </w:pPr>
            <w:r w:rsidRPr="0010274F">
              <w:rPr>
                <w:rFonts w:ascii="Times New Roman" w:hAnsi="Times New Roman" w:cs="Times New Roman"/>
                <w:color w:val="000000"/>
              </w:rPr>
              <w:t>3338270,3</w:t>
            </w:r>
          </w:p>
        </w:tc>
        <w:tc>
          <w:tcPr>
            <w:tcW w:w="652" w:type="pct"/>
            <w:tcBorders>
              <w:top w:val="single" w:sz="4" w:space="0" w:color="auto"/>
              <w:left w:val="single" w:sz="4" w:space="0" w:color="auto"/>
              <w:bottom w:val="single" w:sz="4" w:space="0" w:color="auto"/>
              <w:right w:val="single" w:sz="4" w:space="0" w:color="auto"/>
            </w:tcBorders>
          </w:tcPr>
          <w:p w:rsidR="000B1C0D" w:rsidRPr="0010274F" w:rsidRDefault="000B1C0D" w:rsidP="00006B59">
            <w:pPr>
              <w:jc w:val="center"/>
              <w:rPr>
                <w:rFonts w:ascii="Times New Roman" w:hAnsi="Times New Roman" w:cs="Times New Roman"/>
                <w:color w:val="000000"/>
              </w:rPr>
            </w:pPr>
            <w:r w:rsidRPr="0010274F">
              <w:rPr>
                <w:rFonts w:ascii="Times New Roman" w:hAnsi="Times New Roman" w:cs="Times New Roman"/>
                <w:color w:val="000000"/>
              </w:rPr>
              <w:t>3335270,3</w:t>
            </w:r>
          </w:p>
        </w:tc>
        <w:tc>
          <w:tcPr>
            <w:tcW w:w="693" w:type="pct"/>
            <w:tcBorders>
              <w:top w:val="single" w:sz="4" w:space="0" w:color="auto"/>
              <w:left w:val="single" w:sz="4" w:space="0" w:color="auto"/>
              <w:bottom w:val="single" w:sz="4" w:space="0" w:color="auto"/>
              <w:right w:val="single" w:sz="4" w:space="0" w:color="auto"/>
            </w:tcBorders>
          </w:tcPr>
          <w:p w:rsidR="000B1C0D" w:rsidRPr="0010274F" w:rsidRDefault="000B1C0D" w:rsidP="000D6AB3">
            <w:pPr>
              <w:jc w:val="center"/>
              <w:rPr>
                <w:rFonts w:ascii="Times New Roman" w:hAnsi="Times New Roman" w:cs="Times New Roman"/>
                <w:color w:val="000000"/>
              </w:rPr>
            </w:pPr>
            <w:r w:rsidRPr="0010274F">
              <w:rPr>
                <w:rFonts w:ascii="Times New Roman" w:hAnsi="Times New Roman" w:cs="Times New Roman"/>
                <w:color w:val="000000"/>
              </w:rPr>
              <w:t>3000,0</w:t>
            </w:r>
          </w:p>
        </w:tc>
        <w:tc>
          <w:tcPr>
            <w:tcW w:w="694" w:type="pct"/>
            <w:tcBorders>
              <w:top w:val="single" w:sz="4" w:space="0" w:color="auto"/>
              <w:left w:val="single" w:sz="4" w:space="0" w:color="auto"/>
              <w:bottom w:val="single" w:sz="4" w:space="0" w:color="auto"/>
            </w:tcBorders>
          </w:tcPr>
          <w:p w:rsidR="000B1C0D" w:rsidRPr="0010274F" w:rsidRDefault="000B1C0D" w:rsidP="00490CFF">
            <w:pPr>
              <w:shd w:val="clear" w:color="auto" w:fill="FFFFFF"/>
              <w:ind w:left="-105" w:right="-128"/>
              <w:jc w:val="center"/>
              <w:rPr>
                <w:rFonts w:ascii="Times New Roman" w:hAnsi="Times New Roman" w:cs="Times New Roman"/>
              </w:rPr>
            </w:pPr>
            <w:r w:rsidRPr="0010274F">
              <w:rPr>
                <w:rFonts w:ascii="Times New Roman" w:hAnsi="Times New Roman" w:cs="Times New Roman"/>
              </w:rPr>
              <w:t>0,0</w:t>
            </w:r>
          </w:p>
        </w:tc>
      </w:tr>
      <w:tr w:rsidR="000B1C0D" w:rsidRPr="0010274F" w:rsidTr="00490CFF">
        <w:tc>
          <w:tcPr>
            <w:tcW w:w="797" w:type="pct"/>
            <w:vMerge/>
            <w:tcBorders>
              <w:top w:val="single" w:sz="4" w:space="0" w:color="auto"/>
              <w:bottom w:val="single" w:sz="4" w:space="0" w:color="auto"/>
              <w:right w:val="single" w:sz="4" w:space="0" w:color="auto"/>
            </w:tcBorders>
          </w:tcPr>
          <w:p w:rsidR="000B1C0D" w:rsidRPr="0010274F" w:rsidRDefault="000B1C0D" w:rsidP="005E4CFE">
            <w:pPr>
              <w:shd w:val="clear" w:color="auto" w:fill="FFFFFF"/>
              <w:jc w:val="both"/>
              <w:rPr>
                <w:rFonts w:ascii="Times New Roman" w:hAnsi="Times New Roman" w:cs="Times New Roman"/>
              </w:rPr>
            </w:pPr>
          </w:p>
        </w:tc>
        <w:tc>
          <w:tcPr>
            <w:tcW w:w="1507" w:type="pct"/>
            <w:tcBorders>
              <w:top w:val="single" w:sz="4" w:space="0" w:color="auto"/>
              <w:left w:val="single" w:sz="4" w:space="0" w:color="auto"/>
              <w:bottom w:val="single" w:sz="4" w:space="0" w:color="auto"/>
              <w:right w:val="single" w:sz="4" w:space="0" w:color="auto"/>
            </w:tcBorders>
          </w:tcPr>
          <w:p w:rsidR="000B1C0D" w:rsidRPr="0010274F" w:rsidRDefault="000B1C0D" w:rsidP="005E4CFE">
            <w:pPr>
              <w:shd w:val="clear" w:color="auto" w:fill="FFFFFF"/>
              <w:rPr>
                <w:rFonts w:ascii="Times New Roman" w:hAnsi="Times New Roman" w:cs="Times New Roman"/>
              </w:rPr>
            </w:pPr>
            <w:r w:rsidRPr="0010274F">
              <w:rPr>
                <w:rFonts w:ascii="Times New Roman" w:hAnsi="Times New Roman" w:cs="Times New Roman"/>
              </w:rPr>
              <w:t>2. Внедрение современных информационных систем в здравоохранение</w:t>
            </w:r>
          </w:p>
        </w:tc>
        <w:tc>
          <w:tcPr>
            <w:tcW w:w="657"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rPr>
            </w:pPr>
            <w:r w:rsidRPr="0010274F">
              <w:rPr>
                <w:rFonts w:ascii="Times New Roman" w:hAnsi="Times New Roman" w:cs="Times New Roman"/>
                <w:color w:val="000000"/>
              </w:rPr>
              <w:t>359983,5</w:t>
            </w:r>
          </w:p>
        </w:tc>
        <w:tc>
          <w:tcPr>
            <w:tcW w:w="652"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rPr>
            </w:pPr>
            <w:r w:rsidRPr="0010274F">
              <w:rPr>
                <w:rFonts w:ascii="Times New Roman" w:hAnsi="Times New Roman" w:cs="Times New Roman"/>
                <w:color w:val="000000"/>
              </w:rPr>
              <w:t>201908,5</w:t>
            </w:r>
          </w:p>
        </w:tc>
        <w:tc>
          <w:tcPr>
            <w:tcW w:w="69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rPr>
            </w:pPr>
            <w:r w:rsidRPr="0010274F">
              <w:rPr>
                <w:rFonts w:ascii="Times New Roman" w:hAnsi="Times New Roman" w:cs="Times New Roman"/>
                <w:color w:val="000000"/>
              </w:rPr>
              <w:t>158075,0</w:t>
            </w:r>
          </w:p>
        </w:tc>
        <w:tc>
          <w:tcPr>
            <w:tcW w:w="694" w:type="pct"/>
            <w:tcBorders>
              <w:top w:val="single" w:sz="4" w:space="0" w:color="auto"/>
              <w:left w:val="single" w:sz="4" w:space="0" w:color="auto"/>
              <w:bottom w:val="single" w:sz="4" w:space="0" w:color="auto"/>
            </w:tcBorders>
          </w:tcPr>
          <w:p w:rsidR="000B1C0D" w:rsidRPr="0010274F" w:rsidRDefault="000B1C0D" w:rsidP="00490CFF">
            <w:pPr>
              <w:shd w:val="clear" w:color="auto" w:fill="FFFFFF"/>
              <w:ind w:left="-105" w:right="-128"/>
              <w:jc w:val="center"/>
              <w:rPr>
                <w:rFonts w:ascii="Times New Roman" w:hAnsi="Times New Roman" w:cs="Times New Roman"/>
              </w:rPr>
            </w:pPr>
            <w:r w:rsidRPr="0010274F">
              <w:rPr>
                <w:rFonts w:ascii="Times New Roman" w:hAnsi="Times New Roman" w:cs="Times New Roman"/>
              </w:rPr>
              <w:t>0,0</w:t>
            </w:r>
          </w:p>
        </w:tc>
      </w:tr>
      <w:tr w:rsidR="000B1C0D" w:rsidRPr="0010274F" w:rsidTr="00DD1F50">
        <w:tc>
          <w:tcPr>
            <w:tcW w:w="797" w:type="pct"/>
            <w:vMerge/>
            <w:tcBorders>
              <w:top w:val="single" w:sz="4" w:space="0" w:color="auto"/>
              <w:bottom w:val="single" w:sz="4" w:space="0" w:color="auto"/>
              <w:right w:val="single" w:sz="4" w:space="0" w:color="auto"/>
            </w:tcBorders>
          </w:tcPr>
          <w:p w:rsidR="000B1C0D" w:rsidRPr="0010274F" w:rsidRDefault="000B1C0D" w:rsidP="005E4CFE">
            <w:pPr>
              <w:shd w:val="clear" w:color="auto" w:fill="FFFFFF"/>
              <w:jc w:val="both"/>
              <w:rPr>
                <w:rFonts w:ascii="Times New Roman" w:hAnsi="Times New Roman" w:cs="Times New Roman"/>
              </w:rPr>
            </w:pPr>
          </w:p>
        </w:tc>
        <w:tc>
          <w:tcPr>
            <w:tcW w:w="1507" w:type="pct"/>
            <w:tcBorders>
              <w:top w:val="single" w:sz="4" w:space="0" w:color="auto"/>
              <w:left w:val="single" w:sz="4" w:space="0" w:color="auto"/>
              <w:bottom w:val="single" w:sz="4" w:space="0" w:color="auto"/>
              <w:right w:val="single" w:sz="4" w:space="0" w:color="auto"/>
            </w:tcBorders>
          </w:tcPr>
          <w:p w:rsidR="000B1C0D" w:rsidRPr="0010274F" w:rsidRDefault="000B1C0D" w:rsidP="003A6701">
            <w:pPr>
              <w:shd w:val="clear" w:color="auto" w:fill="FFFFFF"/>
              <w:rPr>
                <w:rFonts w:ascii="Times New Roman" w:hAnsi="Times New Roman" w:cs="Times New Roman"/>
              </w:rPr>
            </w:pPr>
            <w:r w:rsidRPr="0010274F">
              <w:rPr>
                <w:rFonts w:ascii="Times New Roman" w:hAnsi="Times New Roman" w:cs="Times New Roman"/>
              </w:rPr>
              <w:t>3. Внедрение стандартов медицинской помощи, п</w:t>
            </w:r>
            <w:r w:rsidRPr="0010274F">
              <w:rPr>
                <w:rFonts w:ascii="Times New Roman" w:hAnsi="Times New Roman" w:cs="Times New Roman"/>
              </w:rPr>
              <w:t>о</w:t>
            </w:r>
            <w:r w:rsidRPr="0010274F">
              <w:rPr>
                <w:rFonts w:ascii="Times New Roman" w:hAnsi="Times New Roman" w:cs="Times New Roman"/>
              </w:rPr>
              <w:t>вышение доступности а</w:t>
            </w:r>
            <w:r w:rsidRPr="0010274F">
              <w:rPr>
                <w:rFonts w:ascii="Times New Roman" w:hAnsi="Times New Roman" w:cs="Times New Roman"/>
              </w:rPr>
              <w:t>м</w:t>
            </w:r>
            <w:r w:rsidRPr="0010274F">
              <w:rPr>
                <w:rFonts w:ascii="Times New Roman" w:hAnsi="Times New Roman" w:cs="Times New Roman"/>
              </w:rPr>
              <w:t>булаторной медицинской помощи, в том числе пред</w:t>
            </w:r>
            <w:r w:rsidRPr="0010274F">
              <w:rPr>
                <w:rFonts w:ascii="Times New Roman" w:hAnsi="Times New Roman" w:cs="Times New Roman"/>
              </w:rPr>
              <w:t>о</w:t>
            </w:r>
            <w:r w:rsidRPr="0010274F">
              <w:rPr>
                <w:rFonts w:ascii="Times New Roman" w:hAnsi="Times New Roman" w:cs="Times New Roman"/>
              </w:rPr>
              <w:t>ставляемой врачами-специалистами</w:t>
            </w:r>
          </w:p>
        </w:tc>
        <w:tc>
          <w:tcPr>
            <w:tcW w:w="657" w:type="pct"/>
            <w:tcBorders>
              <w:top w:val="single" w:sz="4" w:space="0" w:color="auto"/>
              <w:left w:val="single" w:sz="4" w:space="0" w:color="auto"/>
              <w:bottom w:val="single" w:sz="4" w:space="0" w:color="auto"/>
              <w:right w:val="single" w:sz="4" w:space="0" w:color="auto"/>
            </w:tcBorders>
          </w:tcPr>
          <w:p w:rsidR="000B1C0D" w:rsidRPr="0010274F" w:rsidRDefault="000B1C0D" w:rsidP="00006B59">
            <w:pPr>
              <w:jc w:val="center"/>
              <w:rPr>
                <w:rFonts w:ascii="Times New Roman" w:hAnsi="Times New Roman" w:cs="Times New Roman"/>
                <w:bCs/>
              </w:rPr>
            </w:pPr>
            <w:r w:rsidRPr="0010274F">
              <w:rPr>
                <w:rFonts w:ascii="Times New Roman" w:hAnsi="Times New Roman" w:cs="Times New Roman"/>
                <w:bCs/>
              </w:rPr>
              <w:t>2050533,2</w:t>
            </w:r>
          </w:p>
        </w:tc>
        <w:tc>
          <w:tcPr>
            <w:tcW w:w="652" w:type="pct"/>
            <w:tcBorders>
              <w:top w:val="single" w:sz="4" w:space="0" w:color="auto"/>
              <w:left w:val="single" w:sz="4" w:space="0" w:color="auto"/>
              <w:bottom w:val="single" w:sz="4" w:space="0" w:color="auto"/>
              <w:right w:val="single" w:sz="4" w:space="0" w:color="auto"/>
            </w:tcBorders>
          </w:tcPr>
          <w:p w:rsidR="000B1C0D" w:rsidRPr="0010274F" w:rsidRDefault="000B1C0D" w:rsidP="00DD1F50">
            <w:pPr>
              <w:jc w:val="center"/>
              <w:rPr>
                <w:rFonts w:ascii="Times New Roman" w:hAnsi="Times New Roman" w:cs="Times New Roman"/>
                <w:bCs/>
              </w:rPr>
            </w:pPr>
            <w:r w:rsidRPr="0010274F">
              <w:rPr>
                <w:rFonts w:ascii="Times New Roman" w:hAnsi="Times New Roman" w:cs="Times New Roman"/>
                <w:bCs/>
              </w:rPr>
              <w:t>1241397,7</w:t>
            </w:r>
          </w:p>
        </w:tc>
        <w:tc>
          <w:tcPr>
            <w:tcW w:w="69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rPr>
            </w:pPr>
            <w:r w:rsidRPr="0010274F">
              <w:rPr>
                <w:rFonts w:ascii="Times New Roman" w:hAnsi="Times New Roman" w:cs="Times New Roman"/>
                <w:color w:val="000000"/>
              </w:rPr>
              <w:t>18450,0</w:t>
            </w:r>
          </w:p>
        </w:tc>
        <w:tc>
          <w:tcPr>
            <w:tcW w:w="694" w:type="pct"/>
            <w:tcBorders>
              <w:top w:val="single" w:sz="4" w:space="0" w:color="auto"/>
              <w:left w:val="single" w:sz="4" w:space="0" w:color="auto"/>
              <w:bottom w:val="single" w:sz="4" w:space="0" w:color="auto"/>
            </w:tcBorders>
          </w:tcPr>
          <w:p w:rsidR="000B1C0D" w:rsidRPr="0010274F" w:rsidRDefault="000B1C0D" w:rsidP="00490CFF">
            <w:pPr>
              <w:jc w:val="center"/>
              <w:rPr>
                <w:rFonts w:ascii="Times New Roman" w:hAnsi="Times New Roman" w:cs="Times New Roman"/>
                <w:color w:val="000000"/>
              </w:rPr>
            </w:pPr>
            <w:r w:rsidRPr="0010274F">
              <w:rPr>
                <w:rFonts w:ascii="Times New Roman" w:hAnsi="Times New Roman" w:cs="Times New Roman"/>
                <w:color w:val="000000"/>
              </w:rPr>
              <w:t>790685,5</w:t>
            </w:r>
          </w:p>
        </w:tc>
      </w:tr>
      <w:tr w:rsidR="000B1C0D" w:rsidRPr="0010274F" w:rsidTr="00490CFF">
        <w:tc>
          <w:tcPr>
            <w:tcW w:w="797" w:type="pct"/>
            <w:tcBorders>
              <w:top w:val="single" w:sz="4" w:space="0" w:color="auto"/>
              <w:bottom w:val="single" w:sz="4" w:space="0" w:color="auto"/>
              <w:right w:val="single" w:sz="4" w:space="0" w:color="auto"/>
            </w:tcBorders>
          </w:tcPr>
          <w:p w:rsidR="000B1C0D" w:rsidRPr="0010274F" w:rsidRDefault="000B1C0D" w:rsidP="005E4CFE">
            <w:pPr>
              <w:shd w:val="clear" w:color="auto" w:fill="FFFFFF"/>
              <w:jc w:val="both"/>
              <w:rPr>
                <w:rFonts w:ascii="Times New Roman" w:hAnsi="Times New Roman" w:cs="Times New Roman"/>
              </w:rPr>
            </w:pPr>
          </w:p>
        </w:tc>
        <w:tc>
          <w:tcPr>
            <w:tcW w:w="1507" w:type="pct"/>
            <w:tcBorders>
              <w:top w:val="single" w:sz="4" w:space="0" w:color="auto"/>
              <w:left w:val="single" w:sz="4" w:space="0" w:color="auto"/>
              <w:bottom w:val="single" w:sz="4" w:space="0" w:color="auto"/>
              <w:right w:val="single" w:sz="4" w:space="0" w:color="auto"/>
            </w:tcBorders>
          </w:tcPr>
          <w:p w:rsidR="000B1C0D" w:rsidRPr="0010274F" w:rsidRDefault="000B1C0D" w:rsidP="005E4CFE">
            <w:pPr>
              <w:shd w:val="clear" w:color="auto" w:fill="FFFFFF"/>
              <w:rPr>
                <w:rFonts w:ascii="Times New Roman" w:hAnsi="Times New Roman" w:cs="Times New Roman"/>
              </w:rPr>
            </w:pPr>
            <w:r w:rsidRPr="0010274F">
              <w:rPr>
                <w:rFonts w:ascii="Times New Roman" w:hAnsi="Times New Roman" w:cs="Times New Roman"/>
              </w:rPr>
              <w:t>Итого</w:t>
            </w:r>
          </w:p>
        </w:tc>
        <w:tc>
          <w:tcPr>
            <w:tcW w:w="657" w:type="pct"/>
            <w:tcBorders>
              <w:top w:val="single" w:sz="4" w:space="0" w:color="auto"/>
              <w:left w:val="single" w:sz="4" w:space="0" w:color="auto"/>
              <w:bottom w:val="single" w:sz="4" w:space="0" w:color="auto"/>
              <w:right w:val="single" w:sz="4" w:space="0" w:color="auto"/>
            </w:tcBorders>
          </w:tcPr>
          <w:p w:rsidR="000B1C0D" w:rsidRPr="0010274F" w:rsidRDefault="000B1C0D" w:rsidP="0090220A">
            <w:pPr>
              <w:jc w:val="center"/>
              <w:rPr>
                <w:rFonts w:ascii="Times New Roman" w:hAnsi="Times New Roman" w:cs="Times New Roman"/>
                <w:color w:val="000000"/>
              </w:rPr>
            </w:pPr>
            <w:r w:rsidRPr="0010274F">
              <w:rPr>
                <w:rFonts w:ascii="Times New Roman" w:hAnsi="Times New Roman" w:cs="Times New Roman"/>
                <w:color w:val="000000"/>
              </w:rPr>
              <w:t>5748787,0</w:t>
            </w:r>
          </w:p>
        </w:tc>
        <w:tc>
          <w:tcPr>
            <w:tcW w:w="652"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rPr>
            </w:pPr>
            <w:r w:rsidRPr="0010274F">
              <w:rPr>
                <w:rFonts w:ascii="Times New Roman" w:hAnsi="Times New Roman" w:cs="Times New Roman"/>
                <w:color w:val="000000"/>
              </w:rPr>
              <w:t>4778576,5</w:t>
            </w:r>
          </w:p>
        </w:tc>
        <w:tc>
          <w:tcPr>
            <w:tcW w:w="69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rPr>
            </w:pPr>
            <w:r w:rsidRPr="0010274F">
              <w:rPr>
                <w:rFonts w:ascii="Times New Roman" w:hAnsi="Times New Roman" w:cs="Times New Roman"/>
                <w:color w:val="000000"/>
              </w:rPr>
              <w:t>179525,0</w:t>
            </w:r>
          </w:p>
        </w:tc>
        <w:tc>
          <w:tcPr>
            <w:tcW w:w="694" w:type="pct"/>
            <w:tcBorders>
              <w:top w:val="single" w:sz="4" w:space="0" w:color="auto"/>
              <w:left w:val="single" w:sz="4" w:space="0" w:color="auto"/>
              <w:bottom w:val="single" w:sz="4" w:space="0" w:color="auto"/>
            </w:tcBorders>
          </w:tcPr>
          <w:p w:rsidR="000B1C0D" w:rsidRPr="0010274F" w:rsidRDefault="000B1C0D" w:rsidP="00490CFF">
            <w:pPr>
              <w:jc w:val="center"/>
              <w:rPr>
                <w:rFonts w:ascii="Times New Roman" w:hAnsi="Times New Roman" w:cs="Times New Roman"/>
                <w:color w:val="000000"/>
              </w:rPr>
            </w:pPr>
            <w:r w:rsidRPr="0010274F">
              <w:rPr>
                <w:rFonts w:ascii="Times New Roman" w:hAnsi="Times New Roman" w:cs="Times New Roman"/>
                <w:color w:val="000000"/>
              </w:rPr>
              <w:t>790685,5</w:t>
            </w:r>
          </w:p>
        </w:tc>
      </w:tr>
    </w:tbl>
    <w:p w:rsidR="000B1C0D" w:rsidRPr="0010274F" w:rsidRDefault="000B1C0D" w:rsidP="00936342">
      <w:pPr>
        <w:shd w:val="clear" w:color="auto" w:fill="FFFFFF"/>
        <w:rPr>
          <w:rFonts w:ascii="Times New Roman" w:hAnsi="Times New Roman" w:cs="Times New Roman"/>
        </w:rPr>
      </w:pPr>
    </w:p>
    <w:p w:rsidR="000B1C0D" w:rsidRPr="0010274F" w:rsidRDefault="000B1C0D" w:rsidP="008D78FB">
      <w:pPr>
        <w:shd w:val="clear" w:color="auto" w:fill="FFFFFF"/>
        <w:ind w:firstLine="720"/>
        <w:jc w:val="both"/>
        <w:rPr>
          <w:rFonts w:ascii="Times New Roman" w:hAnsi="Times New Roman" w:cs="Times New Roman"/>
        </w:rPr>
      </w:pPr>
      <w:r w:rsidRPr="0010274F">
        <w:rPr>
          <w:rFonts w:ascii="Times New Roman" w:hAnsi="Times New Roman" w:cs="Times New Roman"/>
          <w:color w:val="000000"/>
        </w:rPr>
        <w:t>* С</w:t>
      </w:r>
      <w:r w:rsidRPr="0010274F">
        <w:rPr>
          <w:rFonts w:ascii="Times New Roman" w:hAnsi="Times New Roman" w:cs="Times New Roman"/>
        </w:rPr>
        <w:t xml:space="preserve"> учетом остатков средств на уплату задолженности по заключенным контрактам и сч</w:t>
      </w:r>
      <w:r w:rsidRPr="0010274F">
        <w:rPr>
          <w:rFonts w:ascii="Times New Roman" w:hAnsi="Times New Roman" w:cs="Times New Roman"/>
        </w:rPr>
        <w:t>е</w:t>
      </w:r>
      <w:r w:rsidRPr="0010274F">
        <w:rPr>
          <w:rFonts w:ascii="Times New Roman" w:hAnsi="Times New Roman" w:cs="Times New Roman"/>
        </w:rPr>
        <w:t>там на оплату медицинской помощи, оказываемой в рамках Территориальной программы госуда</w:t>
      </w:r>
      <w:r w:rsidRPr="0010274F">
        <w:rPr>
          <w:rFonts w:ascii="Times New Roman" w:hAnsi="Times New Roman" w:cs="Times New Roman"/>
        </w:rPr>
        <w:t>р</w:t>
      </w:r>
      <w:r w:rsidRPr="0010274F">
        <w:rPr>
          <w:rFonts w:ascii="Times New Roman" w:hAnsi="Times New Roman" w:cs="Times New Roman"/>
        </w:rPr>
        <w:t>ственных гарантий в 2011 году.</w:t>
      </w:r>
    </w:p>
    <w:p w:rsidR="000B1C0D" w:rsidRPr="0010274F" w:rsidRDefault="000B1C0D" w:rsidP="008D78FB">
      <w:pPr>
        <w:shd w:val="clear" w:color="auto" w:fill="FFFFFF"/>
        <w:ind w:firstLine="720"/>
        <w:jc w:val="both"/>
        <w:rPr>
          <w:rFonts w:ascii="Times New Roman" w:hAnsi="Times New Roman" w:cs="Times New Roman"/>
        </w:rPr>
      </w:pPr>
      <w:proofErr w:type="gramStart"/>
      <w:r w:rsidRPr="0010274F">
        <w:rPr>
          <w:rFonts w:ascii="Times New Roman" w:hAnsi="Times New Roman" w:cs="Times New Roman"/>
        </w:rPr>
        <w:t>** С учетом остатков средств, образовавшихся на 1 января</w:t>
      </w:r>
      <w:r w:rsidR="00E7715B">
        <w:rPr>
          <w:rFonts w:ascii="Times New Roman" w:hAnsi="Times New Roman" w:cs="Times New Roman"/>
        </w:rPr>
        <w:t xml:space="preserve"> </w:t>
      </w:r>
      <w:r w:rsidRPr="0010274F">
        <w:rPr>
          <w:rFonts w:ascii="Times New Roman" w:hAnsi="Times New Roman" w:cs="Times New Roman"/>
        </w:rPr>
        <w:t>2012 года в результате их н</w:t>
      </w:r>
      <w:r w:rsidRPr="0010274F">
        <w:rPr>
          <w:rFonts w:ascii="Times New Roman" w:hAnsi="Times New Roman" w:cs="Times New Roman"/>
        </w:rPr>
        <w:t>е</w:t>
      </w:r>
      <w:r w:rsidRPr="0010274F">
        <w:rPr>
          <w:rFonts w:ascii="Times New Roman" w:hAnsi="Times New Roman" w:cs="Times New Roman"/>
        </w:rPr>
        <w:t>полного расходования в 2011 году, за исключением средств по заключенным контрактам и</w:t>
      </w:r>
      <w:r w:rsidR="004A22A7">
        <w:rPr>
          <w:rFonts w:ascii="Times New Roman" w:hAnsi="Times New Roman" w:cs="Times New Roman"/>
        </w:rPr>
        <w:t xml:space="preserve"> </w:t>
      </w:r>
      <w:r w:rsidRPr="0010274F">
        <w:rPr>
          <w:rFonts w:ascii="Times New Roman" w:hAnsi="Times New Roman" w:cs="Times New Roman"/>
        </w:rPr>
        <w:t>счетам на оплату медицинской помощи, оказываемой в рамках Территориальной программы госуда</w:t>
      </w:r>
      <w:r w:rsidRPr="0010274F">
        <w:rPr>
          <w:rFonts w:ascii="Times New Roman" w:hAnsi="Times New Roman" w:cs="Times New Roman"/>
        </w:rPr>
        <w:t>р</w:t>
      </w:r>
      <w:r w:rsidRPr="0010274F">
        <w:rPr>
          <w:rFonts w:ascii="Times New Roman" w:hAnsi="Times New Roman" w:cs="Times New Roman"/>
        </w:rPr>
        <w:t>ствен</w:t>
      </w:r>
      <w:r w:rsidR="00E7715B">
        <w:rPr>
          <w:rFonts w:ascii="Times New Roman" w:hAnsi="Times New Roman" w:cs="Times New Roman"/>
        </w:rPr>
        <w:t xml:space="preserve">ных гарантий в 2011 году, </w:t>
      </w:r>
      <w:r w:rsidR="00A931EB">
        <w:rPr>
          <w:rFonts w:ascii="Times New Roman" w:hAnsi="Times New Roman" w:cs="Times New Roman"/>
        </w:rPr>
        <w:t xml:space="preserve">и </w:t>
      </w:r>
      <w:r w:rsidRPr="0010274F">
        <w:rPr>
          <w:rFonts w:ascii="Times New Roman" w:hAnsi="Times New Roman" w:cs="Times New Roman"/>
        </w:rPr>
        <w:t>распоряжени</w:t>
      </w:r>
      <w:r w:rsidR="00A931EB">
        <w:rPr>
          <w:rFonts w:ascii="Times New Roman" w:hAnsi="Times New Roman" w:cs="Times New Roman"/>
        </w:rPr>
        <w:t>й</w:t>
      </w:r>
      <w:r w:rsidRPr="0010274F">
        <w:rPr>
          <w:rFonts w:ascii="Times New Roman" w:hAnsi="Times New Roman" w:cs="Times New Roman"/>
        </w:rPr>
        <w:t xml:space="preserve"> Правительства Российской Федерации от </w:t>
      </w:r>
      <w:r w:rsidR="00E7715B" w:rsidRPr="00862561">
        <w:rPr>
          <w:rFonts w:ascii="Times New Roman" w:hAnsi="Times New Roman" w:cs="Times New Roman"/>
        </w:rPr>
        <w:t>19.04.2012 № 581-р и от 04.05.2012 № 711-р</w:t>
      </w:r>
      <w:r w:rsidR="00E7715B">
        <w:rPr>
          <w:rFonts w:ascii="Times New Roman" w:hAnsi="Times New Roman" w:cs="Times New Roman"/>
        </w:rPr>
        <w:t>.</w:t>
      </w:r>
      <w:r w:rsidRPr="0010274F">
        <w:rPr>
          <w:rFonts w:ascii="Times New Roman" w:hAnsi="Times New Roman" w:cs="Times New Roman"/>
          <w:color w:val="000000"/>
        </w:rPr>
        <w:t>»;</w:t>
      </w:r>
      <w:proofErr w:type="gramEnd"/>
    </w:p>
    <w:p w:rsidR="000B1C0D" w:rsidRPr="0010274F" w:rsidRDefault="000B1C0D" w:rsidP="007D0A97">
      <w:pPr>
        <w:shd w:val="clear" w:color="auto" w:fill="FFFFFF"/>
        <w:rPr>
          <w:rFonts w:ascii="Times New Roman" w:hAnsi="Times New Roman" w:cs="Times New Roman"/>
        </w:rPr>
      </w:pPr>
    </w:p>
    <w:p w:rsidR="000B1C0D" w:rsidRPr="0010274F" w:rsidRDefault="000B1C0D" w:rsidP="00005B9F">
      <w:pPr>
        <w:ind w:firstLine="709"/>
        <w:rPr>
          <w:rFonts w:ascii="Times New Roman" w:hAnsi="Times New Roman" w:cs="Times New Roman"/>
          <w:bCs/>
        </w:rPr>
      </w:pPr>
    </w:p>
    <w:p w:rsidR="000B1C0D" w:rsidRPr="0010274F" w:rsidRDefault="000B1C0D" w:rsidP="00005B9F">
      <w:pPr>
        <w:ind w:firstLine="709"/>
        <w:rPr>
          <w:rFonts w:ascii="Times New Roman" w:hAnsi="Times New Roman" w:cs="Times New Roman"/>
          <w:bCs/>
        </w:rPr>
      </w:pPr>
    </w:p>
    <w:p w:rsidR="000B1C0D" w:rsidRPr="0010274F" w:rsidRDefault="000B1C0D" w:rsidP="00005B9F">
      <w:pPr>
        <w:ind w:firstLine="709"/>
        <w:rPr>
          <w:rFonts w:ascii="Times New Roman" w:hAnsi="Times New Roman" w:cs="Times New Roman"/>
          <w:bCs/>
        </w:rPr>
      </w:pPr>
    </w:p>
    <w:p w:rsidR="000B1C0D" w:rsidRPr="0010274F" w:rsidRDefault="000B1C0D" w:rsidP="00005B9F">
      <w:pPr>
        <w:ind w:firstLine="709"/>
        <w:rPr>
          <w:rFonts w:ascii="Times New Roman" w:hAnsi="Times New Roman" w:cs="Times New Roman"/>
          <w:bCs/>
        </w:rPr>
      </w:pPr>
    </w:p>
    <w:p w:rsidR="000B1C0D" w:rsidRPr="0010274F" w:rsidRDefault="000B1C0D" w:rsidP="00005B9F">
      <w:pPr>
        <w:ind w:firstLine="709"/>
        <w:rPr>
          <w:rFonts w:ascii="Times New Roman" w:hAnsi="Times New Roman" w:cs="Times New Roman"/>
          <w:bCs/>
        </w:rPr>
      </w:pPr>
    </w:p>
    <w:p w:rsidR="000B1C0D" w:rsidRPr="0010274F" w:rsidRDefault="000B1C0D" w:rsidP="00005B9F">
      <w:pPr>
        <w:ind w:firstLine="709"/>
        <w:rPr>
          <w:rFonts w:ascii="Times New Roman" w:hAnsi="Times New Roman" w:cs="Times New Roman"/>
          <w:bCs/>
        </w:rPr>
      </w:pPr>
    </w:p>
    <w:p w:rsidR="000B1C0D" w:rsidRPr="0010274F" w:rsidRDefault="000B1C0D" w:rsidP="00005B9F">
      <w:pPr>
        <w:ind w:firstLine="709"/>
        <w:rPr>
          <w:rFonts w:ascii="Times New Roman" w:hAnsi="Times New Roman" w:cs="Times New Roman"/>
          <w:bCs/>
        </w:rPr>
      </w:pPr>
    </w:p>
    <w:p w:rsidR="000B1C0D" w:rsidRPr="0010274F" w:rsidRDefault="000B1C0D" w:rsidP="00005B9F">
      <w:pPr>
        <w:ind w:firstLine="709"/>
        <w:rPr>
          <w:rFonts w:ascii="Times New Roman" w:hAnsi="Times New Roman" w:cs="Times New Roman"/>
          <w:bCs/>
        </w:rPr>
      </w:pPr>
    </w:p>
    <w:p w:rsidR="000B1C0D" w:rsidRPr="0010274F" w:rsidRDefault="000B1C0D" w:rsidP="00005B9F">
      <w:pPr>
        <w:ind w:firstLine="709"/>
        <w:rPr>
          <w:rFonts w:ascii="Times New Roman" w:hAnsi="Times New Roman" w:cs="Times New Roman"/>
          <w:bCs/>
        </w:rPr>
      </w:pPr>
    </w:p>
    <w:p w:rsidR="000B1C0D" w:rsidRPr="0010274F" w:rsidRDefault="000B1C0D" w:rsidP="00005B9F">
      <w:pPr>
        <w:ind w:firstLine="709"/>
        <w:rPr>
          <w:rFonts w:ascii="Times New Roman" w:hAnsi="Times New Roman" w:cs="Times New Roman"/>
          <w:bCs/>
        </w:rPr>
      </w:pPr>
    </w:p>
    <w:p w:rsidR="000B1C0D" w:rsidRPr="0010274F" w:rsidRDefault="000B1C0D" w:rsidP="00005B9F">
      <w:pPr>
        <w:ind w:firstLine="709"/>
        <w:rPr>
          <w:rFonts w:ascii="Times New Roman" w:hAnsi="Times New Roman" w:cs="Times New Roman"/>
          <w:bCs/>
        </w:rPr>
      </w:pPr>
    </w:p>
    <w:p w:rsidR="000B1C0D" w:rsidRPr="0010274F" w:rsidRDefault="000B1C0D" w:rsidP="00005B9F">
      <w:pPr>
        <w:ind w:firstLine="709"/>
        <w:rPr>
          <w:rFonts w:ascii="Times New Roman" w:hAnsi="Times New Roman" w:cs="Times New Roman"/>
          <w:bCs/>
        </w:rPr>
      </w:pPr>
    </w:p>
    <w:p w:rsidR="000B1C0D" w:rsidRPr="0010274F" w:rsidRDefault="000B1C0D" w:rsidP="001238D9">
      <w:pPr>
        <w:rPr>
          <w:rFonts w:ascii="Times New Roman" w:hAnsi="Times New Roman" w:cs="Times New Roman"/>
        </w:rPr>
      </w:pPr>
    </w:p>
    <w:p w:rsidR="000B1C0D" w:rsidRPr="0010274F" w:rsidRDefault="000B1C0D" w:rsidP="001238D9">
      <w:pPr>
        <w:rPr>
          <w:rFonts w:ascii="Times New Roman" w:hAnsi="Times New Roman" w:cs="Times New Roman"/>
        </w:rPr>
        <w:sectPr w:rsidR="000B1C0D" w:rsidRPr="0010274F" w:rsidSect="008242BD">
          <w:headerReference w:type="default" r:id="rId9"/>
          <w:pgSz w:w="11905" w:h="16837"/>
          <w:pgMar w:top="1134" w:right="567" w:bottom="1134" w:left="1134" w:header="720" w:footer="720" w:gutter="0"/>
          <w:cols w:space="720"/>
          <w:noEndnote/>
          <w:titlePg/>
          <w:docGrid w:linePitch="326"/>
        </w:sectPr>
      </w:pPr>
    </w:p>
    <w:p w:rsidR="000B1C0D" w:rsidRDefault="000B1C0D" w:rsidP="00D54E7F">
      <w:pPr>
        <w:ind w:firstLine="709"/>
        <w:rPr>
          <w:rFonts w:ascii="Times New Roman" w:hAnsi="Times New Roman" w:cs="Times New Roman"/>
          <w:bCs/>
        </w:rPr>
      </w:pPr>
      <w:r w:rsidRPr="0010274F">
        <w:rPr>
          <w:rFonts w:ascii="Times New Roman" w:hAnsi="Times New Roman" w:cs="Times New Roman"/>
        </w:rPr>
        <w:lastRenderedPageBreak/>
        <w:tab/>
        <w:t>раздел 2 «</w:t>
      </w:r>
      <w:r w:rsidRPr="0010274F">
        <w:rPr>
          <w:rFonts w:ascii="Times New Roman" w:hAnsi="Times New Roman" w:cs="Times New Roman"/>
          <w:bCs/>
        </w:rPr>
        <w:t>Объемы и источники финансирования мероприятий по детству и родовспоможению» изложить в следующей редакции:</w:t>
      </w:r>
    </w:p>
    <w:p w:rsidR="00DA6F99" w:rsidRPr="00D54E7F" w:rsidRDefault="00DA6F99" w:rsidP="00D54E7F">
      <w:pPr>
        <w:ind w:firstLine="709"/>
        <w:rPr>
          <w:rFonts w:ascii="Times New Roman" w:hAnsi="Times New Roman" w:cs="Times New Roman"/>
          <w:bCs/>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32"/>
        <w:gridCol w:w="1417"/>
        <w:gridCol w:w="1418"/>
        <w:gridCol w:w="1275"/>
        <w:gridCol w:w="1276"/>
        <w:gridCol w:w="1418"/>
        <w:gridCol w:w="1842"/>
        <w:gridCol w:w="1276"/>
        <w:gridCol w:w="1290"/>
      </w:tblGrid>
      <w:tr w:rsidR="000B1C0D" w:rsidRPr="0010274F" w:rsidTr="007A65AD">
        <w:trPr>
          <w:jc w:val="center"/>
        </w:trPr>
        <w:tc>
          <w:tcPr>
            <w:tcW w:w="3732" w:type="dxa"/>
            <w:vMerge w:val="restart"/>
            <w:tcBorders>
              <w:top w:val="single" w:sz="4" w:space="0" w:color="auto"/>
              <w:right w:val="single" w:sz="4" w:space="0" w:color="auto"/>
            </w:tcBorders>
          </w:tcPr>
          <w:p w:rsidR="000B1C0D" w:rsidRPr="0010274F" w:rsidRDefault="000B1C0D" w:rsidP="00AA6B57">
            <w:pPr>
              <w:shd w:val="clear" w:color="auto" w:fill="FFFFFF"/>
              <w:jc w:val="center"/>
              <w:rPr>
                <w:rFonts w:ascii="Times New Roman" w:hAnsi="Times New Roman" w:cs="Times New Roman"/>
                <w:sz w:val="20"/>
                <w:szCs w:val="20"/>
              </w:rPr>
            </w:pPr>
            <w:r w:rsidRPr="0010274F">
              <w:rPr>
                <w:rFonts w:ascii="Times New Roman" w:hAnsi="Times New Roman" w:cs="Times New Roman"/>
                <w:sz w:val="20"/>
                <w:szCs w:val="20"/>
              </w:rPr>
              <w:t>«Наименование мероприятия</w:t>
            </w:r>
          </w:p>
        </w:tc>
        <w:tc>
          <w:tcPr>
            <w:tcW w:w="5386" w:type="dxa"/>
            <w:gridSpan w:val="4"/>
            <w:tcBorders>
              <w:top w:val="single" w:sz="4" w:space="0" w:color="auto"/>
              <w:left w:val="single" w:sz="4" w:space="0" w:color="auto"/>
              <w:bottom w:val="single" w:sz="4" w:space="0" w:color="auto"/>
              <w:right w:val="single" w:sz="4" w:space="0" w:color="auto"/>
            </w:tcBorders>
          </w:tcPr>
          <w:p w:rsidR="000B1C0D" w:rsidRPr="0010274F" w:rsidRDefault="000B1C0D" w:rsidP="00AA6B57">
            <w:pPr>
              <w:shd w:val="clear" w:color="auto" w:fill="FFFFFF"/>
              <w:jc w:val="center"/>
              <w:rPr>
                <w:rFonts w:ascii="Times New Roman" w:hAnsi="Times New Roman" w:cs="Times New Roman"/>
                <w:sz w:val="20"/>
                <w:szCs w:val="20"/>
              </w:rPr>
            </w:pPr>
            <w:r w:rsidRPr="0010274F">
              <w:rPr>
                <w:rFonts w:ascii="Times New Roman" w:hAnsi="Times New Roman" w:cs="Times New Roman"/>
                <w:sz w:val="20"/>
                <w:szCs w:val="20"/>
              </w:rPr>
              <w:t>2011 год</w:t>
            </w:r>
          </w:p>
        </w:tc>
        <w:tc>
          <w:tcPr>
            <w:tcW w:w="5826" w:type="dxa"/>
            <w:gridSpan w:val="4"/>
            <w:tcBorders>
              <w:top w:val="single" w:sz="4" w:space="0" w:color="auto"/>
              <w:left w:val="single" w:sz="4" w:space="0" w:color="auto"/>
              <w:bottom w:val="single" w:sz="4" w:space="0" w:color="auto"/>
            </w:tcBorders>
          </w:tcPr>
          <w:p w:rsidR="000B1C0D" w:rsidRPr="0010274F" w:rsidRDefault="000B1C0D" w:rsidP="00AA6B57">
            <w:pPr>
              <w:shd w:val="clear" w:color="auto" w:fill="FFFFFF"/>
              <w:jc w:val="center"/>
              <w:rPr>
                <w:rFonts w:ascii="Times New Roman" w:hAnsi="Times New Roman" w:cs="Times New Roman"/>
                <w:sz w:val="20"/>
                <w:szCs w:val="20"/>
              </w:rPr>
            </w:pPr>
            <w:r w:rsidRPr="0010274F">
              <w:rPr>
                <w:rFonts w:ascii="Times New Roman" w:hAnsi="Times New Roman" w:cs="Times New Roman"/>
                <w:sz w:val="20"/>
                <w:szCs w:val="20"/>
              </w:rPr>
              <w:t>2012 год</w:t>
            </w:r>
          </w:p>
        </w:tc>
      </w:tr>
      <w:tr w:rsidR="000B1C0D" w:rsidRPr="0010274F" w:rsidTr="007A65AD">
        <w:trPr>
          <w:jc w:val="center"/>
        </w:trPr>
        <w:tc>
          <w:tcPr>
            <w:tcW w:w="3732" w:type="dxa"/>
            <w:vMerge/>
            <w:tcBorders>
              <w:top w:val="single" w:sz="4" w:space="0" w:color="auto"/>
              <w:right w:val="single" w:sz="4" w:space="0" w:color="auto"/>
            </w:tcBorders>
          </w:tcPr>
          <w:p w:rsidR="000B1C0D" w:rsidRPr="0010274F" w:rsidRDefault="000B1C0D" w:rsidP="00AA6B57">
            <w:pPr>
              <w:shd w:val="clear" w:color="auto" w:fill="FFFFFF"/>
              <w:jc w:val="center"/>
              <w:rPr>
                <w:rFonts w:ascii="Times New Roman" w:hAnsi="Times New Roman" w:cs="Times New Roman"/>
                <w:sz w:val="20"/>
                <w:szCs w:val="20"/>
              </w:rPr>
            </w:pPr>
          </w:p>
        </w:tc>
        <w:tc>
          <w:tcPr>
            <w:tcW w:w="5386" w:type="dxa"/>
            <w:gridSpan w:val="4"/>
            <w:tcBorders>
              <w:top w:val="single" w:sz="4" w:space="0" w:color="auto"/>
              <w:left w:val="single" w:sz="4" w:space="0" w:color="auto"/>
              <w:bottom w:val="single" w:sz="4" w:space="0" w:color="auto"/>
              <w:right w:val="single" w:sz="4" w:space="0" w:color="auto"/>
            </w:tcBorders>
          </w:tcPr>
          <w:p w:rsidR="000B1C0D" w:rsidRPr="0010274F" w:rsidRDefault="000B1C0D" w:rsidP="00631CBF">
            <w:pPr>
              <w:shd w:val="clear" w:color="auto" w:fill="FFFFFF"/>
              <w:jc w:val="center"/>
              <w:rPr>
                <w:rFonts w:ascii="Times New Roman" w:hAnsi="Times New Roman" w:cs="Times New Roman"/>
                <w:sz w:val="20"/>
                <w:szCs w:val="20"/>
              </w:rPr>
            </w:pPr>
            <w:r w:rsidRPr="0010274F">
              <w:rPr>
                <w:rFonts w:ascii="Times New Roman" w:hAnsi="Times New Roman" w:cs="Times New Roman"/>
                <w:sz w:val="20"/>
                <w:szCs w:val="20"/>
              </w:rPr>
              <w:t>Предусмотрено средств, тыс</w:t>
            </w:r>
            <w:proofErr w:type="gramStart"/>
            <w:r w:rsidRPr="0010274F">
              <w:rPr>
                <w:rFonts w:ascii="Times New Roman" w:hAnsi="Times New Roman" w:cs="Times New Roman"/>
                <w:sz w:val="20"/>
                <w:szCs w:val="20"/>
              </w:rPr>
              <w:t>.р</w:t>
            </w:r>
            <w:proofErr w:type="gramEnd"/>
            <w:r w:rsidRPr="0010274F">
              <w:rPr>
                <w:rFonts w:ascii="Times New Roman" w:hAnsi="Times New Roman" w:cs="Times New Roman"/>
                <w:sz w:val="20"/>
                <w:szCs w:val="20"/>
              </w:rPr>
              <w:t>ублей</w:t>
            </w:r>
          </w:p>
        </w:tc>
        <w:tc>
          <w:tcPr>
            <w:tcW w:w="5826" w:type="dxa"/>
            <w:gridSpan w:val="4"/>
            <w:tcBorders>
              <w:top w:val="single" w:sz="4" w:space="0" w:color="auto"/>
              <w:left w:val="single" w:sz="4" w:space="0" w:color="auto"/>
              <w:bottom w:val="single" w:sz="4" w:space="0" w:color="auto"/>
            </w:tcBorders>
          </w:tcPr>
          <w:p w:rsidR="000B1C0D" w:rsidRPr="0010274F" w:rsidRDefault="000B1C0D" w:rsidP="00631CBF">
            <w:pPr>
              <w:shd w:val="clear" w:color="auto" w:fill="FFFFFF"/>
              <w:jc w:val="center"/>
              <w:rPr>
                <w:rFonts w:ascii="Times New Roman" w:hAnsi="Times New Roman" w:cs="Times New Roman"/>
                <w:sz w:val="20"/>
                <w:szCs w:val="20"/>
              </w:rPr>
            </w:pPr>
            <w:r w:rsidRPr="0010274F">
              <w:rPr>
                <w:rFonts w:ascii="Times New Roman" w:hAnsi="Times New Roman" w:cs="Times New Roman"/>
                <w:sz w:val="20"/>
                <w:szCs w:val="20"/>
              </w:rPr>
              <w:t>Предусмотрено средств, тыс</w:t>
            </w:r>
            <w:proofErr w:type="gramStart"/>
            <w:r w:rsidRPr="0010274F">
              <w:rPr>
                <w:rFonts w:ascii="Times New Roman" w:hAnsi="Times New Roman" w:cs="Times New Roman"/>
                <w:sz w:val="20"/>
                <w:szCs w:val="20"/>
              </w:rPr>
              <w:t>.р</w:t>
            </w:r>
            <w:proofErr w:type="gramEnd"/>
            <w:r w:rsidRPr="0010274F">
              <w:rPr>
                <w:rFonts w:ascii="Times New Roman" w:hAnsi="Times New Roman" w:cs="Times New Roman"/>
                <w:sz w:val="20"/>
                <w:szCs w:val="20"/>
              </w:rPr>
              <w:t>ублей</w:t>
            </w:r>
          </w:p>
        </w:tc>
      </w:tr>
      <w:tr w:rsidR="000B1C0D" w:rsidRPr="0010274F" w:rsidTr="007A65AD">
        <w:trPr>
          <w:jc w:val="center"/>
        </w:trPr>
        <w:tc>
          <w:tcPr>
            <w:tcW w:w="3732" w:type="dxa"/>
            <w:vMerge/>
            <w:tcBorders>
              <w:right w:val="single" w:sz="4" w:space="0" w:color="auto"/>
            </w:tcBorders>
          </w:tcPr>
          <w:p w:rsidR="000B1C0D" w:rsidRPr="0010274F" w:rsidRDefault="000B1C0D" w:rsidP="00AA6B57">
            <w:pPr>
              <w:shd w:val="clear" w:color="auto" w:fill="FFFFFF"/>
              <w:jc w:val="center"/>
              <w:rPr>
                <w:rFonts w:ascii="Times New Roman" w:hAnsi="Times New Roman" w:cs="Times New Roman"/>
                <w:sz w:val="20"/>
                <w:szCs w:val="20"/>
              </w:rPr>
            </w:pPr>
          </w:p>
        </w:tc>
        <w:tc>
          <w:tcPr>
            <w:tcW w:w="1417" w:type="dxa"/>
            <w:vMerge w:val="restart"/>
            <w:tcBorders>
              <w:top w:val="single" w:sz="4" w:space="0" w:color="auto"/>
              <w:left w:val="single" w:sz="4" w:space="0" w:color="auto"/>
              <w:right w:val="single" w:sz="4" w:space="0" w:color="auto"/>
            </w:tcBorders>
          </w:tcPr>
          <w:p w:rsidR="000B1C0D" w:rsidRPr="0010274F" w:rsidRDefault="000B1C0D" w:rsidP="00AA6B57">
            <w:pPr>
              <w:shd w:val="clear" w:color="auto" w:fill="FFFFFF"/>
              <w:jc w:val="center"/>
              <w:rPr>
                <w:rFonts w:ascii="Times New Roman" w:hAnsi="Times New Roman" w:cs="Times New Roman"/>
                <w:sz w:val="20"/>
                <w:szCs w:val="20"/>
              </w:rPr>
            </w:pPr>
            <w:r w:rsidRPr="0010274F">
              <w:rPr>
                <w:rFonts w:ascii="Times New Roman" w:hAnsi="Times New Roman" w:cs="Times New Roman"/>
                <w:sz w:val="20"/>
                <w:szCs w:val="20"/>
              </w:rPr>
              <w:t>всего</w:t>
            </w:r>
          </w:p>
        </w:tc>
        <w:tc>
          <w:tcPr>
            <w:tcW w:w="3969" w:type="dxa"/>
            <w:gridSpan w:val="3"/>
            <w:tcBorders>
              <w:top w:val="single" w:sz="4" w:space="0" w:color="auto"/>
              <w:left w:val="single" w:sz="4" w:space="0" w:color="auto"/>
              <w:bottom w:val="single" w:sz="4" w:space="0" w:color="auto"/>
              <w:right w:val="single" w:sz="4" w:space="0" w:color="auto"/>
            </w:tcBorders>
          </w:tcPr>
          <w:p w:rsidR="000B1C0D" w:rsidRPr="0010274F" w:rsidRDefault="000B1C0D" w:rsidP="00AA6B57">
            <w:pPr>
              <w:shd w:val="clear" w:color="auto" w:fill="FFFFFF"/>
              <w:jc w:val="center"/>
              <w:rPr>
                <w:rFonts w:ascii="Times New Roman" w:hAnsi="Times New Roman" w:cs="Times New Roman"/>
                <w:sz w:val="20"/>
                <w:szCs w:val="20"/>
              </w:rPr>
            </w:pPr>
            <w:r w:rsidRPr="0010274F">
              <w:rPr>
                <w:rFonts w:ascii="Times New Roman" w:hAnsi="Times New Roman" w:cs="Times New Roman"/>
                <w:sz w:val="20"/>
                <w:szCs w:val="20"/>
              </w:rPr>
              <w:t xml:space="preserve">в </w:t>
            </w:r>
            <w:r w:rsidR="00513E60">
              <w:rPr>
                <w:rFonts w:ascii="Times New Roman" w:hAnsi="Times New Roman" w:cs="Times New Roman"/>
                <w:sz w:val="20"/>
                <w:szCs w:val="20"/>
              </w:rPr>
              <w:t>том числе</w:t>
            </w:r>
            <w:r w:rsidRPr="0010274F">
              <w:rPr>
                <w:rFonts w:ascii="Times New Roman" w:hAnsi="Times New Roman" w:cs="Times New Roman"/>
                <w:sz w:val="20"/>
                <w:szCs w:val="20"/>
              </w:rPr>
              <w:t xml:space="preserve"> средства</w:t>
            </w:r>
          </w:p>
        </w:tc>
        <w:tc>
          <w:tcPr>
            <w:tcW w:w="1418" w:type="dxa"/>
            <w:vMerge w:val="restart"/>
            <w:tcBorders>
              <w:top w:val="single" w:sz="4" w:space="0" w:color="auto"/>
              <w:left w:val="single" w:sz="4" w:space="0" w:color="auto"/>
              <w:right w:val="single" w:sz="4" w:space="0" w:color="auto"/>
            </w:tcBorders>
          </w:tcPr>
          <w:p w:rsidR="000B1C0D" w:rsidRPr="0010274F" w:rsidRDefault="000B1C0D" w:rsidP="00AA6B57">
            <w:pPr>
              <w:shd w:val="clear" w:color="auto" w:fill="FFFFFF"/>
              <w:jc w:val="center"/>
              <w:rPr>
                <w:rFonts w:ascii="Times New Roman" w:hAnsi="Times New Roman" w:cs="Times New Roman"/>
                <w:sz w:val="20"/>
                <w:szCs w:val="20"/>
              </w:rPr>
            </w:pPr>
            <w:r w:rsidRPr="0010274F">
              <w:rPr>
                <w:rFonts w:ascii="Times New Roman" w:hAnsi="Times New Roman" w:cs="Times New Roman"/>
                <w:sz w:val="20"/>
                <w:szCs w:val="20"/>
              </w:rPr>
              <w:t>всего</w:t>
            </w:r>
          </w:p>
        </w:tc>
        <w:tc>
          <w:tcPr>
            <w:tcW w:w="4408" w:type="dxa"/>
            <w:gridSpan w:val="3"/>
            <w:tcBorders>
              <w:top w:val="single" w:sz="4" w:space="0" w:color="auto"/>
              <w:left w:val="single" w:sz="4" w:space="0" w:color="auto"/>
              <w:bottom w:val="single" w:sz="4" w:space="0" w:color="auto"/>
            </w:tcBorders>
          </w:tcPr>
          <w:p w:rsidR="000B1C0D" w:rsidRPr="0010274F" w:rsidRDefault="000B1C0D" w:rsidP="00AA6B57">
            <w:pPr>
              <w:shd w:val="clear" w:color="auto" w:fill="FFFFFF"/>
              <w:jc w:val="center"/>
              <w:rPr>
                <w:rFonts w:ascii="Times New Roman" w:hAnsi="Times New Roman" w:cs="Times New Roman"/>
                <w:sz w:val="20"/>
                <w:szCs w:val="20"/>
              </w:rPr>
            </w:pPr>
            <w:r w:rsidRPr="0010274F">
              <w:rPr>
                <w:rFonts w:ascii="Times New Roman" w:hAnsi="Times New Roman" w:cs="Times New Roman"/>
                <w:sz w:val="20"/>
                <w:szCs w:val="20"/>
              </w:rPr>
              <w:t xml:space="preserve">в </w:t>
            </w:r>
            <w:r w:rsidR="00513E60">
              <w:rPr>
                <w:rFonts w:ascii="Times New Roman" w:hAnsi="Times New Roman" w:cs="Times New Roman"/>
                <w:sz w:val="20"/>
                <w:szCs w:val="20"/>
              </w:rPr>
              <w:t>том числе</w:t>
            </w:r>
            <w:r w:rsidRPr="0010274F">
              <w:rPr>
                <w:rFonts w:ascii="Times New Roman" w:hAnsi="Times New Roman" w:cs="Times New Roman"/>
                <w:sz w:val="20"/>
                <w:szCs w:val="20"/>
              </w:rPr>
              <w:t xml:space="preserve"> средства</w:t>
            </w:r>
          </w:p>
        </w:tc>
      </w:tr>
      <w:tr w:rsidR="000B1C0D" w:rsidRPr="0010274F" w:rsidTr="007A65AD">
        <w:trPr>
          <w:jc w:val="center"/>
        </w:trPr>
        <w:tc>
          <w:tcPr>
            <w:tcW w:w="3732" w:type="dxa"/>
            <w:vMerge/>
            <w:tcBorders>
              <w:bottom w:val="single" w:sz="4" w:space="0" w:color="auto"/>
              <w:right w:val="single" w:sz="4" w:space="0" w:color="auto"/>
            </w:tcBorders>
          </w:tcPr>
          <w:p w:rsidR="000B1C0D" w:rsidRPr="0010274F" w:rsidRDefault="000B1C0D" w:rsidP="00AA6B57">
            <w:pPr>
              <w:shd w:val="clear" w:color="auto" w:fill="FFFFFF"/>
              <w:jc w:val="center"/>
              <w:rPr>
                <w:rFonts w:ascii="Times New Roman" w:hAnsi="Times New Roman" w:cs="Times New Roman"/>
                <w:sz w:val="20"/>
                <w:szCs w:val="20"/>
              </w:rPr>
            </w:pPr>
          </w:p>
        </w:tc>
        <w:tc>
          <w:tcPr>
            <w:tcW w:w="1417" w:type="dxa"/>
            <w:vMerge/>
            <w:tcBorders>
              <w:left w:val="single" w:sz="4" w:space="0" w:color="auto"/>
              <w:bottom w:val="single" w:sz="4" w:space="0" w:color="auto"/>
              <w:right w:val="single" w:sz="4" w:space="0" w:color="auto"/>
            </w:tcBorders>
          </w:tcPr>
          <w:p w:rsidR="000B1C0D" w:rsidRPr="0010274F" w:rsidRDefault="000B1C0D" w:rsidP="00AA6B57">
            <w:pPr>
              <w:shd w:val="clear" w:color="auto" w:fill="FFFFFF"/>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B1C0D" w:rsidRPr="0010274F" w:rsidRDefault="000B1C0D" w:rsidP="00AA6B57">
            <w:pPr>
              <w:shd w:val="clear" w:color="auto" w:fill="FFFFFF"/>
              <w:jc w:val="center"/>
              <w:rPr>
                <w:rFonts w:ascii="Times New Roman" w:hAnsi="Times New Roman" w:cs="Times New Roman"/>
                <w:sz w:val="20"/>
                <w:szCs w:val="20"/>
              </w:rPr>
            </w:pPr>
            <w:r w:rsidRPr="0010274F">
              <w:rPr>
                <w:rFonts w:ascii="Times New Roman" w:hAnsi="Times New Roman" w:cs="Times New Roman"/>
                <w:sz w:val="20"/>
                <w:szCs w:val="20"/>
              </w:rPr>
              <w:t>ФФОМС</w:t>
            </w:r>
          </w:p>
        </w:tc>
        <w:tc>
          <w:tcPr>
            <w:tcW w:w="1275" w:type="dxa"/>
            <w:tcBorders>
              <w:top w:val="single" w:sz="4" w:space="0" w:color="auto"/>
              <w:left w:val="single" w:sz="4" w:space="0" w:color="auto"/>
              <w:bottom w:val="single" w:sz="4" w:space="0" w:color="auto"/>
              <w:right w:val="single" w:sz="4" w:space="0" w:color="auto"/>
            </w:tcBorders>
          </w:tcPr>
          <w:p w:rsidR="000B1C0D" w:rsidRPr="0010274F" w:rsidRDefault="000B1C0D" w:rsidP="00AA6B57">
            <w:pPr>
              <w:shd w:val="clear" w:color="auto" w:fill="FFFFFF"/>
              <w:jc w:val="center"/>
              <w:rPr>
                <w:rFonts w:ascii="Times New Roman" w:hAnsi="Times New Roman" w:cs="Times New Roman"/>
                <w:sz w:val="20"/>
                <w:szCs w:val="20"/>
              </w:rPr>
            </w:pPr>
            <w:r w:rsidRPr="0010274F">
              <w:rPr>
                <w:rFonts w:ascii="Times New Roman" w:hAnsi="Times New Roman" w:cs="Times New Roman"/>
                <w:sz w:val="20"/>
                <w:szCs w:val="20"/>
              </w:rPr>
              <w:t>бюджета Республики Татарстан</w:t>
            </w:r>
          </w:p>
        </w:tc>
        <w:tc>
          <w:tcPr>
            <w:tcW w:w="1276" w:type="dxa"/>
            <w:tcBorders>
              <w:top w:val="single" w:sz="4" w:space="0" w:color="auto"/>
              <w:left w:val="single" w:sz="4" w:space="0" w:color="auto"/>
              <w:bottom w:val="single" w:sz="4" w:space="0" w:color="auto"/>
              <w:right w:val="single" w:sz="4" w:space="0" w:color="auto"/>
            </w:tcBorders>
          </w:tcPr>
          <w:p w:rsidR="000B1C0D" w:rsidRPr="0010274F" w:rsidRDefault="000B1C0D" w:rsidP="00AA6B57">
            <w:pPr>
              <w:shd w:val="clear" w:color="auto" w:fill="FFFFFF"/>
              <w:jc w:val="center"/>
              <w:rPr>
                <w:rFonts w:ascii="Times New Roman" w:hAnsi="Times New Roman" w:cs="Times New Roman"/>
                <w:sz w:val="20"/>
                <w:szCs w:val="20"/>
              </w:rPr>
            </w:pPr>
            <w:r w:rsidRPr="0010274F">
              <w:rPr>
                <w:rFonts w:ascii="Times New Roman" w:hAnsi="Times New Roman" w:cs="Times New Roman"/>
                <w:sz w:val="20"/>
                <w:szCs w:val="20"/>
              </w:rPr>
              <w:t xml:space="preserve">ТФОМС </w:t>
            </w:r>
          </w:p>
          <w:p w:rsidR="000B1C0D" w:rsidRPr="0010274F" w:rsidRDefault="000B1C0D" w:rsidP="00AA6B57">
            <w:pPr>
              <w:shd w:val="clear" w:color="auto" w:fill="FFFFFF"/>
              <w:jc w:val="center"/>
              <w:rPr>
                <w:rFonts w:ascii="Times New Roman" w:hAnsi="Times New Roman" w:cs="Times New Roman"/>
                <w:sz w:val="20"/>
                <w:szCs w:val="20"/>
              </w:rPr>
            </w:pPr>
          </w:p>
        </w:tc>
        <w:tc>
          <w:tcPr>
            <w:tcW w:w="1418" w:type="dxa"/>
            <w:vMerge/>
            <w:tcBorders>
              <w:left w:val="single" w:sz="4" w:space="0" w:color="auto"/>
              <w:bottom w:val="single" w:sz="4" w:space="0" w:color="auto"/>
              <w:right w:val="single" w:sz="4" w:space="0" w:color="auto"/>
            </w:tcBorders>
          </w:tcPr>
          <w:p w:rsidR="000B1C0D" w:rsidRPr="0010274F" w:rsidRDefault="000B1C0D" w:rsidP="00AA6B57">
            <w:pPr>
              <w:shd w:val="clear" w:color="auto" w:fill="FFFFFF"/>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0B1C0D" w:rsidRPr="0010274F" w:rsidRDefault="000B1C0D" w:rsidP="00AA6B57">
            <w:pPr>
              <w:shd w:val="clear" w:color="auto" w:fill="FFFFFF"/>
              <w:jc w:val="center"/>
              <w:rPr>
                <w:rFonts w:ascii="Times New Roman" w:hAnsi="Times New Roman" w:cs="Times New Roman"/>
                <w:sz w:val="20"/>
                <w:szCs w:val="20"/>
              </w:rPr>
            </w:pPr>
            <w:r w:rsidRPr="0010274F">
              <w:rPr>
                <w:rFonts w:ascii="Times New Roman" w:hAnsi="Times New Roman" w:cs="Times New Roman"/>
                <w:sz w:val="20"/>
                <w:szCs w:val="20"/>
              </w:rPr>
              <w:t>ФФОМС</w:t>
            </w:r>
          </w:p>
        </w:tc>
        <w:tc>
          <w:tcPr>
            <w:tcW w:w="1276" w:type="dxa"/>
            <w:tcBorders>
              <w:top w:val="single" w:sz="4" w:space="0" w:color="auto"/>
              <w:left w:val="single" w:sz="4" w:space="0" w:color="auto"/>
              <w:bottom w:val="single" w:sz="4" w:space="0" w:color="auto"/>
              <w:right w:val="single" w:sz="4" w:space="0" w:color="auto"/>
            </w:tcBorders>
          </w:tcPr>
          <w:p w:rsidR="000B1C0D" w:rsidRPr="0010274F" w:rsidRDefault="000B1C0D" w:rsidP="00AA6B57">
            <w:pPr>
              <w:shd w:val="clear" w:color="auto" w:fill="FFFFFF"/>
              <w:jc w:val="center"/>
              <w:rPr>
                <w:rFonts w:ascii="Times New Roman" w:hAnsi="Times New Roman" w:cs="Times New Roman"/>
                <w:sz w:val="20"/>
                <w:szCs w:val="20"/>
              </w:rPr>
            </w:pPr>
            <w:r w:rsidRPr="0010274F">
              <w:rPr>
                <w:rFonts w:ascii="Times New Roman" w:hAnsi="Times New Roman" w:cs="Times New Roman"/>
                <w:sz w:val="20"/>
                <w:szCs w:val="20"/>
              </w:rPr>
              <w:t>бюджета Республики Татарстан</w:t>
            </w:r>
          </w:p>
        </w:tc>
        <w:tc>
          <w:tcPr>
            <w:tcW w:w="1290" w:type="dxa"/>
            <w:tcBorders>
              <w:top w:val="single" w:sz="4" w:space="0" w:color="auto"/>
              <w:left w:val="single" w:sz="4" w:space="0" w:color="auto"/>
              <w:bottom w:val="single" w:sz="4" w:space="0" w:color="auto"/>
            </w:tcBorders>
          </w:tcPr>
          <w:p w:rsidR="000B1C0D" w:rsidRPr="0010274F" w:rsidRDefault="000B1C0D" w:rsidP="003C4B85">
            <w:pPr>
              <w:shd w:val="clear" w:color="auto" w:fill="FFFFFF"/>
              <w:jc w:val="center"/>
              <w:rPr>
                <w:rFonts w:ascii="Times New Roman" w:hAnsi="Times New Roman" w:cs="Times New Roman"/>
                <w:sz w:val="20"/>
                <w:szCs w:val="20"/>
              </w:rPr>
            </w:pPr>
            <w:r w:rsidRPr="0010274F">
              <w:rPr>
                <w:rFonts w:ascii="Times New Roman" w:hAnsi="Times New Roman" w:cs="Times New Roman"/>
                <w:sz w:val="20"/>
                <w:szCs w:val="20"/>
              </w:rPr>
              <w:t xml:space="preserve">ТФОМС </w:t>
            </w:r>
          </w:p>
        </w:tc>
      </w:tr>
    </w:tbl>
    <w:p w:rsidR="000B1C0D" w:rsidRPr="00BD67C8" w:rsidRDefault="000B1C0D" w:rsidP="00D1614B">
      <w:pPr>
        <w:widowControl/>
        <w:autoSpaceDE/>
        <w:autoSpaceDN/>
        <w:adjustRightInd/>
        <w:rPr>
          <w:rFonts w:ascii="Times New Roman" w:hAnsi="Times New Roman" w:cs="Times New Roman"/>
          <w:sz w:val="2"/>
          <w:szCs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32"/>
        <w:gridCol w:w="1417"/>
        <w:gridCol w:w="1418"/>
        <w:gridCol w:w="1275"/>
        <w:gridCol w:w="1276"/>
        <w:gridCol w:w="1418"/>
        <w:gridCol w:w="1842"/>
        <w:gridCol w:w="1276"/>
        <w:gridCol w:w="1290"/>
      </w:tblGrid>
      <w:tr w:rsidR="00BD67C8" w:rsidRPr="0010274F" w:rsidTr="00BD67C8">
        <w:trPr>
          <w:tblHeader/>
          <w:jc w:val="center"/>
        </w:trPr>
        <w:tc>
          <w:tcPr>
            <w:tcW w:w="3732" w:type="dxa"/>
            <w:tcBorders>
              <w:top w:val="single" w:sz="4" w:space="0" w:color="auto"/>
              <w:bottom w:val="single" w:sz="4" w:space="0" w:color="auto"/>
              <w:right w:val="single" w:sz="4" w:space="0" w:color="auto"/>
            </w:tcBorders>
          </w:tcPr>
          <w:p w:rsidR="00BD67C8" w:rsidRPr="0010274F" w:rsidRDefault="00BD67C8" w:rsidP="00B028D4">
            <w:pPr>
              <w:shd w:val="clear" w:color="auto" w:fill="FFFFFF"/>
              <w:jc w:val="center"/>
              <w:rPr>
                <w:rFonts w:ascii="Times New Roman" w:hAnsi="Times New Roman" w:cs="Times New Roman"/>
                <w:sz w:val="20"/>
                <w:szCs w:val="20"/>
              </w:rPr>
            </w:pPr>
            <w:r w:rsidRPr="0010274F">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shd w:val="clear" w:color="auto" w:fill="FFFFFF"/>
              <w:jc w:val="center"/>
              <w:rPr>
                <w:rFonts w:ascii="Times New Roman" w:hAnsi="Times New Roman" w:cs="Times New Roman"/>
                <w:sz w:val="20"/>
                <w:szCs w:val="20"/>
              </w:rPr>
            </w:pPr>
            <w:r w:rsidRPr="0010274F">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shd w:val="clear" w:color="auto" w:fill="FFFFFF"/>
              <w:jc w:val="center"/>
              <w:rPr>
                <w:rFonts w:ascii="Times New Roman" w:hAnsi="Times New Roman" w:cs="Times New Roman"/>
                <w:sz w:val="20"/>
                <w:szCs w:val="20"/>
              </w:rPr>
            </w:pPr>
            <w:r w:rsidRPr="0010274F">
              <w:rPr>
                <w:rFonts w:ascii="Times New Roman" w:hAnsi="Times New Roman" w:cs="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shd w:val="clear" w:color="auto" w:fill="FFFFFF"/>
              <w:jc w:val="center"/>
              <w:rPr>
                <w:rFonts w:ascii="Times New Roman" w:hAnsi="Times New Roman" w:cs="Times New Roman"/>
                <w:sz w:val="20"/>
                <w:szCs w:val="20"/>
              </w:rPr>
            </w:pPr>
            <w:r w:rsidRPr="0010274F">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shd w:val="clear" w:color="auto" w:fill="FFFFFF"/>
              <w:jc w:val="center"/>
              <w:rPr>
                <w:rFonts w:ascii="Times New Roman" w:hAnsi="Times New Roman" w:cs="Times New Roman"/>
                <w:sz w:val="20"/>
                <w:szCs w:val="20"/>
              </w:rPr>
            </w:pPr>
            <w:r w:rsidRPr="0010274F">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shd w:val="clear" w:color="auto" w:fill="FFFFFF"/>
              <w:jc w:val="center"/>
              <w:rPr>
                <w:rFonts w:ascii="Times New Roman" w:hAnsi="Times New Roman" w:cs="Times New Roman"/>
                <w:sz w:val="20"/>
                <w:szCs w:val="20"/>
              </w:rPr>
            </w:pPr>
            <w:r w:rsidRPr="0010274F">
              <w:rPr>
                <w:rFonts w:ascii="Times New Roman" w:hAnsi="Times New Roman" w:cs="Times New Roman"/>
                <w:sz w:val="20"/>
                <w:szCs w:val="20"/>
              </w:rPr>
              <w:t>6</w:t>
            </w:r>
          </w:p>
        </w:tc>
        <w:tc>
          <w:tcPr>
            <w:tcW w:w="1842"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shd w:val="clear" w:color="auto" w:fill="FFFFFF"/>
              <w:jc w:val="center"/>
              <w:rPr>
                <w:rFonts w:ascii="Times New Roman" w:hAnsi="Times New Roman" w:cs="Times New Roman"/>
                <w:sz w:val="20"/>
                <w:szCs w:val="20"/>
              </w:rPr>
            </w:pPr>
            <w:r w:rsidRPr="0010274F">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shd w:val="clear" w:color="auto" w:fill="FFFFFF"/>
              <w:jc w:val="center"/>
              <w:rPr>
                <w:rFonts w:ascii="Times New Roman" w:hAnsi="Times New Roman" w:cs="Times New Roman"/>
                <w:sz w:val="20"/>
                <w:szCs w:val="20"/>
              </w:rPr>
            </w:pPr>
            <w:r w:rsidRPr="0010274F">
              <w:rPr>
                <w:rFonts w:ascii="Times New Roman" w:hAnsi="Times New Roman" w:cs="Times New Roman"/>
                <w:sz w:val="20"/>
                <w:szCs w:val="20"/>
              </w:rPr>
              <w:t>8</w:t>
            </w:r>
          </w:p>
        </w:tc>
        <w:tc>
          <w:tcPr>
            <w:tcW w:w="1290" w:type="dxa"/>
            <w:tcBorders>
              <w:top w:val="single" w:sz="4" w:space="0" w:color="auto"/>
              <w:left w:val="single" w:sz="4" w:space="0" w:color="auto"/>
              <w:bottom w:val="single" w:sz="4" w:space="0" w:color="auto"/>
            </w:tcBorders>
          </w:tcPr>
          <w:p w:rsidR="00BD67C8" w:rsidRPr="0010274F" w:rsidRDefault="00BD67C8" w:rsidP="00B028D4">
            <w:pPr>
              <w:shd w:val="clear" w:color="auto" w:fill="FFFFFF"/>
              <w:jc w:val="center"/>
              <w:rPr>
                <w:rFonts w:ascii="Times New Roman" w:hAnsi="Times New Roman" w:cs="Times New Roman"/>
                <w:sz w:val="20"/>
                <w:szCs w:val="20"/>
              </w:rPr>
            </w:pPr>
            <w:r w:rsidRPr="0010274F">
              <w:rPr>
                <w:rFonts w:ascii="Times New Roman" w:hAnsi="Times New Roman" w:cs="Times New Roman"/>
                <w:sz w:val="20"/>
                <w:szCs w:val="20"/>
              </w:rPr>
              <w:t>9</w:t>
            </w:r>
          </w:p>
        </w:tc>
      </w:tr>
      <w:tr w:rsidR="00BD67C8" w:rsidRPr="0010274F" w:rsidTr="00B028D4">
        <w:trPr>
          <w:jc w:val="center"/>
        </w:trPr>
        <w:tc>
          <w:tcPr>
            <w:tcW w:w="14944" w:type="dxa"/>
            <w:gridSpan w:val="9"/>
            <w:tcBorders>
              <w:top w:val="single" w:sz="4" w:space="0" w:color="auto"/>
              <w:bottom w:val="single" w:sz="4" w:space="0" w:color="auto"/>
            </w:tcBorders>
          </w:tcPr>
          <w:p w:rsidR="00BD67C8" w:rsidRPr="0010274F" w:rsidRDefault="00BD67C8" w:rsidP="00B028D4">
            <w:pPr>
              <w:shd w:val="clear" w:color="auto" w:fill="FFFFFF"/>
              <w:jc w:val="center"/>
              <w:rPr>
                <w:rFonts w:ascii="Times New Roman" w:hAnsi="Times New Roman" w:cs="Times New Roman"/>
                <w:sz w:val="20"/>
                <w:szCs w:val="20"/>
              </w:rPr>
            </w:pPr>
            <w:r w:rsidRPr="0010274F">
              <w:rPr>
                <w:rFonts w:ascii="Times New Roman" w:hAnsi="Times New Roman" w:cs="Times New Roman"/>
                <w:b/>
                <w:bCs/>
                <w:sz w:val="20"/>
                <w:szCs w:val="20"/>
              </w:rPr>
              <w:t>Детство</w:t>
            </w:r>
          </w:p>
        </w:tc>
      </w:tr>
      <w:tr w:rsidR="00BD67C8" w:rsidRPr="0010274F" w:rsidTr="00B028D4">
        <w:trPr>
          <w:jc w:val="center"/>
        </w:trPr>
        <w:tc>
          <w:tcPr>
            <w:tcW w:w="3732" w:type="dxa"/>
            <w:tcBorders>
              <w:top w:val="single" w:sz="4" w:space="0" w:color="auto"/>
              <w:bottom w:val="single" w:sz="4" w:space="0" w:color="auto"/>
              <w:right w:val="single" w:sz="4" w:space="0" w:color="auto"/>
            </w:tcBorders>
          </w:tcPr>
          <w:p w:rsidR="00BD67C8" w:rsidRPr="0010274F" w:rsidRDefault="00BD67C8" w:rsidP="000E30F1">
            <w:pPr>
              <w:shd w:val="clear" w:color="auto" w:fill="FFFFFF"/>
              <w:jc w:val="both"/>
              <w:rPr>
                <w:rFonts w:ascii="Times New Roman" w:hAnsi="Times New Roman" w:cs="Times New Roman"/>
                <w:sz w:val="20"/>
                <w:szCs w:val="20"/>
              </w:rPr>
            </w:pPr>
            <w:r w:rsidRPr="0010274F">
              <w:rPr>
                <w:rFonts w:ascii="Times New Roman" w:hAnsi="Times New Roman" w:cs="Times New Roman"/>
                <w:sz w:val="20"/>
                <w:szCs w:val="20"/>
              </w:rPr>
              <w:t>Задача 1. Укрепление материально-технической базы медицинских учр</w:t>
            </w:r>
            <w:r w:rsidRPr="0010274F">
              <w:rPr>
                <w:rFonts w:ascii="Times New Roman" w:hAnsi="Times New Roman" w:cs="Times New Roman"/>
                <w:sz w:val="20"/>
                <w:szCs w:val="20"/>
              </w:rPr>
              <w:t>е</w:t>
            </w:r>
            <w:r w:rsidRPr="0010274F">
              <w:rPr>
                <w:rFonts w:ascii="Times New Roman" w:hAnsi="Times New Roman" w:cs="Times New Roman"/>
                <w:sz w:val="20"/>
                <w:szCs w:val="20"/>
              </w:rPr>
              <w:t>ждений</w:t>
            </w:r>
          </w:p>
        </w:tc>
        <w:tc>
          <w:tcPr>
            <w:tcW w:w="1417"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448962,3</w:t>
            </w: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446962,3</w:t>
            </w:r>
          </w:p>
        </w:tc>
        <w:tc>
          <w:tcPr>
            <w:tcW w:w="1275"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2000</w:t>
            </w:r>
            <w:r w:rsidR="00A9008A">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BD67C8" w:rsidRPr="00C71F21" w:rsidRDefault="00BD67C8" w:rsidP="00B028D4">
            <w:pPr>
              <w:jc w:val="center"/>
              <w:rPr>
                <w:rFonts w:ascii="Times New Roman" w:hAnsi="Times New Roman" w:cs="Times New Roman"/>
                <w:bCs/>
                <w:color w:val="000000"/>
                <w:sz w:val="20"/>
                <w:szCs w:val="20"/>
              </w:rPr>
            </w:pPr>
            <w:r w:rsidRPr="00C71F21">
              <w:rPr>
                <w:rFonts w:ascii="Times New Roman" w:hAnsi="Times New Roman" w:cs="Times New Roman"/>
                <w:bCs/>
                <w:color w:val="000000"/>
                <w:sz w:val="20"/>
                <w:szCs w:val="20"/>
              </w:rPr>
              <w:t>1810049,7</w:t>
            </w:r>
          </w:p>
        </w:tc>
        <w:tc>
          <w:tcPr>
            <w:tcW w:w="1842" w:type="dxa"/>
            <w:tcBorders>
              <w:top w:val="single" w:sz="4" w:space="0" w:color="auto"/>
              <w:left w:val="single" w:sz="4" w:space="0" w:color="auto"/>
              <w:bottom w:val="single" w:sz="4" w:space="0" w:color="auto"/>
              <w:right w:val="single" w:sz="4" w:space="0" w:color="auto"/>
            </w:tcBorders>
          </w:tcPr>
          <w:p w:rsidR="00BD67C8" w:rsidRPr="00C71F21" w:rsidRDefault="00BD67C8" w:rsidP="00B028D4">
            <w:pPr>
              <w:jc w:val="center"/>
              <w:rPr>
                <w:rFonts w:ascii="Times New Roman" w:hAnsi="Times New Roman" w:cs="Times New Roman"/>
                <w:bCs/>
                <w:color w:val="000000"/>
                <w:sz w:val="20"/>
                <w:szCs w:val="20"/>
              </w:rPr>
            </w:pPr>
            <w:r w:rsidRPr="00C71F21">
              <w:rPr>
                <w:rFonts w:ascii="Times New Roman" w:hAnsi="Times New Roman" w:cs="Times New Roman"/>
                <w:bCs/>
                <w:color w:val="000000"/>
                <w:sz w:val="20"/>
                <w:szCs w:val="20"/>
              </w:rPr>
              <w:t>1765109,1</w:t>
            </w:r>
          </w:p>
        </w:tc>
        <w:tc>
          <w:tcPr>
            <w:tcW w:w="1276" w:type="dxa"/>
            <w:tcBorders>
              <w:top w:val="single" w:sz="4" w:space="0" w:color="auto"/>
              <w:left w:val="single" w:sz="4" w:space="0" w:color="auto"/>
              <w:bottom w:val="single" w:sz="4" w:space="0" w:color="auto"/>
              <w:right w:val="single" w:sz="4" w:space="0" w:color="auto"/>
            </w:tcBorders>
          </w:tcPr>
          <w:p w:rsidR="00BD67C8" w:rsidRPr="00C71F21" w:rsidRDefault="00BD67C8" w:rsidP="00B028D4">
            <w:pPr>
              <w:jc w:val="center"/>
              <w:rPr>
                <w:rFonts w:ascii="Times New Roman" w:hAnsi="Times New Roman" w:cs="Times New Roman"/>
                <w:bCs/>
                <w:color w:val="000000"/>
                <w:sz w:val="20"/>
                <w:szCs w:val="20"/>
              </w:rPr>
            </w:pPr>
            <w:r w:rsidRPr="00C71F21">
              <w:rPr>
                <w:rFonts w:ascii="Times New Roman" w:hAnsi="Times New Roman" w:cs="Times New Roman"/>
                <w:bCs/>
                <w:color w:val="000000"/>
                <w:sz w:val="20"/>
                <w:szCs w:val="20"/>
              </w:rPr>
              <w:t>44940,6</w:t>
            </w:r>
          </w:p>
        </w:tc>
        <w:tc>
          <w:tcPr>
            <w:tcW w:w="1290" w:type="dxa"/>
            <w:tcBorders>
              <w:top w:val="single" w:sz="4" w:space="0" w:color="auto"/>
              <w:left w:val="single" w:sz="4" w:space="0" w:color="auto"/>
              <w:bottom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r>
      <w:tr w:rsidR="00BD67C8" w:rsidRPr="0010274F" w:rsidTr="00B028D4">
        <w:trPr>
          <w:jc w:val="center"/>
        </w:trPr>
        <w:tc>
          <w:tcPr>
            <w:tcW w:w="3732" w:type="dxa"/>
            <w:tcBorders>
              <w:top w:val="single" w:sz="4" w:space="0" w:color="auto"/>
              <w:bottom w:val="single" w:sz="4" w:space="0" w:color="auto"/>
              <w:right w:val="single" w:sz="4" w:space="0" w:color="auto"/>
            </w:tcBorders>
          </w:tcPr>
          <w:p w:rsidR="00BD67C8" w:rsidRPr="0010274F" w:rsidRDefault="00BD67C8" w:rsidP="000E30F1">
            <w:pPr>
              <w:shd w:val="clear" w:color="auto" w:fill="FFFFFF"/>
              <w:jc w:val="both"/>
              <w:rPr>
                <w:rFonts w:ascii="Times New Roman" w:hAnsi="Times New Roman" w:cs="Times New Roman"/>
                <w:sz w:val="20"/>
                <w:szCs w:val="20"/>
              </w:rPr>
            </w:pPr>
            <w:r w:rsidRPr="0010274F">
              <w:rPr>
                <w:rFonts w:ascii="Times New Roman" w:hAnsi="Times New Roman" w:cs="Times New Roman"/>
                <w:sz w:val="20"/>
                <w:szCs w:val="20"/>
              </w:rPr>
              <w:t>1.2.2. Проведение капитального ремонта</w:t>
            </w:r>
          </w:p>
        </w:tc>
        <w:tc>
          <w:tcPr>
            <w:tcW w:w="1417"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254637,8</w:t>
            </w: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252637,8</w:t>
            </w:r>
          </w:p>
        </w:tc>
        <w:tc>
          <w:tcPr>
            <w:tcW w:w="1275"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2000</w:t>
            </w:r>
            <w:r w:rsidR="00A9008A">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bCs/>
                <w:color w:val="000000"/>
                <w:sz w:val="20"/>
                <w:szCs w:val="20"/>
              </w:rPr>
            </w:pPr>
            <w:r w:rsidRPr="0010274F">
              <w:rPr>
                <w:rFonts w:ascii="Times New Roman" w:hAnsi="Times New Roman" w:cs="Times New Roman"/>
                <w:bCs/>
                <w:color w:val="000000"/>
                <w:sz w:val="20"/>
                <w:szCs w:val="20"/>
              </w:rPr>
              <w:t>701366,7</w:t>
            </w:r>
          </w:p>
        </w:tc>
        <w:tc>
          <w:tcPr>
            <w:tcW w:w="1842"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bCs/>
                <w:color w:val="000000"/>
                <w:sz w:val="20"/>
                <w:szCs w:val="20"/>
              </w:rPr>
            </w:pPr>
            <w:r w:rsidRPr="0010274F">
              <w:rPr>
                <w:rFonts w:ascii="Times New Roman" w:hAnsi="Times New Roman" w:cs="Times New Roman"/>
                <w:bCs/>
                <w:color w:val="000000"/>
                <w:sz w:val="20"/>
                <w:szCs w:val="20"/>
              </w:rPr>
              <w:t>691426,1</w:t>
            </w: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bCs/>
                <w:color w:val="000000"/>
                <w:sz w:val="20"/>
                <w:szCs w:val="20"/>
              </w:rPr>
            </w:pPr>
            <w:r w:rsidRPr="0010274F">
              <w:rPr>
                <w:rFonts w:ascii="Times New Roman" w:hAnsi="Times New Roman" w:cs="Times New Roman"/>
                <w:bCs/>
                <w:color w:val="000000"/>
                <w:sz w:val="20"/>
                <w:szCs w:val="20"/>
              </w:rPr>
              <w:t>9940,6</w:t>
            </w:r>
          </w:p>
        </w:tc>
        <w:tc>
          <w:tcPr>
            <w:tcW w:w="1290" w:type="dxa"/>
            <w:tcBorders>
              <w:top w:val="single" w:sz="4" w:space="0" w:color="auto"/>
              <w:left w:val="single" w:sz="4" w:space="0" w:color="auto"/>
              <w:bottom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r>
      <w:tr w:rsidR="00BD67C8" w:rsidRPr="0010274F" w:rsidTr="00B028D4">
        <w:trPr>
          <w:jc w:val="center"/>
        </w:trPr>
        <w:tc>
          <w:tcPr>
            <w:tcW w:w="3732" w:type="dxa"/>
            <w:tcBorders>
              <w:top w:val="single" w:sz="4" w:space="0" w:color="auto"/>
              <w:bottom w:val="single" w:sz="4" w:space="0" w:color="auto"/>
              <w:right w:val="single" w:sz="4" w:space="0" w:color="auto"/>
            </w:tcBorders>
          </w:tcPr>
          <w:p w:rsidR="00BD67C8" w:rsidRPr="0010274F" w:rsidRDefault="00BD67C8" w:rsidP="000E30F1">
            <w:pPr>
              <w:shd w:val="clear" w:color="auto" w:fill="FFFFFF"/>
              <w:jc w:val="both"/>
              <w:rPr>
                <w:rFonts w:ascii="Times New Roman" w:hAnsi="Times New Roman" w:cs="Times New Roman"/>
                <w:sz w:val="20"/>
                <w:szCs w:val="20"/>
              </w:rPr>
            </w:pPr>
            <w:r w:rsidRPr="0010274F">
              <w:rPr>
                <w:rFonts w:ascii="Times New Roman" w:hAnsi="Times New Roman" w:cs="Times New Roman"/>
                <w:sz w:val="20"/>
                <w:szCs w:val="20"/>
              </w:rPr>
              <w:t>1.2.4. Оснащение оборудованием</w:t>
            </w:r>
          </w:p>
        </w:tc>
        <w:tc>
          <w:tcPr>
            <w:tcW w:w="1417"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194324,5</w:t>
            </w: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194324,5</w:t>
            </w:r>
          </w:p>
        </w:tc>
        <w:tc>
          <w:tcPr>
            <w:tcW w:w="1275"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bCs/>
                <w:color w:val="000000"/>
                <w:sz w:val="20"/>
                <w:szCs w:val="20"/>
              </w:rPr>
            </w:pPr>
            <w:r w:rsidRPr="0010274F">
              <w:rPr>
                <w:rFonts w:ascii="Times New Roman" w:hAnsi="Times New Roman" w:cs="Times New Roman"/>
                <w:bCs/>
                <w:color w:val="000000"/>
                <w:sz w:val="20"/>
                <w:szCs w:val="20"/>
              </w:rPr>
              <w:t>1053608,5</w:t>
            </w:r>
          </w:p>
        </w:tc>
        <w:tc>
          <w:tcPr>
            <w:tcW w:w="1842"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bCs/>
                <w:color w:val="000000"/>
                <w:sz w:val="20"/>
                <w:szCs w:val="20"/>
              </w:rPr>
            </w:pPr>
            <w:r w:rsidRPr="0010274F">
              <w:rPr>
                <w:rFonts w:ascii="Times New Roman" w:hAnsi="Times New Roman" w:cs="Times New Roman"/>
                <w:bCs/>
                <w:color w:val="000000"/>
                <w:sz w:val="20"/>
                <w:szCs w:val="20"/>
              </w:rPr>
              <w:t>1018608,5</w:t>
            </w: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bCs/>
                <w:color w:val="000000"/>
                <w:sz w:val="20"/>
                <w:szCs w:val="20"/>
              </w:rPr>
            </w:pPr>
            <w:r w:rsidRPr="0010274F">
              <w:rPr>
                <w:rFonts w:ascii="Times New Roman" w:hAnsi="Times New Roman" w:cs="Times New Roman"/>
                <w:bCs/>
                <w:color w:val="000000"/>
                <w:sz w:val="20"/>
                <w:szCs w:val="20"/>
              </w:rPr>
              <w:t>35000</w:t>
            </w:r>
          </w:p>
        </w:tc>
        <w:tc>
          <w:tcPr>
            <w:tcW w:w="1290" w:type="dxa"/>
            <w:tcBorders>
              <w:top w:val="single" w:sz="4" w:space="0" w:color="auto"/>
              <w:left w:val="single" w:sz="4" w:space="0" w:color="auto"/>
              <w:bottom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r>
      <w:tr w:rsidR="00BD67C8" w:rsidRPr="0010274F" w:rsidTr="00B028D4">
        <w:trPr>
          <w:jc w:val="center"/>
        </w:trPr>
        <w:tc>
          <w:tcPr>
            <w:tcW w:w="3732" w:type="dxa"/>
            <w:tcBorders>
              <w:top w:val="single" w:sz="4" w:space="0" w:color="auto"/>
              <w:bottom w:val="single" w:sz="4" w:space="0" w:color="auto"/>
              <w:right w:val="single" w:sz="4" w:space="0" w:color="auto"/>
            </w:tcBorders>
          </w:tcPr>
          <w:p w:rsidR="00BD67C8" w:rsidRPr="0010274F" w:rsidRDefault="00BD67C8" w:rsidP="000E30F1">
            <w:pPr>
              <w:shd w:val="clear" w:color="auto" w:fill="FFFFFF"/>
              <w:jc w:val="both"/>
              <w:rPr>
                <w:rFonts w:ascii="Times New Roman" w:hAnsi="Times New Roman" w:cs="Times New Roman"/>
                <w:sz w:val="20"/>
                <w:szCs w:val="20"/>
              </w:rPr>
            </w:pPr>
            <w:r w:rsidRPr="0010274F">
              <w:rPr>
                <w:rFonts w:ascii="Times New Roman" w:hAnsi="Times New Roman" w:cs="Times New Roman"/>
                <w:sz w:val="20"/>
                <w:szCs w:val="20"/>
              </w:rPr>
              <w:t>1.3. Оснащение санитарного автотран</w:t>
            </w:r>
            <w:r w:rsidRPr="0010274F">
              <w:rPr>
                <w:rFonts w:ascii="Times New Roman" w:hAnsi="Times New Roman" w:cs="Times New Roman"/>
                <w:sz w:val="20"/>
                <w:szCs w:val="20"/>
              </w:rPr>
              <w:t>с</w:t>
            </w:r>
            <w:r w:rsidRPr="0010274F">
              <w:rPr>
                <w:rFonts w:ascii="Times New Roman" w:hAnsi="Times New Roman" w:cs="Times New Roman"/>
                <w:sz w:val="20"/>
                <w:szCs w:val="20"/>
              </w:rPr>
              <w:t>порта бортовым навигационным обор</w:t>
            </w:r>
            <w:r w:rsidRPr="0010274F">
              <w:rPr>
                <w:rFonts w:ascii="Times New Roman" w:hAnsi="Times New Roman" w:cs="Times New Roman"/>
                <w:sz w:val="20"/>
                <w:szCs w:val="20"/>
              </w:rPr>
              <w:t>у</w:t>
            </w:r>
            <w:r w:rsidRPr="0010274F">
              <w:rPr>
                <w:rFonts w:ascii="Times New Roman" w:hAnsi="Times New Roman" w:cs="Times New Roman"/>
                <w:sz w:val="20"/>
                <w:szCs w:val="20"/>
              </w:rPr>
              <w:t>дованием</w:t>
            </w:r>
          </w:p>
        </w:tc>
        <w:tc>
          <w:tcPr>
            <w:tcW w:w="1417"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85,4</w:t>
            </w:r>
          </w:p>
        </w:tc>
        <w:tc>
          <w:tcPr>
            <w:tcW w:w="1842"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85,4</w:t>
            </w: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290" w:type="dxa"/>
            <w:tcBorders>
              <w:top w:val="single" w:sz="4" w:space="0" w:color="auto"/>
              <w:left w:val="single" w:sz="4" w:space="0" w:color="auto"/>
              <w:bottom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r>
      <w:tr w:rsidR="00BD67C8" w:rsidRPr="0010274F" w:rsidTr="00B028D4">
        <w:trPr>
          <w:jc w:val="center"/>
        </w:trPr>
        <w:tc>
          <w:tcPr>
            <w:tcW w:w="3732" w:type="dxa"/>
            <w:tcBorders>
              <w:top w:val="single" w:sz="4" w:space="0" w:color="auto"/>
              <w:bottom w:val="single" w:sz="4" w:space="0" w:color="auto"/>
              <w:right w:val="single" w:sz="4" w:space="0" w:color="auto"/>
            </w:tcBorders>
          </w:tcPr>
          <w:p w:rsidR="00BD67C8" w:rsidRPr="0010274F" w:rsidRDefault="00BD67C8" w:rsidP="000E30F1">
            <w:pPr>
              <w:shd w:val="clear" w:color="auto" w:fill="FFFFFF"/>
              <w:jc w:val="both"/>
              <w:rPr>
                <w:rFonts w:ascii="Times New Roman" w:hAnsi="Times New Roman" w:cs="Times New Roman"/>
                <w:sz w:val="20"/>
                <w:szCs w:val="20"/>
              </w:rPr>
            </w:pPr>
            <w:r>
              <w:rPr>
                <w:rFonts w:ascii="Times New Roman" w:hAnsi="Times New Roman" w:cs="Times New Roman"/>
                <w:sz w:val="20"/>
                <w:szCs w:val="20"/>
              </w:rPr>
              <w:t>1.4. Оснащение службы ско</w:t>
            </w:r>
            <w:r w:rsidRPr="00C71F21">
              <w:rPr>
                <w:rFonts w:ascii="Times New Roman" w:hAnsi="Times New Roman" w:cs="Times New Roman"/>
                <w:sz w:val="20"/>
                <w:szCs w:val="20"/>
              </w:rPr>
              <w:t>рой мед</w:t>
            </w:r>
            <w:r w:rsidRPr="00C71F21">
              <w:rPr>
                <w:rFonts w:ascii="Times New Roman" w:hAnsi="Times New Roman" w:cs="Times New Roman"/>
                <w:sz w:val="20"/>
                <w:szCs w:val="20"/>
              </w:rPr>
              <w:t>и</w:t>
            </w:r>
            <w:r w:rsidRPr="00C71F21">
              <w:rPr>
                <w:rFonts w:ascii="Times New Roman" w:hAnsi="Times New Roman" w:cs="Times New Roman"/>
                <w:sz w:val="20"/>
                <w:szCs w:val="20"/>
              </w:rPr>
              <w:t>цинской помощи санитарным транспо</w:t>
            </w:r>
            <w:r w:rsidRPr="00C71F21">
              <w:rPr>
                <w:rFonts w:ascii="Times New Roman" w:hAnsi="Times New Roman" w:cs="Times New Roman"/>
                <w:sz w:val="20"/>
                <w:szCs w:val="20"/>
              </w:rPr>
              <w:t>р</w:t>
            </w:r>
            <w:r w:rsidRPr="00C71F21">
              <w:rPr>
                <w:rFonts w:ascii="Times New Roman" w:hAnsi="Times New Roman" w:cs="Times New Roman"/>
                <w:sz w:val="20"/>
                <w:szCs w:val="20"/>
              </w:rPr>
              <w:t>том</w:t>
            </w:r>
          </w:p>
        </w:tc>
        <w:tc>
          <w:tcPr>
            <w:tcW w:w="1417"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BD67C8" w:rsidRPr="00C71F21" w:rsidRDefault="00BD67C8" w:rsidP="00B028D4">
            <w:pPr>
              <w:jc w:val="center"/>
              <w:rPr>
                <w:rFonts w:ascii="Times New Roman" w:hAnsi="Times New Roman" w:cs="Times New Roman"/>
                <w:sz w:val="20"/>
                <w:szCs w:val="20"/>
              </w:rPr>
            </w:pPr>
            <w:r w:rsidRPr="00C71F21">
              <w:rPr>
                <w:rFonts w:ascii="Times New Roman" w:hAnsi="Times New Roman" w:cs="Times New Roman"/>
                <w:sz w:val="20"/>
                <w:szCs w:val="20"/>
              </w:rPr>
              <w:t>54989,1</w:t>
            </w:r>
          </w:p>
        </w:tc>
        <w:tc>
          <w:tcPr>
            <w:tcW w:w="1842" w:type="dxa"/>
            <w:tcBorders>
              <w:top w:val="single" w:sz="4" w:space="0" w:color="auto"/>
              <w:left w:val="single" w:sz="4" w:space="0" w:color="auto"/>
              <w:bottom w:val="single" w:sz="4" w:space="0" w:color="auto"/>
              <w:right w:val="single" w:sz="4" w:space="0" w:color="auto"/>
            </w:tcBorders>
          </w:tcPr>
          <w:p w:rsidR="00BD67C8" w:rsidRPr="00C71F21" w:rsidRDefault="00BD67C8" w:rsidP="00B028D4">
            <w:pPr>
              <w:jc w:val="center"/>
              <w:rPr>
                <w:rFonts w:ascii="Times New Roman" w:hAnsi="Times New Roman" w:cs="Times New Roman"/>
                <w:sz w:val="20"/>
                <w:szCs w:val="20"/>
              </w:rPr>
            </w:pPr>
            <w:r w:rsidRPr="00C71F21">
              <w:rPr>
                <w:rFonts w:ascii="Times New Roman" w:hAnsi="Times New Roman" w:cs="Times New Roman"/>
                <w:sz w:val="20"/>
                <w:szCs w:val="20"/>
              </w:rPr>
              <w:t>54989,1</w:t>
            </w: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290" w:type="dxa"/>
            <w:tcBorders>
              <w:top w:val="single" w:sz="4" w:space="0" w:color="auto"/>
              <w:left w:val="single" w:sz="4" w:space="0" w:color="auto"/>
              <w:bottom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r>
      <w:tr w:rsidR="00BD67C8" w:rsidRPr="0010274F" w:rsidTr="00B028D4">
        <w:trPr>
          <w:jc w:val="center"/>
        </w:trPr>
        <w:tc>
          <w:tcPr>
            <w:tcW w:w="3732" w:type="dxa"/>
            <w:tcBorders>
              <w:top w:val="single" w:sz="4" w:space="0" w:color="auto"/>
              <w:bottom w:val="single" w:sz="4" w:space="0" w:color="auto"/>
              <w:right w:val="single" w:sz="4" w:space="0" w:color="auto"/>
            </w:tcBorders>
          </w:tcPr>
          <w:p w:rsidR="00BD67C8" w:rsidRPr="0010274F" w:rsidRDefault="00BD67C8" w:rsidP="000E30F1">
            <w:pPr>
              <w:shd w:val="clear" w:color="auto" w:fill="FFFFFF"/>
              <w:jc w:val="both"/>
              <w:rPr>
                <w:rFonts w:ascii="Times New Roman" w:hAnsi="Times New Roman" w:cs="Times New Roman"/>
                <w:sz w:val="20"/>
                <w:szCs w:val="20"/>
              </w:rPr>
            </w:pPr>
            <w:r w:rsidRPr="0010274F">
              <w:rPr>
                <w:rFonts w:ascii="Times New Roman" w:hAnsi="Times New Roman" w:cs="Times New Roman"/>
                <w:sz w:val="20"/>
                <w:szCs w:val="20"/>
              </w:rPr>
              <w:t>Задача 2. Внедрение современных и</w:t>
            </w:r>
            <w:r w:rsidRPr="0010274F">
              <w:rPr>
                <w:rFonts w:ascii="Times New Roman" w:hAnsi="Times New Roman" w:cs="Times New Roman"/>
                <w:sz w:val="20"/>
                <w:szCs w:val="20"/>
              </w:rPr>
              <w:t>н</w:t>
            </w:r>
            <w:r w:rsidRPr="0010274F">
              <w:rPr>
                <w:rFonts w:ascii="Times New Roman" w:hAnsi="Times New Roman" w:cs="Times New Roman"/>
                <w:sz w:val="20"/>
                <w:szCs w:val="20"/>
              </w:rPr>
              <w:t>формационных систем в здравоохран</w:t>
            </w:r>
            <w:r w:rsidRPr="0010274F">
              <w:rPr>
                <w:rFonts w:ascii="Times New Roman" w:hAnsi="Times New Roman" w:cs="Times New Roman"/>
                <w:sz w:val="20"/>
                <w:szCs w:val="20"/>
              </w:rPr>
              <w:t>е</w:t>
            </w:r>
            <w:r w:rsidRPr="0010274F">
              <w:rPr>
                <w:rFonts w:ascii="Times New Roman" w:hAnsi="Times New Roman" w:cs="Times New Roman"/>
                <w:sz w:val="20"/>
                <w:szCs w:val="20"/>
              </w:rPr>
              <w:t>ние</w:t>
            </w:r>
          </w:p>
        </w:tc>
        <w:tc>
          <w:tcPr>
            <w:tcW w:w="1417"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47136</w:t>
            </w:r>
            <w:r w:rsidR="00A9008A">
              <w:rPr>
                <w:rFonts w:ascii="Times New Roman" w:hAnsi="Times New Roman" w:cs="Times New Roman"/>
                <w:color w:val="000000"/>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47136</w:t>
            </w:r>
            <w:r w:rsidR="00A9008A">
              <w:rPr>
                <w:rFonts w:ascii="Times New Roman" w:hAnsi="Times New Roman" w:cs="Times New Roman"/>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74703,6</w:t>
            </w:r>
          </w:p>
        </w:tc>
        <w:tc>
          <w:tcPr>
            <w:tcW w:w="1842"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47136</w:t>
            </w:r>
            <w:r w:rsidR="00A9008A">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27567,6</w:t>
            </w:r>
          </w:p>
        </w:tc>
        <w:tc>
          <w:tcPr>
            <w:tcW w:w="1290" w:type="dxa"/>
            <w:tcBorders>
              <w:top w:val="single" w:sz="4" w:space="0" w:color="auto"/>
              <w:left w:val="single" w:sz="4" w:space="0" w:color="auto"/>
              <w:bottom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r>
      <w:tr w:rsidR="00BD67C8" w:rsidRPr="0010274F" w:rsidTr="00B028D4">
        <w:trPr>
          <w:jc w:val="center"/>
        </w:trPr>
        <w:tc>
          <w:tcPr>
            <w:tcW w:w="3732" w:type="dxa"/>
            <w:tcBorders>
              <w:top w:val="single" w:sz="4" w:space="0" w:color="auto"/>
              <w:bottom w:val="single" w:sz="4" w:space="0" w:color="auto"/>
              <w:right w:val="single" w:sz="4" w:space="0" w:color="auto"/>
            </w:tcBorders>
          </w:tcPr>
          <w:p w:rsidR="00BD67C8" w:rsidRPr="0010274F" w:rsidRDefault="00BD67C8" w:rsidP="000E30F1">
            <w:pPr>
              <w:shd w:val="clear" w:color="auto" w:fill="FFFFFF"/>
              <w:jc w:val="both"/>
              <w:rPr>
                <w:rFonts w:ascii="Times New Roman" w:hAnsi="Times New Roman" w:cs="Times New Roman"/>
                <w:sz w:val="20"/>
                <w:szCs w:val="20"/>
              </w:rPr>
            </w:pPr>
            <w:r w:rsidRPr="0010274F">
              <w:rPr>
                <w:rFonts w:ascii="Times New Roman" w:hAnsi="Times New Roman" w:cs="Times New Roman"/>
                <w:sz w:val="20"/>
                <w:szCs w:val="20"/>
              </w:rPr>
              <w:t>Задача 3. Внедрение стандартов оказ</w:t>
            </w:r>
            <w:r w:rsidRPr="0010274F">
              <w:rPr>
                <w:rFonts w:ascii="Times New Roman" w:hAnsi="Times New Roman" w:cs="Times New Roman"/>
                <w:sz w:val="20"/>
                <w:szCs w:val="20"/>
              </w:rPr>
              <w:t>а</w:t>
            </w:r>
            <w:r w:rsidRPr="0010274F">
              <w:rPr>
                <w:rFonts w:ascii="Times New Roman" w:hAnsi="Times New Roman" w:cs="Times New Roman"/>
                <w:sz w:val="20"/>
                <w:szCs w:val="20"/>
              </w:rPr>
              <w:t>ния медицинской помощи, повышение доступности амбулаторной медици</w:t>
            </w:r>
            <w:r w:rsidRPr="0010274F">
              <w:rPr>
                <w:rFonts w:ascii="Times New Roman" w:hAnsi="Times New Roman" w:cs="Times New Roman"/>
                <w:sz w:val="20"/>
                <w:szCs w:val="20"/>
              </w:rPr>
              <w:t>н</w:t>
            </w:r>
            <w:r w:rsidRPr="0010274F">
              <w:rPr>
                <w:rFonts w:ascii="Times New Roman" w:hAnsi="Times New Roman" w:cs="Times New Roman"/>
                <w:sz w:val="20"/>
                <w:szCs w:val="20"/>
              </w:rPr>
              <w:t>ской помощи</w:t>
            </w:r>
          </w:p>
        </w:tc>
        <w:tc>
          <w:tcPr>
            <w:tcW w:w="1417"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124408,4</w:t>
            </w: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102782,6</w:t>
            </w:r>
          </w:p>
        </w:tc>
        <w:tc>
          <w:tcPr>
            <w:tcW w:w="1275"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21625,8</w:t>
            </w: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188712,7</w:t>
            </w:r>
          </w:p>
        </w:tc>
        <w:tc>
          <w:tcPr>
            <w:tcW w:w="1842"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168988,5</w:t>
            </w: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290" w:type="dxa"/>
            <w:tcBorders>
              <w:top w:val="single" w:sz="4" w:space="0" w:color="auto"/>
              <w:left w:val="single" w:sz="4" w:space="0" w:color="auto"/>
              <w:bottom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19724,2</w:t>
            </w:r>
          </w:p>
        </w:tc>
      </w:tr>
      <w:tr w:rsidR="00BD67C8" w:rsidRPr="0010274F" w:rsidTr="00B028D4">
        <w:trPr>
          <w:jc w:val="center"/>
        </w:trPr>
        <w:tc>
          <w:tcPr>
            <w:tcW w:w="3732" w:type="dxa"/>
            <w:tcBorders>
              <w:top w:val="single" w:sz="4" w:space="0" w:color="auto"/>
              <w:bottom w:val="single" w:sz="4" w:space="0" w:color="auto"/>
              <w:right w:val="single" w:sz="4" w:space="0" w:color="auto"/>
            </w:tcBorders>
          </w:tcPr>
          <w:p w:rsidR="00BD67C8" w:rsidRPr="0010274F" w:rsidRDefault="00BD67C8" w:rsidP="000E30F1">
            <w:pPr>
              <w:shd w:val="clear" w:color="auto" w:fill="FFFFFF"/>
              <w:jc w:val="both"/>
              <w:rPr>
                <w:rFonts w:ascii="Times New Roman" w:hAnsi="Times New Roman" w:cs="Times New Roman"/>
                <w:sz w:val="20"/>
                <w:szCs w:val="20"/>
              </w:rPr>
            </w:pPr>
            <w:r w:rsidRPr="0010274F">
              <w:rPr>
                <w:rFonts w:ascii="Times New Roman" w:hAnsi="Times New Roman" w:cs="Times New Roman"/>
                <w:sz w:val="20"/>
                <w:szCs w:val="20"/>
              </w:rPr>
              <w:t>3.1. Поэтапный переход к оказанию п</w:t>
            </w:r>
            <w:r w:rsidRPr="0010274F">
              <w:rPr>
                <w:rFonts w:ascii="Times New Roman" w:hAnsi="Times New Roman" w:cs="Times New Roman"/>
                <w:sz w:val="20"/>
                <w:szCs w:val="20"/>
              </w:rPr>
              <w:t>о</w:t>
            </w:r>
            <w:r w:rsidRPr="0010274F">
              <w:rPr>
                <w:rFonts w:ascii="Times New Roman" w:hAnsi="Times New Roman" w:cs="Times New Roman"/>
                <w:sz w:val="20"/>
                <w:szCs w:val="20"/>
              </w:rPr>
              <w:t>мощи в соответствии со стандартами</w:t>
            </w:r>
          </w:p>
        </w:tc>
        <w:tc>
          <w:tcPr>
            <w:tcW w:w="1417"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25789</w:t>
            </w:r>
            <w:r w:rsidR="00A9008A">
              <w:rPr>
                <w:rFonts w:ascii="Times New Roman" w:hAnsi="Times New Roman" w:cs="Times New Roman"/>
                <w:color w:val="000000"/>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4163,2</w:t>
            </w:r>
          </w:p>
        </w:tc>
        <w:tc>
          <w:tcPr>
            <w:tcW w:w="1275"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21625,8</w:t>
            </w: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27653,2</w:t>
            </w:r>
          </w:p>
        </w:tc>
        <w:tc>
          <w:tcPr>
            <w:tcW w:w="1842"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7929</w:t>
            </w: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290" w:type="dxa"/>
            <w:tcBorders>
              <w:top w:val="single" w:sz="4" w:space="0" w:color="auto"/>
              <w:left w:val="single" w:sz="4" w:space="0" w:color="auto"/>
              <w:bottom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19724,2</w:t>
            </w:r>
          </w:p>
        </w:tc>
      </w:tr>
      <w:tr w:rsidR="00BD67C8" w:rsidRPr="0010274F" w:rsidTr="00B028D4">
        <w:trPr>
          <w:jc w:val="center"/>
        </w:trPr>
        <w:tc>
          <w:tcPr>
            <w:tcW w:w="3732" w:type="dxa"/>
            <w:tcBorders>
              <w:top w:val="single" w:sz="4" w:space="0" w:color="auto"/>
              <w:bottom w:val="single" w:sz="4" w:space="0" w:color="auto"/>
              <w:right w:val="single" w:sz="4" w:space="0" w:color="auto"/>
            </w:tcBorders>
          </w:tcPr>
          <w:p w:rsidR="00BD67C8" w:rsidRPr="0010274F" w:rsidRDefault="00BD67C8" w:rsidP="000E30F1">
            <w:pPr>
              <w:shd w:val="clear" w:color="auto" w:fill="FFFFFF"/>
              <w:jc w:val="both"/>
              <w:rPr>
                <w:rFonts w:ascii="Times New Roman" w:hAnsi="Times New Roman" w:cs="Times New Roman"/>
                <w:sz w:val="20"/>
                <w:szCs w:val="20"/>
              </w:rPr>
            </w:pPr>
            <w:r w:rsidRPr="0010274F">
              <w:rPr>
                <w:rFonts w:ascii="Times New Roman" w:hAnsi="Times New Roman" w:cs="Times New Roman"/>
                <w:sz w:val="20"/>
                <w:szCs w:val="20"/>
              </w:rPr>
              <w:t xml:space="preserve">3.3. Проведение диспансеризации </w:t>
            </w:r>
          </w:p>
          <w:p w:rsidR="00BD67C8" w:rsidRPr="0010274F" w:rsidRDefault="00BD67C8" w:rsidP="000E30F1">
            <w:pPr>
              <w:shd w:val="clear" w:color="auto" w:fill="FFFFFF"/>
              <w:jc w:val="both"/>
              <w:rPr>
                <w:rFonts w:ascii="Times New Roman" w:hAnsi="Times New Roman" w:cs="Times New Roman"/>
                <w:sz w:val="20"/>
                <w:szCs w:val="20"/>
              </w:rPr>
            </w:pPr>
            <w:r w:rsidRPr="0010274F">
              <w:rPr>
                <w:rFonts w:ascii="Times New Roman" w:hAnsi="Times New Roman" w:cs="Times New Roman"/>
                <w:sz w:val="20"/>
                <w:szCs w:val="20"/>
              </w:rPr>
              <w:t>14-летних подростков</w:t>
            </w:r>
          </w:p>
        </w:tc>
        <w:tc>
          <w:tcPr>
            <w:tcW w:w="1417"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26323,1</w:t>
            </w: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26323,1</w:t>
            </w:r>
          </w:p>
        </w:tc>
        <w:tc>
          <w:tcPr>
            <w:tcW w:w="1275"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26438,6</w:t>
            </w:r>
          </w:p>
        </w:tc>
        <w:tc>
          <w:tcPr>
            <w:tcW w:w="1842"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26438,6</w:t>
            </w: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290" w:type="dxa"/>
            <w:tcBorders>
              <w:top w:val="single" w:sz="4" w:space="0" w:color="auto"/>
              <w:left w:val="single" w:sz="4" w:space="0" w:color="auto"/>
              <w:bottom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r>
      <w:tr w:rsidR="00BD67C8" w:rsidRPr="0010274F" w:rsidTr="00B028D4">
        <w:trPr>
          <w:jc w:val="center"/>
        </w:trPr>
        <w:tc>
          <w:tcPr>
            <w:tcW w:w="3732" w:type="dxa"/>
            <w:tcBorders>
              <w:top w:val="single" w:sz="4" w:space="0" w:color="auto"/>
              <w:bottom w:val="single" w:sz="4" w:space="0" w:color="auto"/>
              <w:right w:val="single" w:sz="4" w:space="0" w:color="auto"/>
            </w:tcBorders>
          </w:tcPr>
          <w:p w:rsidR="00BD67C8" w:rsidRPr="0010274F" w:rsidRDefault="00BD67C8" w:rsidP="000E30F1">
            <w:pPr>
              <w:shd w:val="clear" w:color="auto" w:fill="FFFFFF"/>
              <w:jc w:val="both"/>
              <w:rPr>
                <w:rFonts w:ascii="Times New Roman" w:hAnsi="Times New Roman" w:cs="Times New Roman"/>
                <w:sz w:val="20"/>
                <w:szCs w:val="20"/>
              </w:rPr>
            </w:pPr>
            <w:r w:rsidRPr="0010274F">
              <w:rPr>
                <w:rFonts w:ascii="Times New Roman" w:hAnsi="Times New Roman" w:cs="Times New Roman"/>
                <w:sz w:val="20"/>
                <w:szCs w:val="20"/>
              </w:rPr>
              <w:t>3.6. Повышение доступности амбул</w:t>
            </w:r>
            <w:r w:rsidRPr="0010274F">
              <w:rPr>
                <w:rFonts w:ascii="Times New Roman" w:hAnsi="Times New Roman" w:cs="Times New Roman"/>
                <w:sz w:val="20"/>
                <w:szCs w:val="20"/>
              </w:rPr>
              <w:t>а</w:t>
            </w:r>
            <w:r w:rsidRPr="0010274F">
              <w:rPr>
                <w:rFonts w:ascii="Times New Roman" w:hAnsi="Times New Roman" w:cs="Times New Roman"/>
                <w:sz w:val="20"/>
                <w:szCs w:val="20"/>
              </w:rPr>
              <w:t xml:space="preserve">торной медпомощи, в </w:t>
            </w:r>
            <w:r>
              <w:rPr>
                <w:rFonts w:ascii="Times New Roman" w:hAnsi="Times New Roman" w:cs="Times New Roman"/>
                <w:sz w:val="20"/>
                <w:szCs w:val="20"/>
              </w:rPr>
              <w:t>том числе</w:t>
            </w:r>
            <w:r w:rsidRPr="0010274F">
              <w:rPr>
                <w:rFonts w:ascii="Times New Roman" w:hAnsi="Times New Roman" w:cs="Times New Roman"/>
                <w:sz w:val="20"/>
                <w:szCs w:val="20"/>
              </w:rPr>
              <w:t xml:space="preserve"> </w:t>
            </w:r>
            <w:proofErr w:type="gramStart"/>
            <w:r w:rsidRPr="0010274F">
              <w:rPr>
                <w:rFonts w:ascii="Times New Roman" w:hAnsi="Times New Roman" w:cs="Times New Roman"/>
                <w:sz w:val="20"/>
                <w:szCs w:val="20"/>
              </w:rPr>
              <w:t>предо</w:t>
            </w:r>
            <w:r w:rsidR="002901F0">
              <w:rPr>
                <w:rFonts w:ascii="Times New Roman" w:hAnsi="Times New Roman" w:cs="Times New Roman"/>
                <w:sz w:val="20"/>
                <w:szCs w:val="20"/>
              </w:rPr>
              <w:t>-</w:t>
            </w:r>
            <w:r w:rsidRPr="0010274F">
              <w:rPr>
                <w:rFonts w:ascii="Times New Roman" w:hAnsi="Times New Roman" w:cs="Times New Roman"/>
                <w:sz w:val="20"/>
                <w:szCs w:val="20"/>
              </w:rPr>
              <w:t>ставляемой</w:t>
            </w:r>
            <w:proofErr w:type="gramEnd"/>
            <w:r w:rsidRPr="0010274F">
              <w:rPr>
                <w:rFonts w:ascii="Times New Roman" w:hAnsi="Times New Roman" w:cs="Times New Roman"/>
                <w:sz w:val="20"/>
                <w:szCs w:val="20"/>
              </w:rPr>
              <w:t xml:space="preserve"> врачами-специалистами</w:t>
            </w:r>
          </w:p>
        </w:tc>
        <w:tc>
          <w:tcPr>
            <w:tcW w:w="1417"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72296,3</w:t>
            </w: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72296,3</w:t>
            </w:r>
          </w:p>
        </w:tc>
        <w:tc>
          <w:tcPr>
            <w:tcW w:w="1275"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134620,9</w:t>
            </w:r>
          </w:p>
        </w:tc>
        <w:tc>
          <w:tcPr>
            <w:tcW w:w="1842"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134620,9</w:t>
            </w: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290" w:type="dxa"/>
            <w:tcBorders>
              <w:top w:val="single" w:sz="4" w:space="0" w:color="auto"/>
              <w:left w:val="single" w:sz="4" w:space="0" w:color="auto"/>
              <w:bottom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r>
      <w:tr w:rsidR="00BD67C8" w:rsidRPr="0010274F" w:rsidTr="00B028D4">
        <w:trPr>
          <w:jc w:val="center"/>
        </w:trPr>
        <w:tc>
          <w:tcPr>
            <w:tcW w:w="3732" w:type="dxa"/>
            <w:tcBorders>
              <w:top w:val="single" w:sz="4" w:space="0" w:color="auto"/>
              <w:bottom w:val="single" w:sz="4" w:space="0" w:color="auto"/>
              <w:right w:val="single" w:sz="4" w:space="0" w:color="auto"/>
            </w:tcBorders>
          </w:tcPr>
          <w:p w:rsidR="00BD67C8" w:rsidRPr="0010274F" w:rsidRDefault="00BD67C8" w:rsidP="000E30F1">
            <w:pPr>
              <w:shd w:val="clear" w:color="auto" w:fill="FFFFFF"/>
              <w:jc w:val="both"/>
              <w:rPr>
                <w:rFonts w:ascii="Times New Roman" w:hAnsi="Times New Roman" w:cs="Times New Roman"/>
                <w:sz w:val="20"/>
                <w:szCs w:val="20"/>
              </w:rPr>
            </w:pPr>
            <w:r w:rsidRPr="0010274F">
              <w:rPr>
                <w:rFonts w:ascii="Times New Roman" w:hAnsi="Times New Roman" w:cs="Times New Roman"/>
                <w:sz w:val="20"/>
                <w:szCs w:val="20"/>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620506,7</w:t>
            </w:r>
          </w:p>
        </w:tc>
        <w:tc>
          <w:tcPr>
            <w:tcW w:w="1418" w:type="dxa"/>
            <w:tcBorders>
              <w:top w:val="single" w:sz="4" w:space="0" w:color="auto"/>
              <w:left w:val="single" w:sz="4" w:space="0" w:color="auto"/>
              <w:bottom w:val="single" w:sz="4" w:space="0" w:color="auto"/>
              <w:right w:val="single" w:sz="4" w:space="0" w:color="auto"/>
            </w:tcBorders>
            <w:vAlign w:val="center"/>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596880,9</w:t>
            </w:r>
          </w:p>
        </w:tc>
        <w:tc>
          <w:tcPr>
            <w:tcW w:w="1275" w:type="dxa"/>
            <w:tcBorders>
              <w:top w:val="single" w:sz="4" w:space="0" w:color="auto"/>
              <w:left w:val="single" w:sz="4" w:space="0" w:color="auto"/>
              <w:bottom w:val="single" w:sz="4" w:space="0" w:color="auto"/>
              <w:right w:val="single" w:sz="4" w:space="0" w:color="auto"/>
            </w:tcBorders>
            <w:vAlign w:val="center"/>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2000</w:t>
            </w:r>
            <w:r w:rsidR="00A9008A">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21625,8</w:t>
            </w:r>
          </w:p>
        </w:tc>
        <w:tc>
          <w:tcPr>
            <w:tcW w:w="1418" w:type="dxa"/>
            <w:tcBorders>
              <w:top w:val="single" w:sz="4" w:space="0" w:color="auto"/>
              <w:left w:val="single" w:sz="4" w:space="0" w:color="auto"/>
              <w:bottom w:val="single" w:sz="4" w:space="0" w:color="auto"/>
              <w:right w:val="single" w:sz="4" w:space="0" w:color="auto"/>
            </w:tcBorders>
          </w:tcPr>
          <w:p w:rsidR="00BD67C8" w:rsidRPr="00C71F21" w:rsidRDefault="00BD67C8" w:rsidP="00B028D4">
            <w:pPr>
              <w:jc w:val="center"/>
              <w:rPr>
                <w:rFonts w:ascii="Times New Roman" w:hAnsi="Times New Roman" w:cs="Times New Roman"/>
                <w:bCs/>
                <w:color w:val="000000"/>
                <w:sz w:val="20"/>
                <w:szCs w:val="20"/>
              </w:rPr>
            </w:pPr>
            <w:r w:rsidRPr="00C71F21">
              <w:rPr>
                <w:rFonts w:ascii="Times New Roman" w:hAnsi="Times New Roman" w:cs="Times New Roman"/>
                <w:bCs/>
                <w:color w:val="000000"/>
                <w:sz w:val="20"/>
                <w:szCs w:val="20"/>
              </w:rPr>
              <w:t>2073466</w:t>
            </w:r>
            <w:r w:rsidR="00A9008A">
              <w:rPr>
                <w:rFonts w:ascii="Times New Roman" w:hAnsi="Times New Roman" w:cs="Times New Roman"/>
                <w:bCs/>
                <w:color w:val="000000"/>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BD67C8" w:rsidRPr="00C71F21" w:rsidRDefault="00BD67C8" w:rsidP="00B028D4">
            <w:pPr>
              <w:jc w:val="center"/>
              <w:rPr>
                <w:rFonts w:ascii="Times New Roman" w:hAnsi="Times New Roman" w:cs="Times New Roman"/>
                <w:bCs/>
                <w:color w:val="000000"/>
                <w:sz w:val="20"/>
                <w:szCs w:val="20"/>
              </w:rPr>
            </w:pPr>
            <w:r w:rsidRPr="00C71F21">
              <w:rPr>
                <w:rFonts w:ascii="Times New Roman" w:hAnsi="Times New Roman" w:cs="Times New Roman"/>
                <w:bCs/>
                <w:color w:val="000000"/>
                <w:sz w:val="20"/>
                <w:szCs w:val="20"/>
              </w:rPr>
              <w:t>1981233,6</w:t>
            </w:r>
          </w:p>
        </w:tc>
        <w:tc>
          <w:tcPr>
            <w:tcW w:w="1276" w:type="dxa"/>
            <w:tcBorders>
              <w:top w:val="single" w:sz="4" w:space="0" w:color="auto"/>
              <w:left w:val="single" w:sz="4" w:space="0" w:color="auto"/>
              <w:bottom w:val="single" w:sz="4" w:space="0" w:color="auto"/>
              <w:right w:val="single" w:sz="4" w:space="0" w:color="auto"/>
            </w:tcBorders>
          </w:tcPr>
          <w:p w:rsidR="00BD67C8" w:rsidRPr="00C71F21" w:rsidRDefault="00BD67C8" w:rsidP="00B028D4">
            <w:pPr>
              <w:jc w:val="center"/>
              <w:rPr>
                <w:rFonts w:ascii="Times New Roman" w:hAnsi="Times New Roman" w:cs="Times New Roman"/>
                <w:bCs/>
                <w:color w:val="000000"/>
                <w:sz w:val="20"/>
                <w:szCs w:val="20"/>
              </w:rPr>
            </w:pPr>
            <w:r w:rsidRPr="00C71F21">
              <w:rPr>
                <w:rFonts w:ascii="Times New Roman" w:hAnsi="Times New Roman" w:cs="Times New Roman"/>
                <w:bCs/>
                <w:color w:val="000000"/>
                <w:sz w:val="20"/>
                <w:szCs w:val="20"/>
              </w:rPr>
              <w:t>72508,2</w:t>
            </w:r>
          </w:p>
        </w:tc>
        <w:tc>
          <w:tcPr>
            <w:tcW w:w="1290" w:type="dxa"/>
            <w:tcBorders>
              <w:top w:val="single" w:sz="4" w:space="0" w:color="auto"/>
              <w:left w:val="single" w:sz="4" w:space="0" w:color="auto"/>
              <w:bottom w:val="single" w:sz="4" w:space="0" w:color="auto"/>
            </w:tcBorders>
          </w:tcPr>
          <w:p w:rsidR="00BD67C8" w:rsidRPr="00C71F21" w:rsidRDefault="00BD67C8" w:rsidP="00B028D4">
            <w:pPr>
              <w:jc w:val="center"/>
              <w:rPr>
                <w:rFonts w:ascii="Times New Roman" w:hAnsi="Times New Roman" w:cs="Times New Roman"/>
                <w:bCs/>
                <w:color w:val="000000"/>
                <w:sz w:val="20"/>
                <w:szCs w:val="20"/>
              </w:rPr>
            </w:pPr>
            <w:r w:rsidRPr="00C71F21">
              <w:rPr>
                <w:rFonts w:ascii="Times New Roman" w:hAnsi="Times New Roman" w:cs="Times New Roman"/>
                <w:bCs/>
                <w:color w:val="000000"/>
                <w:sz w:val="20"/>
                <w:szCs w:val="20"/>
              </w:rPr>
              <w:t>19724,2</w:t>
            </w:r>
          </w:p>
        </w:tc>
      </w:tr>
      <w:tr w:rsidR="00BD67C8" w:rsidRPr="0010274F" w:rsidTr="00B028D4">
        <w:trPr>
          <w:jc w:val="center"/>
        </w:trPr>
        <w:tc>
          <w:tcPr>
            <w:tcW w:w="3732" w:type="dxa"/>
            <w:tcBorders>
              <w:top w:val="single" w:sz="4" w:space="0" w:color="auto"/>
              <w:bottom w:val="single" w:sz="4" w:space="0" w:color="auto"/>
              <w:right w:val="single" w:sz="4" w:space="0" w:color="auto"/>
            </w:tcBorders>
          </w:tcPr>
          <w:p w:rsidR="00BD67C8" w:rsidRPr="0010274F" w:rsidRDefault="00BD67C8" w:rsidP="000E30F1">
            <w:pPr>
              <w:shd w:val="clear" w:color="auto" w:fill="FFFFFF"/>
              <w:jc w:val="both"/>
              <w:rPr>
                <w:rFonts w:ascii="Times New Roman" w:hAnsi="Times New Roman" w:cs="Times New Roman"/>
                <w:sz w:val="20"/>
                <w:szCs w:val="20"/>
              </w:rPr>
            </w:pPr>
            <w:r w:rsidRPr="0010274F">
              <w:rPr>
                <w:rFonts w:ascii="Times New Roman" w:hAnsi="Times New Roman" w:cs="Times New Roman"/>
                <w:sz w:val="20"/>
                <w:szCs w:val="20"/>
              </w:rPr>
              <w:t>За 2 года</w:t>
            </w:r>
          </w:p>
        </w:tc>
        <w:tc>
          <w:tcPr>
            <w:tcW w:w="1417" w:type="dxa"/>
            <w:tcBorders>
              <w:top w:val="single" w:sz="4" w:space="0" w:color="auto"/>
              <w:left w:val="single" w:sz="4" w:space="0" w:color="auto"/>
              <w:bottom w:val="single" w:sz="4" w:space="0" w:color="auto"/>
              <w:right w:val="single" w:sz="4" w:space="0" w:color="auto"/>
            </w:tcBorders>
          </w:tcPr>
          <w:p w:rsidR="00BD67C8" w:rsidRPr="00C71F21" w:rsidRDefault="00BD67C8" w:rsidP="00B028D4">
            <w:pPr>
              <w:jc w:val="center"/>
              <w:rPr>
                <w:rFonts w:ascii="Times New Roman" w:hAnsi="Times New Roman" w:cs="Times New Roman"/>
                <w:bCs/>
                <w:color w:val="000000"/>
                <w:sz w:val="20"/>
                <w:szCs w:val="20"/>
              </w:rPr>
            </w:pPr>
            <w:r w:rsidRPr="00C71F21">
              <w:rPr>
                <w:rFonts w:ascii="Times New Roman" w:hAnsi="Times New Roman" w:cs="Times New Roman"/>
                <w:bCs/>
                <w:color w:val="000000"/>
                <w:sz w:val="20"/>
                <w:szCs w:val="20"/>
              </w:rPr>
              <w:t>2693972,7</w:t>
            </w:r>
          </w:p>
        </w:tc>
        <w:tc>
          <w:tcPr>
            <w:tcW w:w="1418" w:type="dxa"/>
            <w:tcBorders>
              <w:top w:val="single" w:sz="4" w:space="0" w:color="auto"/>
              <w:left w:val="single" w:sz="4" w:space="0" w:color="auto"/>
              <w:bottom w:val="single" w:sz="4" w:space="0" w:color="auto"/>
              <w:right w:val="single" w:sz="4" w:space="0" w:color="auto"/>
            </w:tcBorders>
          </w:tcPr>
          <w:p w:rsidR="00BD67C8" w:rsidRPr="00C71F21" w:rsidRDefault="00BD67C8" w:rsidP="00B028D4">
            <w:pPr>
              <w:jc w:val="center"/>
              <w:rPr>
                <w:rFonts w:ascii="Times New Roman" w:hAnsi="Times New Roman" w:cs="Times New Roman"/>
                <w:bCs/>
                <w:color w:val="000000"/>
                <w:sz w:val="20"/>
                <w:szCs w:val="20"/>
              </w:rPr>
            </w:pPr>
            <w:r w:rsidRPr="00C71F21">
              <w:rPr>
                <w:rFonts w:ascii="Times New Roman" w:hAnsi="Times New Roman" w:cs="Times New Roman"/>
                <w:bCs/>
                <w:color w:val="000000"/>
                <w:sz w:val="20"/>
                <w:szCs w:val="20"/>
              </w:rPr>
              <w:t>2578114,5</w:t>
            </w:r>
          </w:p>
        </w:tc>
        <w:tc>
          <w:tcPr>
            <w:tcW w:w="1275" w:type="dxa"/>
            <w:tcBorders>
              <w:top w:val="single" w:sz="4" w:space="0" w:color="auto"/>
              <w:left w:val="single" w:sz="4" w:space="0" w:color="auto"/>
              <w:bottom w:val="single" w:sz="4" w:space="0" w:color="auto"/>
              <w:right w:val="single" w:sz="4" w:space="0" w:color="auto"/>
            </w:tcBorders>
          </w:tcPr>
          <w:p w:rsidR="00BD67C8" w:rsidRPr="00C71F21" w:rsidRDefault="00BD67C8" w:rsidP="00B028D4">
            <w:pPr>
              <w:jc w:val="center"/>
              <w:rPr>
                <w:rFonts w:ascii="Times New Roman" w:hAnsi="Times New Roman" w:cs="Times New Roman"/>
                <w:bCs/>
                <w:color w:val="000000"/>
                <w:sz w:val="20"/>
                <w:szCs w:val="20"/>
              </w:rPr>
            </w:pPr>
            <w:r w:rsidRPr="00C71F21">
              <w:rPr>
                <w:rFonts w:ascii="Times New Roman" w:hAnsi="Times New Roman" w:cs="Times New Roman"/>
                <w:bCs/>
                <w:color w:val="000000"/>
                <w:sz w:val="20"/>
                <w:szCs w:val="20"/>
              </w:rPr>
              <w:t>74508,2</w:t>
            </w:r>
          </w:p>
        </w:tc>
        <w:tc>
          <w:tcPr>
            <w:tcW w:w="1276" w:type="dxa"/>
            <w:tcBorders>
              <w:top w:val="single" w:sz="4" w:space="0" w:color="auto"/>
              <w:left w:val="single" w:sz="4" w:space="0" w:color="auto"/>
              <w:bottom w:val="single" w:sz="4" w:space="0" w:color="auto"/>
              <w:right w:val="single" w:sz="4" w:space="0" w:color="auto"/>
            </w:tcBorders>
          </w:tcPr>
          <w:p w:rsidR="00BD67C8" w:rsidRPr="00C71F21" w:rsidRDefault="00BD67C8" w:rsidP="00B028D4">
            <w:pPr>
              <w:jc w:val="center"/>
              <w:rPr>
                <w:rFonts w:ascii="Times New Roman" w:hAnsi="Times New Roman" w:cs="Times New Roman"/>
                <w:bCs/>
                <w:color w:val="000000"/>
                <w:sz w:val="20"/>
                <w:szCs w:val="20"/>
              </w:rPr>
            </w:pPr>
            <w:r w:rsidRPr="00C71F21">
              <w:rPr>
                <w:rFonts w:ascii="Times New Roman" w:hAnsi="Times New Roman" w:cs="Times New Roman"/>
                <w:bCs/>
                <w:color w:val="000000"/>
                <w:sz w:val="20"/>
                <w:szCs w:val="20"/>
              </w:rPr>
              <w:t>41350</w:t>
            </w:r>
          </w:p>
        </w:tc>
        <w:tc>
          <w:tcPr>
            <w:tcW w:w="1418" w:type="dxa"/>
            <w:tcBorders>
              <w:top w:val="single" w:sz="4" w:space="0" w:color="auto"/>
              <w:left w:val="single" w:sz="4" w:space="0" w:color="auto"/>
              <w:bottom w:val="single" w:sz="4" w:space="0" w:color="auto"/>
              <w:right w:val="single" w:sz="4" w:space="0" w:color="auto"/>
            </w:tcBorders>
            <w:vAlign w:val="center"/>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vAlign w:val="center"/>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 </w:t>
            </w:r>
          </w:p>
        </w:tc>
        <w:tc>
          <w:tcPr>
            <w:tcW w:w="1290" w:type="dxa"/>
            <w:tcBorders>
              <w:top w:val="single" w:sz="4" w:space="0" w:color="auto"/>
              <w:left w:val="single" w:sz="4" w:space="0" w:color="auto"/>
              <w:bottom w:val="single" w:sz="4" w:space="0" w:color="auto"/>
            </w:tcBorders>
            <w:vAlign w:val="center"/>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 </w:t>
            </w:r>
          </w:p>
        </w:tc>
      </w:tr>
      <w:tr w:rsidR="00BD67C8" w:rsidRPr="0010274F" w:rsidTr="00B028D4">
        <w:trPr>
          <w:trHeight w:val="582"/>
          <w:jc w:val="center"/>
        </w:trPr>
        <w:tc>
          <w:tcPr>
            <w:tcW w:w="3732" w:type="dxa"/>
            <w:tcBorders>
              <w:top w:val="single" w:sz="4" w:space="0" w:color="auto"/>
              <w:bottom w:val="single" w:sz="4" w:space="0" w:color="auto"/>
              <w:right w:val="single" w:sz="4" w:space="0" w:color="auto"/>
            </w:tcBorders>
          </w:tcPr>
          <w:p w:rsidR="00BD67C8" w:rsidRPr="0010274F" w:rsidRDefault="00BD67C8" w:rsidP="000E30F1">
            <w:pPr>
              <w:shd w:val="clear" w:color="auto" w:fill="FFFFFF"/>
              <w:jc w:val="both"/>
              <w:rPr>
                <w:rFonts w:ascii="Times New Roman" w:hAnsi="Times New Roman" w:cs="Times New Roman"/>
                <w:sz w:val="20"/>
                <w:szCs w:val="20"/>
              </w:rPr>
            </w:pPr>
            <w:r w:rsidRPr="0010274F">
              <w:rPr>
                <w:rFonts w:ascii="Times New Roman" w:hAnsi="Times New Roman" w:cs="Times New Roman"/>
                <w:sz w:val="20"/>
                <w:szCs w:val="20"/>
              </w:rPr>
              <w:t>В процентах от общего объема фина</w:t>
            </w:r>
            <w:r w:rsidRPr="0010274F">
              <w:rPr>
                <w:rFonts w:ascii="Times New Roman" w:hAnsi="Times New Roman" w:cs="Times New Roman"/>
                <w:sz w:val="20"/>
                <w:szCs w:val="20"/>
              </w:rPr>
              <w:t>н</w:t>
            </w:r>
            <w:r w:rsidRPr="0010274F">
              <w:rPr>
                <w:rFonts w:ascii="Times New Roman" w:hAnsi="Times New Roman" w:cs="Times New Roman"/>
                <w:sz w:val="20"/>
                <w:szCs w:val="20"/>
              </w:rPr>
              <w:t>сирования Программы</w:t>
            </w:r>
          </w:p>
        </w:tc>
        <w:tc>
          <w:tcPr>
            <w:tcW w:w="1417"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26,</w:t>
            </w:r>
            <w:r>
              <w:rPr>
                <w:rFonts w:ascii="Times New Roman" w:hAnsi="Times New Roman" w:cs="Times New Roman"/>
                <w:color w:val="000000"/>
                <w:sz w:val="20"/>
                <w:szCs w:val="20"/>
              </w:rPr>
              <w:t xml:space="preserve">8 </w:t>
            </w:r>
            <w:r w:rsidRPr="0010274F">
              <w:rPr>
                <w:rFonts w:ascii="Times New Roman" w:hAnsi="Times New Roman" w:cs="Times New Roman"/>
                <w:color w:val="000000"/>
                <w:sz w:val="20"/>
                <w:szCs w:val="20"/>
              </w:rPr>
              <w:t>процента</w:t>
            </w: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290" w:type="dxa"/>
            <w:tcBorders>
              <w:top w:val="single" w:sz="4" w:space="0" w:color="auto"/>
              <w:left w:val="single" w:sz="4" w:space="0" w:color="auto"/>
              <w:bottom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r>
      <w:tr w:rsidR="00BD67C8" w:rsidRPr="0010274F" w:rsidTr="00B028D4">
        <w:trPr>
          <w:jc w:val="center"/>
        </w:trPr>
        <w:tc>
          <w:tcPr>
            <w:tcW w:w="14944" w:type="dxa"/>
            <w:gridSpan w:val="9"/>
            <w:tcBorders>
              <w:top w:val="single" w:sz="4" w:space="0" w:color="auto"/>
              <w:bottom w:val="single" w:sz="4" w:space="0" w:color="auto"/>
            </w:tcBorders>
          </w:tcPr>
          <w:p w:rsidR="00BD67C8" w:rsidRPr="0010274F" w:rsidRDefault="00BD67C8" w:rsidP="00B028D4">
            <w:pPr>
              <w:shd w:val="clear" w:color="auto" w:fill="FFFFFF"/>
              <w:jc w:val="center"/>
              <w:outlineLvl w:val="0"/>
              <w:rPr>
                <w:rFonts w:ascii="Times New Roman" w:hAnsi="Times New Roman" w:cs="Times New Roman"/>
                <w:b/>
                <w:bCs/>
                <w:sz w:val="20"/>
                <w:szCs w:val="20"/>
              </w:rPr>
            </w:pPr>
            <w:r w:rsidRPr="0010274F">
              <w:rPr>
                <w:rFonts w:ascii="Times New Roman" w:hAnsi="Times New Roman" w:cs="Times New Roman"/>
                <w:b/>
                <w:bCs/>
                <w:sz w:val="20"/>
                <w:szCs w:val="20"/>
              </w:rPr>
              <w:lastRenderedPageBreak/>
              <w:t>Родовспоможение</w:t>
            </w:r>
          </w:p>
        </w:tc>
      </w:tr>
      <w:tr w:rsidR="00BD67C8" w:rsidRPr="0010274F" w:rsidTr="00B028D4">
        <w:trPr>
          <w:jc w:val="center"/>
        </w:trPr>
        <w:tc>
          <w:tcPr>
            <w:tcW w:w="3732" w:type="dxa"/>
            <w:tcBorders>
              <w:top w:val="single" w:sz="4" w:space="0" w:color="auto"/>
              <w:bottom w:val="single" w:sz="4" w:space="0" w:color="auto"/>
              <w:right w:val="single" w:sz="4" w:space="0" w:color="auto"/>
            </w:tcBorders>
          </w:tcPr>
          <w:p w:rsidR="00BD67C8" w:rsidRPr="0010274F" w:rsidRDefault="00BD67C8" w:rsidP="000E30F1">
            <w:pPr>
              <w:shd w:val="clear" w:color="auto" w:fill="FFFFFF"/>
              <w:jc w:val="both"/>
              <w:rPr>
                <w:rFonts w:ascii="Times New Roman" w:hAnsi="Times New Roman" w:cs="Times New Roman"/>
                <w:sz w:val="20"/>
                <w:szCs w:val="20"/>
              </w:rPr>
            </w:pPr>
            <w:r w:rsidRPr="0010274F">
              <w:rPr>
                <w:rFonts w:ascii="Times New Roman" w:hAnsi="Times New Roman" w:cs="Times New Roman"/>
                <w:sz w:val="20"/>
                <w:szCs w:val="20"/>
              </w:rPr>
              <w:t>Укрепление материально-технической базы медицинских учреждений</w:t>
            </w:r>
          </w:p>
        </w:tc>
        <w:tc>
          <w:tcPr>
            <w:tcW w:w="1417"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bCs/>
                <w:color w:val="000000"/>
                <w:sz w:val="20"/>
                <w:szCs w:val="20"/>
              </w:rPr>
              <w:t>408846,7</w:t>
            </w: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tabs>
                <w:tab w:val="center" w:pos="742"/>
              </w:tabs>
              <w:rPr>
                <w:rFonts w:ascii="Times New Roman" w:hAnsi="Times New Roman" w:cs="Times New Roman"/>
                <w:color w:val="000000"/>
                <w:sz w:val="20"/>
                <w:szCs w:val="20"/>
              </w:rPr>
            </w:pPr>
            <w:r w:rsidRPr="0010274F">
              <w:rPr>
                <w:rFonts w:ascii="Times New Roman" w:hAnsi="Times New Roman" w:cs="Times New Roman"/>
                <w:bCs/>
                <w:color w:val="000000"/>
                <w:sz w:val="20"/>
                <w:szCs w:val="20"/>
              </w:rPr>
              <w:tab/>
              <w:t>408846,7</w:t>
            </w:r>
          </w:p>
        </w:tc>
        <w:tc>
          <w:tcPr>
            <w:tcW w:w="1275"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bCs/>
                <w:color w:val="000000"/>
                <w:sz w:val="20"/>
                <w:szCs w:val="20"/>
              </w:rPr>
              <w:t>267732,4</w:t>
            </w:r>
          </w:p>
        </w:tc>
        <w:tc>
          <w:tcPr>
            <w:tcW w:w="1842"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bCs/>
                <w:color w:val="000000"/>
                <w:sz w:val="20"/>
                <w:szCs w:val="20"/>
              </w:rPr>
              <w:t>267732,4</w:t>
            </w: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sz w:val="20"/>
                <w:szCs w:val="20"/>
              </w:rPr>
            </w:pPr>
          </w:p>
        </w:tc>
        <w:tc>
          <w:tcPr>
            <w:tcW w:w="1290" w:type="dxa"/>
            <w:tcBorders>
              <w:top w:val="single" w:sz="4" w:space="0" w:color="auto"/>
              <w:left w:val="single" w:sz="4" w:space="0" w:color="auto"/>
              <w:bottom w:val="single" w:sz="4" w:space="0" w:color="auto"/>
            </w:tcBorders>
          </w:tcPr>
          <w:p w:rsidR="00BD67C8" w:rsidRPr="0010274F" w:rsidRDefault="00BD67C8" w:rsidP="00B028D4">
            <w:pPr>
              <w:jc w:val="center"/>
              <w:rPr>
                <w:rFonts w:ascii="Times New Roman" w:hAnsi="Times New Roman" w:cs="Times New Roman"/>
                <w:sz w:val="20"/>
                <w:szCs w:val="20"/>
              </w:rPr>
            </w:pPr>
          </w:p>
        </w:tc>
      </w:tr>
      <w:tr w:rsidR="00BD67C8" w:rsidRPr="0010274F" w:rsidTr="00B028D4">
        <w:trPr>
          <w:jc w:val="center"/>
        </w:trPr>
        <w:tc>
          <w:tcPr>
            <w:tcW w:w="3732" w:type="dxa"/>
            <w:tcBorders>
              <w:top w:val="single" w:sz="4" w:space="0" w:color="auto"/>
              <w:bottom w:val="single" w:sz="4" w:space="0" w:color="auto"/>
              <w:right w:val="single" w:sz="4" w:space="0" w:color="auto"/>
            </w:tcBorders>
          </w:tcPr>
          <w:p w:rsidR="00BD67C8" w:rsidRPr="0010274F" w:rsidRDefault="00BD67C8" w:rsidP="000E30F1">
            <w:pPr>
              <w:shd w:val="clear" w:color="auto" w:fill="FFFFFF"/>
              <w:jc w:val="both"/>
              <w:rPr>
                <w:rFonts w:ascii="Times New Roman" w:hAnsi="Times New Roman" w:cs="Times New Roman"/>
                <w:sz w:val="20"/>
                <w:szCs w:val="20"/>
              </w:rPr>
            </w:pPr>
            <w:r w:rsidRPr="0010274F">
              <w:rPr>
                <w:rFonts w:ascii="Times New Roman" w:hAnsi="Times New Roman" w:cs="Times New Roman"/>
                <w:sz w:val="20"/>
                <w:szCs w:val="20"/>
              </w:rPr>
              <w:t>1.2.2. Проведение капитального ремонта</w:t>
            </w:r>
          </w:p>
        </w:tc>
        <w:tc>
          <w:tcPr>
            <w:tcW w:w="1417"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bCs/>
                <w:color w:val="000000"/>
                <w:sz w:val="20"/>
                <w:szCs w:val="20"/>
              </w:rPr>
              <w:t>322203,5</w:t>
            </w: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bCs/>
                <w:color w:val="000000"/>
                <w:sz w:val="20"/>
                <w:szCs w:val="20"/>
              </w:rPr>
              <w:t>322203,5</w:t>
            </w:r>
          </w:p>
        </w:tc>
        <w:tc>
          <w:tcPr>
            <w:tcW w:w="1275"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bCs/>
                <w:color w:val="000000"/>
                <w:sz w:val="20"/>
                <w:szCs w:val="20"/>
              </w:rPr>
              <w:t>211673,0</w:t>
            </w:r>
          </w:p>
        </w:tc>
        <w:tc>
          <w:tcPr>
            <w:tcW w:w="1842"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bCs/>
                <w:color w:val="000000"/>
                <w:sz w:val="20"/>
                <w:szCs w:val="20"/>
              </w:rPr>
              <w:t>211673,0</w:t>
            </w: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sz w:val="20"/>
                <w:szCs w:val="20"/>
              </w:rPr>
            </w:pPr>
          </w:p>
        </w:tc>
        <w:tc>
          <w:tcPr>
            <w:tcW w:w="1290" w:type="dxa"/>
            <w:tcBorders>
              <w:top w:val="single" w:sz="4" w:space="0" w:color="auto"/>
              <w:left w:val="single" w:sz="4" w:space="0" w:color="auto"/>
              <w:bottom w:val="single" w:sz="4" w:space="0" w:color="auto"/>
            </w:tcBorders>
          </w:tcPr>
          <w:p w:rsidR="00BD67C8" w:rsidRPr="0010274F" w:rsidRDefault="00BD67C8" w:rsidP="00B028D4">
            <w:pPr>
              <w:jc w:val="center"/>
              <w:rPr>
                <w:rFonts w:ascii="Times New Roman" w:hAnsi="Times New Roman" w:cs="Times New Roman"/>
                <w:sz w:val="20"/>
                <w:szCs w:val="20"/>
              </w:rPr>
            </w:pPr>
          </w:p>
        </w:tc>
      </w:tr>
      <w:tr w:rsidR="00BD67C8" w:rsidRPr="0010274F" w:rsidTr="00B028D4">
        <w:trPr>
          <w:jc w:val="center"/>
        </w:trPr>
        <w:tc>
          <w:tcPr>
            <w:tcW w:w="3732" w:type="dxa"/>
            <w:tcBorders>
              <w:top w:val="single" w:sz="4" w:space="0" w:color="auto"/>
              <w:bottom w:val="single" w:sz="4" w:space="0" w:color="auto"/>
              <w:right w:val="single" w:sz="4" w:space="0" w:color="auto"/>
            </w:tcBorders>
          </w:tcPr>
          <w:p w:rsidR="00BD67C8" w:rsidRPr="0010274F" w:rsidRDefault="00BD67C8" w:rsidP="000E30F1">
            <w:pPr>
              <w:shd w:val="clear" w:color="auto" w:fill="FFFFFF"/>
              <w:jc w:val="both"/>
              <w:rPr>
                <w:rFonts w:ascii="Times New Roman" w:hAnsi="Times New Roman" w:cs="Times New Roman"/>
                <w:sz w:val="20"/>
                <w:szCs w:val="20"/>
              </w:rPr>
            </w:pPr>
            <w:r w:rsidRPr="0010274F">
              <w:rPr>
                <w:rFonts w:ascii="Times New Roman" w:hAnsi="Times New Roman" w:cs="Times New Roman"/>
                <w:sz w:val="20"/>
                <w:szCs w:val="20"/>
              </w:rPr>
              <w:t>1.2.4. Оснащение оборудованием</w:t>
            </w:r>
          </w:p>
        </w:tc>
        <w:tc>
          <w:tcPr>
            <w:tcW w:w="1417"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bCs/>
                <w:color w:val="000000"/>
                <w:sz w:val="20"/>
                <w:szCs w:val="20"/>
              </w:rPr>
              <w:t>86643,2</w:t>
            </w: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bCs/>
                <w:color w:val="000000"/>
                <w:sz w:val="20"/>
                <w:szCs w:val="20"/>
              </w:rPr>
              <w:t>86643,2</w:t>
            </w:r>
          </w:p>
        </w:tc>
        <w:tc>
          <w:tcPr>
            <w:tcW w:w="1275"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bCs/>
                <w:color w:val="000000"/>
                <w:sz w:val="20"/>
                <w:szCs w:val="20"/>
              </w:rPr>
              <w:t>56059,4</w:t>
            </w:r>
          </w:p>
        </w:tc>
        <w:tc>
          <w:tcPr>
            <w:tcW w:w="1842"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bCs/>
                <w:color w:val="000000"/>
                <w:sz w:val="20"/>
                <w:szCs w:val="20"/>
              </w:rPr>
              <w:t>56059,4</w:t>
            </w: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sz w:val="20"/>
                <w:szCs w:val="20"/>
              </w:rPr>
            </w:pPr>
          </w:p>
        </w:tc>
        <w:tc>
          <w:tcPr>
            <w:tcW w:w="1290" w:type="dxa"/>
            <w:tcBorders>
              <w:top w:val="single" w:sz="4" w:space="0" w:color="auto"/>
              <w:left w:val="single" w:sz="4" w:space="0" w:color="auto"/>
              <w:bottom w:val="single" w:sz="4" w:space="0" w:color="auto"/>
            </w:tcBorders>
          </w:tcPr>
          <w:p w:rsidR="00BD67C8" w:rsidRPr="0010274F" w:rsidRDefault="00BD67C8" w:rsidP="00B028D4">
            <w:pPr>
              <w:jc w:val="center"/>
              <w:rPr>
                <w:rFonts w:ascii="Times New Roman" w:hAnsi="Times New Roman" w:cs="Times New Roman"/>
                <w:sz w:val="20"/>
                <w:szCs w:val="20"/>
              </w:rPr>
            </w:pPr>
          </w:p>
        </w:tc>
      </w:tr>
      <w:tr w:rsidR="00BD67C8" w:rsidRPr="0010274F" w:rsidTr="00B028D4">
        <w:trPr>
          <w:jc w:val="center"/>
        </w:trPr>
        <w:tc>
          <w:tcPr>
            <w:tcW w:w="3732" w:type="dxa"/>
            <w:tcBorders>
              <w:top w:val="single" w:sz="4" w:space="0" w:color="auto"/>
              <w:bottom w:val="single" w:sz="4" w:space="0" w:color="auto"/>
              <w:right w:val="single" w:sz="4" w:space="0" w:color="auto"/>
            </w:tcBorders>
          </w:tcPr>
          <w:p w:rsidR="00BD67C8" w:rsidRPr="0010274F" w:rsidRDefault="00BD67C8" w:rsidP="000E30F1">
            <w:pPr>
              <w:shd w:val="clear" w:color="auto" w:fill="FFFFFF"/>
              <w:jc w:val="both"/>
              <w:rPr>
                <w:rFonts w:ascii="Times New Roman" w:hAnsi="Times New Roman" w:cs="Times New Roman"/>
                <w:sz w:val="20"/>
                <w:szCs w:val="20"/>
              </w:rPr>
            </w:pPr>
            <w:r w:rsidRPr="0010274F">
              <w:rPr>
                <w:rFonts w:ascii="Times New Roman" w:hAnsi="Times New Roman" w:cs="Times New Roman"/>
                <w:sz w:val="20"/>
                <w:szCs w:val="20"/>
              </w:rPr>
              <w:t>Внедрение современных информацио</w:t>
            </w:r>
            <w:r w:rsidRPr="0010274F">
              <w:rPr>
                <w:rFonts w:ascii="Times New Roman" w:hAnsi="Times New Roman" w:cs="Times New Roman"/>
                <w:sz w:val="20"/>
                <w:szCs w:val="20"/>
              </w:rPr>
              <w:t>н</w:t>
            </w:r>
            <w:r w:rsidRPr="0010274F">
              <w:rPr>
                <w:rFonts w:ascii="Times New Roman" w:hAnsi="Times New Roman" w:cs="Times New Roman"/>
                <w:sz w:val="20"/>
                <w:szCs w:val="20"/>
              </w:rPr>
              <w:t>ных систем в здравоохранение</w:t>
            </w:r>
          </w:p>
        </w:tc>
        <w:tc>
          <w:tcPr>
            <w:tcW w:w="1417"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15859,9</w:t>
            </w: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15859,9</w:t>
            </w:r>
          </w:p>
        </w:tc>
        <w:tc>
          <w:tcPr>
            <w:tcW w:w="1275"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36710,0</w:t>
            </w:r>
          </w:p>
        </w:tc>
        <w:tc>
          <w:tcPr>
            <w:tcW w:w="1842"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26866,0</w:t>
            </w: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9844,0</w:t>
            </w:r>
          </w:p>
        </w:tc>
        <w:tc>
          <w:tcPr>
            <w:tcW w:w="1290" w:type="dxa"/>
            <w:tcBorders>
              <w:top w:val="single" w:sz="4" w:space="0" w:color="auto"/>
              <w:left w:val="single" w:sz="4" w:space="0" w:color="auto"/>
              <w:bottom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r>
      <w:tr w:rsidR="00BD67C8" w:rsidRPr="0010274F" w:rsidTr="00B028D4">
        <w:trPr>
          <w:jc w:val="center"/>
        </w:trPr>
        <w:tc>
          <w:tcPr>
            <w:tcW w:w="3732" w:type="dxa"/>
            <w:tcBorders>
              <w:top w:val="single" w:sz="4" w:space="0" w:color="auto"/>
              <w:bottom w:val="single" w:sz="4" w:space="0" w:color="auto"/>
              <w:right w:val="single" w:sz="4" w:space="0" w:color="auto"/>
            </w:tcBorders>
          </w:tcPr>
          <w:p w:rsidR="00BD67C8" w:rsidRPr="0010274F" w:rsidRDefault="00BD67C8" w:rsidP="000E30F1">
            <w:pPr>
              <w:shd w:val="clear" w:color="auto" w:fill="FFFFFF"/>
              <w:jc w:val="both"/>
              <w:rPr>
                <w:rFonts w:ascii="Times New Roman" w:hAnsi="Times New Roman" w:cs="Times New Roman"/>
                <w:sz w:val="20"/>
                <w:szCs w:val="20"/>
              </w:rPr>
            </w:pPr>
            <w:r w:rsidRPr="0010274F">
              <w:rPr>
                <w:rFonts w:ascii="Times New Roman" w:hAnsi="Times New Roman" w:cs="Times New Roman"/>
                <w:sz w:val="20"/>
                <w:szCs w:val="20"/>
              </w:rPr>
              <w:t>Внедрение стандартов оказания мед</w:t>
            </w:r>
            <w:r w:rsidRPr="0010274F">
              <w:rPr>
                <w:rFonts w:ascii="Times New Roman" w:hAnsi="Times New Roman" w:cs="Times New Roman"/>
                <w:sz w:val="20"/>
                <w:szCs w:val="20"/>
              </w:rPr>
              <w:t>и</w:t>
            </w:r>
            <w:r w:rsidRPr="0010274F">
              <w:rPr>
                <w:rFonts w:ascii="Times New Roman" w:hAnsi="Times New Roman" w:cs="Times New Roman"/>
                <w:sz w:val="20"/>
                <w:szCs w:val="20"/>
              </w:rPr>
              <w:t>цинской помощи, повышение доступн</w:t>
            </w:r>
            <w:r w:rsidRPr="0010274F">
              <w:rPr>
                <w:rFonts w:ascii="Times New Roman" w:hAnsi="Times New Roman" w:cs="Times New Roman"/>
                <w:sz w:val="20"/>
                <w:szCs w:val="20"/>
              </w:rPr>
              <w:t>о</w:t>
            </w:r>
            <w:r w:rsidRPr="0010274F">
              <w:rPr>
                <w:rFonts w:ascii="Times New Roman" w:hAnsi="Times New Roman" w:cs="Times New Roman"/>
                <w:sz w:val="20"/>
                <w:szCs w:val="20"/>
              </w:rPr>
              <w:t>сти амбулаторной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bCs/>
                <w:color w:val="000000"/>
                <w:sz w:val="20"/>
                <w:szCs w:val="20"/>
              </w:rPr>
              <w:t>6853,4</w:t>
            </w: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bCs/>
                <w:color w:val="000000"/>
                <w:sz w:val="20"/>
                <w:szCs w:val="20"/>
              </w:rPr>
              <w:t>4063,4</w:t>
            </w:r>
          </w:p>
        </w:tc>
        <w:tc>
          <w:tcPr>
            <w:tcW w:w="1275"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bCs/>
                <w:color w:val="000000"/>
                <w:sz w:val="20"/>
                <w:szCs w:val="20"/>
              </w:rPr>
              <w:t>2790,0</w:t>
            </w: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bCs/>
                <w:color w:val="000000"/>
                <w:sz w:val="20"/>
                <w:szCs w:val="20"/>
              </w:rPr>
              <w:t>12091,4</w:t>
            </w:r>
          </w:p>
        </w:tc>
        <w:tc>
          <w:tcPr>
            <w:tcW w:w="1842"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bCs/>
                <w:color w:val="000000"/>
                <w:sz w:val="20"/>
                <w:szCs w:val="20"/>
              </w:rPr>
              <w:t>7931,6</w:t>
            </w: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290" w:type="dxa"/>
            <w:tcBorders>
              <w:top w:val="single" w:sz="4" w:space="0" w:color="auto"/>
              <w:left w:val="single" w:sz="4" w:space="0" w:color="auto"/>
              <w:bottom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bCs/>
                <w:color w:val="000000"/>
                <w:sz w:val="20"/>
                <w:szCs w:val="20"/>
              </w:rPr>
              <w:t>4159,8</w:t>
            </w:r>
          </w:p>
        </w:tc>
      </w:tr>
      <w:tr w:rsidR="00BD67C8" w:rsidRPr="0010274F" w:rsidTr="00B028D4">
        <w:trPr>
          <w:jc w:val="center"/>
        </w:trPr>
        <w:tc>
          <w:tcPr>
            <w:tcW w:w="3732" w:type="dxa"/>
            <w:tcBorders>
              <w:top w:val="single" w:sz="4" w:space="0" w:color="auto"/>
              <w:bottom w:val="single" w:sz="4" w:space="0" w:color="auto"/>
              <w:right w:val="single" w:sz="4" w:space="0" w:color="auto"/>
            </w:tcBorders>
          </w:tcPr>
          <w:p w:rsidR="00BD67C8" w:rsidRPr="0010274F" w:rsidRDefault="00BD67C8" w:rsidP="000E30F1">
            <w:pPr>
              <w:shd w:val="clear" w:color="auto" w:fill="FFFFFF"/>
              <w:jc w:val="both"/>
              <w:rPr>
                <w:rFonts w:ascii="Times New Roman" w:hAnsi="Times New Roman" w:cs="Times New Roman"/>
                <w:sz w:val="20"/>
                <w:szCs w:val="20"/>
              </w:rPr>
            </w:pPr>
            <w:r w:rsidRPr="0010274F">
              <w:rPr>
                <w:rFonts w:ascii="Times New Roman" w:hAnsi="Times New Roman" w:cs="Times New Roman"/>
                <w:sz w:val="20"/>
                <w:szCs w:val="20"/>
              </w:rPr>
              <w:t>3.1. Поэтапный переход к оказанию п</w:t>
            </w:r>
            <w:r w:rsidRPr="0010274F">
              <w:rPr>
                <w:rFonts w:ascii="Times New Roman" w:hAnsi="Times New Roman" w:cs="Times New Roman"/>
                <w:sz w:val="20"/>
                <w:szCs w:val="20"/>
              </w:rPr>
              <w:t>о</w:t>
            </w:r>
            <w:r w:rsidRPr="0010274F">
              <w:rPr>
                <w:rFonts w:ascii="Times New Roman" w:hAnsi="Times New Roman" w:cs="Times New Roman"/>
                <w:sz w:val="20"/>
                <w:szCs w:val="20"/>
              </w:rPr>
              <w:t>мощи в соответствии со стандартами</w:t>
            </w:r>
          </w:p>
        </w:tc>
        <w:tc>
          <w:tcPr>
            <w:tcW w:w="1417"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sz w:val="20"/>
                <w:szCs w:val="20"/>
              </w:rPr>
            </w:pPr>
            <w:r w:rsidRPr="0010274F">
              <w:rPr>
                <w:rFonts w:ascii="Times New Roman" w:hAnsi="Times New Roman" w:cs="Times New Roman"/>
                <w:sz w:val="20"/>
                <w:szCs w:val="20"/>
              </w:rPr>
              <w:t>3654,7</w:t>
            </w: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sz w:val="20"/>
                <w:szCs w:val="20"/>
              </w:rPr>
            </w:pPr>
            <w:r w:rsidRPr="0010274F">
              <w:rPr>
                <w:rFonts w:ascii="Times New Roman" w:hAnsi="Times New Roman" w:cs="Times New Roman"/>
                <w:sz w:val="20"/>
                <w:szCs w:val="20"/>
              </w:rPr>
              <w:t>864,7</w:t>
            </w:r>
          </w:p>
        </w:tc>
        <w:tc>
          <w:tcPr>
            <w:tcW w:w="1275"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sz w:val="20"/>
                <w:szCs w:val="20"/>
              </w:rPr>
            </w:pPr>
            <w:r w:rsidRPr="0010274F">
              <w:rPr>
                <w:rFonts w:ascii="Times New Roman" w:hAnsi="Times New Roman" w:cs="Times New Roman"/>
                <w:sz w:val="20"/>
                <w:szCs w:val="20"/>
              </w:rPr>
              <w:t>2790,0</w:t>
            </w: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sz w:val="20"/>
                <w:szCs w:val="20"/>
              </w:rPr>
            </w:pPr>
            <w:r w:rsidRPr="0010274F">
              <w:rPr>
                <w:rFonts w:ascii="Times New Roman" w:hAnsi="Times New Roman" w:cs="Times New Roman"/>
                <w:sz w:val="20"/>
                <w:szCs w:val="20"/>
              </w:rPr>
              <w:t>6482,8</w:t>
            </w:r>
          </w:p>
        </w:tc>
        <w:tc>
          <w:tcPr>
            <w:tcW w:w="1842"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sz w:val="20"/>
                <w:szCs w:val="20"/>
              </w:rPr>
            </w:pPr>
            <w:r w:rsidRPr="0010274F">
              <w:rPr>
                <w:rFonts w:ascii="Times New Roman" w:hAnsi="Times New Roman" w:cs="Times New Roman"/>
                <w:sz w:val="20"/>
                <w:szCs w:val="20"/>
              </w:rPr>
              <w:t>2323,0</w:t>
            </w: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sz w:val="20"/>
                <w:szCs w:val="20"/>
              </w:rPr>
            </w:pPr>
          </w:p>
        </w:tc>
        <w:tc>
          <w:tcPr>
            <w:tcW w:w="1290" w:type="dxa"/>
            <w:tcBorders>
              <w:top w:val="single" w:sz="4" w:space="0" w:color="auto"/>
              <w:left w:val="single" w:sz="4" w:space="0" w:color="auto"/>
              <w:bottom w:val="single" w:sz="4" w:space="0" w:color="auto"/>
            </w:tcBorders>
          </w:tcPr>
          <w:p w:rsidR="00BD67C8" w:rsidRPr="0010274F" w:rsidRDefault="00BD67C8" w:rsidP="00B028D4">
            <w:pPr>
              <w:jc w:val="center"/>
              <w:rPr>
                <w:rFonts w:ascii="Times New Roman" w:hAnsi="Times New Roman" w:cs="Times New Roman"/>
                <w:sz w:val="20"/>
                <w:szCs w:val="20"/>
              </w:rPr>
            </w:pPr>
            <w:r w:rsidRPr="0010274F">
              <w:rPr>
                <w:rFonts w:ascii="Times New Roman" w:hAnsi="Times New Roman" w:cs="Times New Roman"/>
                <w:sz w:val="20"/>
                <w:szCs w:val="20"/>
              </w:rPr>
              <w:t>4159,8</w:t>
            </w:r>
          </w:p>
        </w:tc>
      </w:tr>
      <w:tr w:rsidR="00BD67C8" w:rsidRPr="0010274F" w:rsidTr="00B028D4">
        <w:trPr>
          <w:jc w:val="center"/>
        </w:trPr>
        <w:tc>
          <w:tcPr>
            <w:tcW w:w="3732" w:type="dxa"/>
            <w:tcBorders>
              <w:top w:val="single" w:sz="4" w:space="0" w:color="auto"/>
              <w:bottom w:val="single" w:sz="4" w:space="0" w:color="auto"/>
              <w:right w:val="single" w:sz="4" w:space="0" w:color="auto"/>
            </w:tcBorders>
          </w:tcPr>
          <w:p w:rsidR="00BD67C8" w:rsidRPr="0010274F" w:rsidRDefault="00BD67C8" w:rsidP="000E30F1">
            <w:pPr>
              <w:shd w:val="clear" w:color="auto" w:fill="FFFFFF"/>
              <w:jc w:val="both"/>
              <w:rPr>
                <w:rFonts w:ascii="Times New Roman" w:hAnsi="Times New Roman" w:cs="Times New Roman"/>
                <w:sz w:val="20"/>
                <w:szCs w:val="20"/>
              </w:rPr>
            </w:pPr>
            <w:r w:rsidRPr="0010274F">
              <w:rPr>
                <w:rFonts w:ascii="Times New Roman" w:hAnsi="Times New Roman" w:cs="Times New Roman"/>
                <w:sz w:val="20"/>
                <w:szCs w:val="20"/>
              </w:rPr>
              <w:t>3.6. Повышение доступности амбул</w:t>
            </w:r>
            <w:r w:rsidRPr="0010274F">
              <w:rPr>
                <w:rFonts w:ascii="Times New Roman" w:hAnsi="Times New Roman" w:cs="Times New Roman"/>
                <w:sz w:val="20"/>
                <w:szCs w:val="20"/>
              </w:rPr>
              <w:t>а</w:t>
            </w:r>
            <w:r w:rsidRPr="0010274F">
              <w:rPr>
                <w:rFonts w:ascii="Times New Roman" w:hAnsi="Times New Roman" w:cs="Times New Roman"/>
                <w:sz w:val="20"/>
                <w:szCs w:val="20"/>
              </w:rPr>
              <w:t xml:space="preserve">торной медпомощи, в </w:t>
            </w:r>
            <w:r>
              <w:rPr>
                <w:rFonts w:ascii="Times New Roman" w:hAnsi="Times New Roman" w:cs="Times New Roman"/>
                <w:sz w:val="20"/>
                <w:szCs w:val="20"/>
              </w:rPr>
              <w:t>том числе</w:t>
            </w:r>
            <w:r w:rsidRPr="0010274F">
              <w:rPr>
                <w:rFonts w:ascii="Times New Roman" w:hAnsi="Times New Roman" w:cs="Times New Roman"/>
                <w:sz w:val="20"/>
                <w:szCs w:val="20"/>
              </w:rPr>
              <w:t xml:space="preserve"> </w:t>
            </w:r>
            <w:proofErr w:type="gramStart"/>
            <w:r w:rsidRPr="0010274F">
              <w:rPr>
                <w:rFonts w:ascii="Times New Roman" w:hAnsi="Times New Roman" w:cs="Times New Roman"/>
                <w:sz w:val="20"/>
                <w:szCs w:val="20"/>
              </w:rPr>
              <w:t>предо</w:t>
            </w:r>
            <w:r w:rsidR="002901F0">
              <w:rPr>
                <w:rFonts w:ascii="Times New Roman" w:hAnsi="Times New Roman" w:cs="Times New Roman"/>
                <w:sz w:val="20"/>
                <w:szCs w:val="20"/>
              </w:rPr>
              <w:t>-</w:t>
            </w:r>
            <w:r w:rsidRPr="0010274F">
              <w:rPr>
                <w:rFonts w:ascii="Times New Roman" w:hAnsi="Times New Roman" w:cs="Times New Roman"/>
                <w:sz w:val="20"/>
                <w:szCs w:val="20"/>
              </w:rPr>
              <w:t>ставляемой</w:t>
            </w:r>
            <w:proofErr w:type="gramEnd"/>
            <w:r w:rsidRPr="0010274F">
              <w:rPr>
                <w:rFonts w:ascii="Times New Roman" w:hAnsi="Times New Roman" w:cs="Times New Roman"/>
                <w:sz w:val="20"/>
                <w:szCs w:val="20"/>
              </w:rPr>
              <w:t xml:space="preserve"> врачами-специалистами</w:t>
            </w:r>
          </w:p>
        </w:tc>
        <w:tc>
          <w:tcPr>
            <w:tcW w:w="1417"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bCs/>
                <w:color w:val="000000"/>
                <w:sz w:val="20"/>
                <w:szCs w:val="20"/>
              </w:rPr>
              <w:t>3198,7</w:t>
            </w: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bCs/>
                <w:color w:val="000000"/>
                <w:sz w:val="20"/>
                <w:szCs w:val="20"/>
              </w:rPr>
              <w:t>3198,7</w:t>
            </w:r>
          </w:p>
        </w:tc>
        <w:tc>
          <w:tcPr>
            <w:tcW w:w="1275"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bCs/>
                <w:color w:val="000000"/>
                <w:sz w:val="20"/>
                <w:szCs w:val="20"/>
              </w:rPr>
              <w:t>5608,6</w:t>
            </w:r>
          </w:p>
        </w:tc>
        <w:tc>
          <w:tcPr>
            <w:tcW w:w="1842"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bCs/>
                <w:color w:val="000000"/>
                <w:sz w:val="20"/>
                <w:szCs w:val="20"/>
              </w:rPr>
              <w:t>5608,6</w:t>
            </w: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290" w:type="dxa"/>
            <w:tcBorders>
              <w:top w:val="single" w:sz="4" w:space="0" w:color="auto"/>
              <w:left w:val="single" w:sz="4" w:space="0" w:color="auto"/>
              <w:bottom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r>
      <w:tr w:rsidR="00BD67C8" w:rsidRPr="0010274F" w:rsidTr="00B028D4">
        <w:trPr>
          <w:jc w:val="center"/>
        </w:trPr>
        <w:tc>
          <w:tcPr>
            <w:tcW w:w="3732" w:type="dxa"/>
            <w:tcBorders>
              <w:top w:val="single" w:sz="4" w:space="0" w:color="auto"/>
              <w:bottom w:val="single" w:sz="4" w:space="0" w:color="auto"/>
              <w:right w:val="single" w:sz="4" w:space="0" w:color="auto"/>
            </w:tcBorders>
          </w:tcPr>
          <w:p w:rsidR="00BD67C8" w:rsidRPr="0010274F" w:rsidRDefault="00BD67C8" w:rsidP="000E30F1">
            <w:pPr>
              <w:shd w:val="clear" w:color="auto" w:fill="FFFFFF"/>
              <w:jc w:val="both"/>
              <w:rPr>
                <w:rFonts w:ascii="Times New Roman" w:hAnsi="Times New Roman" w:cs="Times New Roman"/>
                <w:sz w:val="20"/>
                <w:szCs w:val="20"/>
              </w:rPr>
            </w:pPr>
            <w:r w:rsidRPr="0010274F">
              <w:rPr>
                <w:rFonts w:ascii="Times New Roman" w:hAnsi="Times New Roman" w:cs="Times New Roman"/>
                <w:sz w:val="20"/>
                <w:szCs w:val="20"/>
              </w:rPr>
              <w:t>Итого</w:t>
            </w:r>
          </w:p>
        </w:tc>
        <w:tc>
          <w:tcPr>
            <w:tcW w:w="1417"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bCs/>
                <w:color w:val="000000"/>
                <w:sz w:val="20"/>
                <w:szCs w:val="20"/>
              </w:rPr>
              <w:t>431560,0</w:t>
            </w: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bCs/>
                <w:color w:val="000000"/>
                <w:sz w:val="20"/>
                <w:szCs w:val="20"/>
              </w:rPr>
              <w:t>428769,9</w:t>
            </w:r>
          </w:p>
        </w:tc>
        <w:tc>
          <w:tcPr>
            <w:tcW w:w="1275"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bCs/>
                <w:color w:val="000000"/>
                <w:sz w:val="20"/>
                <w:szCs w:val="20"/>
              </w:rPr>
              <w:t>2790,0</w:t>
            </w: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bCs/>
                <w:color w:val="000000"/>
                <w:sz w:val="20"/>
                <w:szCs w:val="20"/>
              </w:rPr>
              <w:t>316533,8</w:t>
            </w:r>
          </w:p>
        </w:tc>
        <w:tc>
          <w:tcPr>
            <w:tcW w:w="1842"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bCs/>
                <w:color w:val="000000"/>
                <w:sz w:val="20"/>
                <w:szCs w:val="20"/>
              </w:rPr>
              <w:t>302530,0</w:t>
            </w: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bCs/>
                <w:color w:val="000000"/>
                <w:sz w:val="20"/>
                <w:szCs w:val="20"/>
              </w:rPr>
              <w:t>9844,0</w:t>
            </w:r>
          </w:p>
        </w:tc>
        <w:tc>
          <w:tcPr>
            <w:tcW w:w="1290" w:type="dxa"/>
            <w:tcBorders>
              <w:top w:val="single" w:sz="4" w:space="0" w:color="auto"/>
              <w:left w:val="single" w:sz="4" w:space="0" w:color="auto"/>
              <w:bottom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bCs/>
                <w:color w:val="000000"/>
                <w:sz w:val="20"/>
                <w:szCs w:val="20"/>
              </w:rPr>
              <w:t>4159,8</w:t>
            </w:r>
          </w:p>
        </w:tc>
      </w:tr>
      <w:tr w:rsidR="00BD67C8" w:rsidRPr="0010274F" w:rsidTr="00B028D4">
        <w:trPr>
          <w:jc w:val="center"/>
        </w:trPr>
        <w:tc>
          <w:tcPr>
            <w:tcW w:w="3732" w:type="dxa"/>
            <w:tcBorders>
              <w:top w:val="single" w:sz="4" w:space="0" w:color="auto"/>
              <w:bottom w:val="single" w:sz="4" w:space="0" w:color="auto"/>
              <w:right w:val="single" w:sz="4" w:space="0" w:color="auto"/>
            </w:tcBorders>
          </w:tcPr>
          <w:p w:rsidR="00BD67C8" w:rsidRPr="0010274F" w:rsidRDefault="00BD67C8" w:rsidP="000E30F1">
            <w:pPr>
              <w:shd w:val="clear" w:color="auto" w:fill="FFFFFF"/>
              <w:jc w:val="both"/>
              <w:rPr>
                <w:rFonts w:ascii="Times New Roman" w:hAnsi="Times New Roman" w:cs="Times New Roman"/>
                <w:sz w:val="20"/>
                <w:szCs w:val="20"/>
              </w:rPr>
            </w:pPr>
            <w:r w:rsidRPr="0010274F">
              <w:rPr>
                <w:rFonts w:ascii="Times New Roman" w:hAnsi="Times New Roman" w:cs="Times New Roman"/>
                <w:sz w:val="20"/>
                <w:szCs w:val="20"/>
              </w:rPr>
              <w:t>За 2 года</w:t>
            </w:r>
          </w:p>
        </w:tc>
        <w:tc>
          <w:tcPr>
            <w:tcW w:w="1417"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748093,7</w:t>
            </w: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731299,9</w:t>
            </w:r>
          </w:p>
        </w:tc>
        <w:tc>
          <w:tcPr>
            <w:tcW w:w="1275"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9844,0</w:t>
            </w: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6949,8</w:t>
            </w: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290" w:type="dxa"/>
            <w:tcBorders>
              <w:top w:val="single" w:sz="4" w:space="0" w:color="auto"/>
              <w:left w:val="single" w:sz="4" w:space="0" w:color="auto"/>
              <w:bottom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r>
      <w:tr w:rsidR="00BD67C8" w:rsidRPr="0010274F" w:rsidTr="00B028D4">
        <w:trPr>
          <w:jc w:val="center"/>
        </w:trPr>
        <w:tc>
          <w:tcPr>
            <w:tcW w:w="3732" w:type="dxa"/>
            <w:tcBorders>
              <w:top w:val="single" w:sz="4" w:space="0" w:color="auto"/>
              <w:bottom w:val="single" w:sz="4" w:space="0" w:color="auto"/>
              <w:right w:val="single" w:sz="4" w:space="0" w:color="auto"/>
            </w:tcBorders>
          </w:tcPr>
          <w:p w:rsidR="00BD67C8" w:rsidRPr="0010274F" w:rsidRDefault="00BD67C8" w:rsidP="000E30F1">
            <w:pPr>
              <w:shd w:val="clear" w:color="auto" w:fill="FFFFFF"/>
              <w:jc w:val="both"/>
              <w:rPr>
                <w:rFonts w:ascii="Times New Roman" w:hAnsi="Times New Roman" w:cs="Times New Roman"/>
                <w:sz w:val="20"/>
                <w:szCs w:val="20"/>
              </w:rPr>
            </w:pPr>
            <w:r w:rsidRPr="0010274F">
              <w:rPr>
                <w:rFonts w:ascii="Times New Roman" w:hAnsi="Times New Roman" w:cs="Times New Roman"/>
                <w:sz w:val="20"/>
                <w:szCs w:val="20"/>
              </w:rPr>
              <w:t>В процентах от общего объема фина</w:t>
            </w:r>
            <w:r w:rsidRPr="0010274F">
              <w:rPr>
                <w:rFonts w:ascii="Times New Roman" w:hAnsi="Times New Roman" w:cs="Times New Roman"/>
                <w:sz w:val="20"/>
                <w:szCs w:val="20"/>
              </w:rPr>
              <w:t>н</w:t>
            </w:r>
            <w:r w:rsidRPr="0010274F">
              <w:rPr>
                <w:rFonts w:ascii="Times New Roman" w:hAnsi="Times New Roman" w:cs="Times New Roman"/>
                <w:sz w:val="20"/>
                <w:szCs w:val="20"/>
              </w:rPr>
              <w:t>сирования Программы</w:t>
            </w:r>
          </w:p>
        </w:tc>
        <w:tc>
          <w:tcPr>
            <w:tcW w:w="1417"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7,9 процента</w:t>
            </w: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290" w:type="dxa"/>
            <w:tcBorders>
              <w:top w:val="single" w:sz="4" w:space="0" w:color="auto"/>
              <w:left w:val="single" w:sz="4" w:space="0" w:color="auto"/>
              <w:bottom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r>
      <w:tr w:rsidR="00BD67C8" w:rsidRPr="0010274F" w:rsidTr="00B028D4">
        <w:trPr>
          <w:jc w:val="center"/>
        </w:trPr>
        <w:tc>
          <w:tcPr>
            <w:tcW w:w="14944" w:type="dxa"/>
            <w:gridSpan w:val="9"/>
            <w:tcBorders>
              <w:top w:val="single" w:sz="4" w:space="0" w:color="auto"/>
              <w:bottom w:val="single" w:sz="4" w:space="0" w:color="auto"/>
            </w:tcBorders>
          </w:tcPr>
          <w:p w:rsidR="00BD67C8" w:rsidRPr="0010274F" w:rsidRDefault="00BD67C8" w:rsidP="00B028D4">
            <w:pPr>
              <w:jc w:val="center"/>
              <w:rPr>
                <w:rFonts w:ascii="Times New Roman" w:hAnsi="Times New Roman" w:cs="Times New Roman"/>
                <w:b/>
                <w:color w:val="000000"/>
                <w:sz w:val="20"/>
                <w:szCs w:val="20"/>
              </w:rPr>
            </w:pPr>
            <w:r w:rsidRPr="0010274F">
              <w:rPr>
                <w:rFonts w:ascii="Times New Roman" w:hAnsi="Times New Roman" w:cs="Times New Roman"/>
                <w:b/>
                <w:color w:val="000000"/>
                <w:sz w:val="20"/>
                <w:szCs w:val="20"/>
              </w:rPr>
              <w:t>Мероприятия по совершенствованию оказания медицинской помощи детям</w:t>
            </w:r>
          </w:p>
        </w:tc>
      </w:tr>
      <w:tr w:rsidR="00BD67C8" w:rsidRPr="0010274F" w:rsidTr="00B028D4">
        <w:trPr>
          <w:jc w:val="center"/>
        </w:trPr>
        <w:tc>
          <w:tcPr>
            <w:tcW w:w="3732" w:type="dxa"/>
            <w:tcBorders>
              <w:top w:val="single" w:sz="4" w:space="0" w:color="auto"/>
              <w:bottom w:val="single" w:sz="4" w:space="0" w:color="auto"/>
              <w:right w:val="single" w:sz="4" w:space="0" w:color="auto"/>
            </w:tcBorders>
          </w:tcPr>
          <w:p w:rsidR="00BD67C8" w:rsidRPr="0010274F" w:rsidRDefault="00BD67C8" w:rsidP="00B028D4">
            <w:pPr>
              <w:rPr>
                <w:rFonts w:ascii="Times New Roman" w:hAnsi="Times New Roman" w:cs="Times New Roman"/>
                <w:color w:val="000000"/>
                <w:sz w:val="20"/>
                <w:szCs w:val="20"/>
              </w:rPr>
            </w:pPr>
            <w:r w:rsidRPr="0010274F">
              <w:rPr>
                <w:rFonts w:ascii="Times New Roman" w:hAnsi="Times New Roman" w:cs="Times New Roman"/>
                <w:color w:val="000000"/>
                <w:sz w:val="20"/>
                <w:szCs w:val="20"/>
              </w:rPr>
              <w:t>Всего</w:t>
            </w:r>
          </w:p>
        </w:tc>
        <w:tc>
          <w:tcPr>
            <w:tcW w:w="1417"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97775,3</w:t>
            </w: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97775,3</w:t>
            </w:r>
          </w:p>
        </w:tc>
        <w:tc>
          <w:tcPr>
            <w:tcW w:w="1275"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326415,6</w:t>
            </w:r>
          </w:p>
        </w:tc>
        <w:tc>
          <w:tcPr>
            <w:tcW w:w="1842"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326415,6</w:t>
            </w: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290" w:type="dxa"/>
            <w:tcBorders>
              <w:top w:val="single" w:sz="4" w:space="0" w:color="auto"/>
              <w:left w:val="single" w:sz="4" w:space="0" w:color="auto"/>
              <w:bottom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r>
      <w:tr w:rsidR="00BD67C8" w:rsidRPr="0010274F" w:rsidTr="00B028D4">
        <w:trPr>
          <w:jc w:val="center"/>
        </w:trPr>
        <w:tc>
          <w:tcPr>
            <w:tcW w:w="3732" w:type="dxa"/>
            <w:tcBorders>
              <w:top w:val="single" w:sz="4" w:space="0" w:color="auto"/>
              <w:bottom w:val="single" w:sz="4" w:space="0" w:color="auto"/>
              <w:right w:val="single" w:sz="4" w:space="0" w:color="auto"/>
            </w:tcBorders>
          </w:tcPr>
          <w:p w:rsidR="00BD67C8" w:rsidRPr="0010274F" w:rsidRDefault="00BD67C8" w:rsidP="000E30F1">
            <w:pPr>
              <w:jc w:val="both"/>
              <w:rPr>
                <w:rFonts w:ascii="Times New Roman" w:hAnsi="Times New Roman" w:cs="Times New Roman"/>
                <w:color w:val="000000"/>
                <w:sz w:val="20"/>
                <w:szCs w:val="20"/>
              </w:rPr>
            </w:pPr>
            <w:r w:rsidRPr="0010274F">
              <w:rPr>
                <w:rFonts w:ascii="Times New Roman" w:hAnsi="Times New Roman" w:cs="Times New Roman"/>
                <w:color w:val="000000"/>
                <w:sz w:val="20"/>
                <w:szCs w:val="20"/>
              </w:rPr>
              <w:t>Выхаживание новорожденных с низкой и экстремально низкой массой тела</w:t>
            </w:r>
          </w:p>
        </w:tc>
        <w:tc>
          <w:tcPr>
            <w:tcW w:w="1417"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15841,2</w:t>
            </w: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15841,2</w:t>
            </w:r>
          </w:p>
        </w:tc>
        <w:tc>
          <w:tcPr>
            <w:tcW w:w="1275"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131848,7</w:t>
            </w:r>
          </w:p>
        </w:tc>
        <w:tc>
          <w:tcPr>
            <w:tcW w:w="1842"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131848,7</w:t>
            </w: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290" w:type="dxa"/>
            <w:tcBorders>
              <w:top w:val="single" w:sz="4" w:space="0" w:color="auto"/>
              <w:left w:val="single" w:sz="4" w:space="0" w:color="auto"/>
              <w:bottom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r>
      <w:tr w:rsidR="00BD67C8" w:rsidRPr="0010274F" w:rsidTr="00B028D4">
        <w:trPr>
          <w:jc w:val="center"/>
        </w:trPr>
        <w:tc>
          <w:tcPr>
            <w:tcW w:w="3732" w:type="dxa"/>
            <w:tcBorders>
              <w:top w:val="single" w:sz="4" w:space="0" w:color="auto"/>
              <w:bottom w:val="single" w:sz="4" w:space="0" w:color="auto"/>
              <w:right w:val="single" w:sz="4" w:space="0" w:color="auto"/>
            </w:tcBorders>
          </w:tcPr>
          <w:p w:rsidR="00BD67C8" w:rsidRPr="0010274F" w:rsidRDefault="00BD67C8" w:rsidP="000E30F1">
            <w:pPr>
              <w:jc w:val="both"/>
              <w:rPr>
                <w:rFonts w:ascii="Times New Roman" w:hAnsi="Times New Roman" w:cs="Times New Roman"/>
                <w:color w:val="000000"/>
                <w:sz w:val="20"/>
                <w:szCs w:val="20"/>
              </w:rPr>
            </w:pPr>
            <w:r w:rsidRPr="0010274F">
              <w:rPr>
                <w:rFonts w:ascii="Times New Roman" w:hAnsi="Times New Roman" w:cs="Times New Roman"/>
                <w:color w:val="000000"/>
                <w:sz w:val="20"/>
                <w:szCs w:val="20"/>
              </w:rPr>
              <w:t>Развитие неонатальной хирургии</w:t>
            </w:r>
          </w:p>
        </w:tc>
        <w:tc>
          <w:tcPr>
            <w:tcW w:w="1417"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75028,5</w:t>
            </w: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75028,5</w:t>
            </w:r>
          </w:p>
        </w:tc>
        <w:tc>
          <w:tcPr>
            <w:tcW w:w="1275"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148335,7</w:t>
            </w:r>
          </w:p>
        </w:tc>
        <w:tc>
          <w:tcPr>
            <w:tcW w:w="1842"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148335,7</w:t>
            </w: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290" w:type="dxa"/>
            <w:tcBorders>
              <w:top w:val="single" w:sz="4" w:space="0" w:color="auto"/>
              <w:left w:val="single" w:sz="4" w:space="0" w:color="auto"/>
              <w:bottom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r>
      <w:tr w:rsidR="00BD67C8" w:rsidRPr="0010274F" w:rsidTr="00B028D4">
        <w:trPr>
          <w:jc w:val="center"/>
        </w:trPr>
        <w:tc>
          <w:tcPr>
            <w:tcW w:w="3732" w:type="dxa"/>
            <w:tcBorders>
              <w:top w:val="single" w:sz="4" w:space="0" w:color="auto"/>
              <w:bottom w:val="single" w:sz="4" w:space="0" w:color="auto"/>
              <w:right w:val="single" w:sz="4" w:space="0" w:color="auto"/>
            </w:tcBorders>
          </w:tcPr>
          <w:p w:rsidR="00BD67C8" w:rsidRPr="0010274F" w:rsidRDefault="00BD67C8" w:rsidP="000E30F1">
            <w:pPr>
              <w:jc w:val="both"/>
              <w:rPr>
                <w:rFonts w:ascii="Times New Roman" w:hAnsi="Times New Roman" w:cs="Times New Roman"/>
                <w:color w:val="000000"/>
                <w:sz w:val="20"/>
                <w:szCs w:val="20"/>
              </w:rPr>
            </w:pPr>
            <w:r w:rsidRPr="0010274F">
              <w:rPr>
                <w:rFonts w:ascii="Times New Roman" w:hAnsi="Times New Roman" w:cs="Times New Roman"/>
                <w:color w:val="000000"/>
                <w:sz w:val="20"/>
                <w:szCs w:val="20"/>
              </w:rPr>
              <w:t xml:space="preserve">Создание центров </w:t>
            </w:r>
            <w:proofErr w:type="gramStart"/>
            <w:r w:rsidRPr="0010274F">
              <w:rPr>
                <w:rFonts w:ascii="Times New Roman" w:hAnsi="Times New Roman" w:cs="Times New Roman"/>
                <w:color w:val="000000"/>
                <w:sz w:val="20"/>
                <w:szCs w:val="20"/>
              </w:rPr>
              <w:t>медико-социальной</w:t>
            </w:r>
            <w:proofErr w:type="gramEnd"/>
            <w:r w:rsidRPr="0010274F">
              <w:rPr>
                <w:rFonts w:ascii="Times New Roman" w:hAnsi="Times New Roman" w:cs="Times New Roman"/>
                <w:color w:val="000000"/>
                <w:sz w:val="20"/>
                <w:szCs w:val="20"/>
              </w:rPr>
              <w:t xml:space="preserve"> поддержки беременных, оказавшихся в трудной жизненной ситуации </w:t>
            </w:r>
          </w:p>
        </w:tc>
        <w:tc>
          <w:tcPr>
            <w:tcW w:w="1417"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290" w:type="dxa"/>
            <w:tcBorders>
              <w:top w:val="single" w:sz="4" w:space="0" w:color="auto"/>
              <w:left w:val="single" w:sz="4" w:space="0" w:color="auto"/>
              <w:bottom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r>
      <w:tr w:rsidR="00BD67C8" w:rsidRPr="0010274F" w:rsidTr="00B028D4">
        <w:trPr>
          <w:jc w:val="center"/>
        </w:trPr>
        <w:tc>
          <w:tcPr>
            <w:tcW w:w="3732" w:type="dxa"/>
            <w:tcBorders>
              <w:top w:val="single" w:sz="4" w:space="0" w:color="auto"/>
              <w:bottom w:val="single" w:sz="4" w:space="0" w:color="auto"/>
              <w:right w:val="single" w:sz="4" w:space="0" w:color="auto"/>
            </w:tcBorders>
          </w:tcPr>
          <w:p w:rsidR="00BD67C8" w:rsidRPr="0010274F" w:rsidRDefault="00BD67C8" w:rsidP="000E30F1">
            <w:pPr>
              <w:jc w:val="both"/>
              <w:rPr>
                <w:rFonts w:ascii="Times New Roman" w:hAnsi="Times New Roman" w:cs="Times New Roman"/>
                <w:color w:val="000000"/>
                <w:sz w:val="20"/>
                <w:szCs w:val="20"/>
              </w:rPr>
            </w:pPr>
            <w:r w:rsidRPr="0010274F">
              <w:rPr>
                <w:rFonts w:ascii="Times New Roman" w:hAnsi="Times New Roman" w:cs="Times New Roman"/>
                <w:color w:val="000000"/>
                <w:sz w:val="20"/>
                <w:szCs w:val="20"/>
              </w:rPr>
              <w:t>Создание учреждений паллиативной (хосписной) помощи детям</w:t>
            </w:r>
          </w:p>
        </w:tc>
        <w:tc>
          <w:tcPr>
            <w:tcW w:w="1417"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781,2</w:t>
            </w:r>
          </w:p>
        </w:tc>
        <w:tc>
          <w:tcPr>
            <w:tcW w:w="1842"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781,2</w:t>
            </w: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290" w:type="dxa"/>
            <w:tcBorders>
              <w:top w:val="single" w:sz="4" w:space="0" w:color="auto"/>
              <w:left w:val="single" w:sz="4" w:space="0" w:color="auto"/>
              <w:bottom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r>
      <w:tr w:rsidR="00BD67C8" w:rsidRPr="0010274F" w:rsidTr="00B028D4">
        <w:trPr>
          <w:jc w:val="center"/>
        </w:trPr>
        <w:tc>
          <w:tcPr>
            <w:tcW w:w="3732" w:type="dxa"/>
            <w:tcBorders>
              <w:top w:val="single" w:sz="4" w:space="0" w:color="auto"/>
              <w:bottom w:val="single" w:sz="4" w:space="0" w:color="auto"/>
              <w:right w:val="single" w:sz="4" w:space="0" w:color="auto"/>
            </w:tcBorders>
          </w:tcPr>
          <w:p w:rsidR="00BD67C8" w:rsidRPr="0010274F" w:rsidRDefault="00BD67C8" w:rsidP="000E30F1">
            <w:pPr>
              <w:jc w:val="both"/>
              <w:rPr>
                <w:rFonts w:ascii="Times New Roman" w:hAnsi="Times New Roman" w:cs="Times New Roman"/>
                <w:color w:val="000000"/>
                <w:sz w:val="20"/>
                <w:szCs w:val="20"/>
              </w:rPr>
            </w:pPr>
            <w:r w:rsidRPr="0010274F">
              <w:rPr>
                <w:rFonts w:ascii="Times New Roman" w:hAnsi="Times New Roman" w:cs="Times New Roman"/>
                <w:color w:val="000000"/>
                <w:sz w:val="20"/>
                <w:szCs w:val="20"/>
              </w:rPr>
              <w:t>Развитие системы восстановительного лечения для детей первых трех лет жи</w:t>
            </w:r>
            <w:r w:rsidRPr="0010274F">
              <w:rPr>
                <w:rFonts w:ascii="Times New Roman" w:hAnsi="Times New Roman" w:cs="Times New Roman"/>
                <w:color w:val="000000"/>
                <w:sz w:val="20"/>
                <w:szCs w:val="20"/>
              </w:rPr>
              <w:t>з</w:t>
            </w:r>
            <w:r w:rsidRPr="0010274F">
              <w:rPr>
                <w:rFonts w:ascii="Times New Roman" w:hAnsi="Times New Roman" w:cs="Times New Roman"/>
                <w:color w:val="000000"/>
                <w:sz w:val="20"/>
                <w:szCs w:val="20"/>
              </w:rPr>
              <w:t>ни</w:t>
            </w:r>
          </w:p>
        </w:tc>
        <w:tc>
          <w:tcPr>
            <w:tcW w:w="1417"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6905,6</w:t>
            </w: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6905,6</w:t>
            </w:r>
          </w:p>
        </w:tc>
        <w:tc>
          <w:tcPr>
            <w:tcW w:w="1275"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45450,0</w:t>
            </w:r>
          </w:p>
        </w:tc>
        <w:tc>
          <w:tcPr>
            <w:tcW w:w="1842"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r w:rsidRPr="0010274F">
              <w:rPr>
                <w:rFonts w:ascii="Times New Roman" w:hAnsi="Times New Roman" w:cs="Times New Roman"/>
                <w:color w:val="000000"/>
                <w:sz w:val="20"/>
                <w:szCs w:val="20"/>
              </w:rPr>
              <w:t>45450,0»;</w:t>
            </w:r>
          </w:p>
        </w:tc>
        <w:tc>
          <w:tcPr>
            <w:tcW w:w="1276" w:type="dxa"/>
            <w:tcBorders>
              <w:top w:val="single" w:sz="4" w:space="0" w:color="auto"/>
              <w:left w:val="single" w:sz="4" w:space="0" w:color="auto"/>
              <w:bottom w:val="single" w:sz="4" w:space="0" w:color="auto"/>
              <w:right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c>
          <w:tcPr>
            <w:tcW w:w="1290" w:type="dxa"/>
            <w:tcBorders>
              <w:top w:val="single" w:sz="4" w:space="0" w:color="auto"/>
              <w:left w:val="single" w:sz="4" w:space="0" w:color="auto"/>
              <w:bottom w:val="single" w:sz="4" w:space="0" w:color="auto"/>
            </w:tcBorders>
          </w:tcPr>
          <w:p w:rsidR="00BD67C8" w:rsidRPr="0010274F" w:rsidRDefault="00BD67C8" w:rsidP="00B028D4">
            <w:pPr>
              <w:jc w:val="center"/>
              <w:rPr>
                <w:rFonts w:ascii="Times New Roman" w:hAnsi="Times New Roman" w:cs="Times New Roman"/>
                <w:color w:val="000000"/>
                <w:sz w:val="20"/>
                <w:szCs w:val="20"/>
              </w:rPr>
            </w:pPr>
          </w:p>
        </w:tc>
      </w:tr>
    </w:tbl>
    <w:p w:rsidR="007A65AD" w:rsidRDefault="007A65AD" w:rsidP="00D1614B">
      <w:pPr>
        <w:widowControl/>
        <w:autoSpaceDE/>
        <w:autoSpaceDN/>
        <w:adjustRightInd/>
        <w:ind w:firstLine="720"/>
        <w:rPr>
          <w:rFonts w:ascii="Times New Roman" w:hAnsi="Times New Roman" w:cs="Times New Roman"/>
        </w:rPr>
      </w:pPr>
    </w:p>
    <w:p w:rsidR="007A65AD" w:rsidRDefault="007A65AD" w:rsidP="00D1614B">
      <w:pPr>
        <w:widowControl/>
        <w:autoSpaceDE/>
        <w:autoSpaceDN/>
        <w:adjustRightInd/>
        <w:ind w:firstLine="720"/>
        <w:rPr>
          <w:rFonts w:ascii="Times New Roman" w:hAnsi="Times New Roman" w:cs="Times New Roman"/>
        </w:rPr>
      </w:pPr>
    </w:p>
    <w:p w:rsidR="007A65AD" w:rsidRDefault="007A65AD" w:rsidP="00D1614B">
      <w:pPr>
        <w:widowControl/>
        <w:autoSpaceDE/>
        <w:autoSpaceDN/>
        <w:adjustRightInd/>
        <w:ind w:firstLine="720"/>
        <w:rPr>
          <w:rFonts w:ascii="Times New Roman" w:hAnsi="Times New Roman" w:cs="Times New Roman"/>
        </w:rPr>
      </w:pPr>
    </w:p>
    <w:p w:rsidR="000E30F1" w:rsidRDefault="000E30F1" w:rsidP="00D1614B">
      <w:pPr>
        <w:widowControl/>
        <w:autoSpaceDE/>
        <w:autoSpaceDN/>
        <w:adjustRightInd/>
        <w:ind w:firstLine="720"/>
        <w:rPr>
          <w:rFonts w:ascii="Times New Roman" w:hAnsi="Times New Roman" w:cs="Times New Roman"/>
        </w:rPr>
      </w:pPr>
    </w:p>
    <w:p w:rsidR="007A65AD" w:rsidRDefault="007A65AD" w:rsidP="00D1614B">
      <w:pPr>
        <w:widowControl/>
        <w:autoSpaceDE/>
        <w:autoSpaceDN/>
        <w:adjustRightInd/>
        <w:ind w:firstLine="720"/>
        <w:rPr>
          <w:rFonts w:ascii="Times New Roman" w:hAnsi="Times New Roman" w:cs="Times New Roman"/>
        </w:rPr>
      </w:pPr>
    </w:p>
    <w:p w:rsidR="007A65AD" w:rsidRDefault="007A65AD" w:rsidP="00D1614B">
      <w:pPr>
        <w:widowControl/>
        <w:autoSpaceDE/>
        <w:autoSpaceDN/>
        <w:adjustRightInd/>
        <w:ind w:firstLine="720"/>
        <w:rPr>
          <w:rFonts w:ascii="Times New Roman" w:hAnsi="Times New Roman" w:cs="Times New Roman"/>
        </w:rPr>
      </w:pPr>
    </w:p>
    <w:p w:rsidR="000B1C0D" w:rsidRPr="0010274F" w:rsidRDefault="000B1C0D" w:rsidP="00D1614B">
      <w:pPr>
        <w:widowControl/>
        <w:autoSpaceDE/>
        <w:autoSpaceDN/>
        <w:adjustRightInd/>
        <w:ind w:firstLine="720"/>
        <w:rPr>
          <w:rFonts w:ascii="Times New Roman" w:hAnsi="Times New Roman" w:cs="Times New Roman"/>
          <w:sz w:val="28"/>
        </w:rPr>
      </w:pPr>
      <w:r w:rsidRPr="0010274F">
        <w:rPr>
          <w:rFonts w:ascii="Times New Roman" w:hAnsi="Times New Roman" w:cs="Times New Roman"/>
        </w:rPr>
        <w:lastRenderedPageBreak/>
        <w:t>раздел 4 «Система мероприятий по реализации Программы» изложить в следующей редакции:</w:t>
      </w:r>
    </w:p>
    <w:p w:rsidR="000B1C0D" w:rsidRPr="0010274F" w:rsidRDefault="000B1C0D" w:rsidP="00005B9F">
      <w:pPr>
        <w:ind w:firstLine="720"/>
        <w:rPr>
          <w:rFonts w:ascii="Times New Roman" w:hAnsi="Times New Roman" w:cs="Times New Roman"/>
          <w:sz w:val="10"/>
        </w:rPr>
      </w:pPr>
    </w:p>
    <w:tbl>
      <w:tblPr>
        <w:tblW w:w="503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2111"/>
        <w:gridCol w:w="995"/>
        <w:gridCol w:w="998"/>
        <w:gridCol w:w="708"/>
        <w:gridCol w:w="859"/>
        <w:gridCol w:w="1424"/>
        <w:gridCol w:w="970"/>
        <w:gridCol w:w="992"/>
        <w:gridCol w:w="735"/>
        <w:gridCol w:w="1004"/>
        <w:gridCol w:w="1421"/>
        <w:gridCol w:w="1137"/>
        <w:gridCol w:w="1372"/>
      </w:tblGrid>
      <w:tr w:rsidR="000B1C0D" w:rsidRPr="0010274F" w:rsidTr="009B561D">
        <w:tc>
          <w:tcPr>
            <w:tcW w:w="234" w:type="pct"/>
            <w:vMerge w:val="restart"/>
            <w:tcBorders>
              <w:bottom w:val="nil"/>
            </w:tcBorders>
          </w:tcPr>
          <w:p w:rsidR="000B1C0D" w:rsidRPr="0010274F" w:rsidRDefault="000B1C0D" w:rsidP="009B561D">
            <w:pPr>
              <w:pStyle w:val="afb"/>
              <w:ind w:right="-106"/>
              <w:jc w:val="center"/>
              <w:rPr>
                <w:rFonts w:ascii="Times New Roman" w:hAnsi="Times New Roman" w:cs="Times New Roman"/>
                <w:sz w:val="17"/>
                <w:szCs w:val="17"/>
              </w:rPr>
            </w:pPr>
            <w:r w:rsidRPr="0010274F">
              <w:rPr>
                <w:rFonts w:ascii="Times New Roman" w:hAnsi="Times New Roman" w:cs="Times New Roman"/>
                <w:sz w:val="17"/>
                <w:szCs w:val="17"/>
              </w:rPr>
              <w:t>«№</w:t>
            </w:r>
          </w:p>
          <w:p w:rsidR="000B1C0D" w:rsidRPr="0010274F" w:rsidRDefault="000B1C0D" w:rsidP="009B561D">
            <w:pPr>
              <w:pStyle w:val="afb"/>
              <w:ind w:right="-106"/>
              <w:jc w:val="center"/>
              <w:rPr>
                <w:rFonts w:ascii="Times New Roman" w:hAnsi="Times New Roman" w:cs="Times New Roman"/>
                <w:sz w:val="17"/>
                <w:szCs w:val="17"/>
              </w:rPr>
            </w:pPr>
            <w:proofErr w:type="gramStart"/>
            <w:r w:rsidRPr="0010274F">
              <w:rPr>
                <w:rFonts w:ascii="Times New Roman" w:hAnsi="Times New Roman" w:cs="Times New Roman"/>
                <w:sz w:val="17"/>
                <w:szCs w:val="17"/>
              </w:rPr>
              <w:t>п</w:t>
            </w:r>
            <w:proofErr w:type="gramEnd"/>
            <w:r w:rsidRPr="0010274F">
              <w:rPr>
                <w:rFonts w:ascii="Times New Roman" w:hAnsi="Times New Roman" w:cs="Times New Roman"/>
                <w:sz w:val="17"/>
                <w:szCs w:val="17"/>
              </w:rPr>
              <w:t>/п</w:t>
            </w:r>
          </w:p>
        </w:tc>
        <w:tc>
          <w:tcPr>
            <w:tcW w:w="683" w:type="pct"/>
            <w:vMerge w:val="restart"/>
            <w:tcBorders>
              <w:bottom w:val="nil"/>
            </w:tcBorders>
          </w:tcPr>
          <w:p w:rsidR="000B1C0D" w:rsidRPr="0010274F" w:rsidRDefault="000B1C0D" w:rsidP="009B561D">
            <w:pPr>
              <w:pStyle w:val="afb"/>
              <w:jc w:val="center"/>
              <w:rPr>
                <w:rFonts w:ascii="Times New Roman" w:hAnsi="Times New Roman" w:cs="Times New Roman"/>
                <w:sz w:val="17"/>
                <w:szCs w:val="17"/>
              </w:rPr>
            </w:pPr>
            <w:r w:rsidRPr="0010274F">
              <w:rPr>
                <w:rFonts w:ascii="Times New Roman" w:hAnsi="Times New Roman" w:cs="Times New Roman"/>
                <w:sz w:val="17"/>
                <w:szCs w:val="17"/>
              </w:rPr>
              <w:t>Наименование меропри</w:t>
            </w:r>
            <w:r w:rsidRPr="0010274F">
              <w:rPr>
                <w:rFonts w:ascii="Times New Roman" w:hAnsi="Times New Roman" w:cs="Times New Roman"/>
                <w:sz w:val="17"/>
                <w:szCs w:val="17"/>
              </w:rPr>
              <w:t>я</w:t>
            </w:r>
            <w:r w:rsidRPr="0010274F">
              <w:rPr>
                <w:rFonts w:ascii="Times New Roman" w:hAnsi="Times New Roman" w:cs="Times New Roman"/>
                <w:sz w:val="17"/>
                <w:szCs w:val="17"/>
              </w:rPr>
              <w:t>тия / учреждения здрав</w:t>
            </w:r>
            <w:r w:rsidRPr="0010274F">
              <w:rPr>
                <w:rFonts w:ascii="Times New Roman" w:hAnsi="Times New Roman" w:cs="Times New Roman"/>
                <w:sz w:val="17"/>
                <w:szCs w:val="17"/>
              </w:rPr>
              <w:t>о</w:t>
            </w:r>
            <w:r w:rsidRPr="0010274F">
              <w:rPr>
                <w:rFonts w:ascii="Times New Roman" w:hAnsi="Times New Roman" w:cs="Times New Roman"/>
                <w:sz w:val="17"/>
                <w:szCs w:val="17"/>
              </w:rPr>
              <w:t>охранения</w:t>
            </w:r>
          </w:p>
        </w:tc>
        <w:tc>
          <w:tcPr>
            <w:tcW w:w="1152" w:type="pct"/>
            <w:gridSpan w:val="4"/>
          </w:tcPr>
          <w:p w:rsidR="000B1C0D" w:rsidRPr="0010274F" w:rsidRDefault="000B1C0D" w:rsidP="009B561D">
            <w:pPr>
              <w:pStyle w:val="afb"/>
              <w:ind w:right="-108"/>
              <w:jc w:val="center"/>
              <w:rPr>
                <w:rFonts w:ascii="Times New Roman" w:hAnsi="Times New Roman" w:cs="Times New Roman"/>
                <w:sz w:val="17"/>
                <w:szCs w:val="17"/>
              </w:rPr>
            </w:pPr>
            <w:r w:rsidRPr="0010274F">
              <w:rPr>
                <w:rFonts w:ascii="Times New Roman" w:hAnsi="Times New Roman" w:cs="Times New Roman"/>
                <w:sz w:val="17"/>
                <w:szCs w:val="17"/>
              </w:rPr>
              <w:t>2011 год</w:t>
            </w:r>
          </w:p>
        </w:tc>
        <w:tc>
          <w:tcPr>
            <w:tcW w:w="461" w:type="pct"/>
            <w:vMerge w:val="restart"/>
            <w:tcBorders>
              <w:bottom w:val="nil"/>
            </w:tcBorders>
          </w:tcPr>
          <w:p w:rsidR="000B1C0D" w:rsidRPr="0010274F" w:rsidRDefault="000B1C0D" w:rsidP="009B561D">
            <w:pPr>
              <w:pStyle w:val="afb"/>
              <w:ind w:left="-112" w:right="-108"/>
              <w:jc w:val="center"/>
              <w:rPr>
                <w:rFonts w:ascii="Times New Roman" w:hAnsi="Times New Roman" w:cs="Times New Roman"/>
                <w:sz w:val="17"/>
                <w:szCs w:val="17"/>
              </w:rPr>
            </w:pPr>
            <w:r w:rsidRPr="0010274F">
              <w:rPr>
                <w:rFonts w:ascii="Times New Roman" w:hAnsi="Times New Roman" w:cs="Times New Roman"/>
                <w:sz w:val="17"/>
                <w:szCs w:val="17"/>
              </w:rPr>
              <w:t>Ожидаемые р</w:t>
            </w:r>
            <w:r w:rsidRPr="0010274F">
              <w:rPr>
                <w:rFonts w:ascii="Times New Roman" w:hAnsi="Times New Roman" w:cs="Times New Roman"/>
                <w:sz w:val="17"/>
                <w:szCs w:val="17"/>
              </w:rPr>
              <w:t>е</w:t>
            </w:r>
            <w:r w:rsidRPr="0010274F">
              <w:rPr>
                <w:rFonts w:ascii="Times New Roman" w:hAnsi="Times New Roman" w:cs="Times New Roman"/>
                <w:sz w:val="17"/>
                <w:szCs w:val="17"/>
              </w:rPr>
              <w:t>зультаты</w:t>
            </w:r>
          </w:p>
        </w:tc>
        <w:tc>
          <w:tcPr>
            <w:tcW w:w="1198" w:type="pct"/>
            <w:gridSpan w:val="4"/>
          </w:tcPr>
          <w:p w:rsidR="000B1C0D" w:rsidRPr="0010274F" w:rsidRDefault="000B1C0D" w:rsidP="009B561D">
            <w:pPr>
              <w:pStyle w:val="afb"/>
              <w:ind w:right="-108"/>
              <w:jc w:val="center"/>
              <w:rPr>
                <w:rFonts w:ascii="Times New Roman" w:hAnsi="Times New Roman" w:cs="Times New Roman"/>
                <w:sz w:val="17"/>
                <w:szCs w:val="17"/>
              </w:rPr>
            </w:pPr>
            <w:r w:rsidRPr="0010274F">
              <w:rPr>
                <w:rFonts w:ascii="Times New Roman" w:hAnsi="Times New Roman" w:cs="Times New Roman"/>
                <w:sz w:val="17"/>
                <w:szCs w:val="17"/>
              </w:rPr>
              <w:t>2012 год</w:t>
            </w:r>
          </w:p>
        </w:tc>
        <w:tc>
          <w:tcPr>
            <w:tcW w:w="460" w:type="pct"/>
            <w:vMerge w:val="restart"/>
            <w:tcBorders>
              <w:bottom w:val="nil"/>
            </w:tcBorders>
          </w:tcPr>
          <w:p w:rsidR="000B1C0D" w:rsidRPr="0010274F" w:rsidRDefault="000B1C0D" w:rsidP="009B561D">
            <w:pPr>
              <w:pStyle w:val="afb"/>
              <w:tabs>
                <w:tab w:val="left" w:pos="725"/>
              </w:tabs>
              <w:ind w:right="-90"/>
              <w:jc w:val="center"/>
              <w:rPr>
                <w:rFonts w:ascii="Times New Roman" w:hAnsi="Times New Roman" w:cs="Times New Roman"/>
                <w:sz w:val="17"/>
                <w:szCs w:val="17"/>
              </w:rPr>
            </w:pPr>
            <w:r w:rsidRPr="0010274F">
              <w:rPr>
                <w:rFonts w:ascii="Times New Roman" w:hAnsi="Times New Roman" w:cs="Times New Roman"/>
                <w:sz w:val="17"/>
                <w:szCs w:val="17"/>
              </w:rPr>
              <w:t>Ожидаемые р</w:t>
            </w:r>
            <w:r w:rsidRPr="0010274F">
              <w:rPr>
                <w:rFonts w:ascii="Times New Roman" w:hAnsi="Times New Roman" w:cs="Times New Roman"/>
                <w:sz w:val="17"/>
                <w:szCs w:val="17"/>
              </w:rPr>
              <w:t>е</w:t>
            </w:r>
            <w:r w:rsidRPr="0010274F">
              <w:rPr>
                <w:rFonts w:ascii="Times New Roman" w:hAnsi="Times New Roman" w:cs="Times New Roman"/>
                <w:sz w:val="17"/>
                <w:szCs w:val="17"/>
              </w:rPr>
              <w:t>зультаты</w:t>
            </w:r>
          </w:p>
        </w:tc>
        <w:tc>
          <w:tcPr>
            <w:tcW w:w="368" w:type="pct"/>
            <w:vMerge w:val="restart"/>
            <w:tcBorders>
              <w:bottom w:val="nil"/>
            </w:tcBorders>
          </w:tcPr>
          <w:p w:rsidR="000B1C0D" w:rsidRPr="0010274F" w:rsidRDefault="000B1C0D" w:rsidP="009B561D">
            <w:pPr>
              <w:pStyle w:val="afb"/>
              <w:ind w:left="-126" w:right="-90"/>
              <w:jc w:val="center"/>
              <w:rPr>
                <w:rFonts w:ascii="Times New Roman" w:hAnsi="Times New Roman" w:cs="Times New Roman"/>
                <w:sz w:val="17"/>
                <w:szCs w:val="17"/>
              </w:rPr>
            </w:pPr>
            <w:r w:rsidRPr="0010274F">
              <w:rPr>
                <w:rFonts w:ascii="Times New Roman" w:hAnsi="Times New Roman" w:cs="Times New Roman"/>
                <w:sz w:val="17"/>
                <w:szCs w:val="17"/>
              </w:rPr>
              <w:t>Сроки испо</w:t>
            </w:r>
            <w:r w:rsidRPr="0010274F">
              <w:rPr>
                <w:rFonts w:ascii="Times New Roman" w:hAnsi="Times New Roman" w:cs="Times New Roman"/>
                <w:sz w:val="17"/>
                <w:szCs w:val="17"/>
              </w:rPr>
              <w:t>л</w:t>
            </w:r>
            <w:r w:rsidRPr="0010274F">
              <w:rPr>
                <w:rFonts w:ascii="Times New Roman" w:hAnsi="Times New Roman" w:cs="Times New Roman"/>
                <w:sz w:val="17"/>
                <w:szCs w:val="17"/>
              </w:rPr>
              <w:t>нения</w:t>
            </w:r>
          </w:p>
        </w:tc>
        <w:tc>
          <w:tcPr>
            <w:tcW w:w="444" w:type="pct"/>
            <w:vMerge w:val="restart"/>
            <w:tcBorders>
              <w:bottom w:val="nil"/>
            </w:tcBorders>
          </w:tcPr>
          <w:p w:rsidR="000B1C0D" w:rsidRPr="0010274F" w:rsidRDefault="000B1C0D" w:rsidP="009B561D">
            <w:pPr>
              <w:pStyle w:val="afb"/>
              <w:ind w:left="-126" w:right="-90"/>
              <w:jc w:val="center"/>
              <w:rPr>
                <w:rFonts w:ascii="Times New Roman" w:hAnsi="Times New Roman" w:cs="Times New Roman"/>
                <w:sz w:val="17"/>
                <w:szCs w:val="17"/>
              </w:rPr>
            </w:pPr>
            <w:r w:rsidRPr="0010274F">
              <w:rPr>
                <w:rFonts w:ascii="Times New Roman" w:hAnsi="Times New Roman" w:cs="Times New Roman"/>
                <w:sz w:val="17"/>
                <w:szCs w:val="17"/>
              </w:rPr>
              <w:t>Ответственный исполнитель</w:t>
            </w:r>
          </w:p>
        </w:tc>
      </w:tr>
      <w:tr w:rsidR="000B1C0D" w:rsidRPr="0010274F" w:rsidTr="009B561D">
        <w:tc>
          <w:tcPr>
            <w:tcW w:w="234" w:type="pct"/>
            <w:vMerge/>
            <w:tcBorders>
              <w:bottom w:val="nil"/>
            </w:tcBorders>
          </w:tcPr>
          <w:p w:rsidR="000B1C0D" w:rsidRPr="0010274F" w:rsidRDefault="000B1C0D" w:rsidP="009B561D">
            <w:pPr>
              <w:pStyle w:val="afb"/>
              <w:ind w:right="-106"/>
              <w:jc w:val="center"/>
              <w:rPr>
                <w:rFonts w:ascii="Times New Roman" w:hAnsi="Times New Roman" w:cs="Times New Roman"/>
                <w:sz w:val="17"/>
                <w:szCs w:val="17"/>
              </w:rPr>
            </w:pPr>
          </w:p>
        </w:tc>
        <w:tc>
          <w:tcPr>
            <w:tcW w:w="683" w:type="pct"/>
            <w:vMerge/>
            <w:tcBorders>
              <w:bottom w:val="nil"/>
            </w:tcBorders>
          </w:tcPr>
          <w:p w:rsidR="000B1C0D" w:rsidRPr="0010274F" w:rsidRDefault="000B1C0D" w:rsidP="009B561D">
            <w:pPr>
              <w:pStyle w:val="afb"/>
              <w:jc w:val="center"/>
              <w:rPr>
                <w:rFonts w:ascii="Times New Roman" w:hAnsi="Times New Roman" w:cs="Times New Roman"/>
                <w:sz w:val="17"/>
                <w:szCs w:val="17"/>
              </w:rPr>
            </w:pPr>
          </w:p>
        </w:tc>
        <w:tc>
          <w:tcPr>
            <w:tcW w:w="1152" w:type="pct"/>
            <w:gridSpan w:val="4"/>
          </w:tcPr>
          <w:p w:rsidR="000B1C0D" w:rsidRPr="0010274F" w:rsidRDefault="000B1C0D" w:rsidP="009B561D">
            <w:pPr>
              <w:pStyle w:val="afb"/>
              <w:ind w:right="-108"/>
              <w:jc w:val="center"/>
              <w:rPr>
                <w:rFonts w:ascii="Times New Roman" w:hAnsi="Times New Roman" w:cs="Times New Roman"/>
                <w:sz w:val="17"/>
                <w:szCs w:val="17"/>
              </w:rPr>
            </w:pPr>
            <w:r w:rsidRPr="0010274F">
              <w:rPr>
                <w:rFonts w:ascii="Times New Roman" w:hAnsi="Times New Roman" w:cs="Times New Roman"/>
                <w:sz w:val="17"/>
                <w:szCs w:val="17"/>
              </w:rPr>
              <w:t>Предусмотрено средств, тыс</w:t>
            </w:r>
            <w:proofErr w:type="gramStart"/>
            <w:r w:rsidRPr="0010274F">
              <w:rPr>
                <w:rFonts w:ascii="Times New Roman" w:hAnsi="Times New Roman" w:cs="Times New Roman"/>
                <w:sz w:val="17"/>
                <w:szCs w:val="17"/>
              </w:rPr>
              <w:t>.р</w:t>
            </w:r>
            <w:proofErr w:type="gramEnd"/>
            <w:r w:rsidRPr="0010274F">
              <w:rPr>
                <w:rFonts w:ascii="Times New Roman" w:hAnsi="Times New Roman" w:cs="Times New Roman"/>
                <w:sz w:val="17"/>
                <w:szCs w:val="17"/>
              </w:rPr>
              <w:t>ублей</w:t>
            </w:r>
          </w:p>
        </w:tc>
        <w:tc>
          <w:tcPr>
            <w:tcW w:w="461" w:type="pct"/>
            <w:vMerge/>
            <w:tcBorders>
              <w:bottom w:val="nil"/>
            </w:tcBorders>
          </w:tcPr>
          <w:p w:rsidR="000B1C0D" w:rsidRPr="0010274F" w:rsidRDefault="000B1C0D" w:rsidP="009B561D">
            <w:pPr>
              <w:pStyle w:val="afb"/>
              <w:ind w:right="-108"/>
              <w:jc w:val="center"/>
              <w:rPr>
                <w:rFonts w:ascii="Times New Roman" w:hAnsi="Times New Roman" w:cs="Times New Roman"/>
                <w:sz w:val="17"/>
                <w:szCs w:val="17"/>
              </w:rPr>
            </w:pPr>
          </w:p>
        </w:tc>
        <w:tc>
          <w:tcPr>
            <w:tcW w:w="1198" w:type="pct"/>
            <w:gridSpan w:val="4"/>
          </w:tcPr>
          <w:p w:rsidR="000B1C0D" w:rsidRPr="0010274F" w:rsidRDefault="000B1C0D" w:rsidP="009B561D">
            <w:pPr>
              <w:pStyle w:val="afb"/>
              <w:ind w:right="-108"/>
              <w:jc w:val="center"/>
              <w:rPr>
                <w:rFonts w:ascii="Times New Roman" w:hAnsi="Times New Roman" w:cs="Times New Roman"/>
                <w:sz w:val="17"/>
                <w:szCs w:val="17"/>
              </w:rPr>
            </w:pPr>
            <w:r w:rsidRPr="0010274F">
              <w:rPr>
                <w:rFonts w:ascii="Times New Roman" w:hAnsi="Times New Roman" w:cs="Times New Roman"/>
                <w:sz w:val="17"/>
                <w:szCs w:val="17"/>
              </w:rPr>
              <w:t>Предусмотрено средств, тыс</w:t>
            </w:r>
            <w:proofErr w:type="gramStart"/>
            <w:r w:rsidRPr="0010274F">
              <w:rPr>
                <w:rFonts w:ascii="Times New Roman" w:hAnsi="Times New Roman" w:cs="Times New Roman"/>
                <w:sz w:val="17"/>
                <w:szCs w:val="17"/>
              </w:rPr>
              <w:t>.р</w:t>
            </w:r>
            <w:proofErr w:type="gramEnd"/>
            <w:r w:rsidRPr="0010274F">
              <w:rPr>
                <w:rFonts w:ascii="Times New Roman" w:hAnsi="Times New Roman" w:cs="Times New Roman"/>
                <w:sz w:val="17"/>
                <w:szCs w:val="17"/>
              </w:rPr>
              <w:t>ублей</w:t>
            </w:r>
          </w:p>
        </w:tc>
        <w:tc>
          <w:tcPr>
            <w:tcW w:w="460" w:type="pct"/>
            <w:vMerge/>
            <w:tcBorders>
              <w:bottom w:val="nil"/>
            </w:tcBorders>
          </w:tcPr>
          <w:p w:rsidR="000B1C0D" w:rsidRPr="0010274F" w:rsidRDefault="000B1C0D" w:rsidP="009B561D">
            <w:pPr>
              <w:pStyle w:val="afb"/>
              <w:ind w:right="-108"/>
              <w:jc w:val="center"/>
              <w:rPr>
                <w:rFonts w:ascii="Times New Roman" w:hAnsi="Times New Roman" w:cs="Times New Roman"/>
                <w:sz w:val="17"/>
                <w:szCs w:val="17"/>
              </w:rPr>
            </w:pPr>
          </w:p>
        </w:tc>
        <w:tc>
          <w:tcPr>
            <w:tcW w:w="368" w:type="pct"/>
            <w:vMerge/>
            <w:tcBorders>
              <w:bottom w:val="nil"/>
            </w:tcBorders>
          </w:tcPr>
          <w:p w:rsidR="000B1C0D" w:rsidRPr="0010274F" w:rsidRDefault="000B1C0D" w:rsidP="009B561D">
            <w:pPr>
              <w:pStyle w:val="afb"/>
              <w:ind w:right="-108"/>
              <w:jc w:val="center"/>
              <w:rPr>
                <w:rFonts w:ascii="Times New Roman" w:hAnsi="Times New Roman" w:cs="Times New Roman"/>
                <w:sz w:val="17"/>
                <w:szCs w:val="17"/>
              </w:rPr>
            </w:pPr>
          </w:p>
        </w:tc>
        <w:tc>
          <w:tcPr>
            <w:tcW w:w="444" w:type="pct"/>
            <w:vMerge/>
            <w:tcBorders>
              <w:bottom w:val="nil"/>
            </w:tcBorders>
          </w:tcPr>
          <w:p w:rsidR="000B1C0D" w:rsidRPr="0010274F" w:rsidRDefault="000B1C0D" w:rsidP="009B561D">
            <w:pPr>
              <w:pStyle w:val="afb"/>
              <w:jc w:val="center"/>
              <w:rPr>
                <w:rFonts w:ascii="Times New Roman" w:hAnsi="Times New Roman" w:cs="Times New Roman"/>
                <w:sz w:val="17"/>
                <w:szCs w:val="17"/>
              </w:rPr>
            </w:pPr>
          </w:p>
        </w:tc>
      </w:tr>
      <w:tr w:rsidR="000B1C0D" w:rsidRPr="0010274F" w:rsidTr="00E00E46">
        <w:tc>
          <w:tcPr>
            <w:tcW w:w="234" w:type="pct"/>
            <w:vMerge/>
            <w:tcBorders>
              <w:bottom w:val="nil"/>
            </w:tcBorders>
          </w:tcPr>
          <w:p w:rsidR="000B1C0D" w:rsidRPr="0010274F" w:rsidRDefault="000B1C0D" w:rsidP="009B561D">
            <w:pPr>
              <w:pStyle w:val="afb"/>
              <w:ind w:right="-106"/>
              <w:jc w:val="center"/>
              <w:rPr>
                <w:rFonts w:ascii="Times New Roman" w:hAnsi="Times New Roman" w:cs="Times New Roman"/>
                <w:sz w:val="17"/>
                <w:szCs w:val="17"/>
              </w:rPr>
            </w:pPr>
          </w:p>
        </w:tc>
        <w:tc>
          <w:tcPr>
            <w:tcW w:w="683" w:type="pct"/>
            <w:vMerge/>
            <w:tcBorders>
              <w:bottom w:val="nil"/>
            </w:tcBorders>
          </w:tcPr>
          <w:p w:rsidR="000B1C0D" w:rsidRPr="0010274F" w:rsidRDefault="000B1C0D" w:rsidP="009B561D">
            <w:pPr>
              <w:pStyle w:val="afb"/>
              <w:jc w:val="center"/>
              <w:rPr>
                <w:rFonts w:ascii="Times New Roman" w:hAnsi="Times New Roman" w:cs="Times New Roman"/>
                <w:sz w:val="17"/>
                <w:szCs w:val="17"/>
              </w:rPr>
            </w:pPr>
          </w:p>
        </w:tc>
        <w:tc>
          <w:tcPr>
            <w:tcW w:w="322" w:type="pct"/>
            <w:vMerge w:val="restart"/>
            <w:tcBorders>
              <w:bottom w:val="nil"/>
            </w:tcBorders>
          </w:tcPr>
          <w:p w:rsidR="000B1C0D" w:rsidRPr="0010274F" w:rsidRDefault="000B1C0D" w:rsidP="009B561D">
            <w:pPr>
              <w:pStyle w:val="afb"/>
              <w:ind w:left="-73" w:right="-108"/>
              <w:jc w:val="center"/>
              <w:rPr>
                <w:rFonts w:ascii="Times New Roman" w:hAnsi="Times New Roman" w:cs="Times New Roman"/>
                <w:sz w:val="17"/>
                <w:szCs w:val="17"/>
              </w:rPr>
            </w:pPr>
            <w:r w:rsidRPr="0010274F">
              <w:rPr>
                <w:rFonts w:ascii="Times New Roman" w:hAnsi="Times New Roman" w:cs="Times New Roman"/>
                <w:sz w:val="17"/>
                <w:szCs w:val="17"/>
              </w:rPr>
              <w:t>всего</w:t>
            </w:r>
          </w:p>
        </w:tc>
        <w:tc>
          <w:tcPr>
            <w:tcW w:w="830" w:type="pct"/>
            <w:gridSpan w:val="3"/>
          </w:tcPr>
          <w:p w:rsidR="000B1C0D" w:rsidRPr="0010274F" w:rsidRDefault="000B1C0D" w:rsidP="009B561D">
            <w:pPr>
              <w:pStyle w:val="afb"/>
              <w:ind w:left="-73" w:right="-108"/>
              <w:jc w:val="center"/>
              <w:rPr>
                <w:rFonts w:ascii="Times New Roman" w:hAnsi="Times New Roman" w:cs="Times New Roman"/>
                <w:sz w:val="17"/>
                <w:szCs w:val="17"/>
              </w:rPr>
            </w:pPr>
            <w:r w:rsidRPr="0010274F">
              <w:rPr>
                <w:rFonts w:ascii="Times New Roman" w:hAnsi="Times New Roman" w:cs="Times New Roman"/>
                <w:sz w:val="17"/>
                <w:szCs w:val="17"/>
              </w:rPr>
              <w:t xml:space="preserve">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средства</w:t>
            </w:r>
          </w:p>
        </w:tc>
        <w:tc>
          <w:tcPr>
            <w:tcW w:w="461" w:type="pct"/>
            <w:vMerge/>
            <w:tcBorders>
              <w:bottom w:val="nil"/>
            </w:tcBorders>
          </w:tcPr>
          <w:p w:rsidR="000B1C0D" w:rsidRPr="0010274F" w:rsidRDefault="000B1C0D" w:rsidP="009B561D">
            <w:pPr>
              <w:pStyle w:val="afb"/>
              <w:ind w:right="-108"/>
              <w:jc w:val="center"/>
              <w:rPr>
                <w:rFonts w:ascii="Times New Roman" w:hAnsi="Times New Roman" w:cs="Times New Roman"/>
                <w:sz w:val="17"/>
                <w:szCs w:val="17"/>
              </w:rPr>
            </w:pPr>
          </w:p>
        </w:tc>
        <w:tc>
          <w:tcPr>
            <w:tcW w:w="314" w:type="pct"/>
            <w:vMerge w:val="restart"/>
            <w:tcBorders>
              <w:bottom w:val="nil"/>
            </w:tcBorders>
          </w:tcPr>
          <w:p w:rsidR="000B1C0D" w:rsidRPr="0010274F" w:rsidRDefault="000B1C0D" w:rsidP="009B561D">
            <w:pPr>
              <w:pStyle w:val="afb"/>
              <w:ind w:left="-100" w:right="-108"/>
              <w:jc w:val="center"/>
              <w:rPr>
                <w:rFonts w:ascii="Times New Roman" w:hAnsi="Times New Roman" w:cs="Times New Roman"/>
                <w:sz w:val="17"/>
                <w:szCs w:val="17"/>
              </w:rPr>
            </w:pPr>
            <w:r w:rsidRPr="0010274F">
              <w:rPr>
                <w:rFonts w:ascii="Times New Roman" w:hAnsi="Times New Roman" w:cs="Times New Roman"/>
                <w:sz w:val="17"/>
                <w:szCs w:val="17"/>
              </w:rPr>
              <w:t>всего</w:t>
            </w:r>
          </w:p>
        </w:tc>
        <w:tc>
          <w:tcPr>
            <w:tcW w:w="884" w:type="pct"/>
            <w:gridSpan w:val="3"/>
          </w:tcPr>
          <w:p w:rsidR="000B1C0D" w:rsidRPr="0010274F" w:rsidRDefault="000B1C0D" w:rsidP="009B561D">
            <w:pPr>
              <w:pStyle w:val="afb"/>
              <w:ind w:left="-100" w:right="-108"/>
              <w:jc w:val="center"/>
              <w:rPr>
                <w:rFonts w:ascii="Times New Roman" w:hAnsi="Times New Roman" w:cs="Times New Roman"/>
                <w:sz w:val="17"/>
                <w:szCs w:val="17"/>
              </w:rPr>
            </w:pPr>
            <w:r w:rsidRPr="0010274F">
              <w:rPr>
                <w:rFonts w:ascii="Times New Roman" w:hAnsi="Times New Roman" w:cs="Times New Roman"/>
                <w:sz w:val="17"/>
                <w:szCs w:val="17"/>
              </w:rPr>
              <w:t xml:space="preserve">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средства</w:t>
            </w:r>
          </w:p>
        </w:tc>
        <w:tc>
          <w:tcPr>
            <w:tcW w:w="460" w:type="pct"/>
            <w:vMerge/>
            <w:tcBorders>
              <w:bottom w:val="nil"/>
            </w:tcBorders>
          </w:tcPr>
          <w:p w:rsidR="000B1C0D" w:rsidRPr="0010274F" w:rsidRDefault="000B1C0D" w:rsidP="009B561D">
            <w:pPr>
              <w:pStyle w:val="afb"/>
              <w:ind w:right="-108"/>
              <w:jc w:val="center"/>
              <w:rPr>
                <w:rFonts w:ascii="Times New Roman" w:hAnsi="Times New Roman" w:cs="Times New Roman"/>
                <w:sz w:val="17"/>
                <w:szCs w:val="17"/>
              </w:rPr>
            </w:pPr>
          </w:p>
        </w:tc>
        <w:tc>
          <w:tcPr>
            <w:tcW w:w="368" w:type="pct"/>
            <w:vMerge/>
            <w:tcBorders>
              <w:bottom w:val="nil"/>
            </w:tcBorders>
          </w:tcPr>
          <w:p w:rsidR="000B1C0D" w:rsidRPr="0010274F" w:rsidRDefault="000B1C0D" w:rsidP="009B561D">
            <w:pPr>
              <w:pStyle w:val="afb"/>
              <w:ind w:right="-108"/>
              <w:jc w:val="center"/>
              <w:rPr>
                <w:rFonts w:ascii="Times New Roman" w:hAnsi="Times New Roman" w:cs="Times New Roman"/>
                <w:sz w:val="17"/>
                <w:szCs w:val="17"/>
              </w:rPr>
            </w:pPr>
          </w:p>
        </w:tc>
        <w:tc>
          <w:tcPr>
            <w:tcW w:w="444" w:type="pct"/>
            <w:vMerge/>
            <w:tcBorders>
              <w:bottom w:val="nil"/>
            </w:tcBorders>
          </w:tcPr>
          <w:p w:rsidR="000B1C0D" w:rsidRPr="0010274F" w:rsidRDefault="000B1C0D" w:rsidP="009B561D">
            <w:pPr>
              <w:pStyle w:val="afb"/>
              <w:jc w:val="center"/>
              <w:rPr>
                <w:rFonts w:ascii="Times New Roman" w:hAnsi="Times New Roman" w:cs="Times New Roman"/>
                <w:sz w:val="17"/>
                <w:szCs w:val="17"/>
              </w:rPr>
            </w:pPr>
          </w:p>
        </w:tc>
      </w:tr>
      <w:tr w:rsidR="000B1C0D" w:rsidRPr="0010274F" w:rsidTr="00E00E46">
        <w:tc>
          <w:tcPr>
            <w:tcW w:w="234" w:type="pct"/>
            <w:vMerge/>
            <w:tcBorders>
              <w:bottom w:val="nil"/>
            </w:tcBorders>
          </w:tcPr>
          <w:p w:rsidR="000B1C0D" w:rsidRPr="0010274F" w:rsidRDefault="000B1C0D" w:rsidP="009B561D">
            <w:pPr>
              <w:pStyle w:val="afb"/>
              <w:ind w:right="-106"/>
              <w:jc w:val="center"/>
              <w:rPr>
                <w:rFonts w:ascii="Times New Roman" w:hAnsi="Times New Roman" w:cs="Times New Roman"/>
                <w:sz w:val="17"/>
                <w:szCs w:val="17"/>
              </w:rPr>
            </w:pPr>
          </w:p>
        </w:tc>
        <w:tc>
          <w:tcPr>
            <w:tcW w:w="683" w:type="pct"/>
            <w:vMerge/>
            <w:tcBorders>
              <w:bottom w:val="nil"/>
            </w:tcBorders>
          </w:tcPr>
          <w:p w:rsidR="000B1C0D" w:rsidRPr="0010274F" w:rsidRDefault="000B1C0D" w:rsidP="009B561D">
            <w:pPr>
              <w:pStyle w:val="afb"/>
              <w:jc w:val="center"/>
              <w:rPr>
                <w:rFonts w:ascii="Times New Roman" w:hAnsi="Times New Roman" w:cs="Times New Roman"/>
                <w:sz w:val="17"/>
                <w:szCs w:val="17"/>
              </w:rPr>
            </w:pPr>
          </w:p>
        </w:tc>
        <w:tc>
          <w:tcPr>
            <w:tcW w:w="322" w:type="pct"/>
            <w:vMerge/>
            <w:tcBorders>
              <w:bottom w:val="nil"/>
            </w:tcBorders>
          </w:tcPr>
          <w:p w:rsidR="000B1C0D" w:rsidRPr="0010274F" w:rsidRDefault="000B1C0D" w:rsidP="009B561D">
            <w:pPr>
              <w:pStyle w:val="afb"/>
              <w:ind w:left="-73" w:right="-108"/>
              <w:jc w:val="center"/>
              <w:rPr>
                <w:rFonts w:ascii="Times New Roman" w:hAnsi="Times New Roman" w:cs="Times New Roman"/>
                <w:sz w:val="17"/>
                <w:szCs w:val="17"/>
              </w:rPr>
            </w:pPr>
          </w:p>
        </w:tc>
        <w:tc>
          <w:tcPr>
            <w:tcW w:w="323" w:type="pct"/>
            <w:tcBorders>
              <w:bottom w:val="nil"/>
            </w:tcBorders>
          </w:tcPr>
          <w:p w:rsidR="000B1C0D" w:rsidRPr="0010274F" w:rsidRDefault="000B1C0D" w:rsidP="009B561D">
            <w:pPr>
              <w:pStyle w:val="afb"/>
              <w:ind w:left="-101" w:right="-108"/>
              <w:jc w:val="center"/>
              <w:rPr>
                <w:rFonts w:ascii="Times New Roman" w:hAnsi="Times New Roman" w:cs="Times New Roman"/>
                <w:sz w:val="17"/>
                <w:szCs w:val="17"/>
              </w:rPr>
            </w:pPr>
            <w:r w:rsidRPr="0010274F">
              <w:rPr>
                <w:rFonts w:ascii="Times New Roman" w:hAnsi="Times New Roman" w:cs="Times New Roman"/>
                <w:sz w:val="17"/>
                <w:szCs w:val="17"/>
              </w:rPr>
              <w:t>ФФОМС</w:t>
            </w:r>
          </w:p>
        </w:tc>
        <w:tc>
          <w:tcPr>
            <w:tcW w:w="229" w:type="pct"/>
            <w:tcBorders>
              <w:bottom w:val="nil"/>
            </w:tcBorders>
          </w:tcPr>
          <w:p w:rsidR="000B1C0D" w:rsidRPr="0010274F" w:rsidRDefault="000B1C0D" w:rsidP="009B561D">
            <w:pPr>
              <w:pStyle w:val="afb"/>
              <w:ind w:left="-101" w:right="-108"/>
              <w:jc w:val="center"/>
              <w:rPr>
                <w:rFonts w:ascii="Times New Roman" w:hAnsi="Times New Roman" w:cs="Times New Roman"/>
                <w:sz w:val="17"/>
                <w:szCs w:val="17"/>
              </w:rPr>
            </w:pPr>
            <w:r w:rsidRPr="0010274F">
              <w:rPr>
                <w:rFonts w:ascii="Times New Roman" w:hAnsi="Times New Roman" w:cs="Times New Roman"/>
                <w:sz w:val="17"/>
                <w:szCs w:val="17"/>
              </w:rPr>
              <w:t>консол</w:t>
            </w:r>
            <w:r w:rsidRPr="0010274F">
              <w:rPr>
                <w:rFonts w:ascii="Times New Roman" w:hAnsi="Times New Roman" w:cs="Times New Roman"/>
                <w:sz w:val="17"/>
                <w:szCs w:val="17"/>
              </w:rPr>
              <w:t>и</w:t>
            </w:r>
            <w:r w:rsidRPr="0010274F">
              <w:rPr>
                <w:rFonts w:ascii="Times New Roman" w:hAnsi="Times New Roman" w:cs="Times New Roman"/>
                <w:sz w:val="17"/>
                <w:szCs w:val="17"/>
              </w:rPr>
              <w:t>дирова</w:t>
            </w:r>
            <w:r w:rsidRPr="0010274F">
              <w:rPr>
                <w:rFonts w:ascii="Times New Roman" w:hAnsi="Times New Roman" w:cs="Times New Roman"/>
                <w:sz w:val="17"/>
                <w:szCs w:val="17"/>
              </w:rPr>
              <w:t>н</w:t>
            </w:r>
            <w:r w:rsidRPr="0010274F">
              <w:rPr>
                <w:rFonts w:ascii="Times New Roman" w:hAnsi="Times New Roman" w:cs="Times New Roman"/>
                <w:sz w:val="17"/>
                <w:szCs w:val="17"/>
              </w:rPr>
              <w:t>ного бюджета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c>
          <w:tcPr>
            <w:tcW w:w="278" w:type="pct"/>
            <w:tcBorders>
              <w:bottom w:val="nil"/>
            </w:tcBorders>
          </w:tcPr>
          <w:p w:rsidR="000B1C0D" w:rsidRPr="0010274F" w:rsidRDefault="000B1C0D" w:rsidP="009B561D">
            <w:pPr>
              <w:pStyle w:val="afb"/>
              <w:ind w:left="-101" w:right="-108"/>
              <w:jc w:val="center"/>
              <w:rPr>
                <w:rFonts w:ascii="Times New Roman" w:hAnsi="Times New Roman" w:cs="Times New Roman"/>
                <w:sz w:val="17"/>
                <w:szCs w:val="17"/>
              </w:rPr>
            </w:pPr>
            <w:r w:rsidRPr="0010274F">
              <w:rPr>
                <w:rFonts w:ascii="Times New Roman" w:hAnsi="Times New Roman" w:cs="Times New Roman"/>
                <w:sz w:val="17"/>
                <w:szCs w:val="17"/>
              </w:rPr>
              <w:t xml:space="preserve">ТФОМС </w:t>
            </w:r>
          </w:p>
        </w:tc>
        <w:tc>
          <w:tcPr>
            <w:tcW w:w="461" w:type="pct"/>
            <w:vMerge/>
            <w:tcBorders>
              <w:bottom w:val="nil"/>
            </w:tcBorders>
          </w:tcPr>
          <w:p w:rsidR="000B1C0D" w:rsidRPr="0010274F" w:rsidRDefault="000B1C0D" w:rsidP="009B561D">
            <w:pPr>
              <w:pStyle w:val="afb"/>
              <w:ind w:right="-108"/>
              <w:jc w:val="center"/>
              <w:rPr>
                <w:rFonts w:ascii="Times New Roman" w:hAnsi="Times New Roman" w:cs="Times New Roman"/>
                <w:sz w:val="17"/>
                <w:szCs w:val="17"/>
              </w:rPr>
            </w:pPr>
          </w:p>
        </w:tc>
        <w:tc>
          <w:tcPr>
            <w:tcW w:w="314" w:type="pct"/>
            <w:vMerge/>
            <w:tcBorders>
              <w:bottom w:val="nil"/>
            </w:tcBorders>
          </w:tcPr>
          <w:p w:rsidR="000B1C0D" w:rsidRPr="0010274F" w:rsidRDefault="000B1C0D" w:rsidP="009B561D">
            <w:pPr>
              <w:pStyle w:val="afb"/>
              <w:ind w:left="-100" w:right="-108"/>
              <w:jc w:val="center"/>
              <w:rPr>
                <w:rFonts w:ascii="Times New Roman" w:hAnsi="Times New Roman" w:cs="Times New Roman"/>
                <w:sz w:val="17"/>
                <w:szCs w:val="17"/>
              </w:rPr>
            </w:pPr>
          </w:p>
        </w:tc>
        <w:tc>
          <w:tcPr>
            <w:tcW w:w="321" w:type="pct"/>
            <w:tcBorders>
              <w:bottom w:val="nil"/>
            </w:tcBorders>
          </w:tcPr>
          <w:p w:rsidR="000B1C0D" w:rsidRPr="0010274F" w:rsidRDefault="000B1C0D" w:rsidP="009B561D">
            <w:pPr>
              <w:pStyle w:val="afb"/>
              <w:ind w:left="-100" w:right="-108"/>
              <w:jc w:val="center"/>
              <w:rPr>
                <w:rFonts w:ascii="Times New Roman" w:hAnsi="Times New Roman" w:cs="Times New Roman"/>
                <w:sz w:val="17"/>
                <w:szCs w:val="17"/>
              </w:rPr>
            </w:pPr>
            <w:r w:rsidRPr="0010274F">
              <w:rPr>
                <w:rFonts w:ascii="Times New Roman" w:hAnsi="Times New Roman" w:cs="Times New Roman"/>
                <w:sz w:val="17"/>
                <w:szCs w:val="17"/>
              </w:rPr>
              <w:t>ФФОМС</w:t>
            </w:r>
          </w:p>
        </w:tc>
        <w:tc>
          <w:tcPr>
            <w:tcW w:w="238" w:type="pct"/>
            <w:tcBorders>
              <w:bottom w:val="nil"/>
            </w:tcBorders>
          </w:tcPr>
          <w:p w:rsidR="000B1C0D" w:rsidRPr="0010274F" w:rsidRDefault="000B1C0D" w:rsidP="009B561D">
            <w:pPr>
              <w:pStyle w:val="afb"/>
              <w:ind w:left="-100" w:right="-108"/>
              <w:jc w:val="center"/>
              <w:rPr>
                <w:rFonts w:ascii="Times New Roman" w:hAnsi="Times New Roman" w:cs="Times New Roman"/>
                <w:sz w:val="17"/>
                <w:szCs w:val="17"/>
              </w:rPr>
            </w:pPr>
            <w:r w:rsidRPr="0010274F">
              <w:rPr>
                <w:rFonts w:ascii="Times New Roman" w:hAnsi="Times New Roman" w:cs="Times New Roman"/>
                <w:sz w:val="17"/>
                <w:szCs w:val="17"/>
              </w:rPr>
              <w:t>консол</w:t>
            </w:r>
            <w:r w:rsidRPr="0010274F">
              <w:rPr>
                <w:rFonts w:ascii="Times New Roman" w:hAnsi="Times New Roman" w:cs="Times New Roman"/>
                <w:sz w:val="17"/>
                <w:szCs w:val="17"/>
              </w:rPr>
              <w:t>и</w:t>
            </w:r>
            <w:r w:rsidRPr="0010274F">
              <w:rPr>
                <w:rFonts w:ascii="Times New Roman" w:hAnsi="Times New Roman" w:cs="Times New Roman"/>
                <w:sz w:val="17"/>
                <w:szCs w:val="17"/>
              </w:rPr>
              <w:t>дирова</w:t>
            </w:r>
            <w:r w:rsidRPr="0010274F">
              <w:rPr>
                <w:rFonts w:ascii="Times New Roman" w:hAnsi="Times New Roman" w:cs="Times New Roman"/>
                <w:sz w:val="17"/>
                <w:szCs w:val="17"/>
              </w:rPr>
              <w:t>н</w:t>
            </w:r>
            <w:r w:rsidRPr="0010274F">
              <w:rPr>
                <w:rFonts w:ascii="Times New Roman" w:hAnsi="Times New Roman" w:cs="Times New Roman"/>
                <w:sz w:val="17"/>
                <w:szCs w:val="17"/>
              </w:rPr>
              <w:t>ного бюджета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c>
          <w:tcPr>
            <w:tcW w:w="325" w:type="pct"/>
            <w:tcBorders>
              <w:bottom w:val="nil"/>
            </w:tcBorders>
          </w:tcPr>
          <w:p w:rsidR="000B1C0D" w:rsidRPr="0010274F" w:rsidRDefault="000B1C0D" w:rsidP="009B561D">
            <w:pPr>
              <w:pStyle w:val="afb"/>
              <w:ind w:left="-100" w:right="-108"/>
              <w:jc w:val="center"/>
              <w:rPr>
                <w:rFonts w:ascii="Times New Roman" w:hAnsi="Times New Roman" w:cs="Times New Roman"/>
                <w:sz w:val="17"/>
                <w:szCs w:val="17"/>
              </w:rPr>
            </w:pPr>
            <w:r w:rsidRPr="0010274F">
              <w:rPr>
                <w:rFonts w:ascii="Times New Roman" w:hAnsi="Times New Roman" w:cs="Times New Roman"/>
                <w:sz w:val="17"/>
                <w:szCs w:val="17"/>
              </w:rPr>
              <w:t xml:space="preserve">ТФОМС </w:t>
            </w:r>
          </w:p>
        </w:tc>
        <w:tc>
          <w:tcPr>
            <w:tcW w:w="460" w:type="pct"/>
            <w:vMerge/>
            <w:tcBorders>
              <w:bottom w:val="nil"/>
            </w:tcBorders>
          </w:tcPr>
          <w:p w:rsidR="000B1C0D" w:rsidRPr="0010274F" w:rsidRDefault="000B1C0D" w:rsidP="009B561D">
            <w:pPr>
              <w:pStyle w:val="afb"/>
              <w:ind w:right="-108"/>
              <w:jc w:val="center"/>
              <w:rPr>
                <w:rFonts w:ascii="Times New Roman" w:hAnsi="Times New Roman" w:cs="Times New Roman"/>
                <w:sz w:val="17"/>
                <w:szCs w:val="17"/>
              </w:rPr>
            </w:pPr>
          </w:p>
        </w:tc>
        <w:tc>
          <w:tcPr>
            <w:tcW w:w="368" w:type="pct"/>
            <w:vMerge/>
            <w:tcBorders>
              <w:bottom w:val="nil"/>
            </w:tcBorders>
          </w:tcPr>
          <w:p w:rsidR="000B1C0D" w:rsidRPr="0010274F" w:rsidRDefault="000B1C0D" w:rsidP="009B561D">
            <w:pPr>
              <w:pStyle w:val="afb"/>
              <w:ind w:right="-108"/>
              <w:jc w:val="center"/>
              <w:rPr>
                <w:rFonts w:ascii="Times New Roman" w:hAnsi="Times New Roman" w:cs="Times New Roman"/>
                <w:sz w:val="17"/>
                <w:szCs w:val="17"/>
              </w:rPr>
            </w:pPr>
          </w:p>
        </w:tc>
        <w:tc>
          <w:tcPr>
            <w:tcW w:w="444" w:type="pct"/>
            <w:vMerge/>
            <w:tcBorders>
              <w:bottom w:val="nil"/>
            </w:tcBorders>
          </w:tcPr>
          <w:p w:rsidR="000B1C0D" w:rsidRPr="0010274F" w:rsidRDefault="000B1C0D" w:rsidP="009B561D">
            <w:pPr>
              <w:pStyle w:val="afb"/>
              <w:jc w:val="center"/>
              <w:rPr>
                <w:rFonts w:ascii="Times New Roman" w:hAnsi="Times New Roman" w:cs="Times New Roman"/>
                <w:sz w:val="17"/>
                <w:szCs w:val="17"/>
              </w:rPr>
            </w:pPr>
          </w:p>
        </w:tc>
      </w:tr>
    </w:tbl>
    <w:p w:rsidR="000B1C0D" w:rsidRPr="0010274F" w:rsidRDefault="000B1C0D" w:rsidP="00005B9F">
      <w:pPr>
        <w:ind w:firstLine="720"/>
        <w:rPr>
          <w:rFonts w:ascii="Times New Roman" w:hAnsi="Times New Roman" w:cs="Times New Roman"/>
          <w:sz w:val="2"/>
          <w:szCs w:val="2"/>
        </w:rPr>
      </w:pPr>
    </w:p>
    <w:tbl>
      <w:tblPr>
        <w:tblW w:w="5031" w:type="pct"/>
        <w:tblInd w:w="-34" w:type="dxa"/>
        <w:tblBorders>
          <w:top w:val="single" w:sz="4" w:space="0" w:color="auto"/>
          <w:left w:val="single" w:sz="4" w:space="0" w:color="auto"/>
          <w:bottom w:val="single" w:sz="4" w:space="0" w:color="auto"/>
          <w:right w:val="single" w:sz="4" w:space="0" w:color="auto"/>
        </w:tblBorders>
        <w:tblLayout w:type="fixed"/>
        <w:tblLook w:val="0060" w:firstRow="1" w:lastRow="1" w:firstColumn="0" w:lastColumn="0" w:noHBand="0" w:noVBand="0"/>
      </w:tblPr>
      <w:tblGrid>
        <w:gridCol w:w="722"/>
        <w:gridCol w:w="2113"/>
        <w:gridCol w:w="995"/>
        <w:gridCol w:w="989"/>
        <w:gridCol w:w="9"/>
        <w:gridCol w:w="701"/>
        <w:gridCol w:w="6"/>
        <w:gridCol w:w="868"/>
        <w:gridCol w:w="1424"/>
        <w:gridCol w:w="967"/>
        <w:gridCol w:w="1004"/>
        <w:gridCol w:w="717"/>
        <w:gridCol w:w="992"/>
        <w:gridCol w:w="1471"/>
        <w:gridCol w:w="1137"/>
        <w:gridCol w:w="1332"/>
      </w:tblGrid>
      <w:tr w:rsidR="000B1C0D" w:rsidRPr="0010274F" w:rsidTr="00DD1F50">
        <w:trPr>
          <w:tblHeader/>
        </w:trPr>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b"/>
              <w:jc w:val="center"/>
              <w:rPr>
                <w:rFonts w:ascii="Times New Roman" w:hAnsi="Times New Roman" w:cs="Times New Roman"/>
                <w:sz w:val="17"/>
                <w:szCs w:val="17"/>
              </w:rPr>
            </w:pPr>
            <w:r w:rsidRPr="0010274F">
              <w:rPr>
                <w:rFonts w:ascii="Times New Roman" w:hAnsi="Times New Roman" w:cs="Times New Roman"/>
                <w:sz w:val="17"/>
                <w:szCs w:val="17"/>
              </w:rPr>
              <w:t>2</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3</w:t>
            </w:r>
          </w:p>
        </w:tc>
        <w:tc>
          <w:tcPr>
            <w:tcW w:w="32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4</w:t>
            </w:r>
          </w:p>
        </w:tc>
        <w:tc>
          <w:tcPr>
            <w:tcW w:w="229"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5</w:t>
            </w:r>
          </w:p>
        </w:tc>
        <w:tc>
          <w:tcPr>
            <w:tcW w:w="28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6</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right="116"/>
              <w:jc w:val="center"/>
              <w:rPr>
                <w:rFonts w:ascii="Times New Roman" w:hAnsi="Times New Roman" w:cs="Times New Roman"/>
                <w:sz w:val="17"/>
                <w:szCs w:val="17"/>
              </w:rPr>
            </w:pPr>
            <w:r w:rsidRPr="0010274F">
              <w:rPr>
                <w:rFonts w:ascii="Times New Roman" w:hAnsi="Times New Roman" w:cs="Times New Roman"/>
                <w:sz w:val="17"/>
                <w:szCs w:val="17"/>
              </w:rPr>
              <w:t>7</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8</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9</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10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11</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left="32" w:right="90"/>
              <w:jc w:val="center"/>
              <w:rPr>
                <w:rFonts w:ascii="Times New Roman" w:hAnsi="Times New Roman" w:cs="Times New Roman"/>
                <w:sz w:val="17"/>
                <w:szCs w:val="17"/>
              </w:rPr>
            </w:pPr>
            <w:r w:rsidRPr="0010274F">
              <w:rPr>
                <w:rFonts w:ascii="Times New Roman" w:hAnsi="Times New Roman" w:cs="Times New Roman"/>
                <w:sz w:val="17"/>
                <w:szCs w:val="17"/>
              </w:rPr>
              <w:t>12</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center"/>
              <w:rPr>
                <w:rFonts w:ascii="Times New Roman" w:hAnsi="Times New Roman" w:cs="Times New Roman"/>
                <w:sz w:val="17"/>
                <w:szCs w:val="17"/>
              </w:rPr>
            </w:pPr>
            <w:r w:rsidRPr="0010274F">
              <w:rPr>
                <w:rFonts w:ascii="Times New Roman" w:hAnsi="Times New Roman" w:cs="Times New Roman"/>
                <w:sz w:val="17"/>
                <w:szCs w:val="17"/>
              </w:rPr>
              <w:t>13</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b"/>
              <w:ind w:right="48"/>
              <w:jc w:val="center"/>
              <w:rPr>
                <w:rFonts w:ascii="Times New Roman" w:hAnsi="Times New Roman" w:cs="Times New Roman"/>
                <w:sz w:val="17"/>
                <w:szCs w:val="17"/>
              </w:rPr>
            </w:pPr>
            <w:r w:rsidRPr="0010274F">
              <w:rPr>
                <w:rFonts w:ascii="Times New Roman" w:hAnsi="Times New Roman" w:cs="Times New Roman"/>
                <w:sz w:val="17"/>
                <w:szCs w:val="17"/>
              </w:rPr>
              <w:t>14</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Style w:val="a3"/>
                <w:rFonts w:ascii="Times New Roman" w:hAnsi="Times New Roman"/>
                <w:b w:val="0"/>
                <w:color w:val="auto"/>
                <w:sz w:val="17"/>
                <w:szCs w:val="17"/>
              </w:rPr>
            </w:pPr>
            <w:r w:rsidRPr="0010274F">
              <w:rPr>
                <w:rStyle w:val="a3"/>
                <w:rFonts w:ascii="Times New Roman" w:hAnsi="Times New Roman"/>
                <w:b w:val="0"/>
                <w:color w:val="auto"/>
                <w:sz w:val="17"/>
                <w:szCs w:val="17"/>
              </w:rPr>
              <w:t>Задача 1. Укрепление материально-технической базы медицинских учр</w:t>
            </w:r>
            <w:r w:rsidRPr="0010274F">
              <w:rPr>
                <w:rStyle w:val="a3"/>
                <w:rFonts w:ascii="Times New Roman" w:hAnsi="Times New Roman"/>
                <w:b w:val="0"/>
                <w:color w:val="auto"/>
                <w:sz w:val="17"/>
                <w:szCs w:val="17"/>
              </w:rPr>
              <w:t>е</w:t>
            </w:r>
            <w:r w:rsidRPr="0010274F">
              <w:rPr>
                <w:rStyle w:val="a3"/>
                <w:rFonts w:ascii="Times New Roman" w:hAnsi="Times New Roman"/>
                <w:b w:val="0"/>
                <w:color w:val="auto"/>
                <w:sz w:val="17"/>
                <w:szCs w:val="17"/>
              </w:rPr>
              <w:t>ждений</w:t>
            </w:r>
          </w:p>
          <w:p w:rsidR="000B1C0D" w:rsidRPr="0010274F" w:rsidRDefault="000B1C0D" w:rsidP="00FE6264"/>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43" w:right="-102"/>
              <w:jc w:val="center"/>
              <w:rPr>
                <w:rFonts w:ascii="Times New Roman" w:hAnsi="Times New Roman" w:cs="Times New Roman"/>
                <w:bCs/>
                <w:sz w:val="17"/>
                <w:szCs w:val="17"/>
              </w:rPr>
            </w:pPr>
            <w:r w:rsidRPr="0010274F">
              <w:rPr>
                <w:rFonts w:ascii="Times New Roman" w:hAnsi="Times New Roman" w:cs="Times New Roman"/>
                <w:bCs/>
                <w:sz w:val="17"/>
                <w:szCs w:val="17"/>
              </w:rPr>
              <w:t>3033060,7</w:t>
            </w:r>
          </w:p>
        </w:tc>
        <w:tc>
          <w:tcPr>
            <w:tcW w:w="32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107" w:right="-102"/>
              <w:jc w:val="center"/>
              <w:rPr>
                <w:rFonts w:ascii="Times New Roman" w:hAnsi="Times New Roman" w:cs="Times New Roman"/>
                <w:bCs/>
                <w:sz w:val="17"/>
                <w:szCs w:val="17"/>
              </w:rPr>
            </w:pPr>
            <w:r w:rsidRPr="0010274F">
              <w:rPr>
                <w:rFonts w:ascii="Times New Roman" w:hAnsi="Times New Roman" w:cs="Times New Roman"/>
                <w:bCs/>
                <w:sz w:val="17"/>
                <w:szCs w:val="17"/>
              </w:rPr>
              <w:t>2899620,1</w:t>
            </w:r>
          </w:p>
        </w:tc>
        <w:tc>
          <w:tcPr>
            <w:tcW w:w="229"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107" w:right="-102"/>
              <w:jc w:val="center"/>
              <w:rPr>
                <w:rFonts w:ascii="Times New Roman" w:hAnsi="Times New Roman" w:cs="Times New Roman"/>
                <w:bCs/>
                <w:sz w:val="17"/>
                <w:szCs w:val="17"/>
              </w:rPr>
            </w:pPr>
            <w:r w:rsidRPr="0010274F">
              <w:rPr>
                <w:rFonts w:ascii="Times New Roman" w:hAnsi="Times New Roman" w:cs="Times New Roman"/>
                <w:bCs/>
                <w:sz w:val="17"/>
                <w:szCs w:val="17"/>
              </w:rPr>
              <w:t>133440,6</w:t>
            </w:r>
          </w:p>
        </w:tc>
        <w:tc>
          <w:tcPr>
            <w:tcW w:w="28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006B59">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3338270,3</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006B59">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3335270,3</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3000,0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b"/>
              <w:ind w:right="48"/>
              <w:jc w:val="left"/>
              <w:rPr>
                <w:rFonts w:ascii="Times New Roman" w:hAnsi="Times New Roman" w:cs="Times New Roman"/>
                <w:sz w:val="17"/>
                <w:szCs w:val="17"/>
              </w:rPr>
            </w:pPr>
          </w:p>
        </w:tc>
      </w:tr>
      <w:tr w:rsidR="000B1C0D" w:rsidRPr="0010274F" w:rsidTr="00A124D2">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p>
        </w:tc>
        <w:tc>
          <w:tcPr>
            <w:tcW w:w="4766" w:type="pct"/>
            <w:gridSpan w:val="15"/>
            <w:tcBorders>
              <w:top w:val="single" w:sz="4" w:space="0" w:color="auto"/>
              <w:bottom w:val="single" w:sz="4" w:space="0" w:color="auto"/>
            </w:tcBorders>
          </w:tcPr>
          <w:p w:rsidR="000B1C0D" w:rsidRPr="0010274F" w:rsidRDefault="000B1C0D" w:rsidP="006505B3">
            <w:pPr>
              <w:pStyle w:val="aff2"/>
              <w:ind w:right="115"/>
              <w:rPr>
                <w:rFonts w:ascii="Times New Roman" w:hAnsi="Times New Roman"/>
                <w:sz w:val="17"/>
                <w:szCs w:val="17"/>
              </w:rPr>
            </w:pPr>
            <w:r w:rsidRPr="0010274F">
              <w:rPr>
                <w:rStyle w:val="a3"/>
                <w:rFonts w:ascii="Times New Roman" w:hAnsi="Times New Roman"/>
                <w:b w:val="0"/>
                <w:color w:val="auto"/>
                <w:sz w:val="17"/>
                <w:szCs w:val="17"/>
              </w:rPr>
              <w:t xml:space="preserve">Мероприятие 1. </w:t>
            </w:r>
            <w:proofErr w:type="gramStart"/>
            <w:r w:rsidRPr="0010274F">
              <w:rPr>
                <w:rStyle w:val="a3"/>
                <w:rFonts w:ascii="Times New Roman" w:hAnsi="Times New Roman"/>
                <w:b w:val="0"/>
                <w:color w:val="auto"/>
                <w:sz w:val="17"/>
                <w:szCs w:val="17"/>
              </w:rPr>
              <w:t>Реформирование инфраструктуры здравоохранения и приведение ее в соответствие со структурой населения Республики Татарстан, а также со структурой заболеваемости и смер</w:t>
            </w:r>
            <w:r w:rsidRPr="0010274F">
              <w:rPr>
                <w:rStyle w:val="a3"/>
                <w:rFonts w:ascii="Times New Roman" w:hAnsi="Times New Roman"/>
                <w:b w:val="0"/>
                <w:color w:val="auto"/>
                <w:sz w:val="17"/>
                <w:szCs w:val="17"/>
              </w:rPr>
              <w:t>т</w:t>
            </w:r>
            <w:r w:rsidRPr="0010274F">
              <w:rPr>
                <w:rStyle w:val="a3"/>
                <w:rFonts w:ascii="Times New Roman" w:hAnsi="Times New Roman"/>
                <w:b w:val="0"/>
                <w:color w:val="auto"/>
                <w:sz w:val="17"/>
                <w:szCs w:val="17"/>
              </w:rPr>
              <w:t>ности на территории Республики Татарстан, сети и структуры учреждений здравоохранения с выходом на количество учреждений здравоохранения Республики Татарстан в соответствии с утве</w:t>
            </w:r>
            <w:r w:rsidRPr="0010274F">
              <w:rPr>
                <w:rStyle w:val="a3"/>
                <w:rFonts w:ascii="Times New Roman" w:hAnsi="Times New Roman"/>
                <w:b w:val="0"/>
                <w:color w:val="auto"/>
                <w:sz w:val="17"/>
                <w:szCs w:val="17"/>
              </w:rPr>
              <w:t>р</w:t>
            </w:r>
            <w:r w:rsidRPr="0010274F">
              <w:rPr>
                <w:rStyle w:val="a3"/>
                <w:rFonts w:ascii="Times New Roman" w:hAnsi="Times New Roman"/>
                <w:b w:val="0"/>
                <w:color w:val="auto"/>
                <w:sz w:val="17"/>
                <w:szCs w:val="17"/>
              </w:rPr>
              <w:t>жденной номенклатурой, включая медицинские организации иных форм собственности и ведомственной принадлежности</w:t>
            </w:r>
            <w:proofErr w:type="gramEnd"/>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1.1.</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Style w:val="a3"/>
                <w:rFonts w:ascii="Times New Roman" w:hAnsi="Times New Roman"/>
                <w:b w:val="0"/>
                <w:color w:val="auto"/>
                <w:sz w:val="17"/>
                <w:szCs w:val="17"/>
              </w:rPr>
            </w:pPr>
            <w:r w:rsidRPr="0010274F">
              <w:rPr>
                <w:rStyle w:val="a3"/>
                <w:rFonts w:ascii="Times New Roman" w:hAnsi="Times New Roman"/>
                <w:b w:val="0"/>
                <w:color w:val="auto"/>
                <w:sz w:val="17"/>
                <w:szCs w:val="17"/>
              </w:rPr>
              <w:t>Мероприятие 1.</w:t>
            </w:r>
          </w:p>
          <w:p w:rsidR="000B1C0D" w:rsidRPr="0010274F" w:rsidRDefault="000B1C0D" w:rsidP="00FE6264"/>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b"/>
              <w:ind w:right="48"/>
              <w:jc w:val="left"/>
              <w:rPr>
                <w:rFonts w:ascii="Times New Roman" w:hAnsi="Times New Roman" w:cs="Times New Roman"/>
                <w:sz w:val="17"/>
                <w:szCs w:val="17"/>
              </w:rPr>
            </w:pP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0E30F1">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1.1.1.</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0E30F1">
            <w:pPr>
              <w:pStyle w:val="aff2"/>
              <w:spacing w:line="216" w:lineRule="auto"/>
              <w:rPr>
                <w:rFonts w:ascii="Times New Roman" w:hAnsi="Times New Roman" w:cs="Times New Roman"/>
                <w:sz w:val="17"/>
                <w:szCs w:val="17"/>
              </w:rPr>
            </w:pPr>
            <w:r w:rsidRPr="0010274F">
              <w:rPr>
                <w:rFonts w:ascii="Times New Roman" w:hAnsi="Times New Roman" w:cs="Times New Roman"/>
                <w:sz w:val="17"/>
                <w:szCs w:val="17"/>
              </w:rPr>
              <w:t>Объединение МУЗ «Де</w:t>
            </w:r>
            <w:r w:rsidRPr="0010274F">
              <w:rPr>
                <w:rFonts w:ascii="Times New Roman" w:hAnsi="Times New Roman" w:cs="Times New Roman"/>
                <w:sz w:val="17"/>
                <w:szCs w:val="17"/>
              </w:rPr>
              <w:t>т</w:t>
            </w:r>
            <w:r w:rsidRPr="0010274F">
              <w:rPr>
                <w:rFonts w:ascii="Times New Roman" w:hAnsi="Times New Roman" w:cs="Times New Roman"/>
                <w:sz w:val="17"/>
                <w:szCs w:val="17"/>
              </w:rPr>
              <w:t>ская больница № 1», МУЗ «Детская больница № 2», МУЗ «Перинатальный центр», ГУЗ «Детский санаторий «Айболит» в г</w:t>
            </w:r>
            <w:proofErr w:type="gramStart"/>
            <w:r w:rsidRPr="0010274F">
              <w:rPr>
                <w:rFonts w:ascii="Times New Roman" w:hAnsi="Times New Roman" w:cs="Times New Roman"/>
                <w:sz w:val="17"/>
                <w:szCs w:val="17"/>
              </w:rPr>
              <w:t>.Н</w:t>
            </w:r>
            <w:proofErr w:type="gramEnd"/>
            <w:r w:rsidRPr="0010274F">
              <w:rPr>
                <w:rFonts w:ascii="Times New Roman" w:hAnsi="Times New Roman" w:cs="Times New Roman"/>
                <w:sz w:val="17"/>
                <w:szCs w:val="17"/>
              </w:rPr>
              <w:t>абережные Челны с созданием межмуниц</w:t>
            </w:r>
            <w:r w:rsidRPr="0010274F">
              <w:rPr>
                <w:rFonts w:ascii="Times New Roman" w:hAnsi="Times New Roman" w:cs="Times New Roman"/>
                <w:sz w:val="17"/>
                <w:szCs w:val="17"/>
              </w:rPr>
              <w:t>и</w:t>
            </w:r>
            <w:r w:rsidRPr="0010274F">
              <w:rPr>
                <w:rFonts w:ascii="Times New Roman" w:hAnsi="Times New Roman" w:cs="Times New Roman"/>
                <w:sz w:val="17"/>
                <w:szCs w:val="17"/>
              </w:rPr>
              <w:t>пального центра ГАУЗ «Закамская детская бол</w:t>
            </w:r>
            <w:r w:rsidRPr="0010274F">
              <w:rPr>
                <w:rFonts w:ascii="Times New Roman" w:hAnsi="Times New Roman" w:cs="Times New Roman"/>
                <w:sz w:val="17"/>
                <w:szCs w:val="17"/>
              </w:rPr>
              <w:t>ь</w:t>
            </w:r>
            <w:r w:rsidRPr="0010274F">
              <w:rPr>
                <w:rFonts w:ascii="Times New Roman" w:hAnsi="Times New Roman" w:cs="Times New Roman"/>
                <w:sz w:val="17"/>
                <w:szCs w:val="17"/>
              </w:rPr>
              <w:t>ница с перинатальным центром» 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0E30F1">
            <w:pPr>
              <w:pStyle w:val="afb"/>
              <w:spacing w:line="216" w:lineRule="auto"/>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0E30F1">
            <w:pPr>
              <w:pStyle w:val="afb"/>
              <w:spacing w:line="216" w:lineRule="auto"/>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E30F1">
            <w:pPr>
              <w:pStyle w:val="afb"/>
              <w:spacing w:line="216" w:lineRule="auto"/>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E30F1">
            <w:pPr>
              <w:pStyle w:val="afb"/>
              <w:spacing w:line="216" w:lineRule="auto"/>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0E30F1">
            <w:pPr>
              <w:pStyle w:val="aff2"/>
              <w:spacing w:line="216" w:lineRule="auto"/>
              <w:ind w:right="116"/>
              <w:rPr>
                <w:rFonts w:ascii="Times New Roman" w:hAnsi="Times New Roman" w:cs="Times New Roman"/>
                <w:sz w:val="17"/>
                <w:szCs w:val="17"/>
              </w:rPr>
            </w:pPr>
            <w:r w:rsidRPr="0010274F">
              <w:rPr>
                <w:rFonts w:ascii="Times New Roman" w:hAnsi="Times New Roman" w:cs="Times New Roman"/>
                <w:sz w:val="17"/>
                <w:szCs w:val="17"/>
              </w:rPr>
              <w:t>Оптимизация численности коек</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0E30F1">
            <w:pPr>
              <w:pStyle w:val="afb"/>
              <w:spacing w:line="216" w:lineRule="auto"/>
              <w:ind w:left="-27" w:right="-108"/>
              <w:jc w:val="center"/>
              <w:rPr>
                <w:rFonts w:ascii="Times New Roman" w:hAnsi="Times New Roman" w:cs="Times New Roman"/>
                <w:sz w:val="17"/>
                <w:szCs w:val="17"/>
              </w:rPr>
            </w:pP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0E30F1">
            <w:pPr>
              <w:pStyle w:val="afb"/>
              <w:spacing w:line="216" w:lineRule="auto"/>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0E30F1">
            <w:pPr>
              <w:pStyle w:val="afb"/>
              <w:spacing w:line="216" w:lineRule="auto"/>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0E30F1">
            <w:pPr>
              <w:pStyle w:val="afb"/>
              <w:spacing w:line="216" w:lineRule="auto"/>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0E30F1">
            <w:pPr>
              <w:pStyle w:val="aff2"/>
              <w:spacing w:line="216" w:lineRule="auto"/>
              <w:ind w:left="32" w:right="90"/>
              <w:rPr>
                <w:rFonts w:ascii="Times New Roman" w:hAnsi="Times New Roman" w:cs="Times New Roman"/>
                <w:sz w:val="17"/>
                <w:szCs w:val="17"/>
              </w:rPr>
            </w:pPr>
            <w:r w:rsidRPr="0010274F">
              <w:rPr>
                <w:rFonts w:ascii="Times New Roman" w:hAnsi="Times New Roman" w:cs="Times New Roman"/>
                <w:sz w:val="17"/>
                <w:szCs w:val="17"/>
              </w:rPr>
              <w:t>Оптимизация численности коек</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0E30F1">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0E30F1">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Pr>
          <w:p w:rsidR="000B1C0D" w:rsidRPr="0010274F" w:rsidRDefault="000B1C0D" w:rsidP="000E30F1">
            <w:pPr>
              <w:pStyle w:val="aff2"/>
              <w:spacing w:line="216" w:lineRule="auto"/>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w:t>
            </w:r>
            <w:r w:rsidRPr="0010274F">
              <w:rPr>
                <w:rFonts w:ascii="Times New Roman" w:hAnsi="Times New Roman" w:cs="Times New Roman"/>
                <w:sz w:val="17"/>
                <w:szCs w:val="17"/>
              </w:rPr>
              <w:t>о</w:t>
            </w:r>
            <w:r w:rsidRPr="0010274F">
              <w:rPr>
                <w:rFonts w:ascii="Times New Roman" w:hAnsi="Times New Roman" w:cs="Times New Roman"/>
                <w:sz w:val="17"/>
                <w:szCs w:val="17"/>
              </w:rPr>
              <w:t>вания г</w:t>
            </w:r>
            <w:proofErr w:type="gramStart"/>
            <w:r w:rsidRPr="0010274F">
              <w:rPr>
                <w:rFonts w:ascii="Times New Roman" w:hAnsi="Times New Roman" w:cs="Times New Roman"/>
                <w:sz w:val="17"/>
                <w:szCs w:val="17"/>
              </w:rPr>
              <w:t>.Н</w:t>
            </w:r>
            <w:proofErr w:type="gramEnd"/>
            <w:r w:rsidRPr="0010274F">
              <w:rPr>
                <w:rFonts w:ascii="Times New Roman" w:hAnsi="Times New Roman" w:cs="Times New Roman"/>
                <w:sz w:val="17"/>
                <w:szCs w:val="17"/>
              </w:rPr>
              <w:t>абережные Челны</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0E30F1">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1.1.2.</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0E30F1">
            <w:pPr>
              <w:pStyle w:val="aff2"/>
              <w:spacing w:line="216" w:lineRule="auto"/>
              <w:rPr>
                <w:rFonts w:ascii="Times New Roman" w:hAnsi="Times New Roman" w:cs="Times New Roman"/>
                <w:sz w:val="17"/>
                <w:szCs w:val="17"/>
              </w:rPr>
            </w:pPr>
            <w:r w:rsidRPr="0010274F">
              <w:rPr>
                <w:rFonts w:ascii="Times New Roman" w:hAnsi="Times New Roman" w:cs="Times New Roman"/>
                <w:sz w:val="17"/>
                <w:szCs w:val="17"/>
              </w:rPr>
              <w:t>Объединение ГАУЗ «МКДЦ» с ГУЗ «Каза</w:t>
            </w:r>
            <w:r w:rsidRPr="0010274F">
              <w:rPr>
                <w:rFonts w:ascii="Times New Roman" w:hAnsi="Times New Roman" w:cs="Times New Roman"/>
                <w:sz w:val="17"/>
                <w:szCs w:val="17"/>
              </w:rPr>
              <w:t>н</w:t>
            </w:r>
            <w:r w:rsidRPr="0010274F">
              <w:rPr>
                <w:rFonts w:ascii="Times New Roman" w:hAnsi="Times New Roman" w:cs="Times New Roman"/>
                <w:sz w:val="17"/>
                <w:szCs w:val="17"/>
              </w:rPr>
              <w:t>ский кардиологический диспансер» с организац</w:t>
            </w:r>
            <w:r w:rsidRPr="0010274F">
              <w:rPr>
                <w:rFonts w:ascii="Times New Roman" w:hAnsi="Times New Roman" w:cs="Times New Roman"/>
                <w:sz w:val="17"/>
                <w:szCs w:val="17"/>
              </w:rPr>
              <w:t>и</w:t>
            </w:r>
            <w:r w:rsidRPr="0010274F">
              <w:rPr>
                <w:rFonts w:ascii="Times New Roman" w:hAnsi="Times New Roman" w:cs="Times New Roman"/>
                <w:sz w:val="17"/>
                <w:szCs w:val="17"/>
              </w:rPr>
              <w:t>ей консультативно-диагностической пол</w:t>
            </w:r>
            <w:r w:rsidRPr="0010274F">
              <w:rPr>
                <w:rFonts w:ascii="Times New Roman" w:hAnsi="Times New Roman" w:cs="Times New Roman"/>
                <w:sz w:val="17"/>
                <w:szCs w:val="17"/>
              </w:rPr>
              <w:t>и</w:t>
            </w:r>
            <w:r w:rsidRPr="0010274F">
              <w:rPr>
                <w:rFonts w:ascii="Times New Roman" w:hAnsi="Times New Roman" w:cs="Times New Roman"/>
                <w:sz w:val="17"/>
                <w:szCs w:val="17"/>
              </w:rPr>
              <w:t>клиники ГАУЗ «МКДЦ»</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0E30F1">
            <w:pPr>
              <w:pStyle w:val="afb"/>
              <w:spacing w:line="216" w:lineRule="auto"/>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0E30F1">
            <w:pPr>
              <w:pStyle w:val="afb"/>
              <w:spacing w:line="216" w:lineRule="auto"/>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E30F1">
            <w:pPr>
              <w:pStyle w:val="afb"/>
              <w:spacing w:line="216" w:lineRule="auto"/>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E30F1">
            <w:pPr>
              <w:pStyle w:val="afb"/>
              <w:spacing w:line="216" w:lineRule="auto"/>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0E30F1">
            <w:pPr>
              <w:pStyle w:val="aff2"/>
              <w:spacing w:line="216" w:lineRule="auto"/>
              <w:ind w:right="116"/>
              <w:rPr>
                <w:rFonts w:ascii="Times New Roman" w:hAnsi="Times New Roman" w:cs="Times New Roman"/>
                <w:sz w:val="17"/>
                <w:szCs w:val="17"/>
              </w:rPr>
            </w:pPr>
            <w:r w:rsidRPr="0010274F">
              <w:rPr>
                <w:rFonts w:ascii="Times New Roman" w:hAnsi="Times New Roman" w:cs="Times New Roman"/>
                <w:sz w:val="17"/>
                <w:szCs w:val="17"/>
              </w:rPr>
              <w:t xml:space="preserve">Сокращение </w:t>
            </w:r>
            <w:r w:rsidRPr="0010274F">
              <w:rPr>
                <w:rFonts w:ascii="Times New Roman" w:hAnsi="Times New Roman" w:cs="Times New Roman"/>
                <w:sz w:val="17"/>
                <w:szCs w:val="17"/>
              </w:rPr>
              <w:br/>
              <w:t>30 круглос</w:t>
            </w:r>
            <w:r w:rsidRPr="0010274F">
              <w:rPr>
                <w:rFonts w:ascii="Times New Roman" w:hAnsi="Times New Roman" w:cs="Times New Roman"/>
                <w:sz w:val="17"/>
                <w:szCs w:val="17"/>
              </w:rPr>
              <w:t>у</w:t>
            </w:r>
            <w:r w:rsidRPr="0010274F">
              <w:rPr>
                <w:rFonts w:ascii="Times New Roman" w:hAnsi="Times New Roman" w:cs="Times New Roman"/>
                <w:sz w:val="17"/>
                <w:szCs w:val="17"/>
              </w:rPr>
              <w:t>точных коек</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0E30F1">
            <w:pPr>
              <w:pStyle w:val="afb"/>
              <w:spacing w:line="216" w:lineRule="auto"/>
              <w:ind w:left="-27" w:right="-108"/>
              <w:jc w:val="center"/>
              <w:rPr>
                <w:rFonts w:ascii="Times New Roman" w:hAnsi="Times New Roman" w:cs="Times New Roman"/>
                <w:sz w:val="17"/>
                <w:szCs w:val="17"/>
              </w:rPr>
            </w:pP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0E30F1">
            <w:pPr>
              <w:pStyle w:val="afb"/>
              <w:spacing w:line="216" w:lineRule="auto"/>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0E30F1">
            <w:pPr>
              <w:pStyle w:val="afb"/>
              <w:spacing w:line="216" w:lineRule="auto"/>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0E30F1">
            <w:pPr>
              <w:pStyle w:val="afb"/>
              <w:spacing w:line="216" w:lineRule="auto"/>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0E30F1">
            <w:pPr>
              <w:pStyle w:val="aff2"/>
              <w:spacing w:line="216" w:lineRule="auto"/>
              <w:ind w:left="32" w:right="90"/>
              <w:rPr>
                <w:rFonts w:ascii="Times New Roman" w:hAnsi="Times New Roman" w:cs="Times New Roman"/>
                <w:sz w:val="17"/>
                <w:szCs w:val="17"/>
              </w:rPr>
            </w:pPr>
            <w:r w:rsidRPr="0010274F">
              <w:rPr>
                <w:rFonts w:ascii="Times New Roman" w:hAnsi="Times New Roman" w:cs="Times New Roman"/>
                <w:sz w:val="17"/>
                <w:szCs w:val="17"/>
              </w:rPr>
              <w:t xml:space="preserve">Сокращение </w:t>
            </w:r>
            <w:r w:rsidRPr="0010274F">
              <w:rPr>
                <w:rFonts w:ascii="Times New Roman" w:hAnsi="Times New Roman" w:cs="Times New Roman"/>
                <w:sz w:val="17"/>
                <w:szCs w:val="17"/>
              </w:rPr>
              <w:br/>
              <w:t>30 круглос</w:t>
            </w:r>
            <w:r w:rsidRPr="0010274F">
              <w:rPr>
                <w:rFonts w:ascii="Times New Roman" w:hAnsi="Times New Roman" w:cs="Times New Roman"/>
                <w:sz w:val="17"/>
                <w:szCs w:val="17"/>
              </w:rPr>
              <w:t>у</w:t>
            </w:r>
            <w:r w:rsidRPr="0010274F">
              <w:rPr>
                <w:rFonts w:ascii="Times New Roman" w:hAnsi="Times New Roman" w:cs="Times New Roman"/>
                <w:sz w:val="17"/>
                <w:szCs w:val="17"/>
              </w:rPr>
              <w:t>точных коек</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0E30F1">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0E30F1">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Pr>
          <w:p w:rsidR="000B1C0D" w:rsidRPr="0010274F" w:rsidRDefault="000B1C0D" w:rsidP="000E30F1">
            <w:pPr>
              <w:pStyle w:val="aff2"/>
              <w:spacing w:line="216" w:lineRule="auto"/>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1.1.3.</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9B561D">
            <w:pPr>
              <w:pStyle w:val="aff2"/>
              <w:rPr>
                <w:rFonts w:ascii="Times New Roman" w:hAnsi="Times New Roman" w:cs="Times New Roman"/>
                <w:sz w:val="17"/>
                <w:szCs w:val="17"/>
              </w:rPr>
            </w:pPr>
            <w:r w:rsidRPr="0010274F">
              <w:rPr>
                <w:rFonts w:ascii="Times New Roman" w:hAnsi="Times New Roman" w:cs="Times New Roman"/>
                <w:sz w:val="17"/>
                <w:szCs w:val="17"/>
              </w:rPr>
              <w:t>Объединение ГУЗ «Наб</w:t>
            </w:r>
            <w:r w:rsidRPr="0010274F">
              <w:rPr>
                <w:rFonts w:ascii="Times New Roman" w:hAnsi="Times New Roman" w:cs="Times New Roman"/>
                <w:sz w:val="17"/>
                <w:szCs w:val="17"/>
              </w:rPr>
              <w:t>е</w:t>
            </w:r>
            <w:r w:rsidRPr="0010274F">
              <w:rPr>
                <w:rFonts w:ascii="Times New Roman" w:hAnsi="Times New Roman" w:cs="Times New Roman"/>
                <w:sz w:val="17"/>
                <w:szCs w:val="17"/>
              </w:rPr>
              <w:t>режночелнинский онк</w:t>
            </w:r>
            <w:r w:rsidRPr="0010274F">
              <w:rPr>
                <w:rFonts w:ascii="Times New Roman" w:hAnsi="Times New Roman" w:cs="Times New Roman"/>
                <w:sz w:val="17"/>
                <w:szCs w:val="17"/>
              </w:rPr>
              <w:t>о</w:t>
            </w:r>
            <w:r w:rsidRPr="0010274F">
              <w:rPr>
                <w:rFonts w:ascii="Times New Roman" w:hAnsi="Times New Roman" w:cs="Times New Roman"/>
                <w:sz w:val="17"/>
                <w:szCs w:val="17"/>
              </w:rPr>
              <w:t xml:space="preserve">логический диспансер» с ГАУЗ «РКОД МЗ РТ» с созданием поликлиники </w:t>
            </w:r>
            <w:r w:rsidRPr="0010274F">
              <w:rPr>
                <w:rFonts w:ascii="Times New Roman" w:hAnsi="Times New Roman" w:cs="Times New Roman"/>
                <w:sz w:val="17"/>
                <w:szCs w:val="17"/>
              </w:rPr>
              <w:lastRenderedPageBreak/>
              <w:t>Республиканского кл</w:t>
            </w:r>
            <w:r w:rsidRPr="0010274F">
              <w:rPr>
                <w:rFonts w:ascii="Times New Roman" w:hAnsi="Times New Roman" w:cs="Times New Roman"/>
                <w:sz w:val="17"/>
                <w:szCs w:val="17"/>
              </w:rPr>
              <w:t>и</w:t>
            </w:r>
            <w:r w:rsidRPr="0010274F">
              <w:rPr>
                <w:rFonts w:ascii="Times New Roman" w:hAnsi="Times New Roman" w:cs="Times New Roman"/>
                <w:sz w:val="17"/>
                <w:szCs w:val="17"/>
              </w:rPr>
              <w:t>нического онкологич</w:t>
            </w:r>
            <w:r w:rsidRPr="0010274F">
              <w:rPr>
                <w:rFonts w:ascii="Times New Roman" w:hAnsi="Times New Roman" w:cs="Times New Roman"/>
                <w:sz w:val="17"/>
                <w:szCs w:val="17"/>
              </w:rPr>
              <w:t>е</w:t>
            </w:r>
            <w:r w:rsidRPr="0010274F">
              <w:rPr>
                <w:rFonts w:ascii="Times New Roman" w:hAnsi="Times New Roman" w:cs="Times New Roman"/>
                <w:sz w:val="17"/>
                <w:szCs w:val="17"/>
              </w:rPr>
              <w:t>ского диспансера в г</w:t>
            </w:r>
            <w:proofErr w:type="gramStart"/>
            <w:r w:rsidRPr="0010274F">
              <w:rPr>
                <w:rFonts w:ascii="Times New Roman" w:hAnsi="Times New Roman" w:cs="Times New Roman"/>
                <w:sz w:val="17"/>
                <w:szCs w:val="17"/>
              </w:rPr>
              <w:t>.Н</w:t>
            </w:r>
            <w:proofErr w:type="gramEnd"/>
            <w:r w:rsidRPr="0010274F">
              <w:rPr>
                <w:rFonts w:ascii="Times New Roman" w:hAnsi="Times New Roman" w:cs="Times New Roman"/>
                <w:sz w:val="17"/>
                <w:szCs w:val="17"/>
              </w:rPr>
              <w:t>абережные Челны в качестве межмуниц</w:t>
            </w:r>
            <w:r w:rsidRPr="0010274F">
              <w:rPr>
                <w:rFonts w:ascii="Times New Roman" w:hAnsi="Times New Roman" w:cs="Times New Roman"/>
                <w:sz w:val="17"/>
                <w:szCs w:val="17"/>
              </w:rPr>
              <w:t>и</w:t>
            </w:r>
            <w:r w:rsidRPr="0010274F">
              <w:rPr>
                <w:rFonts w:ascii="Times New Roman" w:hAnsi="Times New Roman" w:cs="Times New Roman"/>
                <w:sz w:val="17"/>
                <w:szCs w:val="17"/>
              </w:rPr>
              <w:t>пального онкологическ</w:t>
            </w:r>
            <w:r w:rsidRPr="0010274F">
              <w:rPr>
                <w:rFonts w:ascii="Times New Roman" w:hAnsi="Times New Roman" w:cs="Times New Roman"/>
                <w:sz w:val="17"/>
                <w:szCs w:val="17"/>
              </w:rPr>
              <w:t>о</w:t>
            </w:r>
            <w:r w:rsidRPr="0010274F">
              <w:rPr>
                <w:rFonts w:ascii="Times New Roman" w:hAnsi="Times New Roman" w:cs="Times New Roman"/>
                <w:sz w:val="17"/>
                <w:szCs w:val="17"/>
              </w:rPr>
              <w:t>го центра</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E30F1" w:rsidP="002C3444">
            <w:pPr>
              <w:pStyle w:val="aff2"/>
              <w:ind w:right="116"/>
              <w:rPr>
                <w:rFonts w:ascii="Times New Roman" w:hAnsi="Times New Roman" w:cs="Times New Roman"/>
                <w:sz w:val="17"/>
                <w:szCs w:val="17"/>
              </w:rPr>
            </w:pPr>
            <w:r>
              <w:rPr>
                <w:rFonts w:ascii="Times New Roman" w:hAnsi="Times New Roman" w:cs="Times New Roman"/>
                <w:sz w:val="17"/>
                <w:szCs w:val="17"/>
              </w:rPr>
              <w:t xml:space="preserve">Оптимизация численности </w:t>
            </w:r>
            <w:r w:rsidR="000B1C0D" w:rsidRPr="0010274F">
              <w:rPr>
                <w:rFonts w:ascii="Times New Roman" w:hAnsi="Times New Roman" w:cs="Times New Roman"/>
                <w:sz w:val="17"/>
                <w:szCs w:val="17"/>
              </w:rPr>
              <w:t>коек</w:t>
            </w:r>
            <w:r w:rsidR="002901F0">
              <w:rPr>
                <w:rFonts w:ascii="Times New Roman" w:hAnsi="Times New Roman" w:cs="Times New Roman"/>
                <w:sz w:val="17"/>
                <w:szCs w:val="17"/>
              </w:rPr>
              <w:t>,</w:t>
            </w:r>
            <w:r w:rsidR="000B1C0D" w:rsidRPr="0010274F">
              <w:rPr>
                <w:rFonts w:ascii="Times New Roman" w:hAnsi="Times New Roman" w:cs="Times New Roman"/>
                <w:sz w:val="17"/>
                <w:szCs w:val="17"/>
              </w:rPr>
              <w:t xml:space="preserve"> посещ</w:t>
            </w:r>
            <w:r w:rsidR="000B1C0D" w:rsidRPr="0010274F">
              <w:rPr>
                <w:rFonts w:ascii="Times New Roman" w:hAnsi="Times New Roman" w:cs="Times New Roman"/>
                <w:sz w:val="17"/>
                <w:szCs w:val="17"/>
              </w:rPr>
              <w:t>е</w:t>
            </w:r>
            <w:r w:rsidR="000B1C0D" w:rsidRPr="0010274F">
              <w:rPr>
                <w:rFonts w:ascii="Times New Roman" w:hAnsi="Times New Roman" w:cs="Times New Roman"/>
                <w:sz w:val="17"/>
                <w:szCs w:val="17"/>
              </w:rPr>
              <w:t>ний</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smartTag w:uri="urn:schemas-microsoft-com:office:smarttags" w:element="metricconverter">
              <w:smartTagPr>
                <w:attr w:name="ProductID" w:val="2011 г"/>
              </w:smartTagPr>
              <w:r w:rsidRPr="0010274F">
                <w:rPr>
                  <w:rFonts w:ascii="Times New Roman" w:hAnsi="Times New Roman" w:cs="Times New Roman"/>
                  <w:sz w:val="17"/>
                  <w:szCs w:val="17"/>
                </w:rPr>
                <w:t>2011 г</w:t>
              </w:r>
            </w:smartTag>
            <w:r w:rsidRPr="0010274F">
              <w:rPr>
                <w:rFonts w:ascii="Times New Roman" w:hAnsi="Times New Roman" w:cs="Times New Roman"/>
                <w:sz w:val="17"/>
                <w:szCs w:val="17"/>
              </w:rPr>
              <w:t>.</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1.1.4.</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Создание регионального центра ВМП на базе ГАУЗ РТ «БСМП»</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Обеспечение доступности ВМП жителям Закамского региона</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smartTag w:uri="urn:schemas-microsoft-com:office:smarttags" w:element="metricconverter">
              <w:smartTagPr>
                <w:attr w:name="ProductID" w:val="2011 г"/>
              </w:smartTagPr>
              <w:r w:rsidRPr="0010274F">
                <w:rPr>
                  <w:rFonts w:ascii="Times New Roman" w:hAnsi="Times New Roman" w:cs="Times New Roman"/>
                  <w:sz w:val="17"/>
                  <w:szCs w:val="17"/>
                </w:rPr>
                <w:t>2011 г</w:t>
              </w:r>
            </w:smartTag>
            <w:r w:rsidRPr="0010274F">
              <w:rPr>
                <w:rFonts w:ascii="Times New Roman" w:hAnsi="Times New Roman" w:cs="Times New Roman"/>
                <w:sz w:val="17"/>
                <w:szCs w:val="17"/>
              </w:rPr>
              <w:t>.</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1.1.5.</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Организация приемно-диагностического отд</w:t>
            </w:r>
            <w:r w:rsidRPr="0010274F">
              <w:rPr>
                <w:rFonts w:ascii="Times New Roman" w:hAnsi="Times New Roman" w:cs="Times New Roman"/>
                <w:sz w:val="17"/>
                <w:szCs w:val="17"/>
              </w:rPr>
              <w:t>е</w:t>
            </w:r>
            <w:r w:rsidRPr="0010274F">
              <w:rPr>
                <w:rFonts w:ascii="Times New Roman" w:hAnsi="Times New Roman" w:cs="Times New Roman"/>
                <w:sz w:val="17"/>
                <w:szCs w:val="17"/>
              </w:rPr>
              <w:t>ления с пунктом скорой медицинской помощи на базе ГАУЗ «Лениного</w:t>
            </w:r>
            <w:r w:rsidRPr="0010274F">
              <w:rPr>
                <w:rFonts w:ascii="Times New Roman" w:hAnsi="Times New Roman" w:cs="Times New Roman"/>
                <w:sz w:val="17"/>
                <w:szCs w:val="17"/>
              </w:rPr>
              <w:t>р</w:t>
            </w:r>
            <w:r w:rsidRPr="0010274F">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w:t>
            </w:r>
            <w:r w:rsidRPr="0010274F">
              <w:rPr>
                <w:rFonts w:ascii="Times New Roman" w:hAnsi="Times New Roman" w:cs="Times New Roman"/>
                <w:sz w:val="17"/>
                <w:szCs w:val="17"/>
              </w:rPr>
              <w:t>н</w:t>
            </w:r>
            <w:r w:rsidRPr="0010274F">
              <w:rPr>
                <w:rFonts w:ascii="Times New Roman" w:hAnsi="Times New Roman" w:cs="Times New Roman"/>
                <w:sz w:val="17"/>
                <w:szCs w:val="17"/>
              </w:rPr>
              <w:t>ной и нео</w:t>
            </w:r>
            <w:r w:rsidRPr="0010274F">
              <w:rPr>
                <w:rFonts w:ascii="Times New Roman" w:hAnsi="Times New Roman" w:cs="Times New Roman"/>
                <w:sz w:val="17"/>
                <w:szCs w:val="17"/>
              </w:rPr>
              <w:t>т</w:t>
            </w:r>
            <w:r w:rsidRPr="0010274F">
              <w:rPr>
                <w:rFonts w:ascii="Times New Roman" w:hAnsi="Times New Roman" w:cs="Times New Roman"/>
                <w:sz w:val="17"/>
                <w:szCs w:val="17"/>
              </w:rPr>
              <w:t>ложной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w:t>
            </w:r>
            <w:r w:rsidRPr="0010274F">
              <w:rPr>
                <w:rFonts w:ascii="Times New Roman" w:hAnsi="Times New Roman" w:cs="Times New Roman"/>
                <w:sz w:val="17"/>
                <w:szCs w:val="17"/>
              </w:rPr>
              <w:t>о</w:t>
            </w:r>
            <w:r w:rsidRPr="0010274F">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1.1.6.</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Организация приемно-диагностического отд</w:t>
            </w:r>
            <w:r w:rsidRPr="0010274F">
              <w:rPr>
                <w:rFonts w:ascii="Times New Roman" w:hAnsi="Times New Roman" w:cs="Times New Roman"/>
                <w:sz w:val="17"/>
                <w:szCs w:val="17"/>
              </w:rPr>
              <w:t>е</w:t>
            </w:r>
            <w:r w:rsidRPr="0010274F">
              <w:rPr>
                <w:rFonts w:ascii="Times New Roman" w:hAnsi="Times New Roman" w:cs="Times New Roman"/>
                <w:sz w:val="17"/>
                <w:szCs w:val="17"/>
              </w:rPr>
              <w:t>ления с пунктом скорой медицинской помощи на базе ГАУЗ «Елабужская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w:t>
            </w:r>
            <w:r w:rsidRPr="0010274F">
              <w:rPr>
                <w:rFonts w:ascii="Times New Roman" w:hAnsi="Times New Roman" w:cs="Times New Roman"/>
                <w:sz w:val="17"/>
                <w:szCs w:val="17"/>
              </w:rPr>
              <w:t>н</w:t>
            </w:r>
            <w:r w:rsidRPr="0010274F">
              <w:rPr>
                <w:rFonts w:ascii="Times New Roman" w:hAnsi="Times New Roman" w:cs="Times New Roman"/>
                <w:sz w:val="17"/>
                <w:szCs w:val="17"/>
              </w:rPr>
              <w:t>ной и нео</w:t>
            </w:r>
            <w:r w:rsidRPr="0010274F">
              <w:rPr>
                <w:rFonts w:ascii="Times New Roman" w:hAnsi="Times New Roman" w:cs="Times New Roman"/>
                <w:sz w:val="17"/>
                <w:szCs w:val="17"/>
              </w:rPr>
              <w:t>т</w:t>
            </w:r>
            <w:r w:rsidRPr="0010274F">
              <w:rPr>
                <w:rFonts w:ascii="Times New Roman" w:hAnsi="Times New Roman" w:cs="Times New Roman"/>
                <w:sz w:val="17"/>
                <w:szCs w:val="17"/>
              </w:rPr>
              <w:t>ложной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w:t>
            </w:r>
            <w:r w:rsidRPr="0010274F">
              <w:rPr>
                <w:rFonts w:ascii="Times New Roman" w:hAnsi="Times New Roman" w:cs="Times New Roman"/>
                <w:sz w:val="17"/>
                <w:szCs w:val="17"/>
              </w:rPr>
              <w:t>о</w:t>
            </w:r>
            <w:r w:rsidRPr="0010274F">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1.1.7.</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Организация приемно-диагностического отд</w:t>
            </w:r>
            <w:r w:rsidRPr="0010274F">
              <w:rPr>
                <w:rFonts w:ascii="Times New Roman" w:hAnsi="Times New Roman" w:cs="Times New Roman"/>
                <w:sz w:val="17"/>
                <w:szCs w:val="17"/>
              </w:rPr>
              <w:t>е</w:t>
            </w:r>
            <w:r w:rsidRPr="0010274F">
              <w:rPr>
                <w:rFonts w:ascii="Times New Roman" w:hAnsi="Times New Roman" w:cs="Times New Roman"/>
                <w:sz w:val="17"/>
                <w:szCs w:val="17"/>
              </w:rPr>
              <w:t>ления с пунктом скорой медицинской помощи на базе ГАУЗ «Зеленодол</w:t>
            </w:r>
            <w:r w:rsidRPr="0010274F">
              <w:rPr>
                <w:rFonts w:ascii="Times New Roman" w:hAnsi="Times New Roman" w:cs="Times New Roman"/>
                <w:sz w:val="17"/>
                <w:szCs w:val="17"/>
              </w:rPr>
              <w:t>ь</w:t>
            </w:r>
            <w:r w:rsidRPr="0010274F">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w:t>
            </w:r>
            <w:r w:rsidRPr="0010274F">
              <w:rPr>
                <w:rFonts w:ascii="Times New Roman" w:hAnsi="Times New Roman" w:cs="Times New Roman"/>
                <w:sz w:val="17"/>
                <w:szCs w:val="17"/>
              </w:rPr>
              <w:t>н</w:t>
            </w:r>
            <w:r w:rsidRPr="0010274F">
              <w:rPr>
                <w:rFonts w:ascii="Times New Roman" w:hAnsi="Times New Roman" w:cs="Times New Roman"/>
                <w:sz w:val="17"/>
                <w:szCs w:val="17"/>
              </w:rPr>
              <w:t>ной и нео</w:t>
            </w:r>
            <w:r w:rsidRPr="0010274F">
              <w:rPr>
                <w:rFonts w:ascii="Times New Roman" w:hAnsi="Times New Roman" w:cs="Times New Roman"/>
                <w:sz w:val="17"/>
                <w:szCs w:val="17"/>
              </w:rPr>
              <w:t>т</w:t>
            </w:r>
            <w:r w:rsidRPr="0010274F">
              <w:rPr>
                <w:rFonts w:ascii="Times New Roman" w:hAnsi="Times New Roman" w:cs="Times New Roman"/>
                <w:sz w:val="17"/>
                <w:szCs w:val="17"/>
              </w:rPr>
              <w:t>ложной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w:t>
            </w:r>
            <w:r w:rsidRPr="0010274F">
              <w:rPr>
                <w:rFonts w:ascii="Times New Roman" w:hAnsi="Times New Roman" w:cs="Times New Roman"/>
                <w:sz w:val="17"/>
                <w:szCs w:val="17"/>
              </w:rPr>
              <w:t>о</w:t>
            </w:r>
            <w:r w:rsidRPr="0010274F">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1.1.8.</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Организация приемно-диагностического отд</w:t>
            </w:r>
            <w:r w:rsidRPr="0010274F">
              <w:rPr>
                <w:rFonts w:ascii="Times New Roman" w:hAnsi="Times New Roman" w:cs="Times New Roman"/>
                <w:sz w:val="17"/>
                <w:szCs w:val="17"/>
              </w:rPr>
              <w:t>е</w:t>
            </w:r>
            <w:r w:rsidRPr="0010274F">
              <w:rPr>
                <w:rFonts w:ascii="Times New Roman" w:hAnsi="Times New Roman" w:cs="Times New Roman"/>
                <w:sz w:val="17"/>
                <w:szCs w:val="17"/>
              </w:rPr>
              <w:t>ления на базе ГАУЗ «Альметьевская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w:t>
            </w:r>
            <w:r w:rsidRPr="0010274F">
              <w:rPr>
                <w:rFonts w:ascii="Times New Roman" w:hAnsi="Times New Roman" w:cs="Times New Roman"/>
                <w:sz w:val="17"/>
                <w:szCs w:val="17"/>
              </w:rPr>
              <w:t>н</w:t>
            </w:r>
            <w:r w:rsidRPr="0010274F">
              <w:rPr>
                <w:rFonts w:ascii="Times New Roman" w:hAnsi="Times New Roman" w:cs="Times New Roman"/>
                <w:sz w:val="17"/>
                <w:szCs w:val="17"/>
              </w:rPr>
              <w:t>ной и нео</w:t>
            </w:r>
            <w:r w:rsidRPr="0010274F">
              <w:rPr>
                <w:rFonts w:ascii="Times New Roman" w:hAnsi="Times New Roman" w:cs="Times New Roman"/>
                <w:sz w:val="17"/>
                <w:szCs w:val="17"/>
              </w:rPr>
              <w:t>т</w:t>
            </w:r>
            <w:r w:rsidRPr="0010274F">
              <w:rPr>
                <w:rFonts w:ascii="Times New Roman" w:hAnsi="Times New Roman" w:cs="Times New Roman"/>
                <w:sz w:val="17"/>
                <w:szCs w:val="17"/>
              </w:rPr>
              <w:t>ложной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w:t>
            </w:r>
            <w:r w:rsidRPr="0010274F">
              <w:rPr>
                <w:rFonts w:ascii="Times New Roman" w:hAnsi="Times New Roman" w:cs="Times New Roman"/>
                <w:sz w:val="17"/>
                <w:szCs w:val="17"/>
              </w:rPr>
              <w:t>о</w:t>
            </w:r>
            <w:r w:rsidRPr="0010274F">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1.1.9.</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Организация приемного отделения с пунктом скорой медицинской помощи на базе ГАУЗ «Азнакаевская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w:t>
            </w:r>
            <w:r w:rsidRPr="0010274F">
              <w:rPr>
                <w:rFonts w:ascii="Times New Roman" w:hAnsi="Times New Roman" w:cs="Times New Roman"/>
                <w:sz w:val="17"/>
                <w:szCs w:val="17"/>
              </w:rPr>
              <w:t>н</w:t>
            </w:r>
            <w:r w:rsidRPr="0010274F">
              <w:rPr>
                <w:rFonts w:ascii="Times New Roman" w:hAnsi="Times New Roman" w:cs="Times New Roman"/>
                <w:sz w:val="17"/>
                <w:szCs w:val="17"/>
              </w:rPr>
              <w:t>ной и нео</w:t>
            </w:r>
            <w:r w:rsidRPr="0010274F">
              <w:rPr>
                <w:rFonts w:ascii="Times New Roman" w:hAnsi="Times New Roman" w:cs="Times New Roman"/>
                <w:sz w:val="17"/>
                <w:szCs w:val="17"/>
              </w:rPr>
              <w:t>т</w:t>
            </w:r>
            <w:r w:rsidRPr="0010274F">
              <w:rPr>
                <w:rFonts w:ascii="Times New Roman" w:hAnsi="Times New Roman" w:cs="Times New Roman"/>
                <w:sz w:val="17"/>
                <w:szCs w:val="17"/>
              </w:rPr>
              <w:t>ложной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w:t>
            </w:r>
            <w:r w:rsidRPr="0010274F">
              <w:rPr>
                <w:rFonts w:ascii="Times New Roman" w:hAnsi="Times New Roman" w:cs="Times New Roman"/>
                <w:sz w:val="17"/>
                <w:szCs w:val="17"/>
              </w:rPr>
              <w:t>о</w:t>
            </w:r>
            <w:r w:rsidRPr="0010274F">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1.1.10.</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Организация приемного отделения с пунктом скорой медицинской помощи на базе ГАУЗ «Нурлатская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w:t>
            </w:r>
            <w:r w:rsidRPr="0010274F">
              <w:rPr>
                <w:rFonts w:ascii="Times New Roman" w:hAnsi="Times New Roman" w:cs="Times New Roman"/>
                <w:sz w:val="17"/>
                <w:szCs w:val="17"/>
              </w:rPr>
              <w:t>н</w:t>
            </w:r>
            <w:r w:rsidRPr="0010274F">
              <w:rPr>
                <w:rFonts w:ascii="Times New Roman" w:hAnsi="Times New Roman" w:cs="Times New Roman"/>
                <w:sz w:val="17"/>
                <w:szCs w:val="17"/>
              </w:rPr>
              <w:t>ной и нео</w:t>
            </w:r>
            <w:r w:rsidRPr="0010274F">
              <w:rPr>
                <w:rFonts w:ascii="Times New Roman" w:hAnsi="Times New Roman" w:cs="Times New Roman"/>
                <w:sz w:val="17"/>
                <w:szCs w:val="17"/>
              </w:rPr>
              <w:t>т</w:t>
            </w:r>
            <w:r w:rsidRPr="0010274F">
              <w:rPr>
                <w:rFonts w:ascii="Times New Roman" w:hAnsi="Times New Roman" w:cs="Times New Roman"/>
                <w:sz w:val="17"/>
                <w:szCs w:val="17"/>
              </w:rPr>
              <w:t>ложной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w:t>
            </w:r>
            <w:r w:rsidRPr="0010274F">
              <w:rPr>
                <w:rFonts w:ascii="Times New Roman" w:hAnsi="Times New Roman" w:cs="Times New Roman"/>
                <w:sz w:val="17"/>
                <w:szCs w:val="17"/>
              </w:rPr>
              <w:t>о</w:t>
            </w:r>
            <w:r w:rsidRPr="0010274F">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1.1.11.</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Организация приемного отделения с пунктом скорой медицинской помощи на базе ГАУЗ «Заинская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w:t>
            </w:r>
            <w:r w:rsidRPr="0010274F">
              <w:rPr>
                <w:rFonts w:ascii="Times New Roman" w:hAnsi="Times New Roman" w:cs="Times New Roman"/>
                <w:sz w:val="17"/>
                <w:szCs w:val="17"/>
              </w:rPr>
              <w:t>н</w:t>
            </w:r>
            <w:r w:rsidRPr="0010274F">
              <w:rPr>
                <w:rFonts w:ascii="Times New Roman" w:hAnsi="Times New Roman" w:cs="Times New Roman"/>
                <w:sz w:val="17"/>
                <w:szCs w:val="17"/>
              </w:rPr>
              <w:t>ной и нео</w:t>
            </w:r>
            <w:r w:rsidRPr="0010274F">
              <w:rPr>
                <w:rFonts w:ascii="Times New Roman" w:hAnsi="Times New Roman" w:cs="Times New Roman"/>
                <w:sz w:val="17"/>
                <w:szCs w:val="17"/>
              </w:rPr>
              <w:t>т</w:t>
            </w:r>
            <w:r w:rsidRPr="0010274F">
              <w:rPr>
                <w:rFonts w:ascii="Times New Roman" w:hAnsi="Times New Roman" w:cs="Times New Roman"/>
                <w:sz w:val="17"/>
                <w:szCs w:val="17"/>
              </w:rPr>
              <w:t>ложной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w:t>
            </w:r>
            <w:r w:rsidRPr="0010274F">
              <w:rPr>
                <w:rFonts w:ascii="Times New Roman" w:hAnsi="Times New Roman" w:cs="Times New Roman"/>
                <w:sz w:val="17"/>
                <w:szCs w:val="17"/>
              </w:rPr>
              <w:t>о</w:t>
            </w:r>
            <w:r w:rsidRPr="0010274F">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1.1.12.</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Организация приемного отделения с пунктом скорой медицинской помощи на базе ГАУЗ «Кукморская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w:t>
            </w:r>
            <w:r w:rsidRPr="0010274F">
              <w:rPr>
                <w:rFonts w:ascii="Times New Roman" w:hAnsi="Times New Roman" w:cs="Times New Roman"/>
                <w:sz w:val="17"/>
                <w:szCs w:val="17"/>
              </w:rPr>
              <w:t>н</w:t>
            </w:r>
            <w:r w:rsidRPr="0010274F">
              <w:rPr>
                <w:rFonts w:ascii="Times New Roman" w:hAnsi="Times New Roman" w:cs="Times New Roman"/>
                <w:sz w:val="17"/>
                <w:szCs w:val="17"/>
              </w:rPr>
              <w:t>ной и нео</w:t>
            </w:r>
            <w:r w:rsidRPr="0010274F">
              <w:rPr>
                <w:rFonts w:ascii="Times New Roman" w:hAnsi="Times New Roman" w:cs="Times New Roman"/>
                <w:sz w:val="17"/>
                <w:szCs w:val="17"/>
              </w:rPr>
              <w:t>т</w:t>
            </w:r>
            <w:r w:rsidRPr="0010274F">
              <w:rPr>
                <w:rFonts w:ascii="Times New Roman" w:hAnsi="Times New Roman" w:cs="Times New Roman"/>
                <w:sz w:val="17"/>
                <w:szCs w:val="17"/>
              </w:rPr>
              <w:t>ложной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w:t>
            </w:r>
            <w:r w:rsidRPr="0010274F">
              <w:rPr>
                <w:rFonts w:ascii="Times New Roman" w:hAnsi="Times New Roman" w:cs="Times New Roman"/>
                <w:sz w:val="17"/>
                <w:szCs w:val="17"/>
              </w:rPr>
              <w:t>о</w:t>
            </w:r>
            <w:r w:rsidRPr="0010274F">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1.1.13.</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Организация приемного отделения с пунктом скорой медицинской помощи на базе ГАУЗ «Сармановская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w:t>
            </w:r>
            <w:r w:rsidRPr="0010274F">
              <w:rPr>
                <w:rFonts w:ascii="Times New Roman" w:hAnsi="Times New Roman" w:cs="Times New Roman"/>
                <w:sz w:val="17"/>
                <w:szCs w:val="17"/>
              </w:rPr>
              <w:t>н</w:t>
            </w:r>
            <w:r w:rsidRPr="0010274F">
              <w:rPr>
                <w:rFonts w:ascii="Times New Roman" w:hAnsi="Times New Roman" w:cs="Times New Roman"/>
                <w:sz w:val="17"/>
                <w:szCs w:val="17"/>
              </w:rPr>
              <w:t>ной и нео</w:t>
            </w:r>
            <w:r w:rsidRPr="0010274F">
              <w:rPr>
                <w:rFonts w:ascii="Times New Roman" w:hAnsi="Times New Roman" w:cs="Times New Roman"/>
                <w:sz w:val="17"/>
                <w:szCs w:val="17"/>
              </w:rPr>
              <w:t>т</w:t>
            </w:r>
            <w:r w:rsidRPr="0010274F">
              <w:rPr>
                <w:rFonts w:ascii="Times New Roman" w:hAnsi="Times New Roman" w:cs="Times New Roman"/>
                <w:sz w:val="17"/>
                <w:szCs w:val="17"/>
              </w:rPr>
              <w:t>ложной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w:t>
            </w:r>
            <w:r w:rsidRPr="0010274F">
              <w:rPr>
                <w:rFonts w:ascii="Times New Roman" w:hAnsi="Times New Roman" w:cs="Times New Roman"/>
                <w:sz w:val="17"/>
                <w:szCs w:val="17"/>
              </w:rPr>
              <w:t>о</w:t>
            </w:r>
            <w:r w:rsidRPr="0010274F">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1.1.14.</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Организация приемного отделения с пунктом скорой медицинской помощи на базе ГАУЗ «Лаишевская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w:t>
            </w:r>
            <w:r w:rsidRPr="0010274F">
              <w:rPr>
                <w:rFonts w:ascii="Times New Roman" w:hAnsi="Times New Roman" w:cs="Times New Roman"/>
                <w:sz w:val="17"/>
                <w:szCs w:val="17"/>
              </w:rPr>
              <w:t>н</w:t>
            </w:r>
            <w:r w:rsidRPr="0010274F">
              <w:rPr>
                <w:rFonts w:ascii="Times New Roman" w:hAnsi="Times New Roman" w:cs="Times New Roman"/>
                <w:sz w:val="17"/>
                <w:szCs w:val="17"/>
              </w:rPr>
              <w:t>ной и нео</w:t>
            </w:r>
            <w:r w:rsidRPr="0010274F">
              <w:rPr>
                <w:rFonts w:ascii="Times New Roman" w:hAnsi="Times New Roman" w:cs="Times New Roman"/>
                <w:sz w:val="17"/>
                <w:szCs w:val="17"/>
              </w:rPr>
              <w:t>т</w:t>
            </w:r>
            <w:r w:rsidRPr="0010274F">
              <w:rPr>
                <w:rFonts w:ascii="Times New Roman" w:hAnsi="Times New Roman" w:cs="Times New Roman"/>
                <w:sz w:val="17"/>
                <w:szCs w:val="17"/>
              </w:rPr>
              <w:t>ложной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w:t>
            </w:r>
            <w:r w:rsidRPr="0010274F">
              <w:rPr>
                <w:rFonts w:ascii="Times New Roman" w:hAnsi="Times New Roman" w:cs="Times New Roman"/>
                <w:sz w:val="17"/>
                <w:szCs w:val="17"/>
              </w:rPr>
              <w:t>о</w:t>
            </w:r>
            <w:r w:rsidRPr="0010274F">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1.1.15.</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Организация приемного отделения с пунктом скорой медицинской помощи на базе ГАУЗ «Тукаевская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9B561D">
            <w:pPr>
              <w:pStyle w:val="aff2"/>
              <w:ind w:right="116"/>
              <w:rPr>
                <w:lang w:val="tt-RU"/>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w:t>
            </w:r>
            <w:r w:rsidRPr="0010274F">
              <w:rPr>
                <w:rFonts w:ascii="Times New Roman" w:hAnsi="Times New Roman" w:cs="Times New Roman"/>
                <w:sz w:val="17"/>
                <w:szCs w:val="17"/>
              </w:rPr>
              <w:t>н</w:t>
            </w:r>
            <w:r w:rsidRPr="0010274F">
              <w:rPr>
                <w:rFonts w:ascii="Times New Roman" w:hAnsi="Times New Roman" w:cs="Times New Roman"/>
                <w:sz w:val="17"/>
                <w:szCs w:val="17"/>
              </w:rPr>
              <w:t>ной и нео</w:t>
            </w:r>
            <w:r w:rsidRPr="0010274F">
              <w:rPr>
                <w:rFonts w:ascii="Times New Roman" w:hAnsi="Times New Roman" w:cs="Times New Roman"/>
                <w:sz w:val="17"/>
                <w:szCs w:val="17"/>
              </w:rPr>
              <w:t>т</w:t>
            </w:r>
            <w:r w:rsidRPr="0010274F">
              <w:rPr>
                <w:rFonts w:ascii="Times New Roman" w:hAnsi="Times New Roman" w:cs="Times New Roman"/>
                <w:sz w:val="17"/>
                <w:szCs w:val="17"/>
              </w:rPr>
              <w:t>ложной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w:t>
            </w:r>
            <w:r w:rsidRPr="0010274F">
              <w:rPr>
                <w:rFonts w:ascii="Times New Roman" w:hAnsi="Times New Roman" w:cs="Times New Roman"/>
                <w:sz w:val="17"/>
                <w:szCs w:val="17"/>
              </w:rPr>
              <w:t>о</w:t>
            </w:r>
            <w:r w:rsidRPr="0010274F">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1.1.16.</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Организация приемного отделения с пунктом скорой медицинской помощи на базе ГАУЗ «Балтасинская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w:t>
            </w:r>
            <w:r w:rsidRPr="0010274F">
              <w:rPr>
                <w:rFonts w:ascii="Times New Roman" w:hAnsi="Times New Roman" w:cs="Times New Roman"/>
                <w:sz w:val="17"/>
                <w:szCs w:val="17"/>
              </w:rPr>
              <w:t>н</w:t>
            </w:r>
            <w:r w:rsidRPr="0010274F">
              <w:rPr>
                <w:rFonts w:ascii="Times New Roman" w:hAnsi="Times New Roman" w:cs="Times New Roman"/>
                <w:sz w:val="17"/>
                <w:szCs w:val="17"/>
              </w:rPr>
              <w:t>ной и нео</w:t>
            </w:r>
            <w:r w:rsidRPr="0010274F">
              <w:rPr>
                <w:rFonts w:ascii="Times New Roman" w:hAnsi="Times New Roman" w:cs="Times New Roman"/>
                <w:sz w:val="17"/>
                <w:szCs w:val="17"/>
              </w:rPr>
              <w:t>т</w:t>
            </w:r>
            <w:r w:rsidRPr="0010274F">
              <w:rPr>
                <w:rFonts w:ascii="Times New Roman" w:hAnsi="Times New Roman" w:cs="Times New Roman"/>
                <w:sz w:val="17"/>
                <w:szCs w:val="17"/>
              </w:rPr>
              <w:t>ложной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lastRenderedPageBreak/>
              <w:t>цинской п</w:t>
            </w:r>
            <w:r w:rsidRPr="0010274F">
              <w:rPr>
                <w:rFonts w:ascii="Times New Roman" w:hAnsi="Times New Roman" w:cs="Times New Roman"/>
                <w:sz w:val="17"/>
                <w:szCs w:val="17"/>
              </w:rPr>
              <w:t>о</w:t>
            </w:r>
            <w:r w:rsidRPr="0010274F">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 xml:space="preserve">стан, глава </w:t>
            </w:r>
            <w:r w:rsidRPr="0010274F">
              <w:rPr>
                <w:rFonts w:ascii="Times New Roman" w:hAnsi="Times New Roman" w:cs="Times New Roman"/>
                <w:sz w:val="17"/>
                <w:szCs w:val="17"/>
              </w:rPr>
              <w:lastRenderedPageBreak/>
              <w:t>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1.1.17.</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Организация приемного отделения с пунктом скорой медицинской помощи на базе ГАУЗ «Аксубаевская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w:t>
            </w:r>
            <w:r w:rsidRPr="0010274F">
              <w:rPr>
                <w:rFonts w:ascii="Times New Roman" w:hAnsi="Times New Roman" w:cs="Times New Roman"/>
                <w:sz w:val="17"/>
                <w:szCs w:val="17"/>
              </w:rPr>
              <w:t>н</w:t>
            </w:r>
            <w:r w:rsidRPr="0010274F">
              <w:rPr>
                <w:rFonts w:ascii="Times New Roman" w:hAnsi="Times New Roman" w:cs="Times New Roman"/>
                <w:sz w:val="17"/>
                <w:szCs w:val="17"/>
              </w:rPr>
              <w:t>ной и нео</w:t>
            </w:r>
            <w:r w:rsidRPr="0010274F">
              <w:rPr>
                <w:rFonts w:ascii="Times New Roman" w:hAnsi="Times New Roman" w:cs="Times New Roman"/>
                <w:sz w:val="17"/>
                <w:szCs w:val="17"/>
              </w:rPr>
              <w:t>т</w:t>
            </w:r>
            <w:r w:rsidRPr="0010274F">
              <w:rPr>
                <w:rFonts w:ascii="Times New Roman" w:hAnsi="Times New Roman" w:cs="Times New Roman"/>
                <w:sz w:val="17"/>
                <w:szCs w:val="17"/>
              </w:rPr>
              <w:t>ложной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w:t>
            </w:r>
            <w:r w:rsidRPr="0010274F">
              <w:rPr>
                <w:rFonts w:ascii="Times New Roman" w:hAnsi="Times New Roman" w:cs="Times New Roman"/>
                <w:sz w:val="17"/>
                <w:szCs w:val="17"/>
              </w:rPr>
              <w:t>о</w:t>
            </w:r>
            <w:r w:rsidRPr="0010274F">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1.1.18.</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Организация приемного отделения с пунктом скорой медицинской помощи на базе ГАУЗ «Сабинская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w:t>
            </w:r>
            <w:r w:rsidRPr="0010274F">
              <w:rPr>
                <w:rFonts w:ascii="Times New Roman" w:hAnsi="Times New Roman" w:cs="Times New Roman"/>
                <w:sz w:val="17"/>
                <w:szCs w:val="17"/>
              </w:rPr>
              <w:t>н</w:t>
            </w:r>
            <w:r w:rsidRPr="0010274F">
              <w:rPr>
                <w:rFonts w:ascii="Times New Roman" w:hAnsi="Times New Roman" w:cs="Times New Roman"/>
                <w:sz w:val="17"/>
                <w:szCs w:val="17"/>
              </w:rPr>
              <w:t>ной и нео</w:t>
            </w:r>
            <w:r w:rsidRPr="0010274F">
              <w:rPr>
                <w:rFonts w:ascii="Times New Roman" w:hAnsi="Times New Roman" w:cs="Times New Roman"/>
                <w:sz w:val="17"/>
                <w:szCs w:val="17"/>
              </w:rPr>
              <w:t>т</w:t>
            </w:r>
            <w:r w:rsidRPr="0010274F">
              <w:rPr>
                <w:rFonts w:ascii="Times New Roman" w:hAnsi="Times New Roman" w:cs="Times New Roman"/>
                <w:sz w:val="17"/>
                <w:szCs w:val="17"/>
              </w:rPr>
              <w:t>ложной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w:t>
            </w:r>
            <w:r w:rsidRPr="0010274F">
              <w:rPr>
                <w:rFonts w:ascii="Times New Roman" w:hAnsi="Times New Roman" w:cs="Times New Roman"/>
                <w:sz w:val="17"/>
                <w:szCs w:val="17"/>
              </w:rPr>
              <w:t>о</w:t>
            </w:r>
            <w:r w:rsidRPr="0010274F">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1.1.19.</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Организация приемного отделения с пунктом скорой медицинской помощи на базе ГАУЗ «Менделеевская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w:t>
            </w:r>
            <w:r w:rsidRPr="0010274F">
              <w:rPr>
                <w:rFonts w:ascii="Times New Roman" w:hAnsi="Times New Roman" w:cs="Times New Roman"/>
                <w:sz w:val="17"/>
                <w:szCs w:val="17"/>
              </w:rPr>
              <w:t>н</w:t>
            </w:r>
            <w:r w:rsidRPr="0010274F">
              <w:rPr>
                <w:rFonts w:ascii="Times New Roman" w:hAnsi="Times New Roman" w:cs="Times New Roman"/>
                <w:sz w:val="17"/>
                <w:szCs w:val="17"/>
              </w:rPr>
              <w:t>ной и нео</w:t>
            </w:r>
            <w:r w:rsidRPr="0010274F">
              <w:rPr>
                <w:rFonts w:ascii="Times New Roman" w:hAnsi="Times New Roman" w:cs="Times New Roman"/>
                <w:sz w:val="17"/>
                <w:szCs w:val="17"/>
              </w:rPr>
              <w:t>т</w:t>
            </w:r>
            <w:r w:rsidRPr="0010274F">
              <w:rPr>
                <w:rFonts w:ascii="Times New Roman" w:hAnsi="Times New Roman" w:cs="Times New Roman"/>
                <w:sz w:val="17"/>
                <w:szCs w:val="17"/>
              </w:rPr>
              <w:t>ложной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w:t>
            </w:r>
            <w:r w:rsidRPr="0010274F">
              <w:rPr>
                <w:rFonts w:ascii="Times New Roman" w:hAnsi="Times New Roman" w:cs="Times New Roman"/>
                <w:sz w:val="17"/>
                <w:szCs w:val="17"/>
              </w:rPr>
              <w:t>о</w:t>
            </w:r>
            <w:r w:rsidRPr="0010274F">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1.1.20.</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Организация приемного отделения с пунктом скорой медицинской помощи на базе ГАУЗ «Рыбно-Слободская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w:t>
            </w:r>
            <w:r w:rsidRPr="0010274F">
              <w:rPr>
                <w:rFonts w:ascii="Times New Roman" w:hAnsi="Times New Roman" w:cs="Times New Roman"/>
                <w:sz w:val="17"/>
                <w:szCs w:val="17"/>
              </w:rPr>
              <w:t>н</w:t>
            </w:r>
            <w:r w:rsidRPr="0010274F">
              <w:rPr>
                <w:rFonts w:ascii="Times New Roman" w:hAnsi="Times New Roman" w:cs="Times New Roman"/>
                <w:sz w:val="17"/>
                <w:szCs w:val="17"/>
              </w:rPr>
              <w:t>ной и нео</w:t>
            </w:r>
            <w:r w:rsidRPr="0010274F">
              <w:rPr>
                <w:rFonts w:ascii="Times New Roman" w:hAnsi="Times New Roman" w:cs="Times New Roman"/>
                <w:sz w:val="17"/>
                <w:szCs w:val="17"/>
              </w:rPr>
              <w:t>т</w:t>
            </w:r>
            <w:r w:rsidRPr="0010274F">
              <w:rPr>
                <w:rFonts w:ascii="Times New Roman" w:hAnsi="Times New Roman" w:cs="Times New Roman"/>
                <w:sz w:val="17"/>
                <w:szCs w:val="17"/>
              </w:rPr>
              <w:t>ложной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w:t>
            </w:r>
            <w:r w:rsidRPr="0010274F">
              <w:rPr>
                <w:rFonts w:ascii="Times New Roman" w:hAnsi="Times New Roman" w:cs="Times New Roman"/>
                <w:sz w:val="17"/>
                <w:szCs w:val="17"/>
              </w:rPr>
              <w:t>о</w:t>
            </w:r>
            <w:r w:rsidRPr="0010274F">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1.1.21.</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Организация приемного отделения с пунктом скорой медицинской помощи на базе ГАУЗ «Дрожжановская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w:t>
            </w:r>
            <w:r w:rsidRPr="0010274F">
              <w:rPr>
                <w:rFonts w:ascii="Times New Roman" w:hAnsi="Times New Roman" w:cs="Times New Roman"/>
                <w:sz w:val="17"/>
                <w:szCs w:val="17"/>
              </w:rPr>
              <w:t>н</w:t>
            </w:r>
            <w:r w:rsidRPr="0010274F">
              <w:rPr>
                <w:rFonts w:ascii="Times New Roman" w:hAnsi="Times New Roman" w:cs="Times New Roman"/>
                <w:sz w:val="17"/>
                <w:szCs w:val="17"/>
              </w:rPr>
              <w:t>ной и нео</w:t>
            </w:r>
            <w:r w:rsidRPr="0010274F">
              <w:rPr>
                <w:rFonts w:ascii="Times New Roman" w:hAnsi="Times New Roman" w:cs="Times New Roman"/>
                <w:sz w:val="17"/>
                <w:szCs w:val="17"/>
              </w:rPr>
              <w:t>т</w:t>
            </w:r>
            <w:r w:rsidRPr="0010274F">
              <w:rPr>
                <w:rFonts w:ascii="Times New Roman" w:hAnsi="Times New Roman" w:cs="Times New Roman"/>
                <w:sz w:val="17"/>
                <w:szCs w:val="17"/>
              </w:rPr>
              <w:t>ложной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w:t>
            </w:r>
            <w:r w:rsidRPr="0010274F">
              <w:rPr>
                <w:rFonts w:ascii="Times New Roman" w:hAnsi="Times New Roman" w:cs="Times New Roman"/>
                <w:sz w:val="17"/>
                <w:szCs w:val="17"/>
              </w:rPr>
              <w:t>о</w:t>
            </w:r>
            <w:r w:rsidRPr="0010274F">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1.1.22.</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Организация приемного отделения с пунктом скорой медицинской помощи на базе ГАУЗ «Алексеевская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9B561D">
            <w:pPr>
              <w:pStyle w:val="aff2"/>
              <w:ind w:right="116"/>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w:t>
            </w:r>
            <w:r w:rsidRPr="0010274F">
              <w:rPr>
                <w:rFonts w:ascii="Times New Roman" w:hAnsi="Times New Roman" w:cs="Times New Roman"/>
                <w:sz w:val="17"/>
                <w:szCs w:val="17"/>
              </w:rPr>
              <w:t>н</w:t>
            </w:r>
            <w:r w:rsidRPr="0010274F">
              <w:rPr>
                <w:rFonts w:ascii="Times New Roman" w:hAnsi="Times New Roman" w:cs="Times New Roman"/>
                <w:sz w:val="17"/>
                <w:szCs w:val="17"/>
              </w:rPr>
              <w:t>ной и нео</w:t>
            </w:r>
            <w:r w:rsidRPr="0010274F">
              <w:rPr>
                <w:rFonts w:ascii="Times New Roman" w:hAnsi="Times New Roman" w:cs="Times New Roman"/>
                <w:sz w:val="17"/>
                <w:szCs w:val="17"/>
              </w:rPr>
              <w:t>т</w:t>
            </w:r>
            <w:r w:rsidRPr="0010274F">
              <w:rPr>
                <w:rFonts w:ascii="Times New Roman" w:hAnsi="Times New Roman" w:cs="Times New Roman"/>
                <w:sz w:val="17"/>
                <w:szCs w:val="17"/>
              </w:rPr>
              <w:t>ложной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w:t>
            </w:r>
            <w:r w:rsidRPr="0010274F">
              <w:rPr>
                <w:rFonts w:ascii="Times New Roman" w:hAnsi="Times New Roman" w:cs="Times New Roman"/>
                <w:sz w:val="17"/>
                <w:szCs w:val="17"/>
              </w:rPr>
              <w:t>о</w:t>
            </w:r>
            <w:r w:rsidRPr="0010274F">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9B561D">
            <w:pPr>
              <w:pStyle w:val="aff2"/>
              <w:ind w:right="48"/>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1.1.23.</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 xml:space="preserve">Организация приемного отделения с пунктом скорой медицинской </w:t>
            </w:r>
            <w:r w:rsidRPr="0010274F">
              <w:rPr>
                <w:rFonts w:ascii="Times New Roman" w:hAnsi="Times New Roman" w:cs="Times New Roman"/>
                <w:sz w:val="17"/>
                <w:szCs w:val="17"/>
              </w:rPr>
              <w:lastRenderedPageBreak/>
              <w:t>помощи на базе ГАУЗ «Тетюшская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w:t>
            </w:r>
            <w:r w:rsidRPr="0010274F">
              <w:rPr>
                <w:rFonts w:ascii="Times New Roman" w:hAnsi="Times New Roman" w:cs="Times New Roman"/>
                <w:sz w:val="17"/>
                <w:szCs w:val="17"/>
              </w:rPr>
              <w:t>н</w:t>
            </w:r>
            <w:r w:rsidRPr="0010274F">
              <w:rPr>
                <w:rFonts w:ascii="Times New Roman" w:hAnsi="Times New Roman" w:cs="Times New Roman"/>
                <w:sz w:val="17"/>
                <w:szCs w:val="17"/>
              </w:rPr>
              <w:lastRenderedPageBreak/>
              <w:t>ной и нео</w:t>
            </w:r>
            <w:r w:rsidRPr="0010274F">
              <w:rPr>
                <w:rFonts w:ascii="Times New Roman" w:hAnsi="Times New Roman" w:cs="Times New Roman"/>
                <w:sz w:val="17"/>
                <w:szCs w:val="17"/>
              </w:rPr>
              <w:t>т</w:t>
            </w:r>
            <w:r w:rsidRPr="0010274F">
              <w:rPr>
                <w:rFonts w:ascii="Times New Roman" w:hAnsi="Times New Roman" w:cs="Times New Roman"/>
                <w:sz w:val="17"/>
                <w:szCs w:val="17"/>
              </w:rPr>
              <w:t>ложной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w:t>
            </w:r>
            <w:r w:rsidRPr="0010274F">
              <w:rPr>
                <w:rFonts w:ascii="Times New Roman" w:hAnsi="Times New Roman" w:cs="Times New Roman"/>
                <w:sz w:val="17"/>
                <w:szCs w:val="17"/>
              </w:rPr>
              <w:t>о</w:t>
            </w:r>
            <w:r w:rsidRPr="0010274F">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lastRenderedPageBreak/>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1.1.24.</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Организация приемного отделения с пунктом скорой медицинской помощи на базе ГАУЗ «Уруссинская</w:t>
            </w:r>
            <w:r w:rsidR="00890E25">
              <w:rPr>
                <w:rFonts w:ascii="Times New Roman" w:hAnsi="Times New Roman" w:cs="Times New Roman"/>
                <w:sz w:val="17"/>
                <w:szCs w:val="17"/>
              </w:rPr>
              <w:t xml:space="preserve"> </w:t>
            </w:r>
            <w:r w:rsidRPr="0010274F">
              <w:rPr>
                <w:rFonts w:ascii="Times New Roman" w:hAnsi="Times New Roman" w:cs="Times New Roman"/>
                <w:sz w:val="17"/>
                <w:szCs w:val="17"/>
              </w:rPr>
              <w:t>ЦРБ</w:t>
            </w:r>
            <w:r w:rsidR="00890E25">
              <w:rPr>
                <w:rFonts w:ascii="Times New Roman" w:hAnsi="Times New Roman" w:cs="Times New Roman"/>
                <w:sz w:val="17"/>
                <w:szCs w:val="17"/>
              </w:rPr>
              <w:t xml:space="preserve"> </w:t>
            </w:r>
            <w:r w:rsidRPr="0010274F">
              <w:rPr>
                <w:rFonts w:ascii="Times New Roman" w:hAnsi="Times New Roman" w:cs="Times New Roman"/>
                <w:sz w:val="17"/>
                <w:szCs w:val="17"/>
              </w:rPr>
              <w:t>Ют</w:t>
            </w:r>
            <w:r w:rsidRPr="0010274F">
              <w:rPr>
                <w:rFonts w:ascii="Times New Roman" w:hAnsi="Times New Roman" w:cs="Times New Roman"/>
                <w:sz w:val="17"/>
                <w:szCs w:val="17"/>
              </w:rPr>
              <w:t>а</w:t>
            </w:r>
            <w:r w:rsidRPr="0010274F">
              <w:rPr>
                <w:rFonts w:ascii="Times New Roman" w:hAnsi="Times New Roman" w:cs="Times New Roman"/>
                <w:sz w:val="17"/>
                <w:szCs w:val="17"/>
              </w:rPr>
              <w:t>зинского муниципальн</w:t>
            </w:r>
            <w:r w:rsidRPr="0010274F">
              <w:rPr>
                <w:rFonts w:ascii="Times New Roman" w:hAnsi="Times New Roman" w:cs="Times New Roman"/>
                <w:sz w:val="17"/>
                <w:szCs w:val="17"/>
              </w:rPr>
              <w:t>о</w:t>
            </w:r>
            <w:r w:rsidRPr="0010274F">
              <w:rPr>
                <w:rFonts w:ascii="Times New Roman" w:hAnsi="Times New Roman" w:cs="Times New Roman"/>
                <w:sz w:val="17"/>
                <w:szCs w:val="17"/>
              </w:rPr>
              <w:t>го района»</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w:t>
            </w:r>
            <w:r w:rsidRPr="0010274F">
              <w:rPr>
                <w:rFonts w:ascii="Times New Roman" w:hAnsi="Times New Roman" w:cs="Times New Roman"/>
                <w:sz w:val="17"/>
                <w:szCs w:val="17"/>
              </w:rPr>
              <w:t>н</w:t>
            </w:r>
            <w:r w:rsidRPr="0010274F">
              <w:rPr>
                <w:rFonts w:ascii="Times New Roman" w:hAnsi="Times New Roman" w:cs="Times New Roman"/>
                <w:sz w:val="17"/>
                <w:szCs w:val="17"/>
              </w:rPr>
              <w:t>ной и нео</w:t>
            </w:r>
            <w:r w:rsidRPr="0010274F">
              <w:rPr>
                <w:rFonts w:ascii="Times New Roman" w:hAnsi="Times New Roman" w:cs="Times New Roman"/>
                <w:sz w:val="17"/>
                <w:szCs w:val="17"/>
              </w:rPr>
              <w:t>т</w:t>
            </w:r>
            <w:r w:rsidRPr="0010274F">
              <w:rPr>
                <w:rFonts w:ascii="Times New Roman" w:hAnsi="Times New Roman" w:cs="Times New Roman"/>
                <w:sz w:val="17"/>
                <w:szCs w:val="17"/>
              </w:rPr>
              <w:t>ложной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w:t>
            </w:r>
            <w:r w:rsidRPr="0010274F">
              <w:rPr>
                <w:rFonts w:ascii="Times New Roman" w:hAnsi="Times New Roman" w:cs="Times New Roman"/>
                <w:sz w:val="17"/>
                <w:szCs w:val="17"/>
              </w:rPr>
              <w:t>о</w:t>
            </w:r>
            <w:r w:rsidRPr="0010274F">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1.1.25.</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Организация приемного отделения с пунктом скорой медицинской помощи на базе ГАУЗ «Апастовская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w:t>
            </w:r>
            <w:r w:rsidRPr="0010274F">
              <w:rPr>
                <w:rFonts w:ascii="Times New Roman" w:hAnsi="Times New Roman" w:cs="Times New Roman"/>
                <w:sz w:val="17"/>
                <w:szCs w:val="17"/>
              </w:rPr>
              <w:t>н</w:t>
            </w:r>
            <w:r w:rsidRPr="0010274F">
              <w:rPr>
                <w:rFonts w:ascii="Times New Roman" w:hAnsi="Times New Roman" w:cs="Times New Roman"/>
                <w:sz w:val="17"/>
                <w:szCs w:val="17"/>
              </w:rPr>
              <w:t>ной и нео</w:t>
            </w:r>
            <w:r w:rsidRPr="0010274F">
              <w:rPr>
                <w:rFonts w:ascii="Times New Roman" w:hAnsi="Times New Roman" w:cs="Times New Roman"/>
                <w:sz w:val="17"/>
                <w:szCs w:val="17"/>
              </w:rPr>
              <w:t>т</w:t>
            </w:r>
            <w:r w:rsidRPr="0010274F">
              <w:rPr>
                <w:rFonts w:ascii="Times New Roman" w:hAnsi="Times New Roman" w:cs="Times New Roman"/>
                <w:sz w:val="17"/>
                <w:szCs w:val="17"/>
              </w:rPr>
              <w:t>ложной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w:t>
            </w:r>
            <w:r w:rsidRPr="0010274F">
              <w:rPr>
                <w:rFonts w:ascii="Times New Roman" w:hAnsi="Times New Roman" w:cs="Times New Roman"/>
                <w:sz w:val="17"/>
                <w:szCs w:val="17"/>
              </w:rPr>
              <w:t>о</w:t>
            </w:r>
            <w:r w:rsidRPr="0010274F">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1.1.26.</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Организация приемного отделения с пунктом скорой медицинской помощи на базе ГАУЗ «Муслюмовская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w:t>
            </w:r>
            <w:r w:rsidRPr="0010274F">
              <w:rPr>
                <w:rFonts w:ascii="Times New Roman" w:hAnsi="Times New Roman" w:cs="Times New Roman"/>
                <w:sz w:val="17"/>
                <w:szCs w:val="17"/>
              </w:rPr>
              <w:t>н</w:t>
            </w:r>
            <w:r w:rsidRPr="0010274F">
              <w:rPr>
                <w:rFonts w:ascii="Times New Roman" w:hAnsi="Times New Roman" w:cs="Times New Roman"/>
                <w:sz w:val="17"/>
                <w:szCs w:val="17"/>
              </w:rPr>
              <w:t>ной и нео</w:t>
            </w:r>
            <w:r w:rsidRPr="0010274F">
              <w:rPr>
                <w:rFonts w:ascii="Times New Roman" w:hAnsi="Times New Roman" w:cs="Times New Roman"/>
                <w:sz w:val="17"/>
                <w:szCs w:val="17"/>
              </w:rPr>
              <w:t>т</w:t>
            </w:r>
            <w:r w:rsidRPr="0010274F">
              <w:rPr>
                <w:rFonts w:ascii="Times New Roman" w:hAnsi="Times New Roman" w:cs="Times New Roman"/>
                <w:sz w:val="17"/>
                <w:szCs w:val="17"/>
              </w:rPr>
              <w:t>ложной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w:t>
            </w:r>
            <w:r w:rsidRPr="0010274F">
              <w:rPr>
                <w:rFonts w:ascii="Times New Roman" w:hAnsi="Times New Roman" w:cs="Times New Roman"/>
                <w:sz w:val="17"/>
                <w:szCs w:val="17"/>
              </w:rPr>
              <w:t>о</w:t>
            </w:r>
            <w:r w:rsidRPr="0010274F">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1.1.27.</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Организация приемного отделения с пунктом скорой медицинской помощи на базе ГАУЗ «Черемшанская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w:t>
            </w:r>
            <w:r w:rsidRPr="0010274F">
              <w:rPr>
                <w:rFonts w:ascii="Times New Roman" w:hAnsi="Times New Roman" w:cs="Times New Roman"/>
                <w:sz w:val="17"/>
                <w:szCs w:val="17"/>
              </w:rPr>
              <w:t>н</w:t>
            </w:r>
            <w:r w:rsidRPr="0010274F">
              <w:rPr>
                <w:rFonts w:ascii="Times New Roman" w:hAnsi="Times New Roman" w:cs="Times New Roman"/>
                <w:sz w:val="17"/>
                <w:szCs w:val="17"/>
              </w:rPr>
              <w:t>ной и нео</w:t>
            </w:r>
            <w:r w:rsidRPr="0010274F">
              <w:rPr>
                <w:rFonts w:ascii="Times New Roman" w:hAnsi="Times New Roman" w:cs="Times New Roman"/>
                <w:sz w:val="17"/>
                <w:szCs w:val="17"/>
              </w:rPr>
              <w:t>т</w:t>
            </w:r>
            <w:r w:rsidRPr="0010274F">
              <w:rPr>
                <w:rFonts w:ascii="Times New Roman" w:hAnsi="Times New Roman" w:cs="Times New Roman"/>
                <w:sz w:val="17"/>
                <w:szCs w:val="17"/>
              </w:rPr>
              <w:t>ложной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w:t>
            </w:r>
            <w:r w:rsidRPr="0010274F">
              <w:rPr>
                <w:rFonts w:ascii="Times New Roman" w:hAnsi="Times New Roman" w:cs="Times New Roman"/>
                <w:sz w:val="17"/>
                <w:szCs w:val="17"/>
              </w:rPr>
              <w:t>о</w:t>
            </w:r>
            <w:r w:rsidRPr="0010274F">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1.1.28.</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lang w:val="tt-RU"/>
              </w:rPr>
            </w:pPr>
            <w:r w:rsidRPr="0010274F">
              <w:rPr>
                <w:rFonts w:ascii="Times New Roman" w:hAnsi="Times New Roman" w:cs="Times New Roman"/>
                <w:sz w:val="17"/>
                <w:szCs w:val="17"/>
              </w:rPr>
              <w:t>Организация приемного отделения с пунктом скорой медицинской помощи на базе ГАУЗ «Базарно-Матакская ЦРБ Алькеевского муниц</w:t>
            </w:r>
            <w:r w:rsidRPr="0010274F">
              <w:rPr>
                <w:rFonts w:ascii="Times New Roman" w:hAnsi="Times New Roman" w:cs="Times New Roman"/>
                <w:sz w:val="17"/>
                <w:szCs w:val="17"/>
              </w:rPr>
              <w:t>и</w:t>
            </w:r>
            <w:r w:rsidRPr="0010274F">
              <w:rPr>
                <w:rFonts w:ascii="Times New Roman" w:hAnsi="Times New Roman" w:cs="Times New Roman"/>
                <w:sz w:val="17"/>
                <w:szCs w:val="17"/>
              </w:rPr>
              <w:t>пального района»</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3A6701">
            <w:pPr>
              <w:pStyle w:val="aff2"/>
              <w:ind w:right="116"/>
              <w:rPr>
                <w:lang w:val="tt-RU"/>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w:t>
            </w:r>
            <w:r w:rsidRPr="0010274F">
              <w:rPr>
                <w:rFonts w:ascii="Times New Roman" w:hAnsi="Times New Roman" w:cs="Times New Roman"/>
                <w:sz w:val="17"/>
                <w:szCs w:val="17"/>
              </w:rPr>
              <w:t>н</w:t>
            </w:r>
            <w:r w:rsidRPr="0010274F">
              <w:rPr>
                <w:rFonts w:ascii="Times New Roman" w:hAnsi="Times New Roman" w:cs="Times New Roman"/>
                <w:sz w:val="17"/>
                <w:szCs w:val="17"/>
              </w:rPr>
              <w:t>ной и нео</w:t>
            </w:r>
            <w:r w:rsidRPr="0010274F">
              <w:rPr>
                <w:rFonts w:ascii="Times New Roman" w:hAnsi="Times New Roman" w:cs="Times New Roman"/>
                <w:sz w:val="17"/>
                <w:szCs w:val="17"/>
              </w:rPr>
              <w:t>т</w:t>
            </w:r>
            <w:r w:rsidRPr="0010274F">
              <w:rPr>
                <w:rFonts w:ascii="Times New Roman" w:hAnsi="Times New Roman" w:cs="Times New Roman"/>
                <w:sz w:val="17"/>
                <w:szCs w:val="17"/>
              </w:rPr>
              <w:t>ложной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w:t>
            </w:r>
            <w:r w:rsidRPr="0010274F">
              <w:rPr>
                <w:rFonts w:ascii="Times New Roman" w:hAnsi="Times New Roman" w:cs="Times New Roman"/>
                <w:sz w:val="17"/>
                <w:szCs w:val="17"/>
              </w:rPr>
              <w:t>о</w:t>
            </w:r>
            <w:r w:rsidRPr="0010274F">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0E30F1">
        <w:trPr>
          <w:trHeight w:val="1506"/>
        </w:trPr>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1.1.29.</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814D4">
            <w:pPr>
              <w:pStyle w:val="aff2"/>
              <w:rPr>
                <w:rFonts w:ascii="Times New Roman" w:hAnsi="Times New Roman" w:cs="Times New Roman"/>
                <w:sz w:val="17"/>
                <w:szCs w:val="17"/>
              </w:rPr>
            </w:pPr>
            <w:r w:rsidRPr="0010274F">
              <w:rPr>
                <w:rFonts w:ascii="Times New Roman" w:hAnsi="Times New Roman" w:cs="Times New Roman"/>
                <w:sz w:val="17"/>
                <w:szCs w:val="17"/>
              </w:rPr>
              <w:t>Организация приемного отделения с пунктом скорой медицинской помощи на базе Г</w:t>
            </w:r>
            <w:r w:rsidR="002814D4">
              <w:rPr>
                <w:rFonts w:ascii="Times New Roman" w:hAnsi="Times New Roman" w:cs="Times New Roman"/>
                <w:sz w:val="17"/>
                <w:szCs w:val="17"/>
              </w:rPr>
              <w:t>А</w:t>
            </w:r>
            <w:r w:rsidRPr="0010274F">
              <w:rPr>
                <w:rFonts w:ascii="Times New Roman" w:hAnsi="Times New Roman" w:cs="Times New Roman"/>
                <w:sz w:val="17"/>
                <w:szCs w:val="17"/>
              </w:rPr>
              <w:t>УЗ «Спасская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0E30F1" w:rsidRPr="000E30F1" w:rsidRDefault="000B1C0D" w:rsidP="000E30F1">
            <w:pPr>
              <w:pStyle w:val="aff2"/>
              <w:ind w:right="116"/>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w:t>
            </w:r>
            <w:r w:rsidRPr="0010274F">
              <w:rPr>
                <w:rFonts w:ascii="Times New Roman" w:hAnsi="Times New Roman" w:cs="Times New Roman"/>
                <w:sz w:val="17"/>
                <w:szCs w:val="17"/>
              </w:rPr>
              <w:t>н</w:t>
            </w:r>
            <w:r w:rsidRPr="0010274F">
              <w:rPr>
                <w:rFonts w:ascii="Times New Roman" w:hAnsi="Times New Roman" w:cs="Times New Roman"/>
                <w:sz w:val="17"/>
                <w:szCs w:val="17"/>
              </w:rPr>
              <w:t>ной и нео</w:t>
            </w:r>
            <w:r w:rsidRPr="0010274F">
              <w:rPr>
                <w:rFonts w:ascii="Times New Roman" w:hAnsi="Times New Roman" w:cs="Times New Roman"/>
                <w:sz w:val="17"/>
                <w:szCs w:val="17"/>
              </w:rPr>
              <w:t>т</w:t>
            </w:r>
            <w:r w:rsidRPr="0010274F">
              <w:rPr>
                <w:rFonts w:ascii="Times New Roman" w:hAnsi="Times New Roman" w:cs="Times New Roman"/>
                <w:sz w:val="17"/>
                <w:szCs w:val="17"/>
              </w:rPr>
              <w:t>ложной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w:t>
            </w:r>
            <w:r w:rsidRPr="0010274F">
              <w:rPr>
                <w:rFonts w:ascii="Times New Roman" w:hAnsi="Times New Roman" w:cs="Times New Roman"/>
                <w:sz w:val="17"/>
                <w:szCs w:val="17"/>
              </w:rPr>
              <w:t>о</w:t>
            </w:r>
            <w:r w:rsidRPr="0010274F">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1.1.30.</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Организация приемного отделения с пунктом скорой медицинской помощи на базе ГАУЗ «Камско-Устьинская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w:t>
            </w:r>
            <w:r w:rsidRPr="0010274F">
              <w:rPr>
                <w:rFonts w:ascii="Times New Roman" w:hAnsi="Times New Roman" w:cs="Times New Roman"/>
                <w:sz w:val="17"/>
                <w:szCs w:val="17"/>
              </w:rPr>
              <w:t>н</w:t>
            </w:r>
            <w:r w:rsidRPr="0010274F">
              <w:rPr>
                <w:rFonts w:ascii="Times New Roman" w:hAnsi="Times New Roman" w:cs="Times New Roman"/>
                <w:sz w:val="17"/>
                <w:szCs w:val="17"/>
              </w:rPr>
              <w:t>ной и нео</w:t>
            </w:r>
            <w:r w:rsidRPr="0010274F">
              <w:rPr>
                <w:rFonts w:ascii="Times New Roman" w:hAnsi="Times New Roman" w:cs="Times New Roman"/>
                <w:sz w:val="17"/>
                <w:szCs w:val="17"/>
              </w:rPr>
              <w:t>т</w:t>
            </w:r>
            <w:r w:rsidRPr="0010274F">
              <w:rPr>
                <w:rFonts w:ascii="Times New Roman" w:hAnsi="Times New Roman" w:cs="Times New Roman"/>
                <w:sz w:val="17"/>
                <w:szCs w:val="17"/>
              </w:rPr>
              <w:t>ложной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w:t>
            </w:r>
            <w:r w:rsidRPr="0010274F">
              <w:rPr>
                <w:rFonts w:ascii="Times New Roman" w:hAnsi="Times New Roman" w:cs="Times New Roman"/>
                <w:sz w:val="17"/>
                <w:szCs w:val="17"/>
              </w:rPr>
              <w:t>о</w:t>
            </w:r>
            <w:r w:rsidRPr="0010274F">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1.1.31.</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Организация приемного отделения с пунктом скорой медицинской помощи на базе ГАУЗ «Кайбицкая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w:t>
            </w:r>
            <w:r w:rsidRPr="0010274F">
              <w:rPr>
                <w:rFonts w:ascii="Times New Roman" w:hAnsi="Times New Roman" w:cs="Times New Roman"/>
                <w:sz w:val="17"/>
                <w:szCs w:val="17"/>
              </w:rPr>
              <w:t>н</w:t>
            </w:r>
            <w:r w:rsidRPr="0010274F">
              <w:rPr>
                <w:rFonts w:ascii="Times New Roman" w:hAnsi="Times New Roman" w:cs="Times New Roman"/>
                <w:sz w:val="17"/>
                <w:szCs w:val="17"/>
              </w:rPr>
              <w:t>ной и нео</w:t>
            </w:r>
            <w:r w:rsidRPr="0010274F">
              <w:rPr>
                <w:rFonts w:ascii="Times New Roman" w:hAnsi="Times New Roman" w:cs="Times New Roman"/>
                <w:sz w:val="17"/>
                <w:szCs w:val="17"/>
              </w:rPr>
              <w:t>т</w:t>
            </w:r>
            <w:r w:rsidRPr="0010274F">
              <w:rPr>
                <w:rFonts w:ascii="Times New Roman" w:hAnsi="Times New Roman" w:cs="Times New Roman"/>
                <w:sz w:val="17"/>
                <w:szCs w:val="17"/>
              </w:rPr>
              <w:t>ложной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w:t>
            </w:r>
            <w:r w:rsidRPr="0010274F">
              <w:rPr>
                <w:rFonts w:ascii="Times New Roman" w:hAnsi="Times New Roman" w:cs="Times New Roman"/>
                <w:sz w:val="17"/>
                <w:szCs w:val="17"/>
              </w:rPr>
              <w:t>о</w:t>
            </w:r>
            <w:r w:rsidRPr="0010274F">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1.1.32.</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Организация приемного отделения с пунктом скорой медицинской помощи на базе ГАУЗ «Новошешминская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w:t>
            </w:r>
            <w:r w:rsidRPr="0010274F">
              <w:rPr>
                <w:rFonts w:ascii="Times New Roman" w:hAnsi="Times New Roman" w:cs="Times New Roman"/>
                <w:sz w:val="17"/>
                <w:szCs w:val="17"/>
              </w:rPr>
              <w:t>н</w:t>
            </w:r>
            <w:r w:rsidRPr="0010274F">
              <w:rPr>
                <w:rFonts w:ascii="Times New Roman" w:hAnsi="Times New Roman" w:cs="Times New Roman"/>
                <w:sz w:val="17"/>
                <w:szCs w:val="17"/>
              </w:rPr>
              <w:t>ной и нео</w:t>
            </w:r>
            <w:r w:rsidRPr="0010274F">
              <w:rPr>
                <w:rFonts w:ascii="Times New Roman" w:hAnsi="Times New Roman" w:cs="Times New Roman"/>
                <w:sz w:val="17"/>
                <w:szCs w:val="17"/>
              </w:rPr>
              <w:t>т</w:t>
            </w:r>
            <w:r w:rsidRPr="0010274F">
              <w:rPr>
                <w:rFonts w:ascii="Times New Roman" w:hAnsi="Times New Roman" w:cs="Times New Roman"/>
                <w:sz w:val="17"/>
                <w:szCs w:val="17"/>
              </w:rPr>
              <w:t>ложной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w:t>
            </w:r>
            <w:r w:rsidRPr="0010274F">
              <w:rPr>
                <w:rFonts w:ascii="Times New Roman" w:hAnsi="Times New Roman" w:cs="Times New Roman"/>
                <w:sz w:val="17"/>
                <w:szCs w:val="17"/>
              </w:rPr>
              <w:t>о</w:t>
            </w:r>
            <w:r w:rsidRPr="0010274F">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1.1.33.</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Организация приемного отделения с пунктом скорой медицинской помощи на базе ГАУЗ «Тюлячинская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w:t>
            </w:r>
            <w:r w:rsidRPr="0010274F">
              <w:rPr>
                <w:rFonts w:ascii="Times New Roman" w:hAnsi="Times New Roman" w:cs="Times New Roman"/>
                <w:sz w:val="17"/>
                <w:szCs w:val="17"/>
              </w:rPr>
              <w:t>н</w:t>
            </w:r>
            <w:r w:rsidRPr="0010274F">
              <w:rPr>
                <w:rFonts w:ascii="Times New Roman" w:hAnsi="Times New Roman" w:cs="Times New Roman"/>
                <w:sz w:val="17"/>
                <w:szCs w:val="17"/>
              </w:rPr>
              <w:t>ной и нео</w:t>
            </w:r>
            <w:r w:rsidRPr="0010274F">
              <w:rPr>
                <w:rFonts w:ascii="Times New Roman" w:hAnsi="Times New Roman" w:cs="Times New Roman"/>
                <w:sz w:val="17"/>
                <w:szCs w:val="17"/>
              </w:rPr>
              <w:t>т</w:t>
            </w:r>
            <w:r w:rsidRPr="0010274F">
              <w:rPr>
                <w:rFonts w:ascii="Times New Roman" w:hAnsi="Times New Roman" w:cs="Times New Roman"/>
                <w:sz w:val="17"/>
                <w:szCs w:val="17"/>
              </w:rPr>
              <w:t>ложной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w:t>
            </w:r>
            <w:r w:rsidRPr="0010274F">
              <w:rPr>
                <w:rFonts w:ascii="Times New Roman" w:hAnsi="Times New Roman" w:cs="Times New Roman"/>
                <w:sz w:val="17"/>
                <w:szCs w:val="17"/>
              </w:rPr>
              <w:t>о</w:t>
            </w:r>
            <w:r w:rsidRPr="0010274F">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1.1.34.</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Организация приемного отделения с пунктом скорой медицинской помощи на базе ГАУЗ «Атнинская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w:t>
            </w:r>
            <w:r w:rsidRPr="0010274F">
              <w:rPr>
                <w:rFonts w:ascii="Times New Roman" w:hAnsi="Times New Roman" w:cs="Times New Roman"/>
                <w:sz w:val="17"/>
                <w:szCs w:val="17"/>
              </w:rPr>
              <w:t>н</w:t>
            </w:r>
            <w:r w:rsidRPr="0010274F">
              <w:rPr>
                <w:rFonts w:ascii="Times New Roman" w:hAnsi="Times New Roman" w:cs="Times New Roman"/>
                <w:sz w:val="17"/>
                <w:szCs w:val="17"/>
              </w:rPr>
              <w:t>ной и нео</w:t>
            </w:r>
            <w:r w:rsidRPr="0010274F">
              <w:rPr>
                <w:rFonts w:ascii="Times New Roman" w:hAnsi="Times New Roman" w:cs="Times New Roman"/>
                <w:sz w:val="17"/>
                <w:szCs w:val="17"/>
              </w:rPr>
              <w:t>т</w:t>
            </w:r>
            <w:r w:rsidRPr="0010274F">
              <w:rPr>
                <w:rFonts w:ascii="Times New Roman" w:hAnsi="Times New Roman" w:cs="Times New Roman"/>
                <w:sz w:val="17"/>
                <w:szCs w:val="17"/>
              </w:rPr>
              <w:t>ложной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w:t>
            </w:r>
            <w:r w:rsidRPr="0010274F">
              <w:rPr>
                <w:rFonts w:ascii="Times New Roman" w:hAnsi="Times New Roman" w:cs="Times New Roman"/>
                <w:sz w:val="17"/>
                <w:szCs w:val="17"/>
              </w:rPr>
              <w:t>о</w:t>
            </w:r>
            <w:r w:rsidRPr="0010274F">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1.1.35.</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Приведение коечного фонда в соответствие с нормативами в ГАУЗ «Актанышская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9B561D">
            <w:pPr>
              <w:pStyle w:val="aff2"/>
              <w:ind w:right="116"/>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w:t>
            </w:r>
            <w:r w:rsidRPr="0010274F">
              <w:rPr>
                <w:rFonts w:ascii="Times New Roman" w:hAnsi="Times New Roman" w:cs="Times New Roman"/>
                <w:sz w:val="17"/>
                <w:szCs w:val="17"/>
              </w:rPr>
              <w:t>н</w:t>
            </w:r>
            <w:r w:rsidRPr="0010274F">
              <w:rPr>
                <w:rFonts w:ascii="Times New Roman" w:hAnsi="Times New Roman" w:cs="Times New Roman"/>
                <w:sz w:val="17"/>
                <w:szCs w:val="17"/>
              </w:rPr>
              <w:t>ной и нео</w:t>
            </w:r>
            <w:r w:rsidRPr="0010274F">
              <w:rPr>
                <w:rFonts w:ascii="Times New Roman" w:hAnsi="Times New Roman" w:cs="Times New Roman"/>
                <w:sz w:val="17"/>
                <w:szCs w:val="17"/>
              </w:rPr>
              <w:t>т</w:t>
            </w:r>
            <w:r w:rsidRPr="0010274F">
              <w:rPr>
                <w:rFonts w:ascii="Times New Roman" w:hAnsi="Times New Roman" w:cs="Times New Roman"/>
                <w:sz w:val="17"/>
                <w:szCs w:val="17"/>
              </w:rPr>
              <w:t>ложной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w:t>
            </w:r>
            <w:r w:rsidRPr="0010274F">
              <w:rPr>
                <w:rFonts w:ascii="Times New Roman" w:hAnsi="Times New Roman" w:cs="Times New Roman"/>
                <w:sz w:val="17"/>
                <w:szCs w:val="17"/>
              </w:rPr>
              <w:t>о</w:t>
            </w:r>
            <w:r w:rsidRPr="0010274F">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1.1.36.</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Приведение коечного фонда в соответствие с нормативами в ГАУЗ «Буинская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w:t>
            </w:r>
            <w:r w:rsidRPr="0010274F">
              <w:rPr>
                <w:rFonts w:ascii="Times New Roman" w:hAnsi="Times New Roman" w:cs="Times New Roman"/>
                <w:sz w:val="17"/>
                <w:szCs w:val="17"/>
              </w:rPr>
              <w:t>н</w:t>
            </w:r>
            <w:r w:rsidRPr="0010274F">
              <w:rPr>
                <w:rFonts w:ascii="Times New Roman" w:hAnsi="Times New Roman" w:cs="Times New Roman"/>
                <w:sz w:val="17"/>
                <w:szCs w:val="17"/>
              </w:rPr>
              <w:t>ной и нео</w:t>
            </w:r>
            <w:r w:rsidRPr="0010274F">
              <w:rPr>
                <w:rFonts w:ascii="Times New Roman" w:hAnsi="Times New Roman" w:cs="Times New Roman"/>
                <w:sz w:val="17"/>
                <w:szCs w:val="17"/>
              </w:rPr>
              <w:t>т</w:t>
            </w:r>
            <w:r w:rsidRPr="0010274F">
              <w:rPr>
                <w:rFonts w:ascii="Times New Roman" w:hAnsi="Times New Roman" w:cs="Times New Roman"/>
                <w:sz w:val="17"/>
                <w:szCs w:val="17"/>
              </w:rPr>
              <w:t>ложной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lastRenderedPageBreak/>
              <w:t>цинской п</w:t>
            </w:r>
            <w:r w:rsidRPr="0010274F">
              <w:rPr>
                <w:rFonts w:ascii="Times New Roman" w:hAnsi="Times New Roman" w:cs="Times New Roman"/>
                <w:sz w:val="17"/>
                <w:szCs w:val="17"/>
              </w:rPr>
              <w:t>о</w:t>
            </w:r>
            <w:r w:rsidRPr="0010274F">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 xml:space="preserve">стан, глава </w:t>
            </w:r>
            <w:r w:rsidRPr="0010274F">
              <w:rPr>
                <w:rFonts w:ascii="Times New Roman" w:hAnsi="Times New Roman" w:cs="Times New Roman"/>
                <w:sz w:val="17"/>
                <w:szCs w:val="17"/>
              </w:rPr>
              <w:lastRenderedPageBreak/>
              <w:t>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1.1.37.</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Приведение коечного фонда в соответствие с нормативами в ГАУЗ «Верхнеуслонская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w:t>
            </w:r>
            <w:r w:rsidRPr="0010274F">
              <w:rPr>
                <w:rFonts w:ascii="Times New Roman" w:hAnsi="Times New Roman" w:cs="Times New Roman"/>
                <w:sz w:val="17"/>
                <w:szCs w:val="17"/>
              </w:rPr>
              <w:t>н</w:t>
            </w:r>
            <w:r w:rsidRPr="0010274F">
              <w:rPr>
                <w:rFonts w:ascii="Times New Roman" w:hAnsi="Times New Roman" w:cs="Times New Roman"/>
                <w:sz w:val="17"/>
                <w:szCs w:val="17"/>
              </w:rPr>
              <w:t>ной и нео</w:t>
            </w:r>
            <w:r w:rsidRPr="0010274F">
              <w:rPr>
                <w:rFonts w:ascii="Times New Roman" w:hAnsi="Times New Roman" w:cs="Times New Roman"/>
                <w:sz w:val="17"/>
                <w:szCs w:val="17"/>
              </w:rPr>
              <w:t>т</w:t>
            </w:r>
            <w:r w:rsidRPr="0010274F">
              <w:rPr>
                <w:rFonts w:ascii="Times New Roman" w:hAnsi="Times New Roman" w:cs="Times New Roman"/>
                <w:sz w:val="17"/>
                <w:szCs w:val="17"/>
              </w:rPr>
              <w:t>ложной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w:t>
            </w:r>
            <w:r w:rsidRPr="0010274F">
              <w:rPr>
                <w:rFonts w:ascii="Times New Roman" w:hAnsi="Times New Roman" w:cs="Times New Roman"/>
                <w:sz w:val="17"/>
                <w:szCs w:val="17"/>
              </w:rPr>
              <w:t>о</w:t>
            </w:r>
            <w:r w:rsidRPr="0010274F">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1.1.38.</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Приведение коечного фонда в соответствие с нормативами в ГАУЗ «Мамадышская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w:t>
            </w:r>
            <w:r w:rsidRPr="0010274F">
              <w:rPr>
                <w:rFonts w:ascii="Times New Roman" w:hAnsi="Times New Roman" w:cs="Times New Roman"/>
                <w:sz w:val="17"/>
                <w:szCs w:val="17"/>
              </w:rPr>
              <w:t>н</w:t>
            </w:r>
            <w:r w:rsidRPr="0010274F">
              <w:rPr>
                <w:rFonts w:ascii="Times New Roman" w:hAnsi="Times New Roman" w:cs="Times New Roman"/>
                <w:sz w:val="17"/>
                <w:szCs w:val="17"/>
              </w:rPr>
              <w:t>ной и нео</w:t>
            </w:r>
            <w:r w:rsidRPr="0010274F">
              <w:rPr>
                <w:rFonts w:ascii="Times New Roman" w:hAnsi="Times New Roman" w:cs="Times New Roman"/>
                <w:sz w:val="17"/>
                <w:szCs w:val="17"/>
              </w:rPr>
              <w:t>т</w:t>
            </w:r>
            <w:r w:rsidRPr="0010274F">
              <w:rPr>
                <w:rFonts w:ascii="Times New Roman" w:hAnsi="Times New Roman" w:cs="Times New Roman"/>
                <w:sz w:val="17"/>
                <w:szCs w:val="17"/>
              </w:rPr>
              <w:t>ложной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w:t>
            </w:r>
            <w:r w:rsidRPr="0010274F">
              <w:rPr>
                <w:rFonts w:ascii="Times New Roman" w:hAnsi="Times New Roman" w:cs="Times New Roman"/>
                <w:sz w:val="17"/>
                <w:szCs w:val="17"/>
              </w:rPr>
              <w:t>о</w:t>
            </w:r>
            <w:r w:rsidRPr="0010274F">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1.1.39.</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Приведение коечного фонда в соответствие с нормативами в ГАУЗ «Мензелинская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w:t>
            </w:r>
            <w:r w:rsidRPr="0010274F">
              <w:rPr>
                <w:rFonts w:ascii="Times New Roman" w:hAnsi="Times New Roman" w:cs="Times New Roman"/>
                <w:sz w:val="17"/>
                <w:szCs w:val="17"/>
              </w:rPr>
              <w:t>н</w:t>
            </w:r>
            <w:r w:rsidRPr="0010274F">
              <w:rPr>
                <w:rFonts w:ascii="Times New Roman" w:hAnsi="Times New Roman" w:cs="Times New Roman"/>
                <w:sz w:val="17"/>
                <w:szCs w:val="17"/>
              </w:rPr>
              <w:t>ной и нео</w:t>
            </w:r>
            <w:r w:rsidRPr="0010274F">
              <w:rPr>
                <w:rFonts w:ascii="Times New Roman" w:hAnsi="Times New Roman" w:cs="Times New Roman"/>
                <w:sz w:val="17"/>
                <w:szCs w:val="17"/>
              </w:rPr>
              <w:t>т</w:t>
            </w:r>
            <w:r w:rsidRPr="0010274F">
              <w:rPr>
                <w:rFonts w:ascii="Times New Roman" w:hAnsi="Times New Roman" w:cs="Times New Roman"/>
                <w:sz w:val="17"/>
                <w:szCs w:val="17"/>
              </w:rPr>
              <w:t>ложной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w:t>
            </w:r>
            <w:r w:rsidRPr="0010274F">
              <w:rPr>
                <w:rFonts w:ascii="Times New Roman" w:hAnsi="Times New Roman" w:cs="Times New Roman"/>
                <w:sz w:val="17"/>
                <w:szCs w:val="17"/>
              </w:rPr>
              <w:t>о</w:t>
            </w:r>
            <w:r w:rsidRPr="0010274F">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1.1.40.</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Приведение коечного фонда в соответствие с нормативами в ГАУЗ «Городская больница № 5» г.Набережные Че</w:t>
            </w:r>
            <w:r w:rsidRPr="0010274F">
              <w:rPr>
                <w:rFonts w:ascii="Times New Roman" w:hAnsi="Times New Roman" w:cs="Times New Roman"/>
                <w:sz w:val="17"/>
                <w:szCs w:val="17"/>
              </w:rPr>
              <w:t>л</w:t>
            </w:r>
            <w:r w:rsidRPr="0010274F">
              <w:rPr>
                <w:rFonts w:ascii="Times New Roman" w:hAnsi="Times New Roman" w:cs="Times New Roman"/>
                <w:sz w:val="17"/>
                <w:szCs w:val="17"/>
              </w:rPr>
              <w:t>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w:t>
            </w:r>
            <w:r w:rsidRPr="0010274F">
              <w:rPr>
                <w:rFonts w:ascii="Times New Roman" w:hAnsi="Times New Roman" w:cs="Times New Roman"/>
                <w:sz w:val="17"/>
                <w:szCs w:val="17"/>
              </w:rPr>
              <w:t>н</w:t>
            </w:r>
            <w:r w:rsidRPr="0010274F">
              <w:rPr>
                <w:rFonts w:ascii="Times New Roman" w:hAnsi="Times New Roman" w:cs="Times New Roman"/>
                <w:sz w:val="17"/>
                <w:szCs w:val="17"/>
              </w:rPr>
              <w:t>ной и нео</w:t>
            </w:r>
            <w:r w:rsidRPr="0010274F">
              <w:rPr>
                <w:rFonts w:ascii="Times New Roman" w:hAnsi="Times New Roman" w:cs="Times New Roman"/>
                <w:sz w:val="17"/>
                <w:szCs w:val="17"/>
              </w:rPr>
              <w:t>т</w:t>
            </w:r>
            <w:r w:rsidRPr="0010274F">
              <w:rPr>
                <w:rFonts w:ascii="Times New Roman" w:hAnsi="Times New Roman" w:cs="Times New Roman"/>
                <w:sz w:val="17"/>
                <w:szCs w:val="17"/>
              </w:rPr>
              <w:t>ложной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w:t>
            </w:r>
            <w:r w:rsidRPr="0010274F">
              <w:rPr>
                <w:rFonts w:ascii="Times New Roman" w:hAnsi="Times New Roman" w:cs="Times New Roman"/>
                <w:sz w:val="17"/>
                <w:szCs w:val="17"/>
              </w:rPr>
              <w:t>о</w:t>
            </w:r>
            <w:r w:rsidRPr="0010274F">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1.1.41.</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Приведение коечного фонда в соответствие с нормативами в ГАУЗ «Городская больница № 2» г.Набережные Че</w:t>
            </w:r>
            <w:r w:rsidRPr="0010274F">
              <w:rPr>
                <w:rFonts w:ascii="Times New Roman" w:hAnsi="Times New Roman" w:cs="Times New Roman"/>
                <w:sz w:val="17"/>
                <w:szCs w:val="17"/>
              </w:rPr>
              <w:t>л</w:t>
            </w:r>
            <w:r w:rsidRPr="0010274F">
              <w:rPr>
                <w:rFonts w:ascii="Times New Roman" w:hAnsi="Times New Roman" w:cs="Times New Roman"/>
                <w:sz w:val="17"/>
                <w:szCs w:val="17"/>
              </w:rPr>
              <w:t>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w:t>
            </w:r>
            <w:r w:rsidRPr="0010274F">
              <w:rPr>
                <w:rFonts w:ascii="Times New Roman" w:hAnsi="Times New Roman" w:cs="Times New Roman"/>
                <w:sz w:val="17"/>
                <w:szCs w:val="17"/>
              </w:rPr>
              <w:t>н</w:t>
            </w:r>
            <w:r w:rsidRPr="0010274F">
              <w:rPr>
                <w:rFonts w:ascii="Times New Roman" w:hAnsi="Times New Roman" w:cs="Times New Roman"/>
                <w:sz w:val="17"/>
                <w:szCs w:val="17"/>
              </w:rPr>
              <w:t>ной и нео</w:t>
            </w:r>
            <w:r w:rsidRPr="0010274F">
              <w:rPr>
                <w:rFonts w:ascii="Times New Roman" w:hAnsi="Times New Roman" w:cs="Times New Roman"/>
                <w:sz w:val="17"/>
                <w:szCs w:val="17"/>
              </w:rPr>
              <w:t>т</w:t>
            </w:r>
            <w:r w:rsidRPr="0010274F">
              <w:rPr>
                <w:rFonts w:ascii="Times New Roman" w:hAnsi="Times New Roman" w:cs="Times New Roman"/>
                <w:sz w:val="17"/>
                <w:szCs w:val="17"/>
              </w:rPr>
              <w:t>ложной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w:t>
            </w:r>
            <w:r w:rsidRPr="0010274F">
              <w:rPr>
                <w:rFonts w:ascii="Times New Roman" w:hAnsi="Times New Roman" w:cs="Times New Roman"/>
                <w:sz w:val="17"/>
                <w:szCs w:val="17"/>
              </w:rPr>
              <w:t>о</w:t>
            </w:r>
            <w:r w:rsidRPr="0010274F">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1.1.42.</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Организация отделения восстановительного л</w:t>
            </w:r>
            <w:r w:rsidRPr="0010274F">
              <w:rPr>
                <w:rFonts w:ascii="Times New Roman" w:hAnsi="Times New Roman" w:cs="Times New Roman"/>
                <w:sz w:val="17"/>
                <w:szCs w:val="17"/>
              </w:rPr>
              <w:t>е</w:t>
            </w:r>
            <w:r w:rsidRPr="0010274F">
              <w:rPr>
                <w:rFonts w:ascii="Times New Roman" w:hAnsi="Times New Roman" w:cs="Times New Roman"/>
                <w:sz w:val="17"/>
                <w:szCs w:val="17"/>
              </w:rPr>
              <w:t>чения на базе ГАУЗ «Госпиталь для ветеранов войн» 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w:t>
            </w:r>
            <w:r w:rsidRPr="0010274F">
              <w:rPr>
                <w:rFonts w:ascii="Times New Roman" w:hAnsi="Times New Roman" w:cs="Times New Roman"/>
                <w:sz w:val="17"/>
                <w:szCs w:val="17"/>
              </w:rPr>
              <w:t>н</w:t>
            </w:r>
            <w:r w:rsidRPr="0010274F">
              <w:rPr>
                <w:rFonts w:ascii="Times New Roman" w:hAnsi="Times New Roman" w:cs="Times New Roman"/>
                <w:sz w:val="17"/>
                <w:szCs w:val="17"/>
              </w:rPr>
              <w:t>ной и нео</w:t>
            </w:r>
            <w:r w:rsidRPr="0010274F">
              <w:rPr>
                <w:rFonts w:ascii="Times New Roman" w:hAnsi="Times New Roman" w:cs="Times New Roman"/>
                <w:sz w:val="17"/>
                <w:szCs w:val="17"/>
              </w:rPr>
              <w:t>т</w:t>
            </w:r>
            <w:r w:rsidRPr="0010274F">
              <w:rPr>
                <w:rFonts w:ascii="Times New Roman" w:hAnsi="Times New Roman" w:cs="Times New Roman"/>
                <w:sz w:val="17"/>
                <w:szCs w:val="17"/>
              </w:rPr>
              <w:t>ложной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w:t>
            </w:r>
            <w:r w:rsidRPr="0010274F">
              <w:rPr>
                <w:rFonts w:ascii="Times New Roman" w:hAnsi="Times New Roman" w:cs="Times New Roman"/>
                <w:sz w:val="17"/>
                <w:szCs w:val="17"/>
              </w:rPr>
              <w:t>о</w:t>
            </w:r>
            <w:r w:rsidRPr="0010274F">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002511" w:rsidTr="00DD1F50">
        <w:tc>
          <w:tcPr>
            <w:tcW w:w="234" w:type="pct"/>
            <w:tcBorders>
              <w:top w:val="single" w:sz="4" w:space="0" w:color="auto"/>
              <w:bottom w:val="single" w:sz="4" w:space="0" w:color="auto"/>
              <w:right w:val="single" w:sz="4" w:space="0" w:color="auto"/>
            </w:tcBorders>
          </w:tcPr>
          <w:p w:rsidR="000B1C0D" w:rsidRPr="00002511" w:rsidRDefault="000B1C0D" w:rsidP="002F61F4">
            <w:pPr>
              <w:pStyle w:val="afb"/>
              <w:tabs>
                <w:tab w:val="left" w:pos="137"/>
              </w:tabs>
              <w:ind w:left="-142" w:right="-111"/>
              <w:jc w:val="center"/>
              <w:rPr>
                <w:rFonts w:ascii="Times New Roman" w:hAnsi="Times New Roman" w:cs="Times New Roman"/>
                <w:sz w:val="17"/>
                <w:szCs w:val="17"/>
              </w:rPr>
            </w:pPr>
            <w:r w:rsidRPr="00002511">
              <w:rPr>
                <w:rFonts w:ascii="Times New Roman" w:hAnsi="Times New Roman" w:cs="Times New Roman"/>
                <w:sz w:val="17"/>
                <w:szCs w:val="17"/>
              </w:rPr>
              <w:t>1.1.43.</w:t>
            </w:r>
          </w:p>
        </w:tc>
        <w:tc>
          <w:tcPr>
            <w:tcW w:w="684" w:type="pct"/>
            <w:tcBorders>
              <w:top w:val="single" w:sz="4" w:space="0" w:color="auto"/>
              <w:left w:val="single" w:sz="4" w:space="0" w:color="auto"/>
              <w:bottom w:val="single" w:sz="4" w:space="0" w:color="auto"/>
              <w:right w:val="single" w:sz="4" w:space="0" w:color="auto"/>
            </w:tcBorders>
          </w:tcPr>
          <w:p w:rsidR="000B1C0D" w:rsidRPr="00002511" w:rsidRDefault="000B1C0D" w:rsidP="002F61F4">
            <w:pPr>
              <w:pStyle w:val="aff2"/>
              <w:rPr>
                <w:rFonts w:ascii="Times New Roman" w:hAnsi="Times New Roman" w:cs="Times New Roman"/>
                <w:sz w:val="17"/>
                <w:szCs w:val="17"/>
              </w:rPr>
            </w:pPr>
            <w:r w:rsidRPr="00002511">
              <w:rPr>
                <w:rFonts w:ascii="Times New Roman" w:hAnsi="Times New Roman" w:cs="Times New Roman"/>
                <w:sz w:val="17"/>
                <w:szCs w:val="17"/>
              </w:rPr>
              <w:t>Организация отделения восстановительного л</w:t>
            </w:r>
            <w:r w:rsidRPr="00002511">
              <w:rPr>
                <w:rFonts w:ascii="Times New Roman" w:hAnsi="Times New Roman" w:cs="Times New Roman"/>
                <w:sz w:val="17"/>
                <w:szCs w:val="17"/>
              </w:rPr>
              <w:t>е</w:t>
            </w:r>
            <w:r w:rsidRPr="00002511">
              <w:rPr>
                <w:rFonts w:ascii="Times New Roman" w:hAnsi="Times New Roman" w:cs="Times New Roman"/>
                <w:sz w:val="17"/>
                <w:szCs w:val="17"/>
              </w:rPr>
              <w:t xml:space="preserve">чения на базе ГАУЗ </w:t>
            </w:r>
            <w:r w:rsidRPr="00002511">
              <w:rPr>
                <w:rFonts w:ascii="Times New Roman" w:hAnsi="Times New Roman" w:cs="Times New Roman"/>
                <w:sz w:val="17"/>
                <w:szCs w:val="17"/>
              </w:rPr>
              <w:lastRenderedPageBreak/>
              <w:t>«Госпиталь для ветеранов войн»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002511" w:rsidRDefault="000B1C0D"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0B1C0D" w:rsidRPr="00002511" w:rsidRDefault="000B1C0D"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0B1C0D" w:rsidRPr="00002511" w:rsidRDefault="000B1C0D"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0B1C0D" w:rsidRPr="00002511" w:rsidRDefault="000B1C0D"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0B1C0D" w:rsidRPr="00002511" w:rsidRDefault="000B1C0D" w:rsidP="002C3444">
            <w:pPr>
              <w:pStyle w:val="aff2"/>
              <w:ind w:right="116"/>
              <w:rPr>
                <w:rFonts w:ascii="Times New Roman" w:hAnsi="Times New Roman" w:cs="Times New Roman"/>
                <w:sz w:val="17"/>
                <w:szCs w:val="17"/>
              </w:rPr>
            </w:pPr>
            <w:r w:rsidRPr="00002511">
              <w:rPr>
                <w:rFonts w:ascii="Times New Roman" w:hAnsi="Times New Roman" w:cs="Times New Roman"/>
                <w:sz w:val="17"/>
                <w:szCs w:val="17"/>
              </w:rPr>
              <w:t>Сокращение сроков ожид</w:t>
            </w:r>
            <w:r w:rsidRPr="00002511">
              <w:rPr>
                <w:rFonts w:ascii="Times New Roman" w:hAnsi="Times New Roman" w:cs="Times New Roman"/>
                <w:sz w:val="17"/>
                <w:szCs w:val="17"/>
              </w:rPr>
              <w:t>а</w:t>
            </w:r>
            <w:r w:rsidRPr="00002511">
              <w:rPr>
                <w:rFonts w:ascii="Times New Roman" w:hAnsi="Times New Roman" w:cs="Times New Roman"/>
                <w:sz w:val="17"/>
                <w:szCs w:val="17"/>
              </w:rPr>
              <w:t>ния экстре</w:t>
            </w:r>
            <w:r w:rsidRPr="00002511">
              <w:rPr>
                <w:rFonts w:ascii="Times New Roman" w:hAnsi="Times New Roman" w:cs="Times New Roman"/>
                <w:sz w:val="17"/>
                <w:szCs w:val="17"/>
              </w:rPr>
              <w:t>н</w:t>
            </w:r>
            <w:r w:rsidRPr="00002511">
              <w:rPr>
                <w:rFonts w:ascii="Times New Roman" w:hAnsi="Times New Roman" w:cs="Times New Roman"/>
                <w:sz w:val="17"/>
                <w:szCs w:val="17"/>
              </w:rPr>
              <w:lastRenderedPageBreak/>
              <w:t>ной и нео</w:t>
            </w:r>
            <w:r w:rsidRPr="00002511">
              <w:rPr>
                <w:rFonts w:ascii="Times New Roman" w:hAnsi="Times New Roman" w:cs="Times New Roman"/>
                <w:sz w:val="17"/>
                <w:szCs w:val="17"/>
              </w:rPr>
              <w:t>т</w:t>
            </w:r>
            <w:r w:rsidRPr="00002511">
              <w:rPr>
                <w:rFonts w:ascii="Times New Roman" w:hAnsi="Times New Roman" w:cs="Times New Roman"/>
                <w:sz w:val="17"/>
                <w:szCs w:val="17"/>
              </w:rPr>
              <w:t>ложной мед</w:t>
            </w:r>
            <w:r w:rsidRPr="00002511">
              <w:rPr>
                <w:rFonts w:ascii="Times New Roman" w:hAnsi="Times New Roman" w:cs="Times New Roman"/>
                <w:sz w:val="17"/>
                <w:szCs w:val="17"/>
              </w:rPr>
              <w:t>и</w:t>
            </w:r>
            <w:r w:rsidRPr="00002511">
              <w:rPr>
                <w:rFonts w:ascii="Times New Roman" w:hAnsi="Times New Roman" w:cs="Times New Roman"/>
                <w:sz w:val="17"/>
                <w:szCs w:val="17"/>
              </w:rPr>
              <w:t>цинской п</w:t>
            </w:r>
            <w:r w:rsidRPr="00002511">
              <w:rPr>
                <w:rFonts w:ascii="Times New Roman" w:hAnsi="Times New Roman" w:cs="Times New Roman"/>
                <w:sz w:val="17"/>
                <w:szCs w:val="17"/>
              </w:rPr>
              <w:t>о</w:t>
            </w:r>
            <w:r w:rsidRPr="00002511">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0B1C0D" w:rsidRPr="00002511" w:rsidRDefault="000B1C0D" w:rsidP="0087529E">
            <w:pPr>
              <w:pStyle w:val="afb"/>
              <w:ind w:left="-27" w:right="-108"/>
              <w:jc w:val="center"/>
              <w:rPr>
                <w:rFonts w:ascii="Times New Roman" w:hAnsi="Times New Roman" w:cs="Times New Roman"/>
                <w:sz w:val="17"/>
                <w:szCs w:val="17"/>
              </w:rPr>
            </w:pPr>
          </w:p>
        </w:tc>
        <w:tc>
          <w:tcPr>
            <w:tcW w:w="325" w:type="pct"/>
            <w:tcBorders>
              <w:top w:val="single" w:sz="4" w:space="0" w:color="auto"/>
              <w:left w:val="single" w:sz="4" w:space="0" w:color="auto"/>
              <w:bottom w:val="single" w:sz="4" w:space="0" w:color="auto"/>
              <w:right w:val="single" w:sz="4" w:space="0" w:color="auto"/>
            </w:tcBorders>
          </w:tcPr>
          <w:p w:rsidR="000B1C0D" w:rsidRPr="00002511" w:rsidRDefault="000B1C0D"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0B1C0D" w:rsidRPr="00002511" w:rsidRDefault="000B1C0D"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0B1C0D" w:rsidRPr="00002511" w:rsidRDefault="000B1C0D"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0B1C0D" w:rsidRPr="00002511"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002511" w:rsidRDefault="000B1C0D" w:rsidP="006505B3">
            <w:pPr>
              <w:pStyle w:val="afb"/>
              <w:ind w:right="115"/>
              <w:jc w:val="left"/>
              <w:rPr>
                <w:rFonts w:ascii="Times New Roman" w:hAnsi="Times New Roman" w:cs="Times New Roman"/>
                <w:sz w:val="17"/>
                <w:szCs w:val="17"/>
              </w:rPr>
            </w:pPr>
            <w:r w:rsidRPr="00002511">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002511" w:rsidRDefault="000B1C0D" w:rsidP="002C3444">
            <w:pPr>
              <w:pStyle w:val="aff2"/>
              <w:ind w:right="48"/>
              <w:rPr>
                <w:rFonts w:ascii="Times New Roman" w:hAnsi="Times New Roman" w:cs="Times New Roman"/>
                <w:sz w:val="17"/>
                <w:szCs w:val="17"/>
              </w:rPr>
            </w:pPr>
            <w:r w:rsidRPr="00002511">
              <w:rPr>
                <w:rFonts w:ascii="Times New Roman" w:hAnsi="Times New Roman" w:cs="Times New Roman"/>
                <w:sz w:val="17"/>
                <w:szCs w:val="17"/>
              </w:rPr>
              <w:t>Министр здравоохран</w:t>
            </w:r>
            <w:r w:rsidRPr="00002511">
              <w:rPr>
                <w:rFonts w:ascii="Times New Roman" w:hAnsi="Times New Roman" w:cs="Times New Roman"/>
                <w:sz w:val="17"/>
                <w:szCs w:val="17"/>
              </w:rPr>
              <w:t>е</w:t>
            </w:r>
            <w:r w:rsidRPr="00002511">
              <w:rPr>
                <w:rFonts w:ascii="Times New Roman" w:hAnsi="Times New Roman" w:cs="Times New Roman"/>
                <w:sz w:val="17"/>
                <w:szCs w:val="17"/>
              </w:rPr>
              <w:t>ния Респу</w:t>
            </w:r>
            <w:r w:rsidRPr="00002511">
              <w:rPr>
                <w:rFonts w:ascii="Times New Roman" w:hAnsi="Times New Roman" w:cs="Times New Roman"/>
                <w:sz w:val="17"/>
                <w:szCs w:val="17"/>
              </w:rPr>
              <w:t>б</w:t>
            </w:r>
            <w:r w:rsidRPr="00002511">
              <w:rPr>
                <w:rFonts w:ascii="Times New Roman" w:hAnsi="Times New Roman" w:cs="Times New Roman"/>
                <w:sz w:val="17"/>
                <w:szCs w:val="17"/>
              </w:rPr>
              <w:lastRenderedPageBreak/>
              <w:t>лики Тата</w:t>
            </w:r>
            <w:r w:rsidRPr="00002511">
              <w:rPr>
                <w:rFonts w:ascii="Times New Roman" w:hAnsi="Times New Roman" w:cs="Times New Roman"/>
                <w:sz w:val="17"/>
                <w:szCs w:val="17"/>
              </w:rPr>
              <w:t>р</w:t>
            </w:r>
            <w:r w:rsidRPr="00002511">
              <w:rPr>
                <w:rFonts w:ascii="Times New Roman" w:hAnsi="Times New Roman" w:cs="Times New Roman"/>
                <w:sz w:val="17"/>
                <w:szCs w:val="17"/>
              </w:rPr>
              <w:t>стан, глава муниципал</w:t>
            </w:r>
            <w:r w:rsidRPr="00002511">
              <w:rPr>
                <w:rFonts w:ascii="Times New Roman" w:hAnsi="Times New Roman" w:cs="Times New Roman"/>
                <w:sz w:val="17"/>
                <w:szCs w:val="17"/>
              </w:rPr>
              <w:t>ь</w:t>
            </w:r>
            <w:r w:rsidRPr="00002511">
              <w:rPr>
                <w:rFonts w:ascii="Times New Roman" w:hAnsi="Times New Roman" w:cs="Times New Roman"/>
                <w:sz w:val="17"/>
                <w:szCs w:val="17"/>
              </w:rPr>
              <w:t>ного района</w:t>
            </w:r>
          </w:p>
        </w:tc>
      </w:tr>
      <w:tr w:rsidR="000B1C0D" w:rsidRPr="00002511" w:rsidTr="00DD1F50">
        <w:tc>
          <w:tcPr>
            <w:tcW w:w="234" w:type="pct"/>
            <w:tcBorders>
              <w:top w:val="single" w:sz="4" w:space="0" w:color="auto"/>
              <w:bottom w:val="single" w:sz="4" w:space="0" w:color="auto"/>
              <w:right w:val="single" w:sz="4" w:space="0" w:color="auto"/>
            </w:tcBorders>
          </w:tcPr>
          <w:p w:rsidR="000B1C0D" w:rsidRPr="00002511" w:rsidRDefault="000B1C0D" w:rsidP="002F61F4">
            <w:pPr>
              <w:pStyle w:val="afb"/>
              <w:tabs>
                <w:tab w:val="left" w:pos="137"/>
              </w:tabs>
              <w:ind w:left="-142" w:right="-111"/>
              <w:jc w:val="center"/>
              <w:rPr>
                <w:rFonts w:ascii="Times New Roman" w:hAnsi="Times New Roman" w:cs="Times New Roman"/>
                <w:sz w:val="17"/>
                <w:szCs w:val="17"/>
              </w:rPr>
            </w:pPr>
            <w:r w:rsidRPr="00002511">
              <w:rPr>
                <w:rFonts w:ascii="Times New Roman" w:hAnsi="Times New Roman" w:cs="Times New Roman"/>
                <w:sz w:val="17"/>
                <w:szCs w:val="17"/>
              </w:rPr>
              <w:lastRenderedPageBreak/>
              <w:t>1.1.44.</w:t>
            </w:r>
          </w:p>
        </w:tc>
        <w:tc>
          <w:tcPr>
            <w:tcW w:w="684" w:type="pct"/>
            <w:tcBorders>
              <w:top w:val="single" w:sz="4" w:space="0" w:color="auto"/>
              <w:left w:val="single" w:sz="4" w:space="0" w:color="auto"/>
              <w:bottom w:val="single" w:sz="4" w:space="0" w:color="auto"/>
              <w:right w:val="single" w:sz="4" w:space="0" w:color="auto"/>
            </w:tcBorders>
          </w:tcPr>
          <w:p w:rsidR="000B1C0D" w:rsidRPr="00002511" w:rsidRDefault="000B1C0D" w:rsidP="002F61F4">
            <w:pPr>
              <w:pStyle w:val="aff2"/>
              <w:rPr>
                <w:rFonts w:ascii="Times New Roman" w:hAnsi="Times New Roman" w:cs="Times New Roman"/>
                <w:sz w:val="17"/>
                <w:szCs w:val="17"/>
              </w:rPr>
            </w:pPr>
            <w:r w:rsidRPr="00002511">
              <w:rPr>
                <w:rFonts w:ascii="Times New Roman" w:hAnsi="Times New Roman" w:cs="Times New Roman"/>
                <w:sz w:val="17"/>
                <w:szCs w:val="17"/>
              </w:rPr>
              <w:t>Организация медико-социального центра для беременных, находящи</w:t>
            </w:r>
            <w:r w:rsidRPr="00002511">
              <w:rPr>
                <w:rFonts w:ascii="Times New Roman" w:hAnsi="Times New Roman" w:cs="Times New Roman"/>
                <w:sz w:val="17"/>
                <w:szCs w:val="17"/>
              </w:rPr>
              <w:t>х</w:t>
            </w:r>
            <w:r w:rsidRPr="00002511">
              <w:rPr>
                <w:rFonts w:ascii="Times New Roman" w:hAnsi="Times New Roman" w:cs="Times New Roman"/>
                <w:sz w:val="17"/>
                <w:szCs w:val="17"/>
              </w:rPr>
              <w:t xml:space="preserve">ся в трудной жизненной ситуации, на базе ГАУЗ «РКБ МЗ РТ» </w:t>
            </w:r>
          </w:p>
        </w:tc>
        <w:tc>
          <w:tcPr>
            <w:tcW w:w="322" w:type="pct"/>
            <w:tcBorders>
              <w:top w:val="single" w:sz="4" w:space="0" w:color="auto"/>
              <w:left w:val="single" w:sz="4" w:space="0" w:color="auto"/>
              <w:bottom w:val="single" w:sz="4" w:space="0" w:color="auto"/>
              <w:right w:val="single" w:sz="4" w:space="0" w:color="auto"/>
            </w:tcBorders>
          </w:tcPr>
          <w:p w:rsidR="000B1C0D" w:rsidRPr="00002511" w:rsidRDefault="000B1C0D"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0B1C0D" w:rsidRPr="00002511" w:rsidRDefault="000B1C0D"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0B1C0D" w:rsidRPr="00002511" w:rsidRDefault="000B1C0D"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0B1C0D" w:rsidRPr="00002511" w:rsidRDefault="000B1C0D"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0B1C0D" w:rsidRPr="00002511" w:rsidRDefault="001E5283" w:rsidP="00002511">
            <w:pPr>
              <w:pStyle w:val="aff2"/>
              <w:ind w:right="-78"/>
              <w:rPr>
                <w:rFonts w:ascii="Times New Roman" w:hAnsi="Times New Roman" w:cs="Times New Roman"/>
                <w:sz w:val="17"/>
                <w:szCs w:val="17"/>
              </w:rPr>
            </w:pPr>
            <w:r w:rsidRPr="00002511">
              <w:rPr>
                <w:rFonts w:ascii="Times New Roman" w:hAnsi="Times New Roman" w:cs="Times New Roman"/>
                <w:sz w:val="17"/>
                <w:szCs w:val="17"/>
              </w:rPr>
              <w:t>Создание нео</w:t>
            </w:r>
            <w:r w:rsidRPr="00002511">
              <w:rPr>
                <w:rFonts w:ascii="Times New Roman" w:hAnsi="Times New Roman" w:cs="Times New Roman"/>
                <w:sz w:val="17"/>
                <w:szCs w:val="17"/>
              </w:rPr>
              <w:t>б</w:t>
            </w:r>
            <w:r w:rsidRPr="00002511">
              <w:rPr>
                <w:rFonts w:ascii="Times New Roman" w:hAnsi="Times New Roman" w:cs="Times New Roman"/>
                <w:sz w:val="17"/>
                <w:szCs w:val="17"/>
              </w:rPr>
              <w:t>ходимых усл</w:t>
            </w:r>
            <w:r w:rsidRPr="00002511">
              <w:rPr>
                <w:rFonts w:ascii="Times New Roman" w:hAnsi="Times New Roman" w:cs="Times New Roman"/>
                <w:sz w:val="17"/>
                <w:szCs w:val="17"/>
              </w:rPr>
              <w:t>о</w:t>
            </w:r>
            <w:r w:rsidRPr="00002511">
              <w:rPr>
                <w:rFonts w:ascii="Times New Roman" w:hAnsi="Times New Roman" w:cs="Times New Roman"/>
                <w:sz w:val="17"/>
                <w:szCs w:val="17"/>
              </w:rPr>
              <w:t>вий для обесп</w:t>
            </w:r>
            <w:r w:rsidRPr="00002511">
              <w:rPr>
                <w:rFonts w:ascii="Times New Roman" w:hAnsi="Times New Roman" w:cs="Times New Roman"/>
                <w:sz w:val="17"/>
                <w:szCs w:val="17"/>
              </w:rPr>
              <w:t>е</w:t>
            </w:r>
            <w:r w:rsidRPr="00002511">
              <w:rPr>
                <w:rFonts w:ascii="Times New Roman" w:hAnsi="Times New Roman" w:cs="Times New Roman"/>
                <w:sz w:val="17"/>
                <w:szCs w:val="17"/>
              </w:rPr>
              <w:t>чения макс</w:t>
            </w:r>
            <w:r w:rsidRPr="00002511">
              <w:rPr>
                <w:rFonts w:ascii="Times New Roman" w:hAnsi="Times New Roman" w:cs="Times New Roman"/>
                <w:sz w:val="17"/>
                <w:szCs w:val="17"/>
              </w:rPr>
              <w:t>и</w:t>
            </w:r>
            <w:r w:rsidRPr="00002511">
              <w:rPr>
                <w:rFonts w:ascii="Times New Roman" w:hAnsi="Times New Roman" w:cs="Times New Roman"/>
                <w:sz w:val="17"/>
                <w:szCs w:val="17"/>
              </w:rPr>
              <w:t>мально полной медико-психоло</w:t>
            </w:r>
            <w:r w:rsidR="000E30F1">
              <w:rPr>
                <w:rFonts w:ascii="Times New Roman" w:hAnsi="Times New Roman" w:cs="Times New Roman"/>
                <w:sz w:val="17"/>
                <w:szCs w:val="17"/>
              </w:rPr>
              <w:t>-</w:t>
            </w:r>
            <w:r w:rsidRPr="00002511">
              <w:rPr>
                <w:rFonts w:ascii="Times New Roman" w:hAnsi="Times New Roman" w:cs="Times New Roman"/>
                <w:sz w:val="17"/>
                <w:szCs w:val="17"/>
              </w:rPr>
              <w:t>гической реаб</w:t>
            </w:r>
            <w:r w:rsidRPr="00002511">
              <w:rPr>
                <w:rFonts w:ascii="Times New Roman" w:hAnsi="Times New Roman" w:cs="Times New Roman"/>
                <w:sz w:val="17"/>
                <w:szCs w:val="17"/>
              </w:rPr>
              <w:t>и</w:t>
            </w:r>
            <w:r w:rsidRPr="00002511">
              <w:rPr>
                <w:rFonts w:ascii="Times New Roman" w:hAnsi="Times New Roman" w:cs="Times New Roman"/>
                <w:sz w:val="17"/>
                <w:szCs w:val="17"/>
              </w:rPr>
              <w:t>литации женщ</w:t>
            </w:r>
            <w:r w:rsidRPr="00002511">
              <w:rPr>
                <w:rFonts w:ascii="Times New Roman" w:hAnsi="Times New Roman" w:cs="Times New Roman"/>
                <w:sz w:val="17"/>
                <w:szCs w:val="17"/>
              </w:rPr>
              <w:t>и</w:t>
            </w:r>
            <w:r w:rsidRPr="00002511">
              <w:rPr>
                <w:rFonts w:ascii="Times New Roman" w:hAnsi="Times New Roman" w:cs="Times New Roman"/>
                <w:sz w:val="17"/>
                <w:szCs w:val="17"/>
              </w:rPr>
              <w:t>нам, оказавши</w:t>
            </w:r>
            <w:r w:rsidRPr="00002511">
              <w:rPr>
                <w:rFonts w:ascii="Times New Roman" w:hAnsi="Times New Roman" w:cs="Times New Roman"/>
                <w:sz w:val="17"/>
                <w:szCs w:val="17"/>
              </w:rPr>
              <w:t>м</w:t>
            </w:r>
            <w:r w:rsidRPr="00002511">
              <w:rPr>
                <w:rFonts w:ascii="Times New Roman" w:hAnsi="Times New Roman" w:cs="Times New Roman"/>
                <w:sz w:val="17"/>
                <w:szCs w:val="17"/>
              </w:rPr>
              <w:t>ся в трудной жизненной сит</w:t>
            </w:r>
            <w:r w:rsidRPr="00002511">
              <w:rPr>
                <w:rFonts w:ascii="Times New Roman" w:hAnsi="Times New Roman" w:cs="Times New Roman"/>
                <w:sz w:val="17"/>
                <w:szCs w:val="17"/>
              </w:rPr>
              <w:t>у</w:t>
            </w:r>
            <w:r w:rsidRPr="00002511">
              <w:rPr>
                <w:rFonts w:ascii="Times New Roman" w:hAnsi="Times New Roman" w:cs="Times New Roman"/>
                <w:sz w:val="17"/>
                <w:szCs w:val="17"/>
              </w:rPr>
              <w:t>ации</w:t>
            </w:r>
          </w:p>
        </w:tc>
        <w:tc>
          <w:tcPr>
            <w:tcW w:w="313" w:type="pct"/>
            <w:tcBorders>
              <w:top w:val="single" w:sz="4" w:space="0" w:color="auto"/>
              <w:left w:val="single" w:sz="4" w:space="0" w:color="auto"/>
              <w:bottom w:val="single" w:sz="4" w:space="0" w:color="auto"/>
              <w:right w:val="single" w:sz="4" w:space="0" w:color="auto"/>
            </w:tcBorders>
          </w:tcPr>
          <w:p w:rsidR="000B1C0D" w:rsidRPr="00002511" w:rsidRDefault="000B1C0D" w:rsidP="0087529E">
            <w:pPr>
              <w:pStyle w:val="afb"/>
              <w:ind w:left="-27" w:right="-108"/>
              <w:jc w:val="center"/>
              <w:rPr>
                <w:rFonts w:ascii="Times New Roman" w:hAnsi="Times New Roman" w:cs="Times New Roman"/>
                <w:sz w:val="17"/>
                <w:szCs w:val="17"/>
              </w:rPr>
            </w:pPr>
          </w:p>
        </w:tc>
        <w:tc>
          <w:tcPr>
            <w:tcW w:w="325" w:type="pct"/>
            <w:tcBorders>
              <w:top w:val="single" w:sz="4" w:space="0" w:color="auto"/>
              <w:left w:val="single" w:sz="4" w:space="0" w:color="auto"/>
              <w:bottom w:val="single" w:sz="4" w:space="0" w:color="auto"/>
              <w:right w:val="single" w:sz="4" w:space="0" w:color="auto"/>
            </w:tcBorders>
          </w:tcPr>
          <w:p w:rsidR="000B1C0D" w:rsidRPr="00002511" w:rsidRDefault="000B1C0D"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0B1C0D" w:rsidRPr="00002511" w:rsidRDefault="000B1C0D"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0B1C0D" w:rsidRPr="00002511" w:rsidRDefault="000B1C0D"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0B1C0D" w:rsidRPr="00002511"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002511" w:rsidRDefault="000B1C0D" w:rsidP="006505B3">
            <w:pPr>
              <w:pStyle w:val="afb"/>
              <w:ind w:right="115"/>
              <w:jc w:val="left"/>
              <w:rPr>
                <w:rFonts w:ascii="Times New Roman" w:hAnsi="Times New Roman" w:cs="Times New Roman"/>
                <w:sz w:val="17"/>
                <w:szCs w:val="17"/>
              </w:rPr>
            </w:pPr>
          </w:p>
        </w:tc>
        <w:tc>
          <w:tcPr>
            <w:tcW w:w="431" w:type="pct"/>
            <w:tcBorders>
              <w:top w:val="single" w:sz="4" w:space="0" w:color="auto"/>
              <w:left w:val="single" w:sz="4" w:space="0" w:color="auto"/>
              <w:bottom w:val="single" w:sz="4" w:space="0" w:color="auto"/>
            </w:tcBorders>
          </w:tcPr>
          <w:p w:rsidR="000B1C0D" w:rsidRPr="00002511" w:rsidRDefault="000B1C0D" w:rsidP="002C3444">
            <w:pPr>
              <w:pStyle w:val="aff2"/>
              <w:ind w:right="48"/>
              <w:rPr>
                <w:rFonts w:ascii="Times New Roman" w:hAnsi="Times New Roman" w:cs="Times New Roman"/>
                <w:sz w:val="17"/>
                <w:szCs w:val="17"/>
              </w:rPr>
            </w:pPr>
            <w:r w:rsidRPr="00002511">
              <w:rPr>
                <w:rFonts w:ascii="Times New Roman" w:hAnsi="Times New Roman" w:cs="Times New Roman"/>
                <w:sz w:val="17"/>
                <w:szCs w:val="17"/>
              </w:rPr>
              <w:t>Министр здравоохран</w:t>
            </w:r>
            <w:r w:rsidRPr="00002511">
              <w:rPr>
                <w:rFonts w:ascii="Times New Roman" w:hAnsi="Times New Roman" w:cs="Times New Roman"/>
                <w:sz w:val="17"/>
                <w:szCs w:val="17"/>
              </w:rPr>
              <w:t>е</w:t>
            </w:r>
            <w:r w:rsidRPr="00002511">
              <w:rPr>
                <w:rFonts w:ascii="Times New Roman" w:hAnsi="Times New Roman" w:cs="Times New Roman"/>
                <w:sz w:val="17"/>
                <w:szCs w:val="17"/>
              </w:rPr>
              <w:t>ния Респу</w:t>
            </w:r>
            <w:r w:rsidRPr="00002511">
              <w:rPr>
                <w:rFonts w:ascii="Times New Roman" w:hAnsi="Times New Roman" w:cs="Times New Roman"/>
                <w:sz w:val="17"/>
                <w:szCs w:val="17"/>
              </w:rPr>
              <w:t>б</w:t>
            </w:r>
            <w:r w:rsidRPr="00002511">
              <w:rPr>
                <w:rFonts w:ascii="Times New Roman" w:hAnsi="Times New Roman" w:cs="Times New Roman"/>
                <w:sz w:val="17"/>
                <w:szCs w:val="17"/>
              </w:rPr>
              <w:t>лики Тата</w:t>
            </w:r>
            <w:r w:rsidRPr="00002511">
              <w:rPr>
                <w:rFonts w:ascii="Times New Roman" w:hAnsi="Times New Roman" w:cs="Times New Roman"/>
                <w:sz w:val="17"/>
                <w:szCs w:val="17"/>
              </w:rPr>
              <w:t>р</w:t>
            </w:r>
            <w:r w:rsidRPr="00002511">
              <w:rPr>
                <w:rFonts w:ascii="Times New Roman" w:hAnsi="Times New Roman" w:cs="Times New Roman"/>
                <w:sz w:val="17"/>
                <w:szCs w:val="17"/>
              </w:rPr>
              <w:t>стан, глава муниципал</w:t>
            </w:r>
            <w:r w:rsidRPr="00002511">
              <w:rPr>
                <w:rFonts w:ascii="Times New Roman" w:hAnsi="Times New Roman" w:cs="Times New Roman"/>
                <w:sz w:val="17"/>
                <w:szCs w:val="17"/>
              </w:rPr>
              <w:t>ь</w:t>
            </w:r>
            <w:r w:rsidRPr="00002511">
              <w:rPr>
                <w:rFonts w:ascii="Times New Roman" w:hAnsi="Times New Roman" w:cs="Times New Roman"/>
                <w:sz w:val="17"/>
                <w:szCs w:val="17"/>
              </w:rPr>
              <w:t>ного района</w:t>
            </w:r>
          </w:p>
          <w:p w:rsidR="000B1C0D" w:rsidRPr="00002511" w:rsidRDefault="000B1C0D" w:rsidP="002C3444">
            <w:pPr>
              <w:pStyle w:val="afb"/>
              <w:ind w:right="48"/>
              <w:jc w:val="left"/>
              <w:rPr>
                <w:rFonts w:ascii="Times New Roman" w:hAnsi="Times New Roman" w:cs="Times New Roman"/>
                <w:sz w:val="17"/>
                <w:szCs w:val="17"/>
              </w:rPr>
            </w:pPr>
          </w:p>
        </w:tc>
      </w:tr>
      <w:tr w:rsidR="001E5283" w:rsidRPr="00002511" w:rsidTr="00DD1F50">
        <w:tc>
          <w:tcPr>
            <w:tcW w:w="234" w:type="pct"/>
            <w:tcBorders>
              <w:top w:val="single" w:sz="4" w:space="0" w:color="auto"/>
              <w:bottom w:val="single" w:sz="4" w:space="0" w:color="auto"/>
              <w:right w:val="single" w:sz="4" w:space="0" w:color="auto"/>
            </w:tcBorders>
          </w:tcPr>
          <w:p w:rsidR="001E5283" w:rsidRPr="00002511" w:rsidRDefault="001E5283" w:rsidP="002F61F4">
            <w:pPr>
              <w:pStyle w:val="afb"/>
              <w:tabs>
                <w:tab w:val="left" w:pos="137"/>
              </w:tabs>
              <w:ind w:left="-142" w:right="-111"/>
              <w:jc w:val="center"/>
              <w:rPr>
                <w:rFonts w:ascii="Times New Roman" w:hAnsi="Times New Roman" w:cs="Times New Roman"/>
                <w:sz w:val="17"/>
                <w:szCs w:val="17"/>
              </w:rPr>
            </w:pPr>
            <w:r w:rsidRPr="00002511">
              <w:rPr>
                <w:rFonts w:ascii="Times New Roman" w:hAnsi="Times New Roman" w:cs="Times New Roman"/>
                <w:sz w:val="17"/>
                <w:szCs w:val="17"/>
              </w:rPr>
              <w:t>1.1.45.</w:t>
            </w:r>
          </w:p>
        </w:tc>
        <w:tc>
          <w:tcPr>
            <w:tcW w:w="684" w:type="pct"/>
            <w:tcBorders>
              <w:top w:val="single" w:sz="4" w:space="0" w:color="auto"/>
              <w:left w:val="single" w:sz="4" w:space="0" w:color="auto"/>
              <w:bottom w:val="single" w:sz="4" w:space="0" w:color="auto"/>
              <w:right w:val="single" w:sz="4" w:space="0" w:color="auto"/>
            </w:tcBorders>
          </w:tcPr>
          <w:p w:rsidR="001E5283" w:rsidRPr="00002511" w:rsidRDefault="001E5283" w:rsidP="002F61F4">
            <w:pPr>
              <w:pStyle w:val="aff2"/>
              <w:rPr>
                <w:rFonts w:ascii="Times New Roman" w:hAnsi="Times New Roman" w:cs="Times New Roman"/>
                <w:sz w:val="17"/>
                <w:szCs w:val="17"/>
              </w:rPr>
            </w:pPr>
            <w:r w:rsidRPr="00002511">
              <w:rPr>
                <w:rFonts w:ascii="Times New Roman" w:hAnsi="Times New Roman" w:cs="Times New Roman"/>
                <w:sz w:val="17"/>
                <w:szCs w:val="17"/>
              </w:rPr>
              <w:t>Организация медико-социального центра для беременных, находящи</w:t>
            </w:r>
            <w:r w:rsidRPr="00002511">
              <w:rPr>
                <w:rFonts w:ascii="Times New Roman" w:hAnsi="Times New Roman" w:cs="Times New Roman"/>
                <w:sz w:val="17"/>
                <w:szCs w:val="17"/>
              </w:rPr>
              <w:t>х</w:t>
            </w:r>
            <w:r w:rsidRPr="00002511">
              <w:rPr>
                <w:rFonts w:ascii="Times New Roman" w:hAnsi="Times New Roman" w:cs="Times New Roman"/>
                <w:sz w:val="17"/>
                <w:szCs w:val="17"/>
              </w:rPr>
              <w:t>ся в трудной жизненной ситуации, на базе ГАУЗ «Закамская детская бол</w:t>
            </w:r>
            <w:r w:rsidRPr="00002511">
              <w:rPr>
                <w:rFonts w:ascii="Times New Roman" w:hAnsi="Times New Roman" w:cs="Times New Roman"/>
                <w:sz w:val="17"/>
                <w:szCs w:val="17"/>
              </w:rPr>
              <w:t>ь</w:t>
            </w:r>
            <w:r w:rsidRPr="00002511">
              <w:rPr>
                <w:rFonts w:ascii="Times New Roman" w:hAnsi="Times New Roman" w:cs="Times New Roman"/>
                <w:sz w:val="17"/>
                <w:szCs w:val="17"/>
              </w:rPr>
              <w:t>ница с перинатальным центром» 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1E5283" w:rsidRPr="00002511" w:rsidRDefault="001E5283"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1E5283" w:rsidRPr="00002511" w:rsidRDefault="001E5283"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1E5283" w:rsidRPr="00002511" w:rsidRDefault="001E5283"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1E5283" w:rsidRPr="00002511" w:rsidRDefault="001E5283"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1E5283" w:rsidRPr="00002511" w:rsidRDefault="001E5283" w:rsidP="00002511">
            <w:pPr>
              <w:ind w:right="-78"/>
              <w:rPr>
                <w:sz w:val="17"/>
                <w:szCs w:val="17"/>
              </w:rPr>
            </w:pPr>
            <w:r w:rsidRPr="00002511">
              <w:rPr>
                <w:rFonts w:ascii="Times New Roman" w:hAnsi="Times New Roman" w:cs="Times New Roman"/>
                <w:sz w:val="17"/>
                <w:szCs w:val="17"/>
              </w:rPr>
              <w:t>Создание нео</w:t>
            </w:r>
            <w:r w:rsidRPr="00002511">
              <w:rPr>
                <w:rFonts w:ascii="Times New Roman" w:hAnsi="Times New Roman" w:cs="Times New Roman"/>
                <w:sz w:val="17"/>
                <w:szCs w:val="17"/>
              </w:rPr>
              <w:t>б</w:t>
            </w:r>
            <w:r w:rsidRPr="00002511">
              <w:rPr>
                <w:rFonts w:ascii="Times New Roman" w:hAnsi="Times New Roman" w:cs="Times New Roman"/>
                <w:sz w:val="17"/>
                <w:szCs w:val="17"/>
              </w:rPr>
              <w:t>ходимых усл</w:t>
            </w:r>
            <w:r w:rsidRPr="00002511">
              <w:rPr>
                <w:rFonts w:ascii="Times New Roman" w:hAnsi="Times New Roman" w:cs="Times New Roman"/>
                <w:sz w:val="17"/>
                <w:szCs w:val="17"/>
              </w:rPr>
              <w:t>о</w:t>
            </w:r>
            <w:r w:rsidRPr="00002511">
              <w:rPr>
                <w:rFonts w:ascii="Times New Roman" w:hAnsi="Times New Roman" w:cs="Times New Roman"/>
                <w:sz w:val="17"/>
                <w:szCs w:val="17"/>
              </w:rPr>
              <w:t>вий для обесп</w:t>
            </w:r>
            <w:r w:rsidRPr="00002511">
              <w:rPr>
                <w:rFonts w:ascii="Times New Roman" w:hAnsi="Times New Roman" w:cs="Times New Roman"/>
                <w:sz w:val="17"/>
                <w:szCs w:val="17"/>
              </w:rPr>
              <w:t>е</w:t>
            </w:r>
            <w:r w:rsidRPr="00002511">
              <w:rPr>
                <w:rFonts w:ascii="Times New Roman" w:hAnsi="Times New Roman" w:cs="Times New Roman"/>
                <w:sz w:val="17"/>
                <w:szCs w:val="17"/>
              </w:rPr>
              <w:t>чения макс</w:t>
            </w:r>
            <w:r w:rsidRPr="00002511">
              <w:rPr>
                <w:rFonts w:ascii="Times New Roman" w:hAnsi="Times New Roman" w:cs="Times New Roman"/>
                <w:sz w:val="17"/>
                <w:szCs w:val="17"/>
              </w:rPr>
              <w:t>и</w:t>
            </w:r>
            <w:r w:rsidRPr="00002511">
              <w:rPr>
                <w:rFonts w:ascii="Times New Roman" w:hAnsi="Times New Roman" w:cs="Times New Roman"/>
                <w:sz w:val="17"/>
                <w:szCs w:val="17"/>
              </w:rPr>
              <w:t>мально полной медико-психоло</w:t>
            </w:r>
            <w:r w:rsidR="000E30F1">
              <w:rPr>
                <w:rFonts w:ascii="Times New Roman" w:hAnsi="Times New Roman" w:cs="Times New Roman"/>
                <w:sz w:val="17"/>
                <w:szCs w:val="17"/>
              </w:rPr>
              <w:t>-</w:t>
            </w:r>
            <w:r w:rsidRPr="00002511">
              <w:rPr>
                <w:rFonts w:ascii="Times New Roman" w:hAnsi="Times New Roman" w:cs="Times New Roman"/>
                <w:sz w:val="17"/>
                <w:szCs w:val="17"/>
              </w:rPr>
              <w:t>гической реаб</w:t>
            </w:r>
            <w:r w:rsidRPr="00002511">
              <w:rPr>
                <w:rFonts w:ascii="Times New Roman" w:hAnsi="Times New Roman" w:cs="Times New Roman"/>
                <w:sz w:val="17"/>
                <w:szCs w:val="17"/>
              </w:rPr>
              <w:t>и</w:t>
            </w:r>
            <w:r w:rsidRPr="00002511">
              <w:rPr>
                <w:rFonts w:ascii="Times New Roman" w:hAnsi="Times New Roman" w:cs="Times New Roman"/>
                <w:sz w:val="17"/>
                <w:szCs w:val="17"/>
              </w:rPr>
              <w:t>литации женщ</w:t>
            </w:r>
            <w:r w:rsidRPr="00002511">
              <w:rPr>
                <w:rFonts w:ascii="Times New Roman" w:hAnsi="Times New Roman" w:cs="Times New Roman"/>
                <w:sz w:val="17"/>
                <w:szCs w:val="17"/>
              </w:rPr>
              <w:t>и</w:t>
            </w:r>
            <w:r w:rsidRPr="00002511">
              <w:rPr>
                <w:rFonts w:ascii="Times New Roman" w:hAnsi="Times New Roman" w:cs="Times New Roman"/>
                <w:sz w:val="17"/>
                <w:szCs w:val="17"/>
              </w:rPr>
              <w:t>нам, оказавши</w:t>
            </w:r>
            <w:r w:rsidRPr="00002511">
              <w:rPr>
                <w:rFonts w:ascii="Times New Roman" w:hAnsi="Times New Roman" w:cs="Times New Roman"/>
                <w:sz w:val="17"/>
                <w:szCs w:val="17"/>
              </w:rPr>
              <w:t>м</w:t>
            </w:r>
            <w:r w:rsidRPr="00002511">
              <w:rPr>
                <w:rFonts w:ascii="Times New Roman" w:hAnsi="Times New Roman" w:cs="Times New Roman"/>
                <w:sz w:val="17"/>
                <w:szCs w:val="17"/>
              </w:rPr>
              <w:t>ся в трудной жизненной сит</w:t>
            </w:r>
            <w:r w:rsidRPr="00002511">
              <w:rPr>
                <w:rFonts w:ascii="Times New Roman" w:hAnsi="Times New Roman" w:cs="Times New Roman"/>
                <w:sz w:val="17"/>
                <w:szCs w:val="17"/>
              </w:rPr>
              <w:t>у</w:t>
            </w:r>
            <w:r w:rsidRPr="00002511">
              <w:rPr>
                <w:rFonts w:ascii="Times New Roman" w:hAnsi="Times New Roman" w:cs="Times New Roman"/>
                <w:sz w:val="17"/>
                <w:szCs w:val="17"/>
              </w:rPr>
              <w:t>ации</w:t>
            </w:r>
          </w:p>
        </w:tc>
        <w:tc>
          <w:tcPr>
            <w:tcW w:w="313" w:type="pct"/>
            <w:tcBorders>
              <w:top w:val="single" w:sz="4" w:space="0" w:color="auto"/>
              <w:left w:val="single" w:sz="4" w:space="0" w:color="auto"/>
              <w:bottom w:val="single" w:sz="4" w:space="0" w:color="auto"/>
              <w:right w:val="single" w:sz="4" w:space="0" w:color="auto"/>
            </w:tcBorders>
          </w:tcPr>
          <w:p w:rsidR="001E5283" w:rsidRPr="00002511" w:rsidRDefault="001E5283" w:rsidP="0087529E">
            <w:pPr>
              <w:pStyle w:val="afb"/>
              <w:ind w:left="-27" w:right="-108"/>
              <w:jc w:val="center"/>
              <w:rPr>
                <w:rFonts w:ascii="Times New Roman" w:hAnsi="Times New Roman" w:cs="Times New Roman"/>
                <w:sz w:val="17"/>
                <w:szCs w:val="17"/>
              </w:rPr>
            </w:pPr>
          </w:p>
        </w:tc>
        <w:tc>
          <w:tcPr>
            <w:tcW w:w="325" w:type="pct"/>
            <w:tcBorders>
              <w:top w:val="single" w:sz="4" w:space="0" w:color="auto"/>
              <w:left w:val="single" w:sz="4" w:space="0" w:color="auto"/>
              <w:bottom w:val="single" w:sz="4" w:space="0" w:color="auto"/>
              <w:right w:val="single" w:sz="4" w:space="0" w:color="auto"/>
            </w:tcBorders>
          </w:tcPr>
          <w:p w:rsidR="001E5283" w:rsidRPr="00002511" w:rsidRDefault="001E5283"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1E5283" w:rsidRPr="00002511" w:rsidRDefault="001E5283"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1E5283" w:rsidRPr="00002511" w:rsidRDefault="001E5283"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1E5283" w:rsidRPr="00002511" w:rsidRDefault="001E5283"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1E5283" w:rsidRPr="00002511" w:rsidRDefault="001E5283" w:rsidP="006505B3">
            <w:pPr>
              <w:pStyle w:val="afb"/>
              <w:ind w:right="115"/>
              <w:jc w:val="left"/>
              <w:rPr>
                <w:rFonts w:ascii="Times New Roman" w:hAnsi="Times New Roman" w:cs="Times New Roman"/>
                <w:sz w:val="17"/>
                <w:szCs w:val="17"/>
              </w:rPr>
            </w:pPr>
          </w:p>
        </w:tc>
        <w:tc>
          <w:tcPr>
            <w:tcW w:w="431" w:type="pct"/>
            <w:tcBorders>
              <w:top w:val="single" w:sz="4" w:space="0" w:color="auto"/>
              <w:left w:val="single" w:sz="4" w:space="0" w:color="auto"/>
              <w:bottom w:val="single" w:sz="4" w:space="0" w:color="auto"/>
            </w:tcBorders>
          </w:tcPr>
          <w:p w:rsidR="001E5283" w:rsidRPr="00002511" w:rsidRDefault="001E5283" w:rsidP="002C3444">
            <w:pPr>
              <w:pStyle w:val="aff2"/>
              <w:ind w:right="48"/>
              <w:rPr>
                <w:rFonts w:ascii="Times New Roman" w:hAnsi="Times New Roman" w:cs="Times New Roman"/>
                <w:sz w:val="17"/>
                <w:szCs w:val="17"/>
              </w:rPr>
            </w:pPr>
            <w:r w:rsidRPr="00002511">
              <w:rPr>
                <w:rFonts w:ascii="Times New Roman" w:hAnsi="Times New Roman" w:cs="Times New Roman"/>
                <w:sz w:val="17"/>
                <w:szCs w:val="17"/>
              </w:rPr>
              <w:t>Министр здравоохран</w:t>
            </w:r>
            <w:r w:rsidRPr="00002511">
              <w:rPr>
                <w:rFonts w:ascii="Times New Roman" w:hAnsi="Times New Roman" w:cs="Times New Roman"/>
                <w:sz w:val="17"/>
                <w:szCs w:val="17"/>
              </w:rPr>
              <w:t>е</w:t>
            </w:r>
            <w:r w:rsidRPr="00002511">
              <w:rPr>
                <w:rFonts w:ascii="Times New Roman" w:hAnsi="Times New Roman" w:cs="Times New Roman"/>
                <w:sz w:val="17"/>
                <w:szCs w:val="17"/>
              </w:rPr>
              <w:t>ния Респу</w:t>
            </w:r>
            <w:r w:rsidRPr="00002511">
              <w:rPr>
                <w:rFonts w:ascii="Times New Roman" w:hAnsi="Times New Roman" w:cs="Times New Roman"/>
                <w:sz w:val="17"/>
                <w:szCs w:val="17"/>
              </w:rPr>
              <w:t>б</w:t>
            </w:r>
            <w:r w:rsidRPr="00002511">
              <w:rPr>
                <w:rFonts w:ascii="Times New Roman" w:hAnsi="Times New Roman" w:cs="Times New Roman"/>
                <w:sz w:val="17"/>
                <w:szCs w:val="17"/>
              </w:rPr>
              <w:t>лики Тата</w:t>
            </w:r>
            <w:r w:rsidRPr="00002511">
              <w:rPr>
                <w:rFonts w:ascii="Times New Roman" w:hAnsi="Times New Roman" w:cs="Times New Roman"/>
                <w:sz w:val="17"/>
                <w:szCs w:val="17"/>
              </w:rPr>
              <w:t>р</w:t>
            </w:r>
            <w:r w:rsidRPr="00002511">
              <w:rPr>
                <w:rFonts w:ascii="Times New Roman" w:hAnsi="Times New Roman" w:cs="Times New Roman"/>
                <w:sz w:val="17"/>
                <w:szCs w:val="17"/>
              </w:rPr>
              <w:t>стан, глава муниципал</w:t>
            </w:r>
            <w:r w:rsidRPr="00002511">
              <w:rPr>
                <w:rFonts w:ascii="Times New Roman" w:hAnsi="Times New Roman" w:cs="Times New Roman"/>
                <w:sz w:val="17"/>
                <w:szCs w:val="17"/>
              </w:rPr>
              <w:t>ь</w:t>
            </w:r>
            <w:r w:rsidRPr="00002511">
              <w:rPr>
                <w:rFonts w:ascii="Times New Roman" w:hAnsi="Times New Roman" w:cs="Times New Roman"/>
                <w:sz w:val="17"/>
                <w:szCs w:val="17"/>
              </w:rPr>
              <w:t>ного района</w:t>
            </w:r>
          </w:p>
        </w:tc>
      </w:tr>
      <w:tr w:rsidR="001E5283" w:rsidRPr="00002511" w:rsidTr="00DD1F50">
        <w:tc>
          <w:tcPr>
            <w:tcW w:w="234" w:type="pct"/>
            <w:tcBorders>
              <w:top w:val="single" w:sz="4" w:space="0" w:color="auto"/>
              <w:bottom w:val="single" w:sz="4" w:space="0" w:color="auto"/>
              <w:right w:val="single" w:sz="4" w:space="0" w:color="auto"/>
            </w:tcBorders>
          </w:tcPr>
          <w:p w:rsidR="001E5283" w:rsidRPr="00002511" w:rsidRDefault="001E5283" w:rsidP="002F61F4">
            <w:pPr>
              <w:pStyle w:val="afb"/>
              <w:tabs>
                <w:tab w:val="left" w:pos="137"/>
              </w:tabs>
              <w:ind w:left="-142" w:right="-111"/>
              <w:jc w:val="center"/>
              <w:rPr>
                <w:rFonts w:ascii="Times New Roman" w:hAnsi="Times New Roman" w:cs="Times New Roman"/>
                <w:sz w:val="17"/>
                <w:szCs w:val="17"/>
              </w:rPr>
            </w:pPr>
            <w:r w:rsidRPr="00002511">
              <w:rPr>
                <w:rFonts w:ascii="Times New Roman" w:hAnsi="Times New Roman" w:cs="Times New Roman"/>
                <w:sz w:val="17"/>
                <w:szCs w:val="17"/>
              </w:rPr>
              <w:t>1.1.46.</w:t>
            </w:r>
          </w:p>
        </w:tc>
        <w:tc>
          <w:tcPr>
            <w:tcW w:w="684" w:type="pct"/>
            <w:tcBorders>
              <w:top w:val="single" w:sz="4" w:space="0" w:color="auto"/>
              <w:left w:val="single" w:sz="4" w:space="0" w:color="auto"/>
              <w:bottom w:val="single" w:sz="4" w:space="0" w:color="auto"/>
              <w:right w:val="single" w:sz="4" w:space="0" w:color="auto"/>
            </w:tcBorders>
          </w:tcPr>
          <w:p w:rsidR="001E5283" w:rsidRPr="00002511" w:rsidRDefault="001E5283" w:rsidP="002F61F4">
            <w:pPr>
              <w:pStyle w:val="aff2"/>
              <w:rPr>
                <w:rFonts w:ascii="Times New Roman" w:hAnsi="Times New Roman" w:cs="Times New Roman"/>
                <w:sz w:val="17"/>
                <w:szCs w:val="17"/>
              </w:rPr>
            </w:pPr>
            <w:r w:rsidRPr="00002511">
              <w:rPr>
                <w:rFonts w:ascii="Times New Roman" w:hAnsi="Times New Roman" w:cs="Times New Roman"/>
                <w:sz w:val="17"/>
                <w:szCs w:val="17"/>
              </w:rPr>
              <w:t>Организация медико-социального центра для беременных, находящи</w:t>
            </w:r>
            <w:r w:rsidRPr="00002511">
              <w:rPr>
                <w:rFonts w:ascii="Times New Roman" w:hAnsi="Times New Roman" w:cs="Times New Roman"/>
                <w:sz w:val="17"/>
                <w:szCs w:val="17"/>
              </w:rPr>
              <w:t>х</w:t>
            </w:r>
            <w:r w:rsidRPr="00002511">
              <w:rPr>
                <w:rFonts w:ascii="Times New Roman" w:hAnsi="Times New Roman" w:cs="Times New Roman"/>
                <w:sz w:val="17"/>
                <w:szCs w:val="17"/>
              </w:rPr>
              <w:t>ся в трудной жизненной ситуации, на базе ГАУЗ «Детская городская бол</w:t>
            </w:r>
            <w:r w:rsidRPr="00002511">
              <w:rPr>
                <w:rFonts w:ascii="Times New Roman" w:hAnsi="Times New Roman" w:cs="Times New Roman"/>
                <w:sz w:val="17"/>
                <w:szCs w:val="17"/>
              </w:rPr>
              <w:t>ь</w:t>
            </w:r>
            <w:r w:rsidRPr="00002511">
              <w:rPr>
                <w:rFonts w:ascii="Times New Roman" w:hAnsi="Times New Roman" w:cs="Times New Roman"/>
                <w:sz w:val="17"/>
                <w:szCs w:val="17"/>
              </w:rPr>
              <w:t>ница с перинатальным центром» г.Нижнекамска</w:t>
            </w:r>
          </w:p>
        </w:tc>
        <w:tc>
          <w:tcPr>
            <w:tcW w:w="322" w:type="pct"/>
            <w:tcBorders>
              <w:top w:val="single" w:sz="4" w:space="0" w:color="auto"/>
              <w:left w:val="single" w:sz="4" w:space="0" w:color="auto"/>
              <w:bottom w:val="single" w:sz="4" w:space="0" w:color="auto"/>
              <w:right w:val="single" w:sz="4" w:space="0" w:color="auto"/>
            </w:tcBorders>
          </w:tcPr>
          <w:p w:rsidR="001E5283" w:rsidRPr="00002511" w:rsidRDefault="001E5283"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1E5283" w:rsidRPr="00002511" w:rsidRDefault="001E5283"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1E5283" w:rsidRPr="00002511" w:rsidRDefault="001E5283"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1E5283" w:rsidRPr="00002511" w:rsidRDefault="001E5283"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1E5283" w:rsidRPr="00002511" w:rsidRDefault="001E5283" w:rsidP="00002511">
            <w:pPr>
              <w:ind w:right="-78"/>
              <w:rPr>
                <w:sz w:val="17"/>
                <w:szCs w:val="17"/>
              </w:rPr>
            </w:pPr>
            <w:r w:rsidRPr="00002511">
              <w:rPr>
                <w:rFonts w:ascii="Times New Roman" w:hAnsi="Times New Roman" w:cs="Times New Roman"/>
                <w:sz w:val="17"/>
                <w:szCs w:val="17"/>
              </w:rPr>
              <w:t>Создание нео</w:t>
            </w:r>
            <w:r w:rsidRPr="00002511">
              <w:rPr>
                <w:rFonts w:ascii="Times New Roman" w:hAnsi="Times New Roman" w:cs="Times New Roman"/>
                <w:sz w:val="17"/>
                <w:szCs w:val="17"/>
              </w:rPr>
              <w:t>б</w:t>
            </w:r>
            <w:r w:rsidRPr="00002511">
              <w:rPr>
                <w:rFonts w:ascii="Times New Roman" w:hAnsi="Times New Roman" w:cs="Times New Roman"/>
                <w:sz w:val="17"/>
                <w:szCs w:val="17"/>
              </w:rPr>
              <w:t>ходимых усл</w:t>
            </w:r>
            <w:r w:rsidRPr="00002511">
              <w:rPr>
                <w:rFonts w:ascii="Times New Roman" w:hAnsi="Times New Roman" w:cs="Times New Roman"/>
                <w:sz w:val="17"/>
                <w:szCs w:val="17"/>
              </w:rPr>
              <w:t>о</w:t>
            </w:r>
            <w:r w:rsidRPr="00002511">
              <w:rPr>
                <w:rFonts w:ascii="Times New Roman" w:hAnsi="Times New Roman" w:cs="Times New Roman"/>
                <w:sz w:val="17"/>
                <w:szCs w:val="17"/>
              </w:rPr>
              <w:t>вий для обесп</w:t>
            </w:r>
            <w:r w:rsidRPr="00002511">
              <w:rPr>
                <w:rFonts w:ascii="Times New Roman" w:hAnsi="Times New Roman" w:cs="Times New Roman"/>
                <w:sz w:val="17"/>
                <w:szCs w:val="17"/>
              </w:rPr>
              <w:t>е</w:t>
            </w:r>
            <w:r w:rsidRPr="00002511">
              <w:rPr>
                <w:rFonts w:ascii="Times New Roman" w:hAnsi="Times New Roman" w:cs="Times New Roman"/>
                <w:sz w:val="17"/>
                <w:szCs w:val="17"/>
              </w:rPr>
              <w:t>чения макс</w:t>
            </w:r>
            <w:r w:rsidRPr="00002511">
              <w:rPr>
                <w:rFonts w:ascii="Times New Roman" w:hAnsi="Times New Roman" w:cs="Times New Roman"/>
                <w:sz w:val="17"/>
                <w:szCs w:val="17"/>
              </w:rPr>
              <w:t>и</w:t>
            </w:r>
            <w:r w:rsidRPr="00002511">
              <w:rPr>
                <w:rFonts w:ascii="Times New Roman" w:hAnsi="Times New Roman" w:cs="Times New Roman"/>
                <w:sz w:val="17"/>
                <w:szCs w:val="17"/>
              </w:rPr>
              <w:t>мально полной медико-психоло</w:t>
            </w:r>
            <w:r w:rsidR="000E30F1">
              <w:rPr>
                <w:rFonts w:ascii="Times New Roman" w:hAnsi="Times New Roman" w:cs="Times New Roman"/>
                <w:sz w:val="17"/>
                <w:szCs w:val="17"/>
              </w:rPr>
              <w:t>-</w:t>
            </w:r>
            <w:r w:rsidRPr="00002511">
              <w:rPr>
                <w:rFonts w:ascii="Times New Roman" w:hAnsi="Times New Roman" w:cs="Times New Roman"/>
                <w:sz w:val="17"/>
                <w:szCs w:val="17"/>
              </w:rPr>
              <w:t>гической реаб</w:t>
            </w:r>
            <w:r w:rsidRPr="00002511">
              <w:rPr>
                <w:rFonts w:ascii="Times New Roman" w:hAnsi="Times New Roman" w:cs="Times New Roman"/>
                <w:sz w:val="17"/>
                <w:szCs w:val="17"/>
              </w:rPr>
              <w:t>и</w:t>
            </w:r>
            <w:r w:rsidRPr="00002511">
              <w:rPr>
                <w:rFonts w:ascii="Times New Roman" w:hAnsi="Times New Roman" w:cs="Times New Roman"/>
                <w:sz w:val="17"/>
                <w:szCs w:val="17"/>
              </w:rPr>
              <w:t>литации женщ</w:t>
            </w:r>
            <w:r w:rsidRPr="00002511">
              <w:rPr>
                <w:rFonts w:ascii="Times New Roman" w:hAnsi="Times New Roman" w:cs="Times New Roman"/>
                <w:sz w:val="17"/>
                <w:szCs w:val="17"/>
              </w:rPr>
              <w:t>и</w:t>
            </w:r>
            <w:r w:rsidRPr="00002511">
              <w:rPr>
                <w:rFonts w:ascii="Times New Roman" w:hAnsi="Times New Roman" w:cs="Times New Roman"/>
                <w:sz w:val="17"/>
                <w:szCs w:val="17"/>
              </w:rPr>
              <w:t>нам, оказавши</w:t>
            </w:r>
            <w:r w:rsidRPr="00002511">
              <w:rPr>
                <w:rFonts w:ascii="Times New Roman" w:hAnsi="Times New Roman" w:cs="Times New Roman"/>
                <w:sz w:val="17"/>
                <w:szCs w:val="17"/>
              </w:rPr>
              <w:t>м</w:t>
            </w:r>
            <w:r w:rsidRPr="00002511">
              <w:rPr>
                <w:rFonts w:ascii="Times New Roman" w:hAnsi="Times New Roman" w:cs="Times New Roman"/>
                <w:sz w:val="17"/>
                <w:szCs w:val="17"/>
              </w:rPr>
              <w:t>ся в трудной жизненной сит</w:t>
            </w:r>
            <w:r w:rsidRPr="00002511">
              <w:rPr>
                <w:rFonts w:ascii="Times New Roman" w:hAnsi="Times New Roman" w:cs="Times New Roman"/>
                <w:sz w:val="17"/>
                <w:szCs w:val="17"/>
              </w:rPr>
              <w:t>у</w:t>
            </w:r>
            <w:r w:rsidRPr="00002511">
              <w:rPr>
                <w:rFonts w:ascii="Times New Roman" w:hAnsi="Times New Roman" w:cs="Times New Roman"/>
                <w:sz w:val="17"/>
                <w:szCs w:val="17"/>
              </w:rPr>
              <w:t>ации</w:t>
            </w:r>
          </w:p>
        </w:tc>
        <w:tc>
          <w:tcPr>
            <w:tcW w:w="313" w:type="pct"/>
            <w:tcBorders>
              <w:top w:val="single" w:sz="4" w:space="0" w:color="auto"/>
              <w:left w:val="single" w:sz="4" w:space="0" w:color="auto"/>
              <w:bottom w:val="single" w:sz="4" w:space="0" w:color="auto"/>
              <w:right w:val="single" w:sz="4" w:space="0" w:color="auto"/>
            </w:tcBorders>
          </w:tcPr>
          <w:p w:rsidR="001E5283" w:rsidRPr="00002511" w:rsidRDefault="001E5283" w:rsidP="0087529E">
            <w:pPr>
              <w:pStyle w:val="afb"/>
              <w:ind w:left="-27" w:right="-108"/>
              <w:jc w:val="center"/>
              <w:rPr>
                <w:rFonts w:ascii="Times New Roman" w:hAnsi="Times New Roman" w:cs="Times New Roman"/>
                <w:sz w:val="17"/>
                <w:szCs w:val="17"/>
              </w:rPr>
            </w:pPr>
          </w:p>
        </w:tc>
        <w:tc>
          <w:tcPr>
            <w:tcW w:w="325" w:type="pct"/>
            <w:tcBorders>
              <w:top w:val="single" w:sz="4" w:space="0" w:color="auto"/>
              <w:left w:val="single" w:sz="4" w:space="0" w:color="auto"/>
              <w:bottom w:val="single" w:sz="4" w:space="0" w:color="auto"/>
              <w:right w:val="single" w:sz="4" w:space="0" w:color="auto"/>
            </w:tcBorders>
          </w:tcPr>
          <w:p w:rsidR="001E5283" w:rsidRPr="00002511" w:rsidRDefault="001E5283"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1E5283" w:rsidRPr="00002511" w:rsidRDefault="001E5283"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1E5283" w:rsidRPr="00002511" w:rsidRDefault="001E5283"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1E5283" w:rsidRPr="00002511" w:rsidRDefault="001E5283"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1E5283" w:rsidRPr="00002511" w:rsidRDefault="001E5283" w:rsidP="006505B3">
            <w:pPr>
              <w:pStyle w:val="afb"/>
              <w:ind w:right="115"/>
              <w:jc w:val="left"/>
              <w:rPr>
                <w:rFonts w:ascii="Times New Roman" w:hAnsi="Times New Roman" w:cs="Times New Roman"/>
                <w:sz w:val="17"/>
                <w:szCs w:val="17"/>
              </w:rPr>
            </w:pPr>
          </w:p>
        </w:tc>
        <w:tc>
          <w:tcPr>
            <w:tcW w:w="431" w:type="pct"/>
            <w:tcBorders>
              <w:top w:val="single" w:sz="4" w:space="0" w:color="auto"/>
              <w:left w:val="single" w:sz="4" w:space="0" w:color="auto"/>
              <w:bottom w:val="single" w:sz="4" w:space="0" w:color="auto"/>
            </w:tcBorders>
          </w:tcPr>
          <w:p w:rsidR="001E5283" w:rsidRPr="00002511" w:rsidRDefault="001E5283" w:rsidP="002C3444">
            <w:pPr>
              <w:pStyle w:val="aff2"/>
              <w:ind w:right="48"/>
              <w:rPr>
                <w:rFonts w:ascii="Times New Roman" w:hAnsi="Times New Roman" w:cs="Times New Roman"/>
                <w:sz w:val="17"/>
                <w:szCs w:val="17"/>
              </w:rPr>
            </w:pPr>
            <w:r w:rsidRPr="00002511">
              <w:rPr>
                <w:rFonts w:ascii="Times New Roman" w:hAnsi="Times New Roman" w:cs="Times New Roman"/>
                <w:sz w:val="17"/>
                <w:szCs w:val="17"/>
              </w:rPr>
              <w:t>Министр здравоохран</w:t>
            </w:r>
            <w:r w:rsidRPr="00002511">
              <w:rPr>
                <w:rFonts w:ascii="Times New Roman" w:hAnsi="Times New Roman" w:cs="Times New Roman"/>
                <w:sz w:val="17"/>
                <w:szCs w:val="17"/>
              </w:rPr>
              <w:t>е</w:t>
            </w:r>
            <w:r w:rsidRPr="00002511">
              <w:rPr>
                <w:rFonts w:ascii="Times New Roman" w:hAnsi="Times New Roman" w:cs="Times New Roman"/>
                <w:sz w:val="17"/>
                <w:szCs w:val="17"/>
              </w:rPr>
              <w:t>ния Респу</w:t>
            </w:r>
            <w:r w:rsidRPr="00002511">
              <w:rPr>
                <w:rFonts w:ascii="Times New Roman" w:hAnsi="Times New Roman" w:cs="Times New Roman"/>
                <w:sz w:val="17"/>
                <w:szCs w:val="17"/>
              </w:rPr>
              <w:t>б</w:t>
            </w:r>
            <w:r w:rsidRPr="00002511">
              <w:rPr>
                <w:rFonts w:ascii="Times New Roman" w:hAnsi="Times New Roman" w:cs="Times New Roman"/>
                <w:sz w:val="17"/>
                <w:szCs w:val="17"/>
              </w:rPr>
              <w:t>лики Тата</w:t>
            </w:r>
            <w:r w:rsidRPr="00002511">
              <w:rPr>
                <w:rFonts w:ascii="Times New Roman" w:hAnsi="Times New Roman" w:cs="Times New Roman"/>
                <w:sz w:val="17"/>
                <w:szCs w:val="17"/>
              </w:rPr>
              <w:t>р</w:t>
            </w:r>
            <w:r w:rsidRPr="00002511">
              <w:rPr>
                <w:rFonts w:ascii="Times New Roman" w:hAnsi="Times New Roman" w:cs="Times New Roman"/>
                <w:sz w:val="17"/>
                <w:szCs w:val="17"/>
              </w:rPr>
              <w:t>стан, глава муниципал</w:t>
            </w:r>
            <w:r w:rsidRPr="00002511">
              <w:rPr>
                <w:rFonts w:ascii="Times New Roman" w:hAnsi="Times New Roman" w:cs="Times New Roman"/>
                <w:sz w:val="17"/>
                <w:szCs w:val="17"/>
              </w:rPr>
              <w:t>ь</w:t>
            </w:r>
            <w:r w:rsidRPr="00002511">
              <w:rPr>
                <w:rFonts w:ascii="Times New Roman" w:hAnsi="Times New Roman" w:cs="Times New Roman"/>
                <w:sz w:val="17"/>
                <w:szCs w:val="17"/>
              </w:rPr>
              <w:t>ного района</w:t>
            </w:r>
          </w:p>
        </w:tc>
      </w:tr>
      <w:tr w:rsidR="001E5283" w:rsidRPr="00002511" w:rsidTr="00DD1F50">
        <w:tc>
          <w:tcPr>
            <w:tcW w:w="234" w:type="pct"/>
            <w:tcBorders>
              <w:top w:val="single" w:sz="4" w:space="0" w:color="auto"/>
              <w:bottom w:val="single" w:sz="4" w:space="0" w:color="auto"/>
              <w:right w:val="single" w:sz="4" w:space="0" w:color="auto"/>
            </w:tcBorders>
          </w:tcPr>
          <w:p w:rsidR="001E5283" w:rsidRPr="00002511" w:rsidRDefault="001E5283" w:rsidP="002F61F4">
            <w:pPr>
              <w:pStyle w:val="afb"/>
              <w:tabs>
                <w:tab w:val="left" w:pos="137"/>
              </w:tabs>
              <w:ind w:left="-142" w:right="-111"/>
              <w:jc w:val="center"/>
              <w:rPr>
                <w:rFonts w:ascii="Times New Roman" w:hAnsi="Times New Roman" w:cs="Times New Roman"/>
                <w:sz w:val="17"/>
                <w:szCs w:val="17"/>
              </w:rPr>
            </w:pPr>
            <w:r w:rsidRPr="00002511">
              <w:rPr>
                <w:rFonts w:ascii="Times New Roman" w:hAnsi="Times New Roman" w:cs="Times New Roman"/>
                <w:sz w:val="17"/>
                <w:szCs w:val="17"/>
              </w:rPr>
              <w:t>1.1.47.</w:t>
            </w:r>
          </w:p>
        </w:tc>
        <w:tc>
          <w:tcPr>
            <w:tcW w:w="684" w:type="pct"/>
            <w:tcBorders>
              <w:top w:val="single" w:sz="4" w:space="0" w:color="auto"/>
              <w:left w:val="single" w:sz="4" w:space="0" w:color="auto"/>
              <w:bottom w:val="single" w:sz="4" w:space="0" w:color="auto"/>
              <w:right w:val="single" w:sz="4" w:space="0" w:color="auto"/>
            </w:tcBorders>
          </w:tcPr>
          <w:p w:rsidR="001E5283" w:rsidRPr="00002511" w:rsidRDefault="001E5283" w:rsidP="002F61F4">
            <w:pPr>
              <w:pStyle w:val="aff2"/>
              <w:rPr>
                <w:rFonts w:ascii="Times New Roman" w:hAnsi="Times New Roman" w:cs="Times New Roman"/>
                <w:sz w:val="17"/>
                <w:szCs w:val="17"/>
              </w:rPr>
            </w:pPr>
            <w:r w:rsidRPr="00002511">
              <w:rPr>
                <w:rFonts w:ascii="Times New Roman" w:hAnsi="Times New Roman" w:cs="Times New Roman"/>
                <w:sz w:val="17"/>
                <w:szCs w:val="17"/>
              </w:rPr>
              <w:t>Организация медико-социального центра для беременных, находящи</w:t>
            </w:r>
            <w:r w:rsidRPr="00002511">
              <w:rPr>
                <w:rFonts w:ascii="Times New Roman" w:hAnsi="Times New Roman" w:cs="Times New Roman"/>
                <w:sz w:val="17"/>
                <w:szCs w:val="17"/>
              </w:rPr>
              <w:t>х</w:t>
            </w:r>
            <w:r w:rsidRPr="00002511">
              <w:rPr>
                <w:rFonts w:ascii="Times New Roman" w:hAnsi="Times New Roman" w:cs="Times New Roman"/>
                <w:sz w:val="17"/>
                <w:szCs w:val="17"/>
              </w:rPr>
              <w:t xml:space="preserve">ся в трудной жизненной ситуации, на базе ГАУЗ «Альметьевская детская городская больница с </w:t>
            </w:r>
            <w:r w:rsidRPr="00002511">
              <w:rPr>
                <w:rFonts w:ascii="Times New Roman" w:hAnsi="Times New Roman" w:cs="Times New Roman"/>
                <w:sz w:val="17"/>
                <w:szCs w:val="17"/>
              </w:rPr>
              <w:lastRenderedPageBreak/>
              <w:t>перинатальным центром»</w:t>
            </w:r>
          </w:p>
        </w:tc>
        <w:tc>
          <w:tcPr>
            <w:tcW w:w="322" w:type="pct"/>
            <w:tcBorders>
              <w:top w:val="single" w:sz="4" w:space="0" w:color="auto"/>
              <w:left w:val="single" w:sz="4" w:space="0" w:color="auto"/>
              <w:bottom w:val="single" w:sz="4" w:space="0" w:color="auto"/>
              <w:right w:val="single" w:sz="4" w:space="0" w:color="auto"/>
            </w:tcBorders>
          </w:tcPr>
          <w:p w:rsidR="001E5283" w:rsidRPr="00002511" w:rsidRDefault="001E5283"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1E5283" w:rsidRPr="00002511" w:rsidRDefault="001E5283"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1E5283" w:rsidRPr="00002511" w:rsidRDefault="001E5283"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1E5283" w:rsidRPr="00002511" w:rsidRDefault="001E5283"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1E5283" w:rsidRPr="00002511" w:rsidRDefault="001E5283" w:rsidP="00002511">
            <w:pPr>
              <w:ind w:right="-78"/>
              <w:rPr>
                <w:sz w:val="17"/>
                <w:szCs w:val="17"/>
              </w:rPr>
            </w:pPr>
            <w:r w:rsidRPr="00002511">
              <w:rPr>
                <w:rFonts w:ascii="Times New Roman" w:hAnsi="Times New Roman" w:cs="Times New Roman"/>
                <w:sz w:val="17"/>
                <w:szCs w:val="17"/>
              </w:rPr>
              <w:t>Создание нео</w:t>
            </w:r>
            <w:r w:rsidRPr="00002511">
              <w:rPr>
                <w:rFonts w:ascii="Times New Roman" w:hAnsi="Times New Roman" w:cs="Times New Roman"/>
                <w:sz w:val="17"/>
                <w:szCs w:val="17"/>
              </w:rPr>
              <w:t>б</w:t>
            </w:r>
            <w:r w:rsidRPr="00002511">
              <w:rPr>
                <w:rFonts w:ascii="Times New Roman" w:hAnsi="Times New Roman" w:cs="Times New Roman"/>
                <w:sz w:val="17"/>
                <w:szCs w:val="17"/>
              </w:rPr>
              <w:t>ходимых усл</w:t>
            </w:r>
            <w:r w:rsidRPr="00002511">
              <w:rPr>
                <w:rFonts w:ascii="Times New Roman" w:hAnsi="Times New Roman" w:cs="Times New Roman"/>
                <w:sz w:val="17"/>
                <w:szCs w:val="17"/>
              </w:rPr>
              <w:t>о</w:t>
            </w:r>
            <w:r w:rsidRPr="00002511">
              <w:rPr>
                <w:rFonts w:ascii="Times New Roman" w:hAnsi="Times New Roman" w:cs="Times New Roman"/>
                <w:sz w:val="17"/>
                <w:szCs w:val="17"/>
              </w:rPr>
              <w:t>вий для обесп</w:t>
            </w:r>
            <w:r w:rsidRPr="00002511">
              <w:rPr>
                <w:rFonts w:ascii="Times New Roman" w:hAnsi="Times New Roman" w:cs="Times New Roman"/>
                <w:sz w:val="17"/>
                <w:szCs w:val="17"/>
              </w:rPr>
              <w:t>е</w:t>
            </w:r>
            <w:r w:rsidRPr="00002511">
              <w:rPr>
                <w:rFonts w:ascii="Times New Roman" w:hAnsi="Times New Roman" w:cs="Times New Roman"/>
                <w:sz w:val="17"/>
                <w:szCs w:val="17"/>
              </w:rPr>
              <w:t>чения макс</w:t>
            </w:r>
            <w:r w:rsidRPr="00002511">
              <w:rPr>
                <w:rFonts w:ascii="Times New Roman" w:hAnsi="Times New Roman" w:cs="Times New Roman"/>
                <w:sz w:val="17"/>
                <w:szCs w:val="17"/>
              </w:rPr>
              <w:t>и</w:t>
            </w:r>
            <w:r w:rsidRPr="00002511">
              <w:rPr>
                <w:rFonts w:ascii="Times New Roman" w:hAnsi="Times New Roman" w:cs="Times New Roman"/>
                <w:sz w:val="17"/>
                <w:szCs w:val="17"/>
              </w:rPr>
              <w:t>мально полной медико-психоло</w:t>
            </w:r>
            <w:r w:rsidR="000E30F1">
              <w:rPr>
                <w:rFonts w:ascii="Times New Roman" w:hAnsi="Times New Roman" w:cs="Times New Roman"/>
                <w:sz w:val="17"/>
                <w:szCs w:val="17"/>
              </w:rPr>
              <w:t>-</w:t>
            </w:r>
            <w:r w:rsidRPr="00002511">
              <w:rPr>
                <w:rFonts w:ascii="Times New Roman" w:hAnsi="Times New Roman" w:cs="Times New Roman"/>
                <w:sz w:val="17"/>
                <w:szCs w:val="17"/>
              </w:rPr>
              <w:t>гической реаб</w:t>
            </w:r>
            <w:r w:rsidRPr="00002511">
              <w:rPr>
                <w:rFonts w:ascii="Times New Roman" w:hAnsi="Times New Roman" w:cs="Times New Roman"/>
                <w:sz w:val="17"/>
                <w:szCs w:val="17"/>
              </w:rPr>
              <w:t>и</w:t>
            </w:r>
            <w:r w:rsidRPr="00002511">
              <w:rPr>
                <w:rFonts w:ascii="Times New Roman" w:hAnsi="Times New Roman" w:cs="Times New Roman"/>
                <w:sz w:val="17"/>
                <w:szCs w:val="17"/>
              </w:rPr>
              <w:lastRenderedPageBreak/>
              <w:t>литации женщ</w:t>
            </w:r>
            <w:r w:rsidRPr="00002511">
              <w:rPr>
                <w:rFonts w:ascii="Times New Roman" w:hAnsi="Times New Roman" w:cs="Times New Roman"/>
                <w:sz w:val="17"/>
                <w:szCs w:val="17"/>
              </w:rPr>
              <w:t>и</w:t>
            </w:r>
            <w:r w:rsidRPr="00002511">
              <w:rPr>
                <w:rFonts w:ascii="Times New Roman" w:hAnsi="Times New Roman" w:cs="Times New Roman"/>
                <w:sz w:val="17"/>
                <w:szCs w:val="17"/>
              </w:rPr>
              <w:t>нам, оказавши</w:t>
            </w:r>
            <w:r w:rsidRPr="00002511">
              <w:rPr>
                <w:rFonts w:ascii="Times New Roman" w:hAnsi="Times New Roman" w:cs="Times New Roman"/>
                <w:sz w:val="17"/>
                <w:szCs w:val="17"/>
              </w:rPr>
              <w:t>м</w:t>
            </w:r>
            <w:r w:rsidRPr="00002511">
              <w:rPr>
                <w:rFonts w:ascii="Times New Roman" w:hAnsi="Times New Roman" w:cs="Times New Roman"/>
                <w:sz w:val="17"/>
                <w:szCs w:val="17"/>
              </w:rPr>
              <w:t>ся в трудной жизненной сит</w:t>
            </w:r>
            <w:r w:rsidRPr="00002511">
              <w:rPr>
                <w:rFonts w:ascii="Times New Roman" w:hAnsi="Times New Roman" w:cs="Times New Roman"/>
                <w:sz w:val="17"/>
                <w:szCs w:val="17"/>
              </w:rPr>
              <w:t>у</w:t>
            </w:r>
            <w:r w:rsidRPr="00002511">
              <w:rPr>
                <w:rFonts w:ascii="Times New Roman" w:hAnsi="Times New Roman" w:cs="Times New Roman"/>
                <w:sz w:val="17"/>
                <w:szCs w:val="17"/>
              </w:rPr>
              <w:t>ации</w:t>
            </w:r>
          </w:p>
        </w:tc>
        <w:tc>
          <w:tcPr>
            <w:tcW w:w="313" w:type="pct"/>
            <w:tcBorders>
              <w:top w:val="single" w:sz="4" w:space="0" w:color="auto"/>
              <w:left w:val="single" w:sz="4" w:space="0" w:color="auto"/>
              <w:bottom w:val="single" w:sz="4" w:space="0" w:color="auto"/>
              <w:right w:val="single" w:sz="4" w:space="0" w:color="auto"/>
            </w:tcBorders>
          </w:tcPr>
          <w:p w:rsidR="001E5283" w:rsidRPr="00002511" w:rsidRDefault="001E5283" w:rsidP="0087529E">
            <w:pPr>
              <w:pStyle w:val="afb"/>
              <w:ind w:left="-27" w:right="-108"/>
              <w:jc w:val="center"/>
              <w:rPr>
                <w:rFonts w:ascii="Times New Roman" w:hAnsi="Times New Roman" w:cs="Times New Roman"/>
                <w:sz w:val="17"/>
                <w:szCs w:val="17"/>
              </w:rPr>
            </w:pPr>
          </w:p>
        </w:tc>
        <w:tc>
          <w:tcPr>
            <w:tcW w:w="325" w:type="pct"/>
            <w:tcBorders>
              <w:top w:val="single" w:sz="4" w:space="0" w:color="auto"/>
              <w:left w:val="single" w:sz="4" w:space="0" w:color="auto"/>
              <w:bottom w:val="single" w:sz="4" w:space="0" w:color="auto"/>
              <w:right w:val="single" w:sz="4" w:space="0" w:color="auto"/>
            </w:tcBorders>
          </w:tcPr>
          <w:p w:rsidR="001E5283" w:rsidRPr="00002511" w:rsidRDefault="001E5283"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1E5283" w:rsidRPr="00002511" w:rsidRDefault="001E5283"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1E5283" w:rsidRPr="00002511" w:rsidRDefault="001E5283"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1E5283" w:rsidRPr="00002511" w:rsidRDefault="001E5283"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1E5283" w:rsidRPr="00002511" w:rsidRDefault="001E5283" w:rsidP="006505B3">
            <w:pPr>
              <w:pStyle w:val="afb"/>
              <w:ind w:right="115"/>
              <w:jc w:val="left"/>
              <w:rPr>
                <w:rFonts w:ascii="Times New Roman" w:hAnsi="Times New Roman" w:cs="Times New Roman"/>
                <w:sz w:val="17"/>
                <w:szCs w:val="17"/>
              </w:rPr>
            </w:pPr>
          </w:p>
        </w:tc>
        <w:tc>
          <w:tcPr>
            <w:tcW w:w="431" w:type="pct"/>
            <w:tcBorders>
              <w:top w:val="single" w:sz="4" w:space="0" w:color="auto"/>
              <w:left w:val="single" w:sz="4" w:space="0" w:color="auto"/>
              <w:bottom w:val="single" w:sz="4" w:space="0" w:color="auto"/>
            </w:tcBorders>
          </w:tcPr>
          <w:p w:rsidR="001E5283" w:rsidRPr="00002511" w:rsidRDefault="001E5283" w:rsidP="002C3444">
            <w:pPr>
              <w:pStyle w:val="aff2"/>
              <w:ind w:right="48"/>
              <w:rPr>
                <w:rFonts w:ascii="Times New Roman" w:hAnsi="Times New Roman" w:cs="Times New Roman"/>
                <w:sz w:val="17"/>
                <w:szCs w:val="17"/>
              </w:rPr>
            </w:pPr>
            <w:r w:rsidRPr="00002511">
              <w:rPr>
                <w:rFonts w:ascii="Times New Roman" w:hAnsi="Times New Roman" w:cs="Times New Roman"/>
                <w:sz w:val="17"/>
                <w:szCs w:val="17"/>
              </w:rPr>
              <w:t>Министр здравоохран</w:t>
            </w:r>
            <w:r w:rsidRPr="00002511">
              <w:rPr>
                <w:rFonts w:ascii="Times New Roman" w:hAnsi="Times New Roman" w:cs="Times New Roman"/>
                <w:sz w:val="17"/>
                <w:szCs w:val="17"/>
              </w:rPr>
              <w:t>е</w:t>
            </w:r>
            <w:r w:rsidRPr="00002511">
              <w:rPr>
                <w:rFonts w:ascii="Times New Roman" w:hAnsi="Times New Roman" w:cs="Times New Roman"/>
                <w:sz w:val="17"/>
                <w:szCs w:val="17"/>
              </w:rPr>
              <w:t>ния Респу</w:t>
            </w:r>
            <w:r w:rsidRPr="00002511">
              <w:rPr>
                <w:rFonts w:ascii="Times New Roman" w:hAnsi="Times New Roman" w:cs="Times New Roman"/>
                <w:sz w:val="17"/>
                <w:szCs w:val="17"/>
              </w:rPr>
              <w:t>б</w:t>
            </w:r>
            <w:r w:rsidRPr="00002511">
              <w:rPr>
                <w:rFonts w:ascii="Times New Roman" w:hAnsi="Times New Roman" w:cs="Times New Roman"/>
                <w:sz w:val="17"/>
                <w:szCs w:val="17"/>
              </w:rPr>
              <w:t>лики Тата</w:t>
            </w:r>
            <w:r w:rsidRPr="00002511">
              <w:rPr>
                <w:rFonts w:ascii="Times New Roman" w:hAnsi="Times New Roman" w:cs="Times New Roman"/>
                <w:sz w:val="17"/>
                <w:szCs w:val="17"/>
              </w:rPr>
              <w:t>р</w:t>
            </w:r>
            <w:r w:rsidRPr="00002511">
              <w:rPr>
                <w:rFonts w:ascii="Times New Roman" w:hAnsi="Times New Roman" w:cs="Times New Roman"/>
                <w:sz w:val="17"/>
                <w:szCs w:val="17"/>
              </w:rPr>
              <w:t>стан, глава муниципал</w:t>
            </w:r>
            <w:r w:rsidRPr="00002511">
              <w:rPr>
                <w:rFonts w:ascii="Times New Roman" w:hAnsi="Times New Roman" w:cs="Times New Roman"/>
                <w:sz w:val="17"/>
                <w:szCs w:val="17"/>
              </w:rPr>
              <w:t>ь</w:t>
            </w:r>
            <w:r w:rsidRPr="00002511">
              <w:rPr>
                <w:rFonts w:ascii="Times New Roman" w:hAnsi="Times New Roman" w:cs="Times New Roman"/>
                <w:sz w:val="17"/>
                <w:szCs w:val="17"/>
              </w:rPr>
              <w:t>ного района</w:t>
            </w:r>
          </w:p>
        </w:tc>
      </w:tr>
      <w:tr w:rsidR="001E5283" w:rsidRPr="00002511" w:rsidTr="00DD1F50">
        <w:tc>
          <w:tcPr>
            <w:tcW w:w="234" w:type="pct"/>
            <w:tcBorders>
              <w:top w:val="single" w:sz="4" w:space="0" w:color="auto"/>
              <w:bottom w:val="single" w:sz="4" w:space="0" w:color="auto"/>
              <w:right w:val="single" w:sz="4" w:space="0" w:color="auto"/>
            </w:tcBorders>
          </w:tcPr>
          <w:p w:rsidR="001E5283" w:rsidRPr="00002511" w:rsidRDefault="001E5283" w:rsidP="002F61F4">
            <w:pPr>
              <w:pStyle w:val="afb"/>
              <w:tabs>
                <w:tab w:val="left" w:pos="137"/>
              </w:tabs>
              <w:ind w:left="-142" w:right="-111"/>
              <w:jc w:val="center"/>
              <w:rPr>
                <w:rFonts w:ascii="Times New Roman" w:hAnsi="Times New Roman" w:cs="Times New Roman"/>
                <w:sz w:val="17"/>
                <w:szCs w:val="17"/>
              </w:rPr>
            </w:pPr>
            <w:r w:rsidRPr="00002511">
              <w:rPr>
                <w:rFonts w:ascii="Times New Roman" w:hAnsi="Times New Roman" w:cs="Times New Roman"/>
                <w:sz w:val="17"/>
                <w:szCs w:val="17"/>
              </w:rPr>
              <w:lastRenderedPageBreak/>
              <w:t>1.1.48.</w:t>
            </w:r>
          </w:p>
        </w:tc>
        <w:tc>
          <w:tcPr>
            <w:tcW w:w="684" w:type="pct"/>
            <w:tcBorders>
              <w:top w:val="single" w:sz="4" w:space="0" w:color="auto"/>
              <w:left w:val="single" w:sz="4" w:space="0" w:color="auto"/>
              <w:bottom w:val="single" w:sz="4" w:space="0" w:color="auto"/>
              <w:right w:val="single" w:sz="4" w:space="0" w:color="auto"/>
            </w:tcBorders>
          </w:tcPr>
          <w:p w:rsidR="001E5283" w:rsidRPr="00002511" w:rsidRDefault="001E5283" w:rsidP="002F61F4">
            <w:pPr>
              <w:pStyle w:val="aff2"/>
              <w:rPr>
                <w:rFonts w:ascii="Times New Roman" w:hAnsi="Times New Roman" w:cs="Times New Roman"/>
                <w:sz w:val="17"/>
                <w:szCs w:val="17"/>
              </w:rPr>
            </w:pPr>
            <w:r w:rsidRPr="00002511">
              <w:rPr>
                <w:rFonts w:ascii="Times New Roman" w:hAnsi="Times New Roman" w:cs="Times New Roman"/>
                <w:sz w:val="17"/>
                <w:szCs w:val="17"/>
              </w:rPr>
              <w:t>Организация медико-социального центра для беременных, находящи</w:t>
            </w:r>
            <w:r w:rsidRPr="00002511">
              <w:rPr>
                <w:rFonts w:ascii="Times New Roman" w:hAnsi="Times New Roman" w:cs="Times New Roman"/>
                <w:sz w:val="17"/>
                <w:szCs w:val="17"/>
              </w:rPr>
              <w:t>х</w:t>
            </w:r>
            <w:r w:rsidRPr="00002511">
              <w:rPr>
                <w:rFonts w:ascii="Times New Roman" w:hAnsi="Times New Roman" w:cs="Times New Roman"/>
                <w:sz w:val="17"/>
                <w:szCs w:val="17"/>
              </w:rPr>
              <w:t>ся в трудной жизненной ситуации, на базе ГАУЗ «Городская клиническая больница № 7» г.Казани</w:t>
            </w:r>
          </w:p>
          <w:p w:rsidR="001E5283" w:rsidRPr="00002511" w:rsidRDefault="001E5283" w:rsidP="006874CF">
            <w:pPr>
              <w:rPr>
                <w:sz w:val="17"/>
                <w:szCs w:val="17"/>
              </w:rPr>
            </w:pPr>
          </w:p>
        </w:tc>
        <w:tc>
          <w:tcPr>
            <w:tcW w:w="322" w:type="pct"/>
            <w:tcBorders>
              <w:top w:val="single" w:sz="4" w:space="0" w:color="auto"/>
              <w:left w:val="single" w:sz="4" w:space="0" w:color="auto"/>
              <w:bottom w:val="single" w:sz="4" w:space="0" w:color="auto"/>
              <w:right w:val="single" w:sz="4" w:space="0" w:color="auto"/>
            </w:tcBorders>
          </w:tcPr>
          <w:p w:rsidR="001E5283" w:rsidRPr="00002511" w:rsidRDefault="001E5283"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1E5283" w:rsidRPr="00002511" w:rsidRDefault="001E5283"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1E5283" w:rsidRPr="00002511" w:rsidRDefault="001E5283"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1E5283" w:rsidRPr="00002511" w:rsidRDefault="001E5283"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1E5283" w:rsidRPr="00002511" w:rsidRDefault="001E5283" w:rsidP="00002511">
            <w:pPr>
              <w:ind w:right="-78"/>
              <w:rPr>
                <w:sz w:val="17"/>
                <w:szCs w:val="17"/>
              </w:rPr>
            </w:pPr>
            <w:r w:rsidRPr="00002511">
              <w:rPr>
                <w:rFonts w:ascii="Times New Roman" w:hAnsi="Times New Roman" w:cs="Times New Roman"/>
                <w:sz w:val="17"/>
                <w:szCs w:val="17"/>
              </w:rPr>
              <w:t>Создание нео</w:t>
            </w:r>
            <w:r w:rsidRPr="00002511">
              <w:rPr>
                <w:rFonts w:ascii="Times New Roman" w:hAnsi="Times New Roman" w:cs="Times New Roman"/>
                <w:sz w:val="17"/>
                <w:szCs w:val="17"/>
              </w:rPr>
              <w:t>б</w:t>
            </w:r>
            <w:r w:rsidRPr="00002511">
              <w:rPr>
                <w:rFonts w:ascii="Times New Roman" w:hAnsi="Times New Roman" w:cs="Times New Roman"/>
                <w:sz w:val="17"/>
                <w:szCs w:val="17"/>
              </w:rPr>
              <w:t>ходимых усл</w:t>
            </w:r>
            <w:r w:rsidRPr="00002511">
              <w:rPr>
                <w:rFonts w:ascii="Times New Roman" w:hAnsi="Times New Roman" w:cs="Times New Roman"/>
                <w:sz w:val="17"/>
                <w:szCs w:val="17"/>
              </w:rPr>
              <w:t>о</w:t>
            </w:r>
            <w:r w:rsidRPr="00002511">
              <w:rPr>
                <w:rFonts w:ascii="Times New Roman" w:hAnsi="Times New Roman" w:cs="Times New Roman"/>
                <w:sz w:val="17"/>
                <w:szCs w:val="17"/>
              </w:rPr>
              <w:t>вий для обесп</w:t>
            </w:r>
            <w:r w:rsidRPr="00002511">
              <w:rPr>
                <w:rFonts w:ascii="Times New Roman" w:hAnsi="Times New Roman" w:cs="Times New Roman"/>
                <w:sz w:val="17"/>
                <w:szCs w:val="17"/>
              </w:rPr>
              <w:t>е</w:t>
            </w:r>
            <w:r w:rsidRPr="00002511">
              <w:rPr>
                <w:rFonts w:ascii="Times New Roman" w:hAnsi="Times New Roman" w:cs="Times New Roman"/>
                <w:sz w:val="17"/>
                <w:szCs w:val="17"/>
              </w:rPr>
              <w:t>чения макс</w:t>
            </w:r>
            <w:r w:rsidRPr="00002511">
              <w:rPr>
                <w:rFonts w:ascii="Times New Roman" w:hAnsi="Times New Roman" w:cs="Times New Roman"/>
                <w:sz w:val="17"/>
                <w:szCs w:val="17"/>
              </w:rPr>
              <w:t>и</w:t>
            </w:r>
            <w:r w:rsidRPr="00002511">
              <w:rPr>
                <w:rFonts w:ascii="Times New Roman" w:hAnsi="Times New Roman" w:cs="Times New Roman"/>
                <w:sz w:val="17"/>
                <w:szCs w:val="17"/>
              </w:rPr>
              <w:t>мально полной медико-психоло</w:t>
            </w:r>
            <w:r w:rsidR="000E30F1">
              <w:rPr>
                <w:rFonts w:ascii="Times New Roman" w:hAnsi="Times New Roman" w:cs="Times New Roman"/>
                <w:sz w:val="17"/>
                <w:szCs w:val="17"/>
              </w:rPr>
              <w:t>-</w:t>
            </w:r>
            <w:r w:rsidRPr="00002511">
              <w:rPr>
                <w:rFonts w:ascii="Times New Roman" w:hAnsi="Times New Roman" w:cs="Times New Roman"/>
                <w:sz w:val="17"/>
                <w:szCs w:val="17"/>
              </w:rPr>
              <w:t>гической реаб</w:t>
            </w:r>
            <w:r w:rsidRPr="00002511">
              <w:rPr>
                <w:rFonts w:ascii="Times New Roman" w:hAnsi="Times New Roman" w:cs="Times New Roman"/>
                <w:sz w:val="17"/>
                <w:szCs w:val="17"/>
              </w:rPr>
              <w:t>и</w:t>
            </w:r>
            <w:r w:rsidRPr="00002511">
              <w:rPr>
                <w:rFonts w:ascii="Times New Roman" w:hAnsi="Times New Roman" w:cs="Times New Roman"/>
                <w:sz w:val="17"/>
                <w:szCs w:val="17"/>
              </w:rPr>
              <w:t>литации женщ</w:t>
            </w:r>
            <w:r w:rsidRPr="00002511">
              <w:rPr>
                <w:rFonts w:ascii="Times New Roman" w:hAnsi="Times New Roman" w:cs="Times New Roman"/>
                <w:sz w:val="17"/>
                <w:szCs w:val="17"/>
              </w:rPr>
              <w:t>и</w:t>
            </w:r>
            <w:r w:rsidRPr="00002511">
              <w:rPr>
                <w:rFonts w:ascii="Times New Roman" w:hAnsi="Times New Roman" w:cs="Times New Roman"/>
                <w:sz w:val="17"/>
                <w:szCs w:val="17"/>
              </w:rPr>
              <w:t>нам, оказавши</w:t>
            </w:r>
            <w:r w:rsidRPr="00002511">
              <w:rPr>
                <w:rFonts w:ascii="Times New Roman" w:hAnsi="Times New Roman" w:cs="Times New Roman"/>
                <w:sz w:val="17"/>
                <w:szCs w:val="17"/>
              </w:rPr>
              <w:t>м</w:t>
            </w:r>
            <w:r w:rsidRPr="00002511">
              <w:rPr>
                <w:rFonts w:ascii="Times New Roman" w:hAnsi="Times New Roman" w:cs="Times New Roman"/>
                <w:sz w:val="17"/>
                <w:szCs w:val="17"/>
              </w:rPr>
              <w:t>ся в трудной жизненной сит</w:t>
            </w:r>
            <w:r w:rsidRPr="00002511">
              <w:rPr>
                <w:rFonts w:ascii="Times New Roman" w:hAnsi="Times New Roman" w:cs="Times New Roman"/>
                <w:sz w:val="17"/>
                <w:szCs w:val="17"/>
              </w:rPr>
              <w:t>у</w:t>
            </w:r>
            <w:r w:rsidRPr="00002511">
              <w:rPr>
                <w:rFonts w:ascii="Times New Roman" w:hAnsi="Times New Roman" w:cs="Times New Roman"/>
                <w:sz w:val="17"/>
                <w:szCs w:val="17"/>
              </w:rPr>
              <w:t>ации</w:t>
            </w:r>
          </w:p>
        </w:tc>
        <w:tc>
          <w:tcPr>
            <w:tcW w:w="313" w:type="pct"/>
            <w:tcBorders>
              <w:top w:val="single" w:sz="4" w:space="0" w:color="auto"/>
              <w:left w:val="single" w:sz="4" w:space="0" w:color="auto"/>
              <w:bottom w:val="single" w:sz="4" w:space="0" w:color="auto"/>
              <w:right w:val="single" w:sz="4" w:space="0" w:color="auto"/>
            </w:tcBorders>
          </w:tcPr>
          <w:p w:rsidR="001E5283" w:rsidRPr="00002511" w:rsidRDefault="001E5283" w:rsidP="0087529E">
            <w:pPr>
              <w:pStyle w:val="afb"/>
              <w:ind w:left="-27" w:right="-108"/>
              <w:jc w:val="center"/>
              <w:rPr>
                <w:rFonts w:ascii="Times New Roman" w:hAnsi="Times New Roman" w:cs="Times New Roman"/>
                <w:sz w:val="17"/>
                <w:szCs w:val="17"/>
              </w:rPr>
            </w:pPr>
          </w:p>
        </w:tc>
        <w:tc>
          <w:tcPr>
            <w:tcW w:w="325" w:type="pct"/>
            <w:tcBorders>
              <w:top w:val="single" w:sz="4" w:space="0" w:color="auto"/>
              <w:left w:val="single" w:sz="4" w:space="0" w:color="auto"/>
              <w:bottom w:val="single" w:sz="4" w:space="0" w:color="auto"/>
              <w:right w:val="single" w:sz="4" w:space="0" w:color="auto"/>
            </w:tcBorders>
          </w:tcPr>
          <w:p w:rsidR="001E5283" w:rsidRPr="00002511" w:rsidRDefault="001E5283"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1E5283" w:rsidRPr="00002511" w:rsidRDefault="001E5283"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1E5283" w:rsidRPr="00002511" w:rsidRDefault="001E5283"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1E5283" w:rsidRPr="00002511" w:rsidRDefault="001E5283"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1E5283" w:rsidRPr="00002511" w:rsidRDefault="001E5283" w:rsidP="006505B3">
            <w:pPr>
              <w:pStyle w:val="afb"/>
              <w:ind w:right="115"/>
              <w:jc w:val="left"/>
              <w:rPr>
                <w:rFonts w:ascii="Times New Roman" w:hAnsi="Times New Roman" w:cs="Times New Roman"/>
                <w:sz w:val="17"/>
                <w:szCs w:val="17"/>
              </w:rPr>
            </w:pPr>
          </w:p>
        </w:tc>
        <w:tc>
          <w:tcPr>
            <w:tcW w:w="431" w:type="pct"/>
            <w:tcBorders>
              <w:top w:val="single" w:sz="4" w:space="0" w:color="auto"/>
              <w:left w:val="single" w:sz="4" w:space="0" w:color="auto"/>
              <w:bottom w:val="single" w:sz="4" w:space="0" w:color="auto"/>
            </w:tcBorders>
          </w:tcPr>
          <w:p w:rsidR="001E5283" w:rsidRPr="00002511" w:rsidRDefault="001E5283" w:rsidP="002C3444">
            <w:pPr>
              <w:pStyle w:val="aff2"/>
              <w:ind w:right="48"/>
              <w:rPr>
                <w:rFonts w:ascii="Times New Roman" w:hAnsi="Times New Roman" w:cs="Times New Roman"/>
                <w:sz w:val="17"/>
                <w:szCs w:val="17"/>
              </w:rPr>
            </w:pPr>
            <w:r w:rsidRPr="00002511">
              <w:rPr>
                <w:rFonts w:ascii="Times New Roman" w:hAnsi="Times New Roman" w:cs="Times New Roman"/>
                <w:sz w:val="17"/>
                <w:szCs w:val="17"/>
              </w:rPr>
              <w:t>Министр здравоохран</w:t>
            </w:r>
            <w:r w:rsidRPr="00002511">
              <w:rPr>
                <w:rFonts w:ascii="Times New Roman" w:hAnsi="Times New Roman" w:cs="Times New Roman"/>
                <w:sz w:val="17"/>
                <w:szCs w:val="17"/>
              </w:rPr>
              <w:t>е</w:t>
            </w:r>
            <w:r w:rsidRPr="00002511">
              <w:rPr>
                <w:rFonts w:ascii="Times New Roman" w:hAnsi="Times New Roman" w:cs="Times New Roman"/>
                <w:sz w:val="17"/>
                <w:szCs w:val="17"/>
              </w:rPr>
              <w:t>ния Респу</w:t>
            </w:r>
            <w:r w:rsidRPr="00002511">
              <w:rPr>
                <w:rFonts w:ascii="Times New Roman" w:hAnsi="Times New Roman" w:cs="Times New Roman"/>
                <w:sz w:val="17"/>
                <w:szCs w:val="17"/>
              </w:rPr>
              <w:t>б</w:t>
            </w:r>
            <w:r w:rsidRPr="00002511">
              <w:rPr>
                <w:rFonts w:ascii="Times New Roman" w:hAnsi="Times New Roman" w:cs="Times New Roman"/>
                <w:sz w:val="17"/>
                <w:szCs w:val="17"/>
              </w:rPr>
              <w:t>лики Тата</w:t>
            </w:r>
            <w:r w:rsidRPr="00002511">
              <w:rPr>
                <w:rFonts w:ascii="Times New Roman" w:hAnsi="Times New Roman" w:cs="Times New Roman"/>
                <w:sz w:val="17"/>
                <w:szCs w:val="17"/>
              </w:rPr>
              <w:t>р</w:t>
            </w:r>
            <w:r w:rsidRPr="00002511">
              <w:rPr>
                <w:rFonts w:ascii="Times New Roman" w:hAnsi="Times New Roman" w:cs="Times New Roman"/>
                <w:sz w:val="17"/>
                <w:szCs w:val="17"/>
              </w:rPr>
              <w:t>стан, глава муниципал</w:t>
            </w:r>
            <w:r w:rsidRPr="00002511">
              <w:rPr>
                <w:rFonts w:ascii="Times New Roman" w:hAnsi="Times New Roman" w:cs="Times New Roman"/>
                <w:sz w:val="17"/>
                <w:szCs w:val="17"/>
              </w:rPr>
              <w:t>ь</w:t>
            </w:r>
            <w:r w:rsidRPr="00002511">
              <w:rPr>
                <w:rFonts w:ascii="Times New Roman" w:hAnsi="Times New Roman" w:cs="Times New Roman"/>
                <w:sz w:val="17"/>
                <w:szCs w:val="17"/>
              </w:rPr>
              <w:t>ного образ</w:t>
            </w:r>
            <w:r w:rsidRPr="00002511">
              <w:rPr>
                <w:rFonts w:ascii="Times New Roman" w:hAnsi="Times New Roman" w:cs="Times New Roman"/>
                <w:sz w:val="17"/>
                <w:szCs w:val="17"/>
              </w:rPr>
              <w:t>о</w:t>
            </w:r>
            <w:r w:rsidRPr="00002511">
              <w:rPr>
                <w:rFonts w:ascii="Times New Roman" w:hAnsi="Times New Roman" w:cs="Times New Roman"/>
                <w:sz w:val="17"/>
                <w:szCs w:val="17"/>
              </w:rPr>
              <w:t>вания</w:t>
            </w:r>
          </w:p>
        </w:tc>
      </w:tr>
      <w:tr w:rsidR="000B1C0D" w:rsidRPr="00002511" w:rsidTr="00A124D2">
        <w:tc>
          <w:tcPr>
            <w:tcW w:w="234" w:type="pct"/>
            <w:tcBorders>
              <w:top w:val="single" w:sz="4" w:space="0" w:color="auto"/>
              <w:bottom w:val="single" w:sz="4" w:space="0" w:color="auto"/>
              <w:right w:val="single" w:sz="4" w:space="0" w:color="auto"/>
            </w:tcBorders>
          </w:tcPr>
          <w:p w:rsidR="000B1C0D" w:rsidRPr="00002511" w:rsidRDefault="000B1C0D" w:rsidP="002F61F4">
            <w:pPr>
              <w:pStyle w:val="afb"/>
              <w:tabs>
                <w:tab w:val="left" w:pos="137"/>
              </w:tabs>
              <w:ind w:left="-142" w:right="-111"/>
              <w:jc w:val="center"/>
              <w:rPr>
                <w:rFonts w:ascii="Times New Roman" w:hAnsi="Times New Roman" w:cs="Times New Roman"/>
                <w:sz w:val="17"/>
                <w:szCs w:val="17"/>
              </w:rPr>
            </w:pPr>
            <w:r w:rsidRPr="00002511">
              <w:rPr>
                <w:rFonts w:ascii="Times New Roman" w:hAnsi="Times New Roman" w:cs="Times New Roman"/>
                <w:sz w:val="17"/>
                <w:szCs w:val="17"/>
              </w:rPr>
              <w:t>1.2.</w:t>
            </w:r>
          </w:p>
        </w:tc>
        <w:tc>
          <w:tcPr>
            <w:tcW w:w="4766" w:type="pct"/>
            <w:gridSpan w:val="15"/>
            <w:tcBorders>
              <w:top w:val="single" w:sz="4" w:space="0" w:color="auto"/>
              <w:bottom w:val="single" w:sz="4" w:space="0" w:color="auto"/>
            </w:tcBorders>
          </w:tcPr>
          <w:p w:rsidR="000B1C0D" w:rsidRPr="00002511" w:rsidRDefault="000B1C0D" w:rsidP="006505B3">
            <w:pPr>
              <w:pStyle w:val="aff2"/>
              <w:ind w:right="115"/>
              <w:rPr>
                <w:rFonts w:ascii="Times New Roman" w:hAnsi="Times New Roman" w:cs="Times New Roman"/>
                <w:sz w:val="17"/>
                <w:szCs w:val="17"/>
              </w:rPr>
            </w:pPr>
            <w:r w:rsidRPr="00002511">
              <w:rPr>
                <w:rStyle w:val="a3"/>
                <w:rFonts w:ascii="Times New Roman" w:hAnsi="Times New Roman"/>
                <w:b w:val="0"/>
                <w:color w:val="auto"/>
                <w:sz w:val="17"/>
                <w:szCs w:val="17"/>
              </w:rPr>
              <w:t>Мероприятие 2. Приведение материально-технической базы учреждений здравоохранения (включая завершение строительства ранее начатых объектов, оснащение оборудованием, проведение текущего и капитального ремонта) в соответствие с требованиями и порядком оказания медицинской помощи</w:t>
            </w:r>
          </w:p>
        </w:tc>
      </w:tr>
      <w:tr w:rsidR="000B1C0D" w:rsidRPr="00002511" w:rsidTr="00DD1F50">
        <w:tc>
          <w:tcPr>
            <w:tcW w:w="234" w:type="pct"/>
            <w:tcBorders>
              <w:top w:val="single" w:sz="4" w:space="0" w:color="auto"/>
              <w:bottom w:val="single" w:sz="4" w:space="0" w:color="auto"/>
              <w:right w:val="single" w:sz="4" w:space="0" w:color="auto"/>
            </w:tcBorders>
          </w:tcPr>
          <w:p w:rsidR="000B1C0D" w:rsidRPr="00002511" w:rsidRDefault="000B1C0D" w:rsidP="002F61F4">
            <w:pPr>
              <w:pStyle w:val="afb"/>
              <w:tabs>
                <w:tab w:val="left" w:pos="137"/>
              </w:tabs>
              <w:ind w:left="-142" w:right="-111"/>
              <w:jc w:val="center"/>
              <w:rPr>
                <w:rFonts w:ascii="Times New Roman" w:hAnsi="Times New Roman" w:cs="Times New Roman"/>
                <w:sz w:val="17"/>
                <w:szCs w:val="17"/>
              </w:rPr>
            </w:pPr>
            <w:r w:rsidRPr="00002511">
              <w:rPr>
                <w:rFonts w:ascii="Times New Roman" w:hAnsi="Times New Roman" w:cs="Times New Roman"/>
                <w:sz w:val="17"/>
                <w:szCs w:val="17"/>
              </w:rPr>
              <w:t>1.2.1.</w:t>
            </w:r>
          </w:p>
        </w:tc>
        <w:tc>
          <w:tcPr>
            <w:tcW w:w="684" w:type="pct"/>
            <w:tcBorders>
              <w:top w:val="single" w:sz="4" w:space="0" w:color="auto"/>
              <w:left w:val="single" w:sz="4" w:space="0" w:color="auto"/>
              <w:bottom w:val="single" w:sz="4" w:space="0" w:color="auto"/>
              <w:right w:val="single" w:sz="4" w:space="0" w:color="auto"/>
            </w:tcBorders>
          </w:tcPr>
          <w:p w:rsidR="000B1C0D" w:rsidRPr="00002511" w:rsidRDefault="000B1C0D" w:rsidP="002F61F4">
            <w:pPr>
              <w:pStyle w:val="aff2"/>
              <w:rPr>
                <w:rFonts w:ascii="Times New Roman" w:hAnsi="Times New Roman" w:cs="Times New Roman"/>
                <w:sz w:val="17"/>
                <w:szCs w:val="17"/>
              </w:rPr>
            </w:pPr>
            <w:r w:rsidRPr="00002511">
              <w:rPr>
                <w:rStyle w:val="a3"/>
                <w:rFonts w:ascii="Times New Roman" w:hAnsi="Times New Roman"/>
                <w:b w:val="0"/>
                <w:color w:val="auto"/>
                <w:sz w:val="17"/>
                <w:szCs w:val="17"/>
              </w:rPr>
              <w:t>Мероприятие 2.1. Заве</w:t>
            </w:r>
            <w:r w:rsidRPr="00002511">
              <w:rPr>
                <w:rStyle w:val="a3"/>
                <w:rFonts w:ascii="Times New Roman" w:hAnsi="Times New Roman"/>
                <w:b w:val="0"/>
                <w:color w:val="auto"/>
                <w:sz w:val="17"/>
                <w:szCs w:val="17"/>
              </w:rPr>
              <w:t>р</w:t>
            </w:r>
            <w:r w:rsidRPr="00002511">
              <w:rPr>
                <w:rStyle w:val="a3"/>
                <w:rFonts w:ascii="Times New Roman" w:hAnsi="Times New Roman"/>
                <w:b w:val="0"/>
                <w:color w:val="auto"/>
                <w:sz w:val="17"/>
                <w:szCs w:val="17"/>
              </w:rPr>
              <w:t>шение строительства ранее начатых объектов:</w:t>
            </w:r>
          </w:p>
        </w:tc>
        <w:tc>
          <w:tcPr>
            <w:tcW w:w="322" w:type="pct"/>
            <w:tcBorders>
              <w:top w:val="single" w:sz="4" w:space="0" w:color="auto"/>
              <w:left w:val="single" w:sz="4" w:space="0" w:color="auto"/>
              <w:bottom w:val="single" w:sz="4" w:space="0" w:color="auto"/>
              <w:right w:val="single" w:sz="4" w:space="0" w:color="auto"/>
            </w:tcBorders>
          </w:tcPr>
          <w:p w:rsidR="000B1C0D" w:rsidRPr="00002511" w:rsidRDefault="000B1C0D" w:rsidP="0087529E">
            <w:pPr>
              <w:pStyle w:val="afb"/>
              <w:ind w:left="36" w:right="-102"/>
              <w:jc w:val="center"/>
              <w:rPr>
                <w:rFonts w:ascii="Times New Roman" w:hAnsi="Times New Roman" w:cs="Times New Roman"/>
                <w:sz w:val="17"/>
                <w:szCs w:val="17"/>
              </w:rPr>
            </w:pPr>
            <w:r w:rsidRPr="00002511">
              <w:rPr>
                <w:rFonts w:ascii="Times New Roman" w:hAnsi="Times New Roman" w:cs="Times New Roman"/>
                <w:sz w:val="17"/>
                <w:szCs w:val="17"/>
              </w:rPr>
              <w:t>244000,0</w:t>
            </w:r>
          </w:p>
        </w:tc>
        <w:tc>
          <w:tcPr>
            <w:tcW w:w="320" w:type="pct"/>
            <w:tcBorders>
              <w:top w:val="single" w:sz="4" w:space="0" w:color="auto"/>
              <w:left w:val="single" w:sz="4" w:space="0" w:color="auto"/>
              <w:bottom w:val="single" w:sz="4" w:space="0" w:color="auto"/>
              <w:right w:val="single" w:sz="4" w:space="0" w:color="auto"/>
            </w:tcBorders>
          </w:tcPr>
          <w:p w:rsidR="000B1C0D" w:rsidRPr="00002511" w:rsidRDefault="000B1C0D" w:rsidP="0087529E">
            <w:pPr>
              <w:pStyle w:val="afb"/>
              <w:ind w:left="36" w:right="-102"/>
              <w:jc w:val="center"/>
              <w:rPr>
                <w:rFonts w:ascii="Times New Roman" w:hAnsi="Times New Roman" w:cs="Times New Roman"/>
                <w:sz w:val="17"/>
                <w:szCs w:val="17"/>
              </w:rPr>
            </w:pPr>
            <w:r w:rsidRPr="00002511">
              <w:rPr>
                <w:rFonts w:ascii="Times New Roman" w:hAnsi="Times New Roman" w:cs="Times New Roman"/>
                <w:sz w:val="17"/>
                <w:szCs w:val="17"/>
              </w:rPr>
              <w:t>214000,0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002511" w:rsidRDefault="000B1C0D" w:rsidP="0087529E">
            <w:pPr>
              <w:pStyle w:val="afb"/>
              <w:ind w:left="36" w:right="-102"/>
              <w:jc w:val="center"/>
              <w:rPr>
                <w:rFonts w:ascii="Times New Roman" w:hAnsi="Times New Roman" w:cs="Times New Roman"/>
                <w:sz w:val="17"/>
                <w:szCs w:val="17"/>
              </w:rPr>
            </w:pPr>
            <w:r w:rsidRPr="00002511">
              <w:rPr>
                <w:rFonts w:ascii="Times New Roman" w:hAnsi="Times New Roman" w:cs="Times New Roman"/>
                <w:sz w:val="17"/>
                <w:szCs w:val="17"/>
              </w:rPr>
              <w:t>30000,0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002511" w:rsidRDefault="000B1C0D" w:rsidP="0087529E">
            <w:pPr>
              <w:ind w:left="36" w:right="-102"/>
              <w:jc w:val="center"/>
              <w:rPr>
                <w:sz w:val="17"/>
                <w:szCs w:val="17"/>
              </w:rPr>
            </w:pPr>
            <w:r w:rsidRPr="00002511">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002511" w:rsidRDefault="000B1C0D"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002511" w:rsidRDefault="000B1C0D" w:rsidP="0087529E">
            <w:pPr>
              <w:ind w:left="-27" w:right="-108"/>
              <w:jc w:val="center"/>
              <w:rPr>
                <w:sz w:val="17"/>
                <w:szCs w:val="17"/>
              </w:rPr>
            </w:pPr>
            <w:r w:rsidRPr="00002511">
              <w:rPr>
                <w:rFonts w:ascii="Times New Roman" w:hAnsi="Times New Roman" w:cs="Times New Roman"/>
                <w:bCs/>
                <w:sz w:val="17"/>
                <w:szCs w:val="17"/>
              </w:rPr>
              <w:t>0,0</w:t>
            </w:r>
          </w:p>
        </w:tc>
        <w:tc>
          <w:tcPr>
            <w:tcW w:w="325" w:type="pct"/>
            <w:tcBorders>
              <w:top w:val="single" w:sz="4" w:space="0" w:color="auto"/>
              <w:left w:val="single" w:sz="4" w:space="0" w:color="auto"/>
              <w:bottom w:val="single" w:sz="4" w:space="0" w:color="auto"/>
              <w:right w:val="single" w:sz="4" w:space="0" w:color="auto"/>
            </w:tcBorders>
          </w:tcPr>
          <w:p w:rsidR="000B1C0D" w:rsidRPr="00002511" w:rsidRDefault="000B1C0D" w:rsidP="0087529E">
            <w:pPr>
              <w:ind w:left="-27" w:right="-108"/>
              <w:jc w:val="center"/>
              <w:rPr>
                <w:sz w:val="17"/>
                <w:szCs w:val="17"/>
              </w:rPr>
            </w:pPr>
            <w:r w:rsidRPr="00002511">
              <w:rPr>
                <w:rFonts w:ascii="Times New Roman" w:hAnsi="Times New Roman" w:cs="Times New Roman"/>
                <w:bCs/>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002511" w:rsidRDefault="000B1C0D" w:rsidP="0087529E">
            <w:pPr>
              <w:ind w:left="-27" w:right="-108"/>
              <w:jc w:val="center"/>
              <w:rPr>
                <w:sz w:val="17"/>
                <w:szCs w:val="17"/>
              </w:rPr>
            </w:pPr>
            <w:r w:rsidRPr="00002511">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002511" w:rsidRDefault="000B1C0D" w:rsidP="0087529E">
            <w:pPr>
              <w:ind w:left="-27" w:right="-108"/>
              <w:jc w:val="center"/>
              <w:rPr>
                <w:sz w:val="17"/>
                <w:szCs w:val="17"/>
              </w:rPr>
            </w:pPr>
            <w:r w:rsidRPr="00002511">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002511"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002511" w:rsidRDefault="000B1C0D" w:rsidP="006505B3">
            <w:pPr>
              <w:pStyle w:val="afb"/>
              <w:ind w:right="115"/>
              <w:jc w:val="left"/>
              <w:rPr>
                <w:rFonts w:ascii="Times New Roman" w:hAnsi="Times New Roman" w:cs="Times New Roman"/>
                <w:sz w:val="17"/>
                <w:szCs w:val="17"/>
              </w:rPr>
            </w:pPr>
          </w:p>
        </w:tc>
        <w:tc>
          <w:tcPr>
            <w:tcW w:w="431" w:type="pct"/>
            <w:tcBorders>
              <w:top w:val="single" w:sz="4" w:space="0" w:color="auto"/>
              <w:left w:val="single" w:sz="4" w:space="0" w:color="auto"/>
              <w:bottom w:val="single" w:sz="4" w:space="0" w:color="auto"/>
            </w:tcBorders>
          </w:tcPr>
          <w:p w:rsidR="000B1C0D" w:rsidRPr="00002511" w:rsidRDefault="000B1C0D" w:rsidP="002C3444">
            <w:pPr>
              <w:pStyle w:val="afb"/>
              <w:ind w:right="48"/>
              <w:jc w:val="left"/>
              <w:rPr>
                <w:rFonts w:ascii="Times New Roman" w:hAnsi="Times New Roman" w:cs="Times New Roman"/>
                <w:sz w:val="17"/>
                <w:szCs w:val="17"/>
              </w:rPr>
            </w:pPr>
          </w:p>
        </w:tc>
      </w:tr>
      <w:tr w:rsidR="000B1C0D" w:rsidRPr="00002511" w:rsidTr="00DD1F50">
        <w:tc>
          <w:tcPr>
            <w:tcW w:w="234" w:type="pct"/>
            <w:tcBorders>
              <w:top w:val="single" w:sz="4" w:space="0" w:color="auto"/>
              <w:bottom w:val="single" w:sz="4" w:space="0" w:color="auto"/>
              <w:right w:val="single" w:sz="4" w:space="0" w:color="auto"/>
            </w:tcBorders>
          </w:tcPr>
          <w:p w:rsidR="000B1C0D" w:rsidRPr="00002511" w:rsidRDefault="000B1C0D" w:rsidP="002F61F4">
            <w:pPr>
              <w:pStyle w:val="afb"/>
              <w:tabs>
                <w:tab w:val="left" w:pos="137"/>
              </w:tabs>
              <w:ind w:left="-142" w:right="-111"/>
              <w:jc w:val="center"/>
              <w:rPr>
                <w:rFonts w:ascii="Times New Roman" w:hAnsi="Times New Roman" w:cs="Times New Roman"/>
                <w:sz w:val="17"/>
                <w:szCs w:val="17"/>
              </w:rPr>
            </w:pPr>
            <w:r w:rsidRPr="00002511">
              <w:rPr>
                <w:rFonts w:ascii="Times New Roman" w:hAnsi="Times New Roman" w:cs="Times New Roman"/>
                <w:sz w:val="17"/>
                <w:szCs w:val="17"/>
              </w:rPr>
              <w:t>1.2.1.1.</w:t>
            </w:r>
          </w:p>
        </w:tc>
        <w:tc>
          <w:tcPr>
            <w:tcW w:w="684" w:type="pct"/>
            <w:tcBorders>
              <w:top w:val="single" w:sz="4" w:space="0" w:color="auto"/>
              <w:left w:val="single" w:sz="4" w:space="0" w:color="auto"/>
              <w:bottom w:val="single" w:sz="4" w:space="0" w:color="auto"/>
              <w:right w:val="single" w:sz="4" w:space="0" w:color="auto"/>
            </w:tcBorders>
          </w:tcPr>
          <w:p w:rsidR="000B1C0D" w:rsidRPr="00002511" w:rsidRDefault="000B1C0D" w:rsidP="002F61F4">
            <w:pPr>
              <w:pStyle w:val="aff2"/>
              <w:rPr>
                <w:rFonts w:ascii="Times New Roman" w:hAnsi="Times New Roman" w:cs="Times New Roman"/>
                <w:sz w:val="17"/>
                <w:szCs w:val="17"/>
              </w:rPr>
            </w:pPr>
            <w:r w:rsidRPr="00002511">
              <w:rPr>
                <w:rFonts w:ascii="Times New Roman" w:hAnsi="Times New Roman" w:cs="Times New Roman"/>
                <w:sz w:val="17"/>
                <w:szCs w:val="17"/>
              </w:rPr>
              <w:t xml:space="preserve">Приемное отделение ГАУЗ «РКБ МЗ РТ» </w:t>
            </w:r>
          </w:p>
        </w:tc>
        <w:tc>
          <w:tcPr>
            <w:tcW w:w="322" w:type="pct"/>
            <w:tcBorders>
              <w:top w:val="single" w:sz="4" w:space="0" w:color="auto"/>
              <w:left w:val="single" w:sz="4" w:space="0" w:color="auto"/>
              <w:bottom w:val="single" w:sz="4" w:space="0" w:color="auto"/>
              <w:right w:val="single" w:sz="4" w:space="0" w:color="auto"/>
            </w:tcBorders>
          </w:tcPr>
          <w:p w:rsidR="000B1C0D" w:rsidRPr="00002511" w:rsidRDefault="000B1C0D" w:rsidP="0087529E">
            <w:pPr>
              <w:pStyle w:val="afb"/>
              <w:ind w:left="36" w:right="-102"/>
              <w:jc w:val="center"/>
              <w:rPr>
                <w:rFonts w:ascii="Times New Roman" w:hAnsi="Times New Roman" w:cs="Times New Roman"/>
                <w:sz w:val="17"/>
                <w:szCs w:val="17"/>
              </w:rPr>
            </w:pPr>
            <w:r w:rsidRPr="00002511">
              <w:rPr>
                <w:rFonts w:ascii="Times New Roman" w:hAnsi="Times New Roman" w:cs="Times New Roman"/>
                <w:sz w:val="17"/>
                <w:szCs w:val="17"/>
              </w:rPr>
              <w:t>244000,0</w:t>
            </w:r>
          </w:p>
        </w:tc>
        <w:tc>
          <w:tcPr>
            <w:tcW w:w="320" w:type="pct"/>
            <w:tcBorders>
              <w:top w:val="single" w:sz="4" w:space="0" w:color="auto"/>
              <w:left w:val="single" w:sz="4" w:space="0" w:color="auto"/>
              <w:bottom w:val="single" w:sz="4" w:space="0" w:color="auto"/>
              <w:right w:val="single" w:sz="4" w:space="0" w:color="auto"/>
            </w:tcBorders>
          </w:tcPr>
          <w:p w:rsidR="000B1C0D" w:rsidRPr="00002511" w:rsidRDefault="000B1C0D" w:rsidP="0087529E">
            <w:pPr>
              <w:pStyle w:val="afb"/>
              <w:ind w:left="36" w:right="-102"/>
              <w:jc w:val="center"/>
              <w:rPr>
                <w:rFonts w:ascii="Times New Roman" w:hAnsi="Times New Roman" w:cs="Times New Roman"/>
                <w:sz w:val="17"/>
                <w:szCs w:val="17"/>
              </w:rPr>
            </w:pPr>
            <w:r w:rsidRPr="00002511">
              <w:rPr>
                <w:rFonts w:ascii="Times New Roman" w:hAnsi="Times New Roman" w:cs="Times New Roman"/>
                <w:sz w:val="17"/>
                <w:szCs w:val="17"/>
              </w:rPr>
              <w:t>214000,0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002511" w:rsidRDefault="000B1C0D" w:rsidP="0087529E">
            <w:pPr>
              <w:pStyle w:val="afb"/>
              <w:ind w:left="36" w:right="-102"/>
              <w:jc w:val="center"/>
              <w:rPr>
                <w:rFonts w:ascii="Times New Roman" w:hAnsi="Times New Roman" w:cs="Times New Roman"/>
                <w:sz w:val="17"/>
                <w:szCs w:val="17"/>
              </w:rPr>
            </w:pPr>
            <w:r w:rsidRPr="00002511">
              <w:rPr>
                <w:rFonts w:ascii="Times New Roman" w:hAnsi="Times New Roman" w:cs="Times New Roman"/>
                <w:sz w:val="17"/>
                <w:szCs w:val="17"/>
              </w:rPr>
              <w:t>30000,0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002511" w:rsidRDefault="000B1C0D" w:rsidP="0087529E">
            <w:pPr>
              <w:ind w:left="36" w:right="-102"/>
              <w:jc w:val="center"/>
              <w:rPr>
                <w:sz w:val="17"/>
                <w:szCs w:val="17"/>
              </w:rPr>
            </w:pPr>
            <w:r w:rsidRPr="00002511">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002511" w:rsidRDefault="000B1C0D" w:rsidP="002C3444">
            <w:pPr>
              <w:pStyle w:val="aff2"/>
              <w:ind w:right="116"/>
              <w:rPr>
                <w:rFonts w:ascii="Times New Roman" w:hAnsi="Times New Roman" w:cs="Times New Roman"/>
                <w:sz w:val="17"/>
                <w:szCs w:val="17"/>
              </w:rPr>
            </w:pPr>
            <w:r w:rsidRPr="00002511">
              <w:rPr>
                <w:rFonts w:ascii="Times New Roman" w:hAnsi="Times New Roman" w:cs="Times New Roman"/>
                <w:sz w:val="17"/>
                <w:szCs w:val="17"/>
              </w:rPr>
              <w:t>Сокращение сроков ожид</w:t>
            </w:r>
            <w:r w:rsidRPr="00002511">
              <w:rPr>
                <w:rFonts w:ascii="Times New Roman" w:hAnsi="Times New Roman" w:cs="Times New Roman"/>
                <w:sz w:val="17"/>
                <w:szCs w:val="17"/>
              </w:rPr>
              <w:t>а</w:t>
            </w:r>
            <w:r w:rsidRPr="00002511">
              <w:rPr>
                <w:rFonts w:ascii="Times New Roman" w:hAnsi="Times New Roman" w:cs="Times New Roman"/>
                <w:sz w:val="17"/>
                <w:szCs w:val="17"/>
              </w:rPr>
              <w:t>ния экстре</w:t>
            </w:r>
            <w:r w:rsidRPr="00002511">
              <w:rPr>
                <w:rFonts w:ascii="Times New Roman" w:hAnsi="Times New Roman" w:cs="Times New Roman"/>
                <w:sz w:val="17"/>
                <w:szCs w:val="17"/>
              </w:rPr>
              <w:t>н</w:t>
            </w:r>
            <w:r w:rsidRPr="00002511">
              <w:rPr>
                <w:rFonts w:ascii="Times New Roman" w:hAnsi="Times New Roman" w:cs="Times New Roman"/>
                <w:sz w:val="17"/>
                <w:szCs w:val="17"/>
              </w:rPr>
              <w:t>ной и нео</w:t>
            </w:r>
            <w:r w:rsidRPr="00002511">
              <w:rPr>
                <w:rFonts w:ascii="Times New Roman" w:hAnsi="Times New Roman" w:cs="Times New Roman"/>
                <w:sz w:val="17"/>
                <w:szCs w:val="17"/>
              </w:rPr>
              <w:t>т</w:t>
            </w:r>
            <w:r w:rsidRPr="00002511">
              <w:rPr>
                <w:rFonts w:ascii="Times New Roman" w:hAnsi="Times New Roman" w:cs="Times New Roman"/>
                <w:sz w:val="17"/>
                <w:szCs w:val="17"/>
              </w:rPr>
              <w:t>ложной мед</w:t>
            </w:r>
            <w:r w:rsidRPr="00002511">
              <w:rPr>
                <w:rFonts w:ascii="Times New Roman" w:hAnsi="Times New Roman" w:cs="Times New Roman"/>
                <w:sz w:val="17"/>
                <w:szCs w:val="17"/>
              </w:rPr>
              <w:t>и</w:t>
            </w:r>
            <w:r w:rsidRPr="00002511">
              <w:rPr>
                <w:rFonts w:ascii="Times New Roman" w:hAnsi="Times New Roman" w:cs="Times New Roman"/>
                <w:sz w:val="17"/>
                <w:szCs w:val="17"/>
              </w:rPr>
              <w:t>цинской п</w:t>
            </w:r>
            <w:r w:rsidRPr="00002511">
              <w:rPr>
                <w:rFonts w:ascii="Times New Roman" w:hAnsi="Times New Roman" w:cs="Times New Roman"/>
                <w:sz w:val="17"/>
                <w:szCs w:val="17"/>
              </w:rPr>
              <w:t>о</w:t>
            </w:r>
            <w:r w:rsidRPr="00002511">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0B1C0D" w:rsidRPr="00002511" w:rsidRDefault="000B1C0D" w:rsidP="0087529E">
            <w:pPr>
              <w:ind w:left="-27" w:right="-108"/>
              <w:jc w:val="center"/>
              <w:rPr>
                <w:sz w:val="17"/>
                <w:szCs w:val="17"/>
              </w:rPr>
            </w:pPr>
            <w:r w:rsidRPr="00002511">
              <w:rPr>
                <w:rFonts w:ascii="Times New Roman" w:hAnsi="Times New Roman" w:cs="Times New Roman"/>
                <w:bCs/>
                <w:sz w:val="17"/>
                <w:szCs w:val="17"/>
              </w:rPr>
              <w:t>0,0</w:t>
            </w:r>
          </w:p>
        </w:tc>
        <w:tc>
          <w:tcPr>
            <w:tcW w:w="325" w:type="pct"/>
            <w:tcBorders>
              <w:top w:val="single" w:sz="4" w:space="0" w:color="auto"/>
              <w:left w:val="single" w:sz="4" w:space="0" w:color="auto"/>
              <w:bottom w:val="single" w:sz="4" w:space="0" w:color="auto"/>
              <w:right w:val="single" w:sz="4" w:space="0" w:color="auto"/>
            </w:tcBorders>
          </w:tcPr>
          <w:p w:rsidR="000B1C0D" w:rsidRPr="00002511" w:rsidRDefault="000B1C0D" w:rsidP="0087529E">
            <w:pPr>
              <w:ind w:left="-27" w:right="-108"/>
              <w:jc w:val="center"/>
              <w:rPr>
                <w:sz w:val="17"/>
                <w:szCs w:val="17"/>
              </w:rPr>
            </w:pPr>
            <w:r w:rsidRPr="00002511">
              <w:rPr>
                <w:rFonts w:ascii="Times New Roman" w:hAnsi="Times New Roman" w:cs="Times New Roman"/>
                <w:bCs/>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002511" w:rsidRDefault="000B1C0D" w:rsidP="0087529E">
            <w:pPr>
              <w:ind w:left="-27" w:right="-108"/>
              <w:jc w:val="center"/>
              <w:rPr>
                <w:sz w:val="17"/>
                <w:szCs w:val="17"/>
              </w:rPr>
            </w:pPr>
            <w:r w:rsidRPr="00002511">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002511" w:rsidRDefault="000B1C0D" w:rsidP="0087529E">
            <w:pPr>
              <w:ind w:left="-27" w:right="-108"/>
              <w:jc w:val="center"/>
              <w:rPr>
                <w:sz w:val="17"/>
                <w:szCs w:val="17"/>
              </w:rPr>
            </w:pPr>
            <w:r w:rsidRPr="00002511">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002511"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002511" w:rsidRDefault="000B1C0D" w:rsidP="006505B3">
            <w:pPr>
              <w:pStyle w:val="afb"/>
              <w:ind w:right="115"/>
              <w:jc w:val="left"/>
              <w:rPr>
                <w:rFonts w:ascii="Times New Roman" w:hAnsi="Times New Roman" w:cs="Times New Roman"/>
                <w:sz w:val="17"/>
                <w:szCs w:val="17"/>
              </w:rPr>
            </w:pPr>
            <w:r w:rsidRPr="00002511">
              <w:rPr>
                <w:rFonts w:ascii="Times New Roman" w:hAnsi="Times New Roman" w:cs="Times New Roman"/>
                <w:sz w:val="17"/>
                <w:szCs w:val="17"/>
              </w:rPr>
              <w:t>2011 – 2012 гг.</w:t>
            </w:r>
          </w:p>
        </w:tc>
        <w:tc>
          <w:tcPr>
            <w:tcW w:w="431" w:type="pct"/>
            <w:tcBorders>
              <w:top w:val="single" w:sz="4" w:space="0" w:color="auto"/>
              <w:left w:val="single" w:sz="4" w:space="0" w:color="auto"/>
              <w:bottom w:val="single" w:sz="4" w:space="0" w:color="auto"/>
            </w:tcBorders>
          </w:tcPr>
          <w:p w:rsidR="000B1C0D" w:rsidRPr="00002511" w:rsidRDefault="000B1C0D" w:rsidP="002C3444">
            <w:pPr>
              <w:pStyle w:val="aff2"/>
              <w:ind w:right="48"/>
              <w:rPr>
                <w:rFonts w:ascii="Times New Roman" w:hAnsi="Times New Roman" w:cs="Times New Roman"/>
                <w:sz w:val="17"/>
                <w:szCs w:val="17"/>
              </w:rPr>
            </w:pPr>
            <w:r w:rsidRPr="00002511">
              <w:rPr>
                <w:rFonts w:ascii="Times New Roman" w:hAnsi="Times New Roman" w:cs="Times New Roman"/>
                <w:sz w:val="17"/>
                <w:szCs w:val="17"/>
              </w:rPr>
              <w:t>Министр здравоохран</w:t>
            </w:r>
            <w:r w:rsidRPr="00002511">
              <w:rPr>
                <w:rFonts w:ascii="Times New Roman" w:hAnsi="Times New Roman" w:cs="Times New Roman"/>
                <w:sz w:val="17"/>
                <w:szCs w:val="17"/>
              </w:rPr>
              <w:t>е</w:t>
            </w:r>
            <w:r w:rsidRPr="00002511">
              <w:rPr>
                <w:rFonts w:ascii="Times New Roman" w:hAnsi="Times New Roman" w:cs="Times New Roman"/>
                <w:sz w:val="17"/>
                <w:szCs w:val="17"/>
              </w:rPr>
              <w:t>ния Респу</w:t>
            </w:r>
            <w:r w:rsidRPr="00002511">
              <w:rPr>
                <w:rFonts w:ascii="Times New Roman" w:hAnsi="Times New Roman" w:cs="Times New Roman"/>
                <w:sz w:val="17"/>
                <w:szCs w:val="17"/>
              </w:rPr>
              <w:t>б</w:t>
            </w:r>
            <w:r w:rsidRPr="00002511">
              <w:rPr>
                <w:rFonts w:ascii="Times New Roman" w:hAnsi="Times New Roman" w:cs="Times New Roman"/>
                <w:sz w:val="17"/>
                <w:szCs w:val="17"/>
              </w:rPr>
              <w:t>лики Тата</w:t>
            </w:r>
            <w:r w:rsidRPr="00002511">
              <w:rPr>
                <w:rFonts w:ascii="Times New Roman" w:hAnsi="Times New Roman" w:cs="Times New Roman"/>
                <w:sz w:val="17"/>
                <w:szCs w:val="17"/>
              </w:rPr>
              <w:t>р</w:t>
            </w:r>
            <w:r w:rsidRPr="00002511">
              <w:rPr>
                <w:rFonts w:ascii="Times New Roman" w:hAnsi="Times New Roman" w:cs="Times New Roman"/>
                <w:sz w:val="17"/>
                <w:szCs w:val="17"/>
              </w:rPr>
              <w:t>стан</w:t>
            </w:r>
          </w:p>
        </w:tc>
      </w:tr>
      <w:tr w:rsidR="000B1C0D" w:rsidRPr="00002511" w:rsidTr="00DD1F50">
        <w:tc>
          <w:tcPr>
            <w:tcW w:w="234" w:type="pct"/>
            <w:tcBorders>
              <w:top w:val="single" w:sz="4" w:space="0" w:color="auto"/>
              <w:bottom w:val="single" w:sz="4" w:space="0" w:color="auto"/>
              <w:right w:val="single" w:sz="4" w:space="0" w:color="auto"/>
            </w:tcBorders>
          </w:tcPr>
          <w:p w:rsidR="000B1C0D" w:rsidRPr="00002511" w:rsidRDefault="000B1C0D" w:rsidP="002F61F4">
            <w:pPr>
              <w:pStyle w:val="afb"/>
              <w:tabs>
                <w:tab w:val="left" w:pos="137"/>
              </w:tabs>
              <w:ind w:left="-142" w:right="-111"/>
              <w:jc w:val="center"/>
              <w:rPr>
                <w:rFonts w:ascii="Times New Roman" w:hAnsi="Times New Roman" w:cs="Times New Roman"/>
                <w:sz w:val="17"/>
                <w:szCs w:val="17"/>
              </w:rPr>
            </w:pPr>
            <w:r w:rsidRPr="00002511">
              <w:rPr>
                <w:rFonts w:ascii="Times New Roman" w:hAnsi="Times New Roman" w:cs="Times New Roman"/>
                <w:sz w:val="17"/>
                <w:szCs w:val="17"/>
              </w:rPr>
              <w:t>1.2.2.</w:t>
            </w:r>
          </w:p>
        </w:tc>
        <w:tc>
          <w:tcPr>
            <w:tcW w:w="684" w:type="pct"/>
            <w:tcBorders>
              <w:top w:val="single" w:sz="4" w:space="0" w:color="auto"/>
              <w:left w:val="single" w:sz="4" w:space="0" w:color="auto"/>
              <w:bottom w:val="single" w:sz="4" w:space="0" w:color="auto"/>
              <w:right w:val="single" w:sz="4" w:space="0" w:color="auto"/>
            </w:tcBorders>
          </w:tcPr>
          <w:p w:rsidR="000B1C0D" w:rsidRPr="00002511" w:rsidRDefault="000B1C0D" w:rsidP="002F61F4">
            <w:pPr>
              <w:pStyle w:val="aff2"/>
              <w:rPr>
                <w:rFonts w:ascii="Times New Roman" w:hAnsi="Times New Roman" w:cs="Times New Roman"/>
                <w:sz w:val="17"/>
                <w:szCs w:val="17"/>
              </w:rPr>
            </w:pPr>
            <w:r w:rsidRPr="00002511">
              <w:rPr>
                <w:rStyle w:val="a3"/>
                <w:rFonts w:ascii="Times New Roman" w:hAnsi="Times New Roman"/>
                <w:b w:val="0"/>
                <w:color w:val="auto"/>
                <w:sz w:val="17"/>
                <w:szCs w:val="17"/>
              </w:rPr>
              <w:t>Мероприятие 2.2. Пров</w:t>
            </w:r>
            <w:r w:rsidRPr="00002511">
              <w:rPr>
                <w:rStyle w:val="a3"/>
                <w:rFonts w:ascii="Times New Roman" w:hAnsi="Times New Roman"/>
                <w:b w:val="0"/>
                <w:color w:val="auto"/>
                <w:sz w:val="17"/>
                <w:szCs w:val="17"/>
              </w:rPr>
              <w:t>е</w:t>
            </w:r>
            <w:r w:rsidRPr="00002511">
              <w:rPr>
                <w:rStyle w:val="a3"/>
                <w:rFonts w:ascii="Times New Roman" w:hAnsi="Times New Roman"/>
                <w:b w:val="0"/>
                <w:color w:val="auto"/>
                <w:sz w:val="17"/>
                <w:szCs w:val="17"/>
              </w:rPr>
              <w:t>дение капитального р</w:t>
            </w:r>
            <w:r w:rsidRPr="00002511">
              <w:rPr>
                <w:rStyle w:val="a3"/>
                <w:rFonts w:ascii="Times New Roman" w:hAnsi="Times New Roman"/>
                <w:b w:val="0"/>
                <w:color w:val="auto"/>
                <w:sz w:val="17"/>
                <w:szCs w:val="17"/>
              </w:rPr>
              <w:t>е</w:t>
            </w:r>
            <w:r w:rsidRPr="00002511">
              <w:rPr>
                <w:rStyle w:val="a3"/>
                <w:rFonts w:ascii="Times New Roman" w:hAnsi="Times New Roman"/>
                <w:b w:val="0"/>
                <w:color w:val="auto"/>
                <w:sz w:val="17"/>
                <w:szCs w:val="17"/>
              </w:rPr>
              <w:t>монта:</w:t>
            </w:r>
          </w:p>
        </w:tc>
        <w:tc>
          <w:tcPr>
            <w:tcW w:w="322" w:type="pct"/>
            <w:tcBorders>
              <w:top w:val="single" w:sz="4" w:space="0" w:color="auto"/>
              <w:left w:val="single" w:sz="4" w:space="0" w:color="auto"/>
              <w:bottom w:val="single" w:sz="4" w:space="0" w:color="auto"/>
              <w:right w:val="single" w:sz="4" w:space="0" w:color="auto"/>
            </w:tcBorders>
          </w:tcPr>
          <w:p w:rsidR="000B1C0D" w:rsidRPr="00002511" w:rsidRDefault="000B1C0D" w:rsidP="0087529E">
            <w:pPr>
              <w:ind w:left="36" w:right="-102"/>
              <w:jc w:val="center"/>
              <w:rPr>
                <w:rFonts w:ascii="Times New Roman" w:hAnsi="Times New Roman" w:cs="Times New Roman"/>
                <w:bCs/>
                <w:sz w:val="17"/>
                <w:szCs w:val="17"/>
              </w:rPr>
            </w:pPr>
            <w:r w:rsidRPr="00002511">
              <w:rPr>
                <w:rFonts w:ascii="Times New Roman" w:hAnsi="Times New Roman" w:cs="Times New Roman"/>
                <w:bCs/>
                <w:sz w:val="17"/>
                <w:szCs w:val="17"/>
              </w:rPr>
              <w:t>1439575,2</w:t>
            </w:r>
          </w:p>
        </w:tc>
        <w:tc>
          <w:tcPr>
            <w:tcW w:w="320" w:type="pct"/>
            <w:tcBorders>
              <w:top w:val="single" w:sz="4" w:space="0" w:color="auto"/>
              <w:left w:val="single" w:sz="4" w:space="0" w:color="auto"/>
              <w:bottom w:val="single" w:sz="4" w:space="0" w:color="auto"/>
              <w:right w:val="single" w:sz="4" w:space="0" w:color="auto"/>
            </w:tcBorders>
          </w:tcPr>
          <w:p w:rsidR="000B1C0D" w:rsidRPr="00002511" w:rsidRDefault="000B1C0D" w:rsidP="00DC2C91">
            <w:pPr>
              <w:ind w:left="-107" w:right="-102"/>
              <w:jc w:val="center"/>
              <w:rPr>
                <w:rFonts w:ascii="Times New Roman" w:hAnsi="Times New Roman" w:cs="Times New Roman"/>
                <w:bCs/>
                <w:sz w:val="17"/>
                <w:szCs w:val="17"/>
              </w:rPr>
            </w:pPr>
            <w:r w:rsidRPr="00002511">
              <w:rPr>
                <w:rFonts w:ascii="Times New Roman" w:hAnsi="Times New Roman" w:cs="Times New Roman"/>
                <w:bCs/>
                <w:sz w:val="17"/>
                <w:szCs w:val="17"/>
              </w:rPr>
              <w:t>1427634,6</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002511" w:rsidRDefault="000B1C0D" w:rsidP="0087529E">
            <w:pPr>
              <w:ind w:left="36" w:right="-102"/>
              <w:jc w:val="center"/>
              <w:rPr>
                <w:rFonts w:ascii="Times New Roman" w:hAnsi="Times New Roman" w:cs="Times New Roman"/>
                <w:bCs/>
                <w:sz w:val="17"/>
                <w:szCs w:val="17"/>
              </w:rPr>
            </w:pPr>
            <w:r w:rsidRPr="00002511">
              <w:rPr>
                <w:rFonts w:ascii="Times New Roman" w:hAnsi="Times New Roman" w:cs="Times New Roman"/>
                <w:bCs/>
                <w:sz w:val="17"/>
                <w:szCs w:val="17"/>
              </w:rPr>
              <w:t>11940,6</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002511" w:rsidRDefault="000B1C0D" w:rsidP="0087529E">
            <w:pPr>
              <w:ind w:left="36" w:right="-102"/>
              <w:jc w:val="center"/>
              <w:rPr>
                <w:sz w:val="17"/>
                <w:szCs w:val="17"/>
              </w:rPr>
            </w:pPr>
            <w:r w:rsidRPr="00002511">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002511" w:rsidRDefault="000B1C0D"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002511" w:rsidRDefault="005B3DD3" w:rsidP="00BC759F">
            <w:pPr>
              <w:jc w:val="center"/>
              <w:rPr>
                <w:rFonts w:ascii="Times New Roman" w:hAnsi="Times New Roman" w:cs="Times New Roman"/>
                <w:color w:val="000000"/>
                <w:sz w:val="17"/>
                <w:szCs w:val="17"/>
              </w:rPr>
            </w:pPr>
            <w:r>
              <w:rPr>
                <w:rFonts w:ascii="Times New Roman" w:hAnsi="Times New Roman" w:cs="Times New Roman"/>
                <w:bCs/>
                <w:color w:val="000000"/>
                <w:sz w:val="17"/>
                <w:szCs w:val="17"/>
              </w:rPr>
              <w:t>1464950,1</w:t>
            </w:r>
          </w:p>
        </w:tc>
        <w:tc>
          <w:tcPr>
            <w:tcW w:w="325" w:type="pct"/>
            <w:tcBorders>
              <w:top w:val="single" w:sz="4" w:space="0" w:color="auto"/>
              <w:left w:val="single" w:sz="4" w:space="0" w:color="auto"/>
              <w:bottom w:val="single" w:sz="4" w:space="0" w:color="auto"/>
              <w:right w:val="single" w:sz="4" w:space="0" w:color="auto"/>
            </w:tcBorders>
          </w:tcPr>
          <w:p w:rsidR="000B1C0D" w:rsidRPr="00002511" w:rsidRDefault="005B3DD3" w:rsidP="00BC759F">
            <w:pPr>
              <w:jc w:val="center"/>
              <w:rPr>
                <w:rFonts w:ascii="Times New Roman" w:hAnsi="Times New Roman" w:cs="Times New Roman"/>
                <w:color w:val="000000"/>
                <w:sz w:val="17"/>
                <w:szCs w:val="17"/>
              </w:rPr>
            </w:pPr>
            <w:r>
              <w:rPr>
                <w:rFonts w:ascii="Times New Roman" w:hAnsi="Times New Roman" w:cs="Times New Roman"/>
                <w:bCs/>
                <w:color w:val="000000"/>
                <w:sz w:val="17"/>
                <w:szCs w:val="17"/>
              </w:rPr>
              <w:t>1461950,1</w:t>
            </w:r>
          </w:p>
        </w:tc>
        <w:tc>
          <w:tcPr>
            <w:tcW w:w="232" w:type="pct"/>
            <w:tcBorders>
              <w:top w:val="single" w:sz="4" w:space="0" w:color="auto"/>
              <w:left w:val="single" w:sz="4" w:space="0" w:color="auto"/>
              <w:bottom w:val="single" w:sz="4" w:space="0" w:color="auto"/>
              <w:right w:val="single" w:sz="4" w:space="0" w:color="auto"/>
            </w:tcBorders>
          </w:tcPr>
          <w:p w:rsidR="000B1C0D" w:rsidRPr="00002511" w:rsidRDefault="000B1C0D" w:rsidP="00BC759F">
            <w:pPr>
              <w:jc w:val="center"/>
              <w:rPr>
                <w:rFonts w:ascii="Times New Roman" w:hAnsi="Times New Roman" w:cs="Times New Roman"/>
                <w:color w:val="000000"/>
                <w:sz w:val="17"/>
                <w:szCs w:val="17"/>
              </w:rPr>
            </w:pPr>
            <w:r w:rsidRPr="00002511">
              <w:rPr>
                <w:rFonts w:ascii="Times New Roman" w:hAnsi="Times New Roman" w:cs="Times New Roman"/>
                <w:bCs/>
                <w:color w:val="000000"/>
                <w:sz w:val="17"/>
                <w:szCs w:val="17"/>
              </w:rPr>
              <w:t>3000,0</w:t>
            </w:r>
          </w:p>
        </w:tc>
        <w:tc>
          <w:tcPr>
            <w:tcW w:w="321" w:type="pct"/>
            <w:tcBorders>
              <w:top w:val="single" w:sz="4" w:space="0" w:color="auto"/>
              <w:left w:val="single" w:sz="4" w:space="0" w:color="auto"/>
              <w:bottom w:val="single" w:sz="4" w:space="0" w:color="auto"/>
              <w:right w:val="single" w:sz="4" w:space="0" w:color="auto"/>
            </w:tcBorders>
          </w:tcPr>
          <w:p w:rsidR="000B1C0D" w:rsidRPr="00002511" w:rsidRDefault="000B1C0D" w:rsidP="0087529E">
            <w:pPr>
              <w:ind w:left="-27" w:right="-108"/>
              <w:jc w:val="center"/>
              <w:rPr>
                <w:sz w:val="17"/>
                <w:szCs w:val="17"/>
              </w:rPr>
            </w:pPr>
            <w:r w:rsidRPr="00002511">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002511"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002511" w:rsidRDefault="000B1C0D" w:rsidP="006505B3">
            <w:pPr>
              <w:pStyle w:val="afb"/>
              <w:ind w:right="115"/>
              <w:jc w:val="left"/>
              <w:rPr>
                <w:rFonts w:ascii="Times New Roman" w:hAnsi="Times New Roman" w:cs="Times New Roman"/>
                <w:sz w:val="17"/>
                <w:szCs w:val="17"/>
              </w:rPr>
            </w:pPr>
          </w:p>
        </w:tc>
        <w:tc>
          <w:tcPr>
            <w:tcW w:w="431" w:type="pct"/>
            <w:tcBorders>
              <w:top w:val="single" w:sz="4" w:space="0" w:color="auto"/>
              <w:left w:val="single" w:sz="4" w:space="0" w:color="auto"/>
              <w:bottom w:val="single" w:sz="4" w:space="0" w:color="auto"/>
            </w:tcBorders>
          </w:tcPr>
          <w:p w:rsidR="000B1C0D" w:rsidRPr="00002511" w:rsidRDefault="000B1C0D" w:rsidP="002C3444">
            <w:pPr>
              <w:pStyle w:val="afb"/>
              <w:ind w:right="48"/>
              <w:jc w:val="left"/>
              <w:rPr>
                <w:rFonts w:ascii="Times New Roman" w:hAnsi="Times New Roman" w:cs="Times New Roman"/>
                <w:sz w:val="17"/>
                <w:szCs w:val="17"/>
              </w:rPr>
            </w:pPr>
          </w:p>
        </w:tc>
      </w:tr>
      <w:tr w:rsidR="000B1C0D" w:rsidRPr="00002511" w:rsidTr="00DD1F50">
        <w:tc>
          <w:tcPr>
            <w:tcW w:w="234" w:type="pct"/>
            <w:tcBorders>
              <w:top w:val="single" w:sz="4" w:space="0" w:color="auto"/>
              <w:bottom w:val="single" w:sz="4" w:space="0" w:color="auto"/>
              <w:right w:val="single" w:sz="4" w:space="0" w:color="auto"/>
            </w:tcBorders>
          </w:tcPr>
          <w:p w:rsidR="000B1C0D" w:rsidRPr="00002511" w:rsidRDefault="000B1C0D" w:rsidP="002F61F4">
            <w:pPr>
              <w:pStyle w:val="afb"/>
              <w:tabs>
                <w:tab w:val="left" w:pos="137"/>
              </w:tabs>
              <w:ind w:left="-142" w:right="-111"/>
              <w:jc w:val="center"/>
              <w:rPr>
                <w:rFonts w:ascii="Times New Roman" w:hAnsi="Times New Roman" w:cs="Times New Roman"/>
                <w:sz w:val="17"/>
                <w:szCs w:val="17"/>
              </w:rPr>
            </w:pPr>
            <w:r w:rsidRPr="00002511">
              <w:rPr>
                <w:rFonts w:ascii="Times New Roman" w:hAnsi="Times New Roman" w:cs="Times New Roman"/>
                <w:sz w:val="17"/>
                <w:szCs w:val="17"/>
              </w:rPr>
              <w:t>1.2.2.1.</w:t>
            </w:r>
          </w:p>
        </w:tc>
        <w:tc>
          <w:tcPr>
            <w:tcW w:w="684" w:type="pct"/>
            <w:tcBorders>
              <w:top w:val="single" w:sz="4" w:space="0" w:color="auto"/>
              <w:left w:val="single" w:sz="4" w:space="0" w:color="auto"/>
              <w:bottom w:val="single" w:sz="4" w:space="0" w:color="auto"/>
              <w:right w:val="single" w:sz="4" w:space="0" w:color="auto"/>
            </w:tcBorders>
          </w:tcPr>
          <w:p w:rsidR="000B1C0D" w:rsidRPr="00002511" w:rsidRDefault="000B1C0D" w:rsidP="002F61F4">
            <w:pPr>
              <w:pStyle w:val="aff2"/>
              <w:rPr>
                <w:rFonts w:ascii="Times New Roman" w:hAnsi="Times New Roman" w:cs="Times New Roman"/>
                <w:sz w:val="17"/>
                <w:szCs w:val="17"/>
              </w:rPr>
            </w:pPr>
            <w:r w:rsidRPr="00002511">
              <w:rPr>
                <w:rFonts w:ascii="Times New Roman" w:hAnsi="Times New Roman" w:cs="Times New Roman"/>
                <w:sz w:val="17"/>
                <w:szCs w:val="17"/>
              </w:rPr>
              <w:t xml:space="preserve">ГАУЗ «РКБ МЗ РТ» </w:t>
            </w:r>
          </w:p>
        </w:tc>
        <w:tc>
          <w:tcPr>
            <w:tcW w:w="322" w:type="pct"/>
            <w:tcBorders>
              <w:top w:val="single" w:sz="4" w:space="0" w:color="auto"/>
              <w:left w:val="single" w:sz="4" w:space="0" w:color="auto"/>
              <w:bottom w:val="single" w:sz="4" w:space="0" w:color="auto"/>
              <w:right w:val="single" w:sz="4" w:space="0" w:color="auto"/>
            </w:tcBorders>
          </w:tcPr>
          <w:p w:rsidR="000B1C0D" w:rsidRPr="00002511" w:rsidRDefault="000B1C0D" w:rsidP="0087529E">
            <w:pPr>
              <w:ind w:left="36" w:right="-102"/>
              <w:jc w:val="center"/>
              <w:rPr>
                <w:rFonts w:ascii="Times New Roman" w:hAnsi="Times New Roman" w:cs="Times New Roman"/>
                <w:sz w:val="17"/>
                <w:szCs w:val="17"/>
              </w:rPr>
            </w:pPr>
            <w:r w:rsidRPr="00002511">
              <w:rPr>
                <w:rFonts w:ascii="Times New Roman" w:hAnsi="Times New Roman" w:cs="Times New Roman"/>
                <w:sz w:val="17"/>
                <w:szCs w:val="17"/>
              </w:rPr>
              <w:t>826931,4</w:t>
            </w:r>
          </w:p>
        </w:tc>
        <w:tc>
          <w:tcPr>
            <w:tcW w:w="320" w:type="pct"/>
            <w:tcBorders>
              <w:top w:val="single" w:sz="4" w:space="0" w:color="auto"/>
              <w:left w:val="single" w:sz="4" w:space="0" w:color="auto"/>
              <w:bottom w:val="single" w:sz="4" w:space="0" w:color="auto"/>
              <w:right w:val="single" w:sz="4" w:space="0" w:color="auto"/>
            </w:tcBorders>
          </w:tcPr>
          <w:p w:rsidR="000B1C0D" w:rsidRPr="00002511" w:rsidRDefault="000B1C0D" w:rsidP="0087529E">
            <w:pPr>
              <w:ind w:left="36" w:right="-102"/>
              <w:jc w:val="center"/>
              <w:rPr>
                <w:rFonts w:ascii="Times New Roman" w:hAnsi="Times New Roman" w:cs="Times New Roman"/>
                <w:sz w:val="17"/>
                <w:szCs w:val="17"/>
              </w:rPr>
            </w:pPr>
            <w:r w:rsidRPr="00002511">
              <w:rPr>
                <w:rFonts w:ascii="Times New Roman" w:hAnsi="Times New Roman" w:cs="Times New Roman"/>
                <w:sz w:val="17"/>
                <w:szCs w:val="17"/>
              </w:rPr>
              <w:t>826931,4</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002511" w:rsidRDefault="000B1C0D" w:rsidP="0087529E">
            <w:pPr>
              <w:ind w:left="36" w:right="-102"/>
              <w:jc w:val="center"/>
              <w:rPr>
                <w:rFonts w:ascii="Times New Roman" w:hAnsi="Times New Roman" w:cs="Times New Roman"/>
                <w:sz w:val="17"/>
                <w:szCs w:val="17"/>
              </w:rPr>
            </w:pPr>
            <w:r w:rsidRPr="00002511">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002511" w:rsidRDefault="000B1C0D" w:rsidP="0087529E">
            <w:pPr>
              <w:ind w:left="36" w:right="-102"/>
              <w:jc w:val="center"/>
              <w:rPr>
                <w:sz w:val="17"/>
                <w:szCs w:val="17"/>
              </w:rPr>
            </w:pPr>
            <w:r w:rsidRPr="00002511">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A9008A" w:rsidRDefault="000B1C0D" w:rsidP="00A35809">
            <w:pPr>
              <w:pStyle w:val="aff2"/>
              <w:ind w:right="116"/>
              <w:rPr>
                <w:rFonts w:ascii="Times New Roman" w:hAnsi="Times New Roman" w:cs="Times New Roman"/>
                <w:sz w:val="17"/>
                <w:szCs w:val="17"/>
              </w:rPr>
            </w:pPr>
            <w:r w:rsidRPr="00002511">
              <w:rPr>
                <w:rFonts w:ascii="Times New Roman" w:hAnsi="Times New Roman" w:cs="Times New Roman"/>
                <w:sz w:val="17"/>
                <w:szCs w:val="17"/>
              </w:rPr>
              <w:t xml:space="preserve">Увеличение мощности поликлиники с 800 до </w:t>
            </w:r>
          </w:p>
          <w:p w:rsidR="000B1C0D" w:rsidRPr="00002511" w:rsidRDefault="000B1C0D" w:rsidP="00A35809">
            <w:pPr>
              <w:pStyle w:val="aff2"/>
              <w:ind w:right="116"/>
              <w:rPr>
                <w:rFonts w:ascii="Times New Roman" w:hAnsi="Times New Roman" w:cs="Times New Roman"/>
                <w:sz w:val="17"/>
                <w:szCs w:val="17"/>
              </w:rPr>
            </w:pPr>
            <w:r w:rsidRPr="00002511">
              <w:rPr>
                <w:rFonts w:ascii="Times New Roman" w:hAnsi="Times New Roman" w:cs="Times New Roman"/>
                <w:sz w:val="17"/>
                <w:szCs w:val="17"/>
              </w:rPr>
              <w:t>1000 посещ</w:t>
            </w:r>
            <w:r w:rsidRPr="00002511">
              <w:rPr>
                <w:rFonts w:ascii="Times New Roman" w:hAnsi="Times New Roman" w:cs="Times New Roman"/>
                <w:sz w:val="17"/>
                <w:szCs w:val="17"/>
              </w:rPr>
              <w:t>е</w:t>
            </w:r>
            <w:r w:rsidRPr="00002511">
              <w:rPr>
                <w:rFonts w:ascii="Times New Roman" w:hAnsi="Times New Roman" w:cs="Times New Roman"/>
                <w:sz w:val="17"/>
                <w:szCs w:val="17"/>
              </w:rPr>
              <w:t>ний в смену. Увеличение доли больных, закончивших обследование в консульт</w:t>
            </w:r>
            <w:r w:rsidRPr="00002511">
              <w:rPr>
                <w:rFonts w:ascii="Times New Roman" w:hAnsi="Times New Roman" w:cs="Times New Roman"/>
                <w:sz w:val="17"/>
                <w:szCs w:val="17"/>
              </w:rPr>
              <w:t>а</w:t>
            </w:r>
            <w:r w:rsidRPr="00002511">
              <w:rPr>
                <w:rFonts w:ascii="Times New Roman" w:hAnsi="Times New Roman" w:cs="Times New Roman"/>
                <w:sz w:val="17"/>
                <w:szCs w:val="17"/>
              </w:rPr>
              <w:t>тивной пол</w:t>
            </w:r>
            <w:r w:rsidRPr="00002511">
              <w:rPr>
                <w:rFonts w:ascii="Times New Roman" w:hAnsi="Times New Roman" w:cs="Times New Roman"/>
                <w:sz w:val="17"/>
                <w:szCs w:val="17"/>
              </w:rPr>
              <w:t>и</w:t>
            </w:r>
            <w:r w:rsidRPr="00002511">
              <w:rPr>
                <w:rFonts w:ascii="Times New Roman" w:hAnsi="Times New Roman" w:cs="Times New Roman"/>
                <w:sz w:val="17"/>
                <w:szCs w:val="17"/>
              </w:rPr>
              <w:t>клинике в день обращ</w:t>
            </w:r>
            <w:r w:rsidRPr="00002511">
              <w:rPr>
                <w:rFonts w:ascii="Times New Roman" w:hAnsi="Times New Roman" w:cs="Times New Roman"/>
                <w:sz w:val="17"/>
                <w:szCs w:val="17"/>
              </w:rPr>
              <w:t>е</w:t>
            </w:r>
            <w:r w:rsidRPr="00002511">
              <w:rPr>
                <w:rFonts w:ascii="Times New Roman" w:hAnsi="Times New Roman" w:cs="Times New Roman"/>
                <w:sz w:val="17"/>
                <w:szCs w:val="17"/>
              </w:rPr>
              <w:t xml:space="preserve">ния, с 65% </w:t>
            </w:r>
            <w:r w:rsidRPr="00002511">
              <w:rPr>
                <w:rFonts w:ascii="Times New Roman" w:hAnsi="Times New Roman" w:cs="Times New Roman"/>
                <w:sz w:val="17"/>
                <w:szCs w:val="17"/>
              </w:rPr>
              <w:lastRenderedPageBreak/>
              <w:t>(2009 г.) до 85% (2012 г.)</w:t>
            </w:r>
          </w:p>
        </w:tc>
        <w:tc>
          <w:tcPr>
            <w:tcW w:w="313" w:type="pct"/>
            <w:tcBorders>
              <w:top w:val="single" w:sz="4" w:space="0" w:color="auto"/>
              <w:left w:val="single" w:sz="4" w:space="0" w:color="auto"/>
              <w:bottom w:val="single" w:sz="4" w:space="0" w:color="auto"/>
              <w:right w:val="single" w:sz="4" w:space="0" w:color="auto"/>
            </w:tcBorders>
          </w:tcPr>
          <w:p w:rsidR="000B1C0D" w:rsidRPr="00002511" w:rsidRDefault="000B1C0D" w:rsidP="0087529E">
            <w:pPr>
              <w:ind w:left="-27" w:right="-108"/>
              <w:jc w:val="center"/>
              <w:rPr>
                <w:rFonts w:ascii="Times New Roman" w:hAnsi="Times New Roman" w:cs="Times New Roman"/>
                <w:sz w:val="17"/>
                <w:szCs w:val="17"/>
              </w:rPr>
            </w:pPr>
            <w:r w:rsidRPr="00002511">
              <w:rPr>
                <w:rFonts w:ascii="Times New Roman" w:hAnsi="Times New Roman" w:cs="Times New Roman"/>
                <w:sz w:val="17"/>
                <w:szCs w:val="17"/>
              </w:rPr>
              <w:lastRenderedPageBreak/>
              <w:t>52000,0</w:t>
            </w:r>
          </w:p>
        </w:tc>
        <w:tc>
          <w:tcPr>
            <w:tcW w:w="325" w:type="pct"/>
            <w:tcBorders>
              <w:top w:val="single" w:sz="4" w:space="0" w:color="auto"/>
              <w:left w:val="single" w:sz="4" w:space="0" w:color="auto"/>
              <w:bottom w:val="single" w:sz="4" w:space="0" w:color="auto"/>
              <w:right w:val="single" w:sz="4" w:space="0" w:color="auto"/>
            </w:tcBorders>
          </w:tcPr>
          <w:p w:rsidR="000B1C0D" w:rsidRPr="00002511" w:rsidRDefault="000B1C0D" w:rsidP="0087529E">
            <w:pPr>
              <w:ind w:left="-27" w:right="-108"/>
              <w:jc w:val="center"/>
              <w:rPr>
                <w:rFonts w:ascii="Times New Roman" w:hAnsi="Times New Roman" w:cs="Times New Roman"/>
                <w:sz w:val="17"/>
                <w:szCs w:val="17"/>
              </w:rPr>
            </w:pPr>
            <w:r w:rsidRPr="00002511">
              <w:rPr>
                <w:rFonts w:ascii="Times New Roman" w:hAnsi="Times New Roman" w:cs="Times New Roman"/>
                <w:sz w:val="17"/>
                <w:szCs w:val="17"/>
              </w:rPr>
              <w:t>52000,0</w:t>
            </w:r>
          </w:p>
        </w:tc>
        <w:tc>
          <w:tcPr>
            <w:tcW w:w="232" w:type="pct"/>
            <w:tcBorders>
              <w:top w:val="single" w:sz="4" w:space="0" w:color="auto"/>
              <w:left w:val="single" w:sz="4" w:space="0" w:color="auto"/>
              <w:bottom w:val="single" w:sz="4" w:space="0" w:color="auto"/>
              <w:right w:val="single" w:sz="4" w:space="0" w:color="auto"/>
            </w:tcBorders>
          </w:tcPr>
          <w:p w:rsidR="000B1C0D" w:rsidRPr="00002511" w:rsidRDefault="000B1C0D" w:rsidP="0087529E">
            <w:pPr>
              <w:ind w:left="-27" w:right="-108"/>
              <w:jc w:val="center"/>
              <w:rPr>
                <w:rFonts w:ascii="Times New Roman" w:hAnsi="Times New Roman" w:cs="Times New Roman"/>
                <w:sz w:val="17"/>
                <w:szCs w:val="17"/>
              </w:rPr>
            </w:pPr>
            <w:r w:rsidRPr="00002511">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002511" w:rsidRDefault="000B1C0D" w:rsidP="0087529E">
            <w:pPr>
              <w:ind w:left="-27" w:right="-108"/>
              <w:jc w:val="center"/>
              <w:rPr>
                <w:sz w:val="17"/>
                <w:szCs w:val="17"/>
              </w:rPr>
            </w:pPr>
            <w:r w:rsidRPr="00002511">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002511"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002511" w:rsidRDefault="000B1C0D" w:rsidP="006505B3">
            <w:pPr>
              <w:ind w:right="115"/>
              <w:rPr>
                <w:sz w:val="17"/>
                <w:szCs w:val="17"/>
              </w:rPr>
            </w:pPr>
            <w:r w:rsidRPr="00002511">
              <w:rPr>
                <w:rFonts w:ascii="Times New Roman" w:hAnsi="Times New Roman" w:cs="Times New Roman"/>
                <w:sz w:val="17"/>
                <w:szCs w:val="17"/>
              </w:rPr>
              <w:t>2011 – 2012 гг.</w:t>
            </w:r>
          </w:p>
        </w:tc>
        <w:tc>
          <w:tcPr>
            <w:tcW w:w="431" w:type="pct"/>
            <w:tcBorders>
              <w:top w:val="single" w:sz="4" w:space="0" w:color="auto"/>
              <w:left w:val="single" w:sz="4" w:space="0" w:color="auto"/>
              <w:bottom w:val="single" w:sz="4" w:space="0" w:color="auto"/>
            </w:tcBorders>
          </w:tcPr>
          <w:p w:rsidR="000B1C0D" w:rsidRPr="00002511" w:rsidRDefault="000B1C0D" w:rsidP="002C3444">
            <w:pPr>
              <w:pStyle w:val="aff2"/>
              <w:ind w:right="48"/>
              <w:rPr>
                <w:rFonts w:ascii="Times New Roman" w:hAnsi="Times New Roman" w:cs="Times New Roman"/>
                <w:sz w:val="17"/>
                <w:szCs w:val="17"/>
              </w:rPr>
            </w:pPr>
            <w:r w:rsidRPr="00002511">
              <w:rPr>
                <w:rFonts w:ascii="Times New Roman" w:hAnsi="Times New Roman" w:cs="Times New Roman"/>
                <w:sz w:val="17"/>
                <w:szCs w:val="17"/>
              </w:rPr>
              <w:t>Министр здравоохран</w:t>
            </w:r>
            <w:r w:rsidRPr="00002511">
              <w:rPr>
                <w:rFonts w:ascii="Times New Roman" w:hAnsi="Times New Roman" w:cs="Times New Roman"/>
                <w:sz w:val="17"/>
                <w:szCs w:val="17"/>
              </w:rPr>
              <w:t>е</w:t>
            </w:r>
            <w:r w:rsidRPr="00002511">
              <w:rPr>
                <w:rFonts w:ascii="Times New Roman" w:hAnsi="Times New Roman" w:cs="Times New Roman"/>
                <w:sz w:val="17"/>
                <w:szCs w:val="17"/>
              </w:rPr>
              <w:t>ния Респу</w:t>
            </w:r>
            <w:r w:rsidRPr="00002511">
              <w:rPr>
                <w:rFonts w:ascii="Times New Roman" w:hAnsi="Times New Roman" w:cs="Times New Roman"/>
                <w:sz w:val="17"/>
                <w:szCs w:val="17"/>
              </w:rPr>
              <w:t>б</w:t>
            </w:r>
            <w:r w:rsidRPr="00002511">
              <w:rPr>
                <w:rFonts w:ascii="Times New Roman" w:hAnsi="Times New Roman" w:cs="Times New Roman"/>
                <w:sz w:val="17"/>
                <w:szCs w:val="17"/>
              </w:rPr>
              <w:t>лики Тата</w:t>
            </w:r>
            <w:r w:rsidRPr="00002511">
              <w:rPr>
                <w:rFonts w:ascii="Times New Roman" w:hAnsi="Times New Roman" w:cs="Times New Roman"/>
                <w:sz w:val="17"/>
                <w:szCs w:val="17"/>
              </w:rPr>
              <w:t>р</w:t>
            </w:r>
            <w:r w:rsidRPr="00002511">
              <w:rPr>
                <w:rFonts w:ascii="Times New Roman" w:hAnsi="Times New Roman" w:cs="Times New Roman"/>
                <w:sz w:val="17"/>
                <w:szCs w:val="17"/>
              </w:rPr>
              <w:t>стан</w:t>
            </w:r>
          </w:p>
        </w:tc>
      </w:tr>
      <w:tr w:rsidR="000B1C0D" w:rsidRPr="00002511" w:rsidTr="00DD1F50">
        <w:tc>
          <w:tcPr>
            <w:tcW w:w="234" w:type="pct"/>
            <w:tcBorders>
              <w:top w:val="single" w:sz="4" w:space="0" w:color="auto"/>
              <w:bottom w:val="single" w:sz="4" w:space="0" w:color="auto"/>
              <w:right w:val="single" w:sz="4" w:space="0" w:color="auto"/>
            </w:tcBorders>
          </w:tcPr>
          <w:p w:rsidR="000B1C0D" w:rsidRPr="00002511" w:rsidRDefault="000B1C0D" w:rsidP="002F61F4">
            <w:pPr>
              <w:pStyle w:val="afb"/>
              <w:tabs>
                <w:tab w:val="left" w:pos="137"/>
              </w:tabs>
              <w:ind w:left="-142" w:right="-111"/>
              <w:jc w:val="center"/>
              <w:rPr>
                <w:rFonts w:ascii="Times New Roman" w:hAnsi="Times New Roman" w:cs="Times New Roman"/>
                <w:sz w:val="17"/>
                <w:szCs w:val="17"/>
              </w:rPr>
            </w:pPr>
            <w:r w:rsidRPr="00002511">
              <w:rPr>
                <w:rFonts w:ascii="Times New Roman" w:hAnsi="Times New Roman" w:cs="Times New Roman"/>
                <w:sz w:val="17"/>
                <w:szCs w:val="17"/>
              </w:rPr>
              <w:lastRenderedPageBreak/>
              <w:t>1.2.2.2.</w:t>
            </w:r>
          </w:p>
        </w:tc>
        <w:tc>
          <w:tcPr>
            <w:tcW w:w="684" w:type="pct"/>
            <w:tcBorders>
              <w:top w:val="single" w:sz="4" w:space="0" w:color="auto"/>
              <w:left w:val="single" w:sz="4" w:space="0" w:color="auto"/>
              <w:bottom w:val="single" w:sz="4" w:space="0" w:color="auto"/>
              <w:right w:val="single" w:sz="4" w:space="0" w:color="auto"/>
            </w:tcBorders>
          </w:tcPr>
          <w:p w:rsidR="000B1C0D" w:rsidRPr="00002511" w:rsidRDefault="000B1C0D" w:rsidP="002F61F4">
            <w:pPr>
              <w:pStyle w:val="aff2"/>
              <w:rPr>
                <w:rFonts w:ascii="Times New Roman" w:hAnsi="Times New Roman" w:cs="Times New Roman"/>
                <w:sz w:val="17"/>
                <w:szCs w:val="17"/>
              </w:rPr>
            </w:pPr>
            <w:r w:rsidRPr="00002511">
              <w:rPr>
                <w:rFonts w:ascii="Times New Roman" w:hAnsi="Times New Roman" w:cs="Times New Roman"/>
                <w:sz w:val="17"/>
                <w:szCs w:val="17"/>
              </w:rPr>
              <w:t xml:space="preserve">ГАУЗ «ДРКБ МЗ РТ» </w:t>
            </w:r>
          </w:p>
        </w:tc>
        <w:tc>
          <w:tcPr>
            <w:tcW w:w="322" w:type="pct"/>
            <w:tcBorders>
              <w:top w:val="single" w:sz="4" w:space="0" w:color="auto"/>
              <w:left w:val="single" w:sz="4" w:space="0" w:color="auto"/>
              <w:bottom w:val="single" w:sz="4" w:space="0" w:color="auto"/>
              <w:right w:val="single" w:sz="4" w:space="0" w:color="auto"/>
            </w:tcBorders>
          </w:tcPr>
          <w:p w:rsidR="000B1C0D" w:rsidRPr="00002511" w:rsidRDefault="000B1C0D" w:rsidP="0087529E">
            <w:pPr>
              <w:ind w:left="36" w:right="-102"/>
              <w:jc w:val="center"/>
              <w:rPr>
                <w:rFonts w:ascii="Times New Roman" w:hAnsi="Times New Roman" w:cs="Times New Roman"/>
                <w:sz w:val="17"/>
                <w:szCs w:val="17"/>
              </w:rPr>
            </w:pPr>
            <w:r w:rsidRPr="00002511">
              <w:rPr>
                <w:rFonts w:ascii="Times New Roman" w:hAnsi="Times New Roman" w:cs="Times New Roman"/>
                <w:sz w:val="17"/>
                <w:szCs w:val="17"/>
              </w:rPr>
              <w:t>263578,4</w:t>
            </w:r>
          </w:p>
        </w:tc>
        <w:tc>
          <w:tcPr>
            <w:tcW w:w="320" w:type="pct"/>
            <w:tcBorders>
              <w:top w:val="single" w:sz="4" w:space="0" w:color="auto"/>
              <w:left w:val="single" w:sz="4" w:space="0" w:color="auto"/>
              <w:bottom w:val="single" w:sz="4" w:space="0" w:color="auto"/>
              <w:right w:val="single" w:sz="4" w:space="0" w:color="auto"/>
            </w:tcBorders>
          </w:tcPr>
          <w:p w:rsidR="000B1C0D" w:rsidRPr="00002511" w:rsidRDefault="000B1C0D" w:rsidP="0087529E">
            <w:pPr>
              <w:ind w:left="36" w:right="-102"/>
              <w:jc w:val="center"/>
              <w:rPr>
                <w:rFonts w:ascii="Times New Roman" w:hAnsi="Times New Roman" w:cs="Times New Roman"/>
                <w:sz w:val="17"/>
                <w:szCs w:val="17"/>
              </w:rPr>
            </w:pPr>
            <w:r w:rsidRPr="00002511">
              <w:rPr>
                <w:rFonts w:ascii="Times New Roman" w:hAnsi="Times New Roman" w:cs="Times New Roman"/>
                <w:sz w:val="17"/>
                <w:szCs w:val="17"/>
              </w:rPr>
              <w:t>252637,8</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002511" w:rsidRDefault="000B1C0D" w:rsidP="0087529E">
            <w:pPr>
              <w:ind w:left="36" w:right="-102"/>
              <w:jc w:val="center"/>
              <w:rPr>
                <w:rFonts w:ascii="Times New Roman" w:hAnsi="Times New Roman" w:cs="Times New Roman"/>
                <w:sz w:val="17"/>
                <w:szCs w:val="17"/>
              </w:rPr>
            </w:pPr>
            <w:r w:rsidRPr="00002511">
              <w:rPr>
                <w:rFonts w:ascii="Times New Roman" w:hAnsi="Times New Roman" w:cs="Times New Roman"/>
                <w:sz w:val="17"/>
                <w:szCs w:val="17"/>
              </w:rPr>
              <w:t>10940,6</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002511" w:rsidRDefault="000B1C0D" w:rsidP="0087529E">
            <w:pPr>
              <w:pStyle w:val="afb"/>
              <w:ind w:left="36" w:right="-102"/>
              <w:jc w:val="center"/>
              <w:rPr>
                <w:rFonts w:ascii="Times New Roman" w:hAnsi="Times New Roman" w:cs="Times New Roman"/>
                <w:sz w:val="17"/>
                <w:szCs w:val="17"/>
              </w:rPr>
            </w:pPr>
            <w:r w:rsidRPr="00002511">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002511" w:rsidRDefault="000B1C0D" w:rsidP="002C3444">
            <w:pPr>
              <w:pStyle w:val="aff2"/>
              <w:ind w:right="116"/>
              <w:rPr>
                <w:rFonts w:ascii="Times New Roman" w:hAnsi="Times New Roman" w:cs="Times New Roman"/>
                <w:sz w:val="17"/>
                <w:szCs w:val="17"/>
              </w:rPr>
            </w:pPr>
            <w:r w:rsidRPr="00002511">
              <w:rPr>
                <w:rFonts w:ascii="Times New Roman" w:hAnsi="Times New Roman" w:cs="Times New Roman"/>
                <w:sz w:val="17"/>
                <w:szCs w:val="17"/>
              </w:rPr>
              <w:t>Оптимизация численности коек</w:t>
            </w:r>
          </w:p>
        </w:tc>
        <w:tc>
          <w:tcPr>
            <w:tcW w:w="313" w:type="pct"/>
            <w:tcBorders>
              <w:top w:val="single" w:sz="4" w:space="0" w:color="auto"/>
              <w:left w:val="single" w:sz="4" w:space="0" w:color="auto"/>
              <w:bottom w:val="single" w:sz="4" w:space="0" w:color="auto"/>
              <w:right w:val="single" w:sz="4" w:space="0" w:color="auto"/>
            </w:tcBorders>
          </w:tcPr>
          <w:p w:rsidR="000B1C0D" w:rsidRPr="00002511" w:rsidRDefault="000B1C0D" w:rsidP="0087529E">
            <w:pPr>
              <w:ind w:left="-27" w:right="-108"/>
              <w:jc w:val="center"/>
              <w:rPr>
                <w:rFonts w:ascii="Times New Roman" w:hAnsi="Times New Roman" w:cs="Times New Roman"/>
                <w:sz w:val="17"/>
                <w:szCs w:val="17"/>
              </w:rPr>
            </w:pPr>
            <w:r w:rsidRPr="00002511">
              <w:rPr>
                <w:rFonts w:ascii="Times New Roman" w:hAnsi="Times New Roman" w:cs="Times New Roman"/>
                <w:sz w:val="17"/>
                <w:szCs w:val="17"/>
              </w:rPr>
              <w:t>346085,3</w:t>
            </w:r>
          </w:p>
        </w:tc>
        <w:tc>
          <w:tcPr>
            <w:tcW w:w="325" w:type="pct"/>
            <w:tcBorders>
              <w:top w:val="single" w:sz="4" w:space="0" w:color="auto"/>
              <w:left w:val="single" w:sz="4" w:space="0" w:color="auto"/>
              <w:bottom w:val="single" w:sz="4" w:space="0" w:color="auto"/>
              <w:right w:val="single" w:sz="4" w:space="0" w:color="auto"/>
            </w:tcBorders>
          </w:tcPr>
          <w:p w:rsidR="000B1C0D" w:rsidRPr="00002511" w:rsidRDefault="000B1C0D" w:rsidP="0087529E">
            <w:pPr>
              <w:ind w:left="-27" w:right="-108"/>
              <w:jc w:val="center"/>
              <w:rPr>
                <w:rFonts w:ascii="Times New Roman" w:hAnsi="Times New Roman" w:cs="Times New Roman"/>
                <w:sz w:val="17"/>
                <w:szCs w:val="17"/>
              </w:rPr>
            </w:pPr>
            <w:r w:rsidRPr="00002511">
              <w:rPr>
                <w:rFonts w:ascii="Times New Roman" w:hAnsi="Times New Roman" w:cs="Times New Roman"/>
                <w:sz w:val="17"/>
                <w:szCs w:val="17"/>
              </w:rPr>
              <w:t>346085,3</w:t>
            </w:r>
          </w:p>
        </w:tc>
        <w:tc>
          <w:tcPr>
            <w:tcW w:w="232" w:type="pct"/>
            <w:tcBorders>
              <w:top w:val="single" w:sz="4" w:space="0" w:color="auto"/>
              <w:left w:val="single" w:sz="4" w:space="0" w:color="auto"/>
              <w:bottom w:val="single" w:sz="4" w:space="0" w:color="auto"/>
              <w:right w:val="single" w:sz="4" w:space="0" w:color="auto"/>
            </w:tcBorders>
          </w:tcPr>
          <w:p w:rsidR="000B1C0D" w:rsidRPr="00002511" w:rsidRDefault="000B1C0D" w:rsidP="0087529E">
            <w:pPr>
              <w:ind w:left="-27" w:right="-108"/>
              <w:jc w:val="center"/>
              <w:rPr>
                <w:sz w:val="17"/>
                <w:szCs w:val="17"/>
              </w:rPr>
            </w:pPr>
            <w:r w:rsidRPr="00002511">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002511" w:rsidRDefault="000B1C0D" w:rsidP="0087529E">
            <w:pPr>
              <w:ind w:left="-27" w:right="-108"/>
              <w:jc w:val="center"/>
              <w:rPr>
                <w:sz w:val="17"/>
                <w:szCs w:val="17"/>
              </w:rPr>
            </w:pPr>
            <w:r w:rsidRPr="00002511">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002511" w:rsidRDefault="000B1C0D" w:rsidP="002C3444">
            <w:pPr>
              <w:pStyle w:val="aff2"/>
              <w:ind w:left="32" w:right="90"/>
              <w:rPr>
                <w:rFonts w:ascii="Times New Roman" w:hAnsi="Times New Roman" w:cs="Times New Roman"/>
                <w:sz w:val="17"/>
                <w:szCs w:val="17"/>
              </w:rPr>
            </w:pPr>
            <w:r w:rsidRPr="00002511">
              <w:rPr>
                <w:rFonts w:ascii="Times New Roman" w:hAnsi="Times New Roman" w:cs="Times New Roman"/>
                <w:sz w:val="17"/>
                <w:szCs w:val="17"/>
              </w:rPr>
              <w:t>Оптимизация численности коек</w:t>
            </w:r>
          </w:p>
        </w:tc>
        <w:tc>
          <w:tcPr>
            <w:tcW w:w="368" w:type="pct"/>
            <w:tcBorders>
              <w:top w:val="single" w:sz="4" w:space="0" w:color="auto"/>
              <w:left w:val="single" w:sz="4" w:space="0" w:color="auto"/>
              <w:bottom w:val="single" w:sz="4" w:space="0" w:color="auto"/>
              <w:right w:val="single" w:sz="4" w:space="0" w:color="auto"/>
            </w:tcBorders>
          </w:tcPr>
          <w:p w:rsidR="000B1C0D" w:rsidRPr="00002511" w:rsidRDefault="000B1C0D" w:rsidP="006505B3">
            <w:pPr>
              <w:ind w:right="115"/>
              <w:rPr>
                <w:sz w:val="17"/>
                <w:szCs w:val="17"/>
              </w:rPr>
            </w:pPr>
            <w:r w:rsidRPr="00002511">
              <w:rPr>
                <w:rFonts w:ascii="Times New Roman" w:hAnsi="Times New Roman" w:cs="Times New Roman"/>
                <w:sz w:val="17"/>
                <w:szCs w:val="17"/>
              </w:rPr>
              <w:t>2011 – 2012 гг.</w:t>
            </w:r>
          </w:p>
        </w:tc>
        <w:tc>
          <w:tcPr>
            <w:tcW w:w="431" w:type="pct"/>
            <w:tcBorders>
              <w:top w:val="single" w:sz="4" w:space="0" w:color="auto"/>
              <w:left w:val="single" w:sz="4" w:space="0" w:color="auto"/>
              <w:bottom w:val="single" w:sz="4" w:space="0" w:color="auto"/>
            </w:tcBorders>
          </w:tcPr>
          <w:p w:rsidR="000B1C0D" w:rsidRPr="00002511" w:rsidRDefault="000B1C0D" w:rsidP="002C3444">
            <w:pPr>
              <w:pStyle w:val="aff2"/>
              <w:ind w:right="48"/>
              <w:rPr>
                <w:rFonts w:ascii="Times New Roman" w:hAnsi="Times New Roman" w:cs="Times New Roman"/>
                <w:sz w:val="17"/>
                <w:szCs w:val="17"/>
              </w:rPr>
            </w:pPr>
            <w:r w:rsidRPr="00002511">
              <w:rPr>
                <w:rFonts w:ascii="Times New Roman" w:hAnsi="Times New Roman" w:cs="Times New Roman"/>
                <w:sz w:val="17"/>
                <w:szCs w:val="17"/>
              </w:rPr>
              <w:t>Министр здравоохран</w:t>
            </w:r>
            <w:r w:rsidRPr="00002511">
              <w:rPr>
                <w:rFonts w:ascii="Times New Roman" w:hAnsi="Times New Roman" w:cs="Times New Roman"/>
                <w:sz w:val="17"/>
                <w:szCs w:val="17"/>
              </w:rPr>
              <w:t>е</w:t>
            </w:r>
            <w:r w:rsidRPr="00002511">
              <w:rPr>
                <w:rFonts w:ascii="Times New Roman" w:hAnsi="Times New Roman" w:cs="Times New Roman"/>
                <w:sz w:val="17"/>
                <w:szCs w:val="17"/>
              </w:rPr>
              <w:t>ния Респу</w:t>
            </w:r>
            <w:r w:rsidRPr="00002511">
              <w:rPr>
                <w:rFonts w:ascii="Times New Roman" w:hAnsi="Times New Roman" w:cs="Times New Roman"/>
                <w:sz w:val="17"/>
                <w:szCs w:val="17"/>
              </w:rPr>
              <w:t>б</w:t>
            </w:r>
            <w:r w:rsidRPr="00002511">
              <w:rPr>
                <w:rFonts w:ascii="Times New Roman" w:hAnsi="Times New Roman" w:cs="Times New Roman"/>
                <w:sz w:val="17"/>
                <w:szCs w:val="17"/>
              </w:rPr>
              <w:t>лики Тата</w:t>
            </w:r>
            <w:r w:rsidRPr="00002511">
              <w:rPr>
                <w:rFonts w:ascii="Times New Roman" w:hAnsi="Times New Roman" w:cs="Times New Roman"/>
                <w:sz w:val="17"/>
                <w:szCs w:val="17"/>
              </w:rPr>
              <w:t>р</w:t>
            </w:r>
            <w:r w:rsidRPr="00002511">
              <w:rPr>
                <w:rFonts w:ascii="Times New Roman" w:hAnsi="Times New Roman" w:cs="Times New Roman"/>
                <w:sz w:val="17"/>
                <w:szCs w:val="17"/>
              </w:rPr>
              <w:t>стан</w:t>
            </w:r>
          </w:p>
          <w:p w:rsidR="00002511" w:rsidRPr="00002511" w:rsidRDefault="00002511" w:rsidP="00002511">
            <w:pPr>
              <w:rPr>
                <w:sz w:val="17"/>
                <w:szCs w:val="17"/>
              </w:rPr>
            </w:pPr>
          </w:p>
        </w:tc>
      </w:tr>
      <w:tr w:rsidR="000B1C0D" w:rsidRPr="00002511" w:rsidTr="00DD1F50">
        <w:tc>
          <w:tcPr>
            <w:tcW w:w="234" w:type="pct"/>
            <w:tcBorders>
              <w:top w:val="single" w:sz="4" w:space="0" w:color="auto"/>
              <w:bottom w:val="single" w:sz="4" w:space="0" w:color="auto"/>
              <w:right w:val="single" w:sz="4" w:space="0" w:color="auto"/>
            </w:tcBorders>
          </w:tcPr>
          <w:p w:rsidR="000B1C0D" w:rsidRPr="00002511" w:rsidRDefault="000B1C0D" w:rsidP="002F61F4">
            <w:pPr>
              <w:pStyle w:val="afb"/>
              <w:tabs>
                <w:tab w:val="left" w:pos="137"/>
              </w:tabs>
              <w:ind w:left="-142" w:right="-111"/>
              <w:jc w:val="center"/>
              <w:rPr>
                <w:rFonts w:ascii="Times New Roman" w:hAnsi="Times New Roman" w:cs="Times New Roman"/>
                <w:sz w:val="17"/>
                <w:szCs w:val="17"/>
              </w:rPr>
            </w:pPr>
            <w:r w:rsidRPr="00002511">
              <w:rPr>
                <w:rFonts w:ascii="Times New Roman" w:hAnsi="Times New Roman" w:cs="Times New Roman"/>
                <w:sz w:val="17"/>
                <w:szCs w:val="17"/>
              </w:rPr>
              <w:t>1.2.2.3.</w:t>
            </w:r>
          </w:p>
        </w:tc>
        <w:tc>
          <w:tcPr>
            <w:tcW w:w="684" w:type="pct"/>
            <w:tcBorders>
              <w:top w:val="single" w:sz="4" w:space="0" w:color="auto"/>
              <w:left w:val="single" w:sz="4" w:space="0" w:color="auto"/>
              <w:bottom w:val="single" w:sz="4" w:space="0" w:color="auto"/>
              <w:right w:val="single" w:sz="4" w:space="0" w:color="auto"/>
            </w:tcBorders>
          </w:tcPr>
          <w:p w:rsidR="000B1C0D" w:rsidRPr="00002511" w:rsidRDefault="00890E25" w:rsidP="002F61F4">
            <w:pPr>
              <w:pStyle w:val="aff2"/>
              <w:rPr>
                <w:rFonts w:ascii="Times New Roman" w:hAnsi="Times New Roman" w:cs="Times New Roman"/>
                <w:sz w:val="17"/>
                <w:szCs w:val="17"/>
              </w:rPr>
            </w:pPr>
            <w:r w:rsidRPr="00002511">
              <w:rPr>
                <w:rFonts w:ascii="Times New Roman" w:hAnsi="Times New Roman" w:cs="Times New Roman"/>
                <w:sz w:val="17"/>
                <w:szCs w:val="17"/>
              </w:rPr>
              <w:t>ГАУЗ</w:t>
            </w:r>
            <w:r w:rsidR="000B1C0D" w:rsidRPr="00002511">
              <w:rPr>
                <w:rFonts w:ascii="Times New Roman" w:hAnsi="Times New Roman" w:cs="Times New Roman"/>
                <w:sz w:val="17"/>
                <w:szCs w:val="17"/>
              </w:rPr>
              <w:t xml:space="preserve"> «Городская клин</w:t>
            </w:r>
            <w:r w:rsidR="000B1C0D" w:rsidRPr="00002511">
              <w:rPr>
                <w:rFonts w:ascii="Times New Roman" w:hAnsi="Times New Roman" w:cs="Times New Roman"/>
                <w:sz w:val="17"/>
                <w:szCs w:val="17"/>
              </w:rPr>
              <w:t>и</w:t>
            </w:r>
            <w:r w:rsidR="000B1C0D" w:rsidRPr="00002511">
              <w:rPr>
                <w:rFonts w:ascii="Times New Roman" w:hAnsi="Times New Roman" w:cs="Times New Roman"/>
                <w:sz w:val="17"/>
                <w:szCs w:val="17"/>
              </w:rPr>
              <w:t>ческая больница № 7»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002511" w:rsidRDefault="000B1C0D" w:rsidP="0087529E">
            <w:pPr>
              <w:ind w:left="36" w:right="-102"/>
              <w:jc w:val="center"/>
              <w:rPr>
                <w:rFonts w:ascii="Times New Roman" w:hAnsi="Times New Roman" w:cs="Times New Roman"/>
                <w:sz w:val="17"/>
                <w:szCs w:val="17"/>
              </w:rPr>
            </w:pPr>
            <w:r w:rsidRPr="00002511">
              <w:rPr>
                <w:rFonts w:ascii="Times New Roman" w:hAnsi="Times New Roman" w:cs="Times New Roman"/>
                <w:sz w:val="17"/>
                <w:szCs w:val="17"/>
              </w:rPr>
              <w:t>97270,8</w:t>
            </w:r>
          </w:p>
        </w:tc>
        <w:tc>
          <w:tcPr>
            <w:tcW w:w="320" w:type="pct"/>
            <w:tcBorders>
              <w:top w:val="single" w:sz="4" w:space="0" w:color="auto"/>
              <w:left w:val="single" w:sz="4" w:space="0" w:color="auto"/>
              <w:bottom w:val="single" w:sz="4" w:space="0" w:color="auto"/>
              <w:right w:val="single" w:sz="4" w:space="0" w:color="auto"/>
            </w:tcBorders>
          </w:tcPr>
          <w:p w:rsidR="000B1C0D" w:rsidRPr="00002511" w:rsidRDefault="000B1C0D" w:rsidP="0087529E">
            <w:pPr>
              <w:ind w:left="36" w:right="-102"/>
              <w:jc w:val="center"/>
              <w:rPr>
                <w:rFonts w:ascii="Times New Roman" w:hAnsi="Times New Roman" w:cs="Times New Roman"/>
                <w:sz w:val="17"/>
                <w:szCs w:val="17"/>
              </w:rPr>
            </w:pPr>
            <w:r w:rsidRPr="00002511">
              <w:rPr>
                <w:rFonts w:ascii="Times New Roman" w:hAnsi="Times New Roman" w:cs="Times New Roman"/>
                <w:sz w:val="17"/>
                <w:szCs w:val="17"/>
              </w:rPr>
              <w:t>97270,8</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002511" w:rsidRDefault="000B1C0D" w:rsidP="0087529E">
            <w:pPr>
              <w:ind w:left="36" w:right="-102"/>
              <w:jc w:val="center"/>
              <w:rPr>
                <w:rFonts w:ascii="Times New Roman" w:hAnsi="Times New Roman" w:cs="Times New Roman"/>
                <w:sz w:val="17"/>
                <w:szCs w:val="17"/>
              </w:rPr>
            </w:pPr>
            <w:r w:rsidRPr="00002511">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002511" w:rsidRDefault="000B1C0D" w:rsidP="0087529E">
            <w:pPr>
              <w:pStyle w:val="afb"/>
              <w:ind w:left="36" w:right="-102"/>
              <w:jc w:val="center"/>
              <w:rPr>
                <w:rFonts w:ascii="Times New Roman" w:hAnsi="Times New Roman" w:cs="Times New Roman"/>
                <w:sz w:val="17"/>
                <w:szCs w:val="17"/>
              </w:rPr>
            </w:pPr>
            <w:r w:rsidRPr="00002511">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002511" w:rsidRDefault="000B1C0D" w:rsidP="002C3444">
            <w:pPr>
              <w:pStyle w:val="aff2"/>
              <w:ind w:right="116"/>
              <w:rPr>
                <w:rFonts w:ascii="Times New Roman" w:hAnsi="Times New Roman" w:cs="Times New Roman"/>
                <w:sz w:val="17"/>
                <w:szCs w:val="17"/>
              </w:rPr>
            </w:pPr>
            <w:r w:rsidRPr="00002511">
              <w:rPr>
                <w:rFonts w:ascii="Times New Roman" w:hAnsi="Times New Roman" w:cs="Times New Roman"/>
                <w:sz w:val="17"/>
                <w:szCs w:val="17"/>
              </w:rPr>
              <w:t>Оптимизация численности коек</w:t>
            </w:r>
          </w:p>
        </w:tc>
        <w:tc>
          <w:tcPr>
            <w:tcW w:w="313" w:type="pct"/>
            <w:tcBorders>
              <w:top w:val="single" w:sz="4" w:space="0" w:color="auto"/>
              <w:left w:val="single" w:sz="4" w:space="0" w:color="auto"/>
              <w:bottom w:val="single" w:sz="4" w:space="0" w:color="auto"/>
              <w:right w:val="single" w:sz="4" w:space="0" w:color="auto"/>
            </w:tcBorders>
          </w:tcPr>
          <w:p w:rsidR="000B1C0D" w:rsidRPr="00002511" w:rsidRDefault="000B1C0D" w:rsidP="0087529E">
            <w:pPr>
              <w:ind w:left="-27" w:right="-108"/>
              <w:jc w:val="center"/>
              <w:rPr>
                <w:rFonts w:ascii="Times New Roman" w:hAnsi="Times New Roman" w:cs="Times New Roman"/>
                <w:sz w:val="17"/>
                <w:szCs w:val="17"/>
              </w:rPr>
            </w:pPr>
            <w:r w:rsidRPr="00002511">
              <w:rPr>
                <w:rFonts w:ascii="Times New Roman" w:hAnsi="Times New Roman" w:cs="Times New Roman"/>
                <w:sz w:val="17"/>
                <w:szCs w:val="17"/>
              </w:rPr>
              <w:t>317307,5</w:t>
            </w:r>
          </w:p>
        </w:tc>
        <w:tc>
          <w:tcPr>
            <w:tcW w:w="325" w:type="pct"/>
            <w:tcBorders>
              <w:top w:val="single" w:sz="4" w:space="0" w:color="auto"/>
              <w:left w:val="single" w:sz="4" w:space="0" w:color="auto"/>
              <w:bottom w:val="single" w:sz="4" w:space="0" w:color="auto"/>
              <w:right w:val="single" w:sz="4" w:space="0" w:color="auto"/>
            </w:tcBorders>
          </w:tcPr>
          <w:p w:rsidR="000B1C0D" w:rsidRPr="00002511" w:rsidRDefault="000B1C0D" w:rsidP="0087529E">
            <w:pPr>
              <w:ind w:left="-27" w:right="-108"/>
              <w:jc w:val="center"/>
              <w:rPr>
                <w:rFonts w:ascii="Times New Roman" w:hAnsi="Times New Roman" w:cs="Times New Roman"/>
                <w:sz w:val="17"/>
                <w:szCs w:val="17"/>
              </w:rPr>
            </w:pPr>
            <w:r w:rsidRPr="00002511">
              <w:rPr>
                <w:rFonts w:ascii="Times New Roman" w:hAnsi="Times New Roman" w:cs="Times New Roman"/>
                <w:sz w:val="17"/>
                <w:szCs w:val="17"/>
              </w:rPr>
              <w:t>317307,5</w:t>
            </w:r>
          </w:p>
        </w:tc>
        <w:tc>
          <w:tcPr>
            <w:tcW w:w="232" w:type="pct"/>
            <w:tcBorders>
              <w:top w:val="single" w:sz="4" w:space="0" w:color="auto"/>
              <w:left w:val="single" w:sz="4" w:space="0" w:color="auto"/>
              <w:bottom w:val="single" w:sz="4" w:space="0" w:color="auto"/>
              <w:right w:val="single" w:sz="4" w:space="0" w:color="auto"/>
            </w:tcBorders>
          </w:tcPr>
          <w:p w:rsidR="000B1C0D" w:rsidRPr="00002511" w:rsidRDefault="000B1C0D" w:rsidP="0087529E">
            <w:pPr>
              <w:ind w:left="-27" w:right="-108"/>
              <w:jc w:val="center"/>
              <w:rPr>
                <w:sz w:val="17"/>
                <w:szCs w:val="17"/>
              </w:rPr>
            </w:pPr>
            <w:r w:rsidRPr="00002511">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002511" w:rsidRDefault="000B1C0D" w:rsidP="0087529E">
            <w:pPr>
              <w:ind w:left="-27" w:right="-108"/>
              <w:jc w:val="center"/>
              <w:rPr>
                <w:sz w:val="17"/>
                <w:szCs w:val="17"/>
              </w:rPr>
            </w:pPr>
            <w:r w:rsidRPr="00002511">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002511" w:rsidRDefault="000B1C0D" w:rsidP="00A61B89">
            <w:pPr>
              <w:pStyle w:val="aff2"/>
              <w:ind w:left="32" w:right="90"/>
              <w:rPr>
                <w:rFonts w:ascii="Times New Roman" w:hAnsi="Times New Roman" w:cs="Times New Roman"/>
                <w:sz w:val="17"/>
                <w:szCs w:val="17"/>
              </w:rPr>
            </w:pPr>
            <w:r w:rsidRPr="00002511">
              <w:rPr>
                <w:rFonts w:ascii="Times New Roman" w:hAnsi="Times New Roman" w:cs="Times New Roman"/>
                <w:sz w:val="17"/>
                <w:szCs w:val="17"/>
              </w:rPr>
              <w:t>Разделение потоков пац</w:t>
            </w:r>
            <w:r w:rsidRPr="00002511">
              <w:rPr>
                <w:rFonts w:ascii="Times New Roman" w:hAnsi="Times New Roman" w:cs="Times New Roman"/>
                <w:sz w:val="17"/>
                <w:szCs w:val="17"/>
              </w:rPr>
              <w:t>и</w:t>
            </w:r>
            <w:r w:rsidRPr="00002511">
              <w:rPr>
                <w:rFonts w:ascii="Times New Roman" w:hAnsi="Times New Roman" w:cs="Times New Roman"/>
                <w:sz w:val="17"/>
                <w:szCs w:val="17"/>
              </w:rPr>
              <w:t>ентов план</w:t>
            </w:r>
            <w:r w:rsidRPr="00002511">
              <w:rPr>
                <w:rFonts w:ascii="Times New Roman" w:hAnsi="Times New Roman" w:cs="Times New Roman"/>
                <w:sz w:val="17"/>
                <w:szCs w:val="17"/>
              </w:rPr>
              <w:t>о</w:t>
            </w:r>
            <w:r w:rsidRPr="00002511">
              <w:rPr>
                <w:rFonts w:ascii="Times New Roman" w:hAnsi="Times New Roman" w:cs="Times New Roman"/>
                <w:sz w:val="17"/>
                <w:szCs w:val="17"/>
              </w:rPr>
              <w:t>вых, тяжелых и больных амб</w:t>
            </w:r>
            <w:r w:rsidRPr="00002511">
              <w:rPr>
                <w:rFonts w:ascii="Times New Roman" w:hAnsi="Times New Roman" w:cs="Times New Roman"/>
                <w:sz w:val="17"/>
                <w:szCs w:val="17"/>
              </w:rPr>
              <w:t>у</w:t>
            </w:r>
            <w:r w:rsidRPr="00002511">
              <w:rPr>
                <w:rFonts w:ascii="Times New Roman" w:hAnsi="Times New Roman" w:cs="Times New Roman"/>
                <w:sz w:val="17"/>
                <w:szCs w:val="17"/>
              </w:rPr>
              <w:t>латорного пр</w:t>
            </w:r>
            <w:r w:rsidRPr="00002511">
              <w:rPr>
                <w:rFonts w:ascii="Times New Roman" w:hAnsi="Times New Roman" w:cs="Times New Roman"/>
                <w:sz w:val="17"/>
                <w:szCs w:val="17"/>
              </w:rPr>
              <w:t>и</w:t>
            </w:r>
            <w:r w:rsidRPr="00002511">
              <w:rPr>
                <w:rFonts w:ascii="Times New Roman" w:hAnsi="Times New Roman" w:cs="Times New Roman"/>
                <w:sz w:val="17"/>
                <w:szCs w:val="17"/>
              </w:rPr>
              <w:t>ема</w:t>
            </w:r>
          </w:p>
        </w:tc>
        <w:tc>
          <w:tcPr>
            <w:tcW w:w="368" w:type="pct"/>
            <w:tcBorders>
              <w:top w:val="single" w:sz="4" w:space="0" w:color="auto"/>
              <w:left w:val="single" w:sz="4" w:space="0" w:color="auto"/>
              <w:bottom w:val="single" w:sz="4" w:space="0" w:color="auto"/>
              <w:right w:val="single" w:sz="4" w:space="0" w:color="auto"/>
            </w:tcBorders>
          </w:tcPr>
          <w:p w:rsidR="000B1C0D" w:rsidRPr="00002511" w:rsidRDefault="000B1C0D" w:rsidP="006505B3">
            <w:pPr>
              <w:ind w:right="115"/>
              <w:rPr>
                <w:sz w:val="17"/>
                <w:szCs w:val="17"/>
              </w:rPr>
            </w:pPr>
            <w:r w:rsidRPr="00002511">
              <w:rPr>
                <w:rFonts w:ascii="Times New Roman" w:hAnsi="Times New Roman" w:cs="Times New Roman"/>
                <w:sz w:val="17"/>
                <w:szCs w:val="17"/>
              </w:rPr>
              <w:t>2011 – 2012 гг.</w:t>
            </w:r>
          </w:p>
        </w:tc>
        <w:tc>
          <w:tcPr>
            <w:tcW w:w="431" w:type="pct"/>
            <w:tcBorders>
              <w:top w:val="single" w:sz="4" w:space="0" w:color="auto"/>
              <w:left w:val="single" w:sz="4" w:space="0" w:color="auto"/>
              <w:bottom w:val="single" w:sz="4" w:space="0" w:color="auto"/>
            </w:tcBorders>
          </w:tcPr>
          <w:p w:rsidR="000B1C0D" w:rsidRPr="00002511" w:rsidRDefault="000B1C0D" w:rsidP="002C3444">
            <w:pPr>
              <w:pStyle w:val="aff2"/>
              <w:ind w:right="48"/>
              <w:rPr>
                <w:rFonts w:ascii="Times New Roman" w:hAnsi="Times New Roman" w:cs="Times New Roman"/>
                <w:sz w:val="17"/>
                <w:szCs w:val="17"/>
              </w:rPr>
            </w:pPr>
            <w:r w:rsidRPr="00002511">
              <w:rPr>
                <w:rFonts w:ascii="Times New Roman" w:hAnsi="Times New Roman" w:cs="Times New Roman"/>
                <w:sz w:val="17"/>
                <w:szCs w:val="17"/>
              </w:rPr>
              <w:t>Министр здравоохран</w:t>
            </w:r>
            <w:r w:rsidRPr="00002511">
              <w:rPr>
                <w:rFonts w:ascii="Times New Roman" w:hAnsi="Times New Roman" w:cs="Times New Roman"/>
                <w:sz w:val="17"/>
                <w:szCs w:val="17"/>
              </w:rPr>
              <w:t>е</w:t>
            </w:r>
            <w:r w:rsidRPr="00002511">
              <w:rPr>
                <w:rFonts w:ascii="Times New Roman" w:hAnsi="Times New Roman" w:cs="Times New Roman"/>
                <w:sz w:val="17"/>
                <w:szCs w:val="17"/>
              </w:rPr>
              <w:t>ния Респу</w:t>
            </w:r>
            <w:r w:rsidRPr="00002511">
              <w:rPr>
                <w:rFonts w:ascii="Times New Roman" w:hAnsi="Times New Roman" w:cs="Times New Roman"/>
                <w:sz w:val="17"/>
                <w:szCs w:val="17"/>
              </w:rPr>
              <w:t>б</w:t>
            </w:r>
            <w:r w:rsidRPr="00002511">
              <w:rPr>
                <w:rFonts w:ascii="Times New Roman" w:hAnsi="Times New Roman" w:cs="Times New Roman"/>
                <w:sz w:val="17"/>
                <w:szCs w:val="17"/>
              </w:rPr>
              <w:t>лики Тата</w:t>
            </w:r>
            <w:r w:rsidRPr="00002511">
              <w:rPr>
                <w:rFonts w:ascii="Times New Roman" w:hAnsi="Times New Roman" w:cs="Times New Roman"/>
                <w:sz w:val="17"/>
                <w:szCs w:val="17"/>
              </w:rPr>
              <w:t>р</w:t>
            </w:r>
            <w:r w:rsidRPr="00002511">
              <w:rPr>
                <w:rFonts w:ascii="Times New Roman" w:hAnsi="Times New Roman" w:cs="Times New Roman"/>
                <w:sz w:val="17"/>
                <w:szCs w:val="17"/>
              </w:rPr>
              <w:t>стан, глава муниципал</w:t>
            </w:r>
            <w:r w:rsidRPr="00002511">
              <w:rPr>
                <w:rFonts w:ascii="Times New Roman" w:hAnsi="Times New Roman" w:cs="Times New Roman"/>
                <w:sz w:val="17"/>
                <w:szCs w:val="17"/>
              </w:rPr>
              <w:t>ь</w:t>
            </w:r>
            <w:r w:rsidRPr="00002511">
              <w:rPr>
                <w:rFonts w:ascii="Times New Roman" w:hAnsi="Times New Roman" w:cs="Times New Roman"/>
                <w:sz w:val="17"/>
                <w:szCs w:val="17"/>
              </w:rPr>
              <w:t>ного образ</w:t>
            </w:r>
            <w:r w:rsidRPr="00002511">
              <w:rPr>
                <w:rFonts w:ascii="Times New Roman" w:hAnsi="Times New Roman" w:cs="Times New Roman"/>
                <w:sz w:val="17"/>
                <w:szCs w:val="17"/>
              </w:rPr>
              <w:t>о</w:t>
            </w:r>
            <w:r w:rsidRPr="00002511">
              <w:rPr>
                <w:rFonts w:ascii="Times New Roman" w:hAnsi="Times New Roman" w:cs="Times New Roman"/>
                <w:sz w:val="17"/>
                <w:szCs w:val="17"/>
              </w:rPr>
              <w:t>вания г.Казани</w:t>
            </w:r>
          </w:p>
          <w:p w:rsidR="00002511" w:rsidRPr="00002511" w:rsidRDefault="00002511" w:rsidP="00002511">
            <w:pPr>
              <w:rPr>
                <w:sz w:val="17"/>
                <w:szCs w:val="17"/>
              </w:rPr>
            </w:pPr>
          </w:p>
        </w:tc>
      </w:tr>
      <w:tr w:rsidR="000B1C0D" w:rsidRPr="00002511" w:rsidTr="00DD1F50">
        <w:tc>
          <w:tcPr>
            <w:tcW w:w="234" w:type="pct"/>
            <w:tcBorders>
              <w:top w:val="single" w:sz="4" w:space="0" w:color="auto"/>
              <w:bottom w:val="single" w:sz="4" w:space="0" w:color="auto"/>
              <w:right w:val="single" w:sz="4" w:space="0" w:color="auto"/>
            </w:tcBorders>
          </w:tcPr>
          <w:p w:rsidR="000B1C0D" w:rsidRPr="00002511" w:rsidRDefault="000B1C0D" w:rsidP="002F61F4">
            <w:pPr>
              <w:pStyle w:val="afb"/>
              <w:tabs>
                <w:tab w:val="left" w:pos="137"/>
              </w:tabs>
              <w:ind w:left="-142" w:right="-111"/>
              <w:jc w:val="center"/>
              <w:rPr>
                <w:rFonts w:ascii="Times New Roman" w:hAnsi="Times New Roman" w:cs="Times New Roman"/>
                <w:sz w:val="17"/>
                <w:szCs w:val="17"/>
              </w:rPr>
            </w:pPr>
            <w:r w:rsidRPr="00002511">
              <w:rPr>
                <w:rFonts w:ascii="Times New Roman" w:hAnsi="Times New Roman" w:cs="Times New Roman"/>
                <w:sz w:val="17"/>
                <w:szCs w:val="17"/>
              </w:rPr>
              <w:t>1.2.2.4.</w:t>
            </w:r>
          </w:p>
        </w:tc>
        <w:tc>
          <w:tcPr>
            <w:tcW w:w="684" w:type="pct"/>
            <w:tcBorders>
              <w:top w:val="single" w:sz="4" w:space="0" w:color="auto"/>
              <w:left w:val="single" w:sz="4" w:space="0" w:color="auto"/>
              <w:bottom w:val="single" w:sz="4" w:space="0" w:color="auto"/>
              <w:right w:val="single" w:sz="4" w:space="0" w:color="auto"/>
            </w:tcBorders>
          </w:tcPr>
          <w:p w:rsidR="000B1C0D" w:rsidRPr="00002511" w:rsidRDefault="000B1C0D" w:rsidP="000D15FB">
            <w:pPr>
              <w:pStyle w:val="aff2"/>
              <w:rPr>
                <w:rFonts w:ascii="Times New Roman" w:hAnsi="Times New Roman" w:cs="Times New Roman"/>
                <w:sz w:val="17"/>
                <w:szCs w:val="17"/>
              </w:rPr>
            </w:pPr>
            <w:r w:rsidRPr="00002511">
              <w:rPr>
                <w:rFonts w:ascii="Times New Roman" w:hAnsi="Times New Roman" w:cs="Times New Roman"/>
                <w:sz w:val="17"/>
                <w:szCs w:val="17"/>
              </w:rPr>
              <w:t>ГАУЗ Республики Тата</w:t>
            </w:r>
            <w:r w:rsidRPr="00002511">
              <w:rPr>
                <w:rFonts w:ascii="Times New Roman" w:hAnsi="Times New Roman" w:cs="Times New Roman"/>
                <w:sz w:val="17"/>
                <w:szCs w:val="17"/>
              </w:rPr>
              <w:t>р</w:t>
            </w:r>
            <w:r w:rsidRPr="00002511">
              <w:rPr>
                <w:rFonts w:ascii="Times New Roman" w:hAnsi="Times New Roman" w:cs="Times New Roman"/>
                <w:sz w:val="17"/>
                <w:szCs w:val="17"/>
              </w:rPr>
              <w:t>стан «Больница скорой медицинской помощи» в 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002511" w:rsidRDefault="000B1C0D" w:rsidP="0087529E">
            <w:pPr>
              <w:ind w:left="36" w:right="-102"/>
              <w:jc w:val="center"/>
              <w:rPr>
                <w:rFonts w:ascii="Times New Roman" w:hAnsi="Times New Roman" w:cs="Times New Roman"/>
                <w:sz w:val="17"/>
                <w:szCs w:val="17"/>
              </w:rPr>
            </w:pPr>
            <w:r w:rsidRPr="00002511">
              <w:rPr>
                <w:rFonts w:ascii="Times New Roman" w:hAnsi="Times New Roman" w:cs="Times New Roman"/>
                <w:sz w:val="17"/>
                <w:szCs w:val="17"/>
              </w:rPr>
              <w:t>1</w:t>
            </w:r>
            <w:r w:rsidRPr="00002511">
              <w:rPr>
                <w:rFonts w:ascii="Times New Roman" w:hAnsi="Times New Roman" w:cs="Times New Roman"/>
                <w:sz w:val="17"/>
                <w:szCs w:val="17"/>
                <w:lang w:val="en-US"/>
              </w:rPr>
              <w:t>5</w:t>
            </w:r>
            <w:r w:rsidRPr="00002511">
              <w:rPr>
                <w:rFonts w:ascii="Times New Roman" w:hAnsi="Times New Roman" w:cs="Times New Roman"/>
                <w:sz w:val="17"/>
                <w:szCs w:val="17"/>
              </w:rPr>
              <w:t>000,9</w:t>
            </w:r>
          </w:p>
        </w:tc>
        <w:tc>
          <w:tcPr>
            <w:tcW w:w="320" w:type="pct"/>
            <w:tcBorders>
              <w:top w:val="single" w:sz="4" w:space="0" w:color="auto"/>
              <w:left w:val="single" w:sz="4" w:space="0" w:color="auto"/>
              <w:bottom w:val="single" w:sz="4" w:space="0" w:color="auto"/>
              <w:right w:val="single" w:sz="4" w:space="0" w:color="auto"/>
            </w:tcBorders>
          </w:tcPr>
          <w:p w:rsidR="000B1C0D" w:rsidRPr="00002511" w:rsidRDefault="000B1C0D" w:rsidP="0087529E">
            <w:pPr>
              <w:ind w:left="36" w:right="-102"/>
              <w:jc w:val="center"/>
              <w:rPr>
                <w:rFonts w:ascii="Times New Roman" w:hAnsi="Times New Roman" w:cs="Times New Roman"/>
                <w:sz w:val="17"/>
                <w:szCs w:val="17"/>
              </w:rPr>
            </w:pPr>
            <w:r w:rsidRPr="00002511">
              <w:rPr>
                <w:rFonts w:ascii="Times New Roman" w:hAnsi="Times New Roman" w:cs="Times New Roman"/>
                <w:sz w:val="17"/>
                <w:szCs w:val="17"/>
              </w:rPr>
              <w:t>14000,9</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002511" w:rsidRDefault="000B1C0D" w:rsidP="0087529E">
            <w:pPr>
              <w:ind w:left="36" w:right="-102"/>
              <w:jc w:val="center"/>
              <w:rPr>
                <w:rFonts w:ascii="Times New Roman" w:hAnsi="Times New Roman" w:cs="Times New Roman"/>
                <w:sz w:val="17"/>
                <w:szCs w:val="17"/>
              </w:rPr>
            </w:pPr>
            <w:r w:rsidRPr="00002511">
              <w:rPr>
                <w:rFonts w:ascii="Times New Roman" w:hAnsi="Times New Roman" w:cs="Times New Roman"/>
                <w:sz w:val="17"/>
                <w:szCs w:val="17"/>
              </w:rPr>
              <w:t>1000,0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002511" w:rsidRDefault="000B1C0D" w:rsidP="0087529E">
            <w:pPr>
              <w:pStyle w:val="afb"/>
              <w:ind w:left="36" w:right="-102"/>
              <w:jc w:val="center"/>
              <w:rPr>
                <w:rFonts w:ascii="Times New Roman" w:hAnsi="Times New Roman" w:cs="Times New Roman"/>
                <w:sz w:val="17"/>
                <w:szCs w:val="17"/>
              </w:rPr>
            </w:pPr>
            <w:r w:rsidRPr="00002511">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002511" w:rsidRDefault="000B1C0D" w:rsidP="002C3444">
            <w:pPr>
              <w:pStyle w:val="aff2"/>
              <w:ind w:right="116"/>
              <w:rPr>
                <w:rFonts w:ascii="Times New Roman" w:hAnsi="Times New Roman" w:cs="Times New Roman"/>
                <w:sz w:val="17"/>
                <w:szCs w:val="17"/>
              </w:rPr>
            </w:pPr>
            <w:r w:rsidRPr="00002511">
              <w:rPr>
                <w:rFonts w:ascii="Times New Roman" w:hAnsi="Times New Roman" w:cs="Times New Roman"/>
                <w:sz w:val="17"/>
                <w:szCs w:val="17"/>
              </w:rPr>
              <w:t>Приведение материально-технической базы в соо</w:t>
            </w:r>
            <w:r w:rsidRPr="00002511">
              <w:rPr>
                <w:rFonts w:ascii="Times New Roman" w:hAnsi="Times New Roman" w:cs="Times New Roman"/>
                <w:sz w:val="17"/>
                <w:szCs w:val="17"/>
              </w:rPr>
              <w:t>т</w:t>
            </w:r>
            <w:r w:rsidRPr="00002511">
              <w:rPr>
                <w:rFonts w:ascii="Times New Roman" w:hAnsi="Times New Roman" w:cs="Times New Roman"/>
                <w:sz w:val="17"/>
                <w:szCs w:val="17"/>
              </w:rPr>
              <w:t xml:space="preserve">ветствие с требованиями </w:t>
            </w:r>
            <w:r w:rsidRPr="00002511">
              <w:rPr>
                <w:rFonts w:ascii="Times New Roman" w:hAnsi="Times New Roman" w:cs="Times New Roman"/>
                <w:sz w:val="17"/>
                <w:szCs w:val="17"/>
              </w:rPr>
              <w:br/>
              <w:t>СанПиН</w:t>
            </w:r>
          </w:p>
        </w:tc>
        <w:tc>
          <w:tcPr>
            <w:tcW w:w="313" w:type="pct"/>
            <w:tcBorders>
              <w:top w:val="single" w:sz="4" w:space="0" w:color="auto"/>
              <w:left w:val="single" w:sz="4" w:space="0" w:color="auto"/>
              <w:bottom w:val="single" w:sz="4" w:space="0" w:color="auto"/>
              <w:right w:val="single" w:sz="4" w:space="0" w:color="auto"/>
            </w:tcBorders>
          </w:tcPr>
          <w:p w:rsidR="000B1C0D" w:rsidRPr="00002511" w:rsidRDefault="000B1C0D" w:rsidP="0087529E">
            <w:pPr>
              <w:ind w:left="-27" w:right="-108"/>
              <w:jc w:val="center"/>
              <w:rPr>
                <w:rFonts w:ascii="Times New Roman" w:hAnsi="Times New Roman" w:cs="Times New Roman"/>
                <w:sz w:val="17"/>
                <w:szCs w:val="17"/>
              </w:rPr>
            </w:pPr>
            <w:r w:rsidRPr="00002511">
              <w:rPr>
                <w:rFonts w:ascii="Times New Roman" w:hAnsi="Times New Roman" w:cs="Times New Roman"/>
                <w:sz w:val="17"/>
                <w:szCs w:val="17"/>
              </w:rPr>
              <w:t>26716,5</w:t>
            </w:r>
          </w:p>
        </w:tc>
        <w:tc>
          <w:tcPr>
            <w:tcW w:w="325" w:type="pct"/>
            <w:tcBorders>
              <w:top w:val="single" w:sz="4" w:space="0" w:color="auto"/>
              <w:left w:val="single" w:sz="4" w:space="0" w:color="auto"/>
              <w:bottom w:val="single" w:sz="4" w:space="0" w:color="auto"/>
              <w:right w:val="single" w:sz="4" w:space="0" w:color="auto"/>
            </w:tcBorders>
          </w:tcPr>
          <w:p w:rsidR="000B1C0D" w:rsidRPr="00002511" w:rsidRDefault="000B1C0D" w:rsidP="0087529E">
            <w:pPr>
              <w:ind w:left="-27" w:right="-108"/>
              <w:jc w:val="center"/>
              <w:rPr>
                <w:rFonts w:ascii="Times New Roman" w:hAnsi="Times New Roman" w:cs="Times New Roman"/>
                <w:sz w:val="17"/>
                <w:szCs w:val="17"/>
              </w:rPr>
            </w:pPr>
            <w:r w:rsidRPr="00002511">
              <w:rPr>
                <w:rFonts w:ascii="Times New Roman" w:hAnsi="Times New Roman" w:cs="Times New Roman"/>
                <w:sz w:val="17"/>
                <w:szCs w:val="17"/>
              </w:rPr>
              <w:t>26716,5</w:t>
            </w:r>
          </w:p>
        </w:tc>
        <w:tc>
          <w:tcPr>
            <w:tcW w:w="232" w:type="pct"/>
            <w:tcBorders>
              <w:top w:val="single" w:sz="4" w:space="0" w:color="auto"/>
              <w:left w:val="single" w:sz="4" w:space="0" w:color="auto"/>
              <w:bottom w:val="single" w:sz="4" w:space="0" w:color="auto"/>
              <w:right w:val="single" w:sz="4" w:space="0" w:color="auto"/>
            </w:tcBorders>
          </w:tcPr>
          <w:p w:rsidR="000B1C0D" w:rsidRPr="00002511" w:rsidRDefault="000B1C0D" w:rsidP="0087529E">
            <w:pPr>
              <w:ind w:left="-27" w:right="-108"/>
              <w:jc w:val="center"/>
              <w:rPr>
                <w:sz w:val="17"/>
                <w:szCs w:val="17"/>
              </w:rPr>
            </w:pPr>
            <w:r w:rsidRPr="00002511">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002511" w:rsidRDefault="000B1C0D" w:rsidP="0087529E">
            <w:pPr>
              <w:ind w:left="-27" w:right="-108"/>
              <w:jc w:val="center"/>
              <w:rPr>
                <w:sz w:val="17"/>
                <w:szCs w:val="17"/>
              </w:rPr>
            </w:pPr>
            <w:r w:rsidRPr="00002511">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002511" w:rsidRDefault="000B1C0D" w:rsidP="002C3444">
            <w:pPr>
              <w:pStyle w:val="aff2"/>
              <w:ind w:left="32" w:right="90"/>
              <w:rPr>
                <w:rFonts w:ascii="Times New Roman" w:hAnsi="Times New Roman" w:cs="Times New Roman"/>
                <w:sz w:val="17"/>
                <w:szCs w:val="17"/>
              </w:rPr>
            </w:pPr>
            <w:r w:rsidRPr="00002511">
              <w:rPr>
                <w:rFonts w:ascii="Times New Roman" w:hAnsi="Times New Roman" w:cs="Times New Roman"/>
                <w:sz w:val="17"/>
                <w:szCs w:val="17"/>
              </w:rPr>
              <w:t>Приведение материально-технической базы в соо</w:t>
            </w:r>
            <w:r w:rsidRPr="00002511">
              <w:rPr>
                <w:rFonts w:ascii="Times New Roman" w:hAnsi="Times New Roman" w:cs="Times New Roman"/>
                <w:sz w:val="17"/>
                <w:szCs w:val="17"/>
              </w:rPr>
              <w:t>т</w:t>
            </w:r>
            <w:r w:rsidRPr="00002511">
              <w:rPr>
                <w:rFonts w:ascii="Times New Roman" w:hAnsi="Times New Roman" w:cs="Times New Roman"/>
                <w:sz w:val="17"/>
                <w:szCs w:val="17"/>
              </w:rPr>
              <w:t>ветствие с тр</w:t>
            </w:r>
            <w:r w:rsidRPr="00002511">
              <w:rPr>
                <w:rFonts w:ascii="Times New Roman" w:hAnsi="Times New Roman" w:cs="Times New Roman"/>
                <w:sz w:val="17"/>
                <w:szCs w:val="17"/>
              </w:rPr>
              <w:t>е</w:t>
            </w:r>
            <w:r w:rsidRPr="00002511">
              <w:rPr>
                <w:rFonts w:ascii="Times New Roman" w:hAnsi="Times New Roman" w:cs="Times New Roman"/>
                <w:sz w:val="17"/>
                <w:szCs w:val="17"/>
              </w:rPr>
              <w:t xml:space="preserve">бованиями </w:t>
            </w:r>
            <w:r w:rsidRPr="00002511">
              <w:rPr>
                <w:rFonts w:ascii="Times New Roman" w:hAnsi="Times New Roman" w:cs="Times New Roman"/>
                <w:sz w:val="17"/>
                <w:szCs w:val="17"/>
              </w:rPr>
              <w:br/>
              <w:t>СанПиН</w:t>
            </w:r>
          </w:p>
        </w:tc>
        <w:tc>
          <w:tcPr>
            <w:tcW w:w="368" w:type="pct"/>
            <w:tcBorders>
              <w:top w:val="single" w:sz="4" w:space="0" w:color="auto"/>
              <w:left w:val="single" w:sz="4" w:space="0" w:color="auto"/>
              <w:bottom w:val="single" w:sz="4" w:space="0" w:color="auto"/>
              <w:right w:val="single" w:sz="4" w:space="0" w:color="auto"/>
            </w:tcBorders>
          </w:tcPr>
          <w:p w:rsidR="000B1C0D" w:rsidRPr="00002511" w:rsidRDefault="000B1C0D" w:rsidP="006505B3">
            <w:pPr>
              <w:ind w:right="115"/>
              <w:rPr>
                <w:sz w:val="17"/>
                <w:szCs w:val="17"/>
              </w:rPr>
            </w:pPr>
            <w:r w:rsidRPr="00002511">
              <w:rPr>
                <w:rFonts w:ascii="Times New Roman" w:hAnsi="Times New Roman" w:cs="Times New Roman"/>
                <w:sz w:val="17"/>
                <w:szCs w:val="17"/>
              </w:rPr>
              <w:t>2011 – 2012 гг.</w:t>
            </w:r>
          </w:p>
        </w:tc>
        <w:tc>
          <w:tcPr>
            <w:tcW w:w="431" w:type="pct"/>
            <w:tcBorders>
              <w:top w:val="single" w:sz="4" w:space="0" w:color="auto"/>
              <w:left w:val="single" w:sz="4" w:space="0" w:color="auto"/>
              <w:bottom w:val="single" w:sz="4" w:space="0" w:color="auto"/>
            </w:tcBorders>
          </w:tcPr>
          <w:p w:rsidR="000B1C0D" w:rsidRPr="00002511" w:rsidRDefault="000B1C0D" w:rsidP="002C3444">
            <w:pPr>
              <w:pStyle w:val="aff2"/>
              <w:ind w:right="48"/>
              <w:rPr>
                <w:rFonts w:ascii="Times New Roman" w:hAnsi="Times New Roman" w:cs="Times New Roman"/>
                <w:sz w:val="17"/>
                <w:szCs w:val="17"/>
              </w:rPr>
            </w:pPr>
            <w:r w:rsidRPr="00002511">
              <w:rPr>
                <w:rFonts w:ascii="Times New Roman" w:hAnsi="Times New Roman" w:cs="Times New Roman"/>
                <w:sz w:val="17"/>
                <w:szCs w:val="17"/>
              </w:rPr>
              <w:t>Министр здравоохран</w:t>
            </w:r>
            <w:r w:rsidRPr="00002511">
              <w:rPr>
                <w:rFonts w:ascii="Times New Roman" w:hAnsi="Times New Roman" w:cs="Times New Roman"/>
                <w:sz w:val="17"/>
                <w:szCs w:val="17"/>
              </w:rPr>
              <w:t>е</w:t>
            </w:r>
            <w:r w:rsidRPr="00002511">
              <w:rPr>
                <w:rFonts w:ascii="Times New Roman" w:hAnsi="Times New Roman" w:cs="Times New Roman"/>
                <w:sz w:val="17"/>
                <w:szCs w:val="17"/>
              </w:rPr>
              <w:t>ния Респу</w:t>
            </w:r>
            <w:r w:rsidRPr="00002511">
              <w:rPr>
                <w:rFonts w:ascii="Times New Roman" w:hAnsi="Times New Roman" w:cs="Times New Roman"/>
                <w:sz w:val="17"/>
                <w:szCs w:val="17"/>
              </w:rPr>
              <w:t>б</w:t>
            </w:r>
            <w:r w:rsidRPr="00002511">
              <w:rPr>
                <w:rFonts w:ascii="Times New Roman" w:hAnsi="Times New Roman" w:cs="Times New Roman"/>
                <w:sz w:val="17"/>
                <w:szCs w:val="17"/>
              </w:rPr>
              <w:t>лики Тата</w:t>
            </w:r>
            <w:r w:rsidRPr="00002511">
              <w:rPr>
                <w:rFonts w:ascii="Times New Roman" w:hAnsi="Times New Roman" w:cs="Times New Roman"/>
                <w:sz w:val="17"/>
                <w:szCs w:val="17"/>
              </w:rPr>
              <w:t>р</w:t>
            </w:r>
            <w:r w:rsidRPr="00002511">
              <w:rPr>
                <w:rFonts w:ascii="Times New Roman" w:hAnsi="Times New Roman" w:cs="Times New Roman"/>
                <w:sz w:val="17"/>
                <w:szCs w:val="17"/>
              </w:rPr>
              <w:t>стан, глава муниципал</w:t>
            </w:r>
            <w:r w:rsidRPr="00002511">
              <w:rPr>
                <w:rFonts w:ascii="Times New Roman" w:hAnsi="Times New Roman" w:cs="Times New Roman"/>
                <w:sz w:val="17"/>
                <w:szCs w:val="17"/>
              </w:rPr>
              <w:t>ь</w:t>
            </w:r>
            <w:r w:rsidRPr="00002511">
              <w:rPr>
                <w:rFonts w:ascii="Times New Roman" w:hAnsi="Times New Roman" w:cs="Times New Roman"/>
                <w:sz w:val="17"/>
                <w:szCs w:val="17"/>
              </w:rPr>
              <w:t>ного образ</w:t>
            </w:r>
            <w:r w:rsidRPr="00002511">
              <w:rPr>
                <w:rFonts w:ascii="Times New Roman" w:hAnsi="Times New Roman" w:cs="Times New Roman"/>
                <w:sz w:val="17"/>
                <w:szCs w:val="17"/>
              </w:rPr>
              <w:t>о</w:t>
            </w:r>
            <w:r w:rsidRPr="00002511">
              <w:rPr>
                <w:rFonts w:ascii="Times New Roman" w:hAnsi="Times New Roman" w:cs="Times New Roman"/>
                <w:sz w:val="17"/>
                <w:szCs w:val="17"/>
              </w:rPr>
              <w:t>вания г.Набережные Челны</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1.2.2.5.</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0D15FB">
            <w:pPr>
              <w:pStyle w:val="aff2"/>
              <w:rPr>
                <w:rFonts w:ascii="Times New Roman" w:hAnsi="Times New Roman" w:cs="Times New Roman"/>
                <w:sz w:val="17"/>
                <w:szCs w:val="17"/>
              </w:rPr>
            </w:pPr>
            <w:r w:rsidRPr="0010274F">
              <w:rPr>
                <w:rFonts w:ascii="Times New Roman" w:hAnsi="Times New Roman" w:cs="Times New Roman"/>
                <w:sz w:val="17"/>
                <w:szCs w:val="17"/>
              </w:rPr>
              <w:t>ГАУЗ «Закамская детская больница с перинатал</w:t>
            </w:r>
            <w:r w:rsidRPr="0010274F">
              <w:rPr>
                <w:rFonts w:ascii="Times New Roman" w:hAnsi="Times New Roman" w:cs="Times New Roman"/>
                <w:sz w:val="17"/>
                <w:szCs w:val="17"/>
              </w:rPr>
              <w:t>ь</w:t>
            </w:r>
            <w:r w:rsidRPr="0010274F">
              <w:rPr>
                <w:rFonts w:ascii="Times New Roman" w:hAnsi="Times New Roman" w:cs="Times New Roman"/>
                <w:sz w:val="17"/>
                <w:szCs w:val="17"/>
              </w:rPr>
              <w:t>ным центром» 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148793,7</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148793,7</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Приведение материально-технической базы в соо</w:t>
            </w:r>
            <w:r w:rsidRPr="0010274F">
              <w:rPr>
                <w:rFonts w:ascii="Times New Roman" w:hAnsi="Times New Roman" w:cs="Times New Roman"/>
                <w:sz w:val="17"/>
                <w:szCs w:val="17"/>
              </w:rPr>
              <w:t>т</w:t>
            </w:r>
            <w:r w:rsidRPr="0010274F">
              <w:rPr>
                <w:rFonts w:ascii="Times New Roman" w:hAnsi="Times New Roman" w:cs="Times New Roman"/>
                <w:sz w:val="17"/>
                <w:szCs w:val="17"/>
              </w:rPr>
              <w:t xml:space="preserve">ветствие с требованиями </w:t>
            </w:r>
            <w:r w:rsidRPr="0010274F">
              <w:rPr>
                <w:rFonts w:ascii="Times New Roman" w:hAnsi="Times New Roman" w:cs="Times New Roman"/>
                <w:sz w:val="17"/>
                <w:szCs w:val="17"/>
              </w:rPr>
              <w:br/>
              <w:t>СанПиН</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321240,8</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320240,8</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1000,0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Приведение материально-технической базы в соо</w:t>
            </w:r>
            <w:r w:rsidRPr="0010274F">
              <w:rPr>
                <w:rFonts w:ascii="Times New Roman" w:hAnsi="Times New Roman" w:cs="Times New Roman"/>
                <w:sz w:val="17"/>
                <w:szCs w:val="17"/>
              </w:rPr>
              <w:t>т</w:t>
            </w:r>
            <w:r w:rsidRPr="0010274F">
              <w:rPr>
                <w:rFonts w:ascii="Times New Roman" w:hAnsi="Times New Roman" w:cs="Times New Roman"/>
                <w:sz w:val="17"/>
                <w:szCs w:val="17"/>
              </w:rPr>
              <w:t>ветствие с тр</w:t>
            </w:r>
            <w:r w:rsidRPr="0010274F">
              <w:rPr>
                <w:rFonts w:ascii="Times New Roman" w:hAnsi="Times New Roman" w:cs="Times New Roman"/>
                <w:sz w:val="17"/>
                <w:szCs w:val="17"/>
              </w:rPr>
              <w:t>е</w:t>
            </w:r>
            <w:r w:rsidRPr="0010274F">
              <w:rPr>
                <w:rFonts w:ascii="Times New Roman" w:hAnsi="Times New Roman" w:cs="Times New Roman"/>
                <w:sz w:val="17"/>
                <w:szCs w:val="17"/>
              </w:rPr>
              <w:t xml:space="preserve">бованиями </w:t>
            </w:r>
            <w:r w:rsidRPr="0010274F">
              <w:rPr>
                <w:rFonts w:ascii="Times New Roman" w:hAnsi="Times New Roman" w:cs="Times New Roman"/>
                <w:sz w:val="17"/>
                <w:szCs w:val="17"/>
              </w:rPr>
              <w:br/>
              <w:t>СанПиН</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sz w:val="17"/>
                <w:szCs w:val="17"/>
              </w:rPr>
            </w:pPr>
            <w:r w:rsidRPr="0010274F">
              <w:rPr>
                <w:rFonts w:ascii="Times New Roman" w:hAnsi="Times New Roman" w:cs="Times New Roman"/>
                <w:sz w:val="17"/>
                <w:szCs w:val="17"/>
              </w:rPr>
              <w:t>2011 – 2012 гг.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w:t>
            </w:r>
            <w:r w:rsidRPr="0010274F">
              <w:rPr>
                <w:rFonts w:ascii="Times New Roman" w:hAnsi="Times New Roman" w:cs="Times New Roman"/>
                <w:sz w:val="17"/>
                <w:szCs w:val="17"/>
              </w:rPr>
              <w:t>о</w:t>
            </w:r>
            <w:r w:rsidRPr="0010274F">
              <w:rPr>
                <w:rFonts w:ascii="Times New Roman" w:hAnsi="Times New Roman" w:cs="Times New Roman"/>
                <w:sz w:val="17"/>
                <w:szCs w:val="17"/>
              </w:rPr>
              <w:t>вания г.Набережные Челны</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1.2.2.6.</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ГАУЗ «МКДЦ»</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6F2898" w:rsidP="0087529E">
            <w:pPr>
              <w:pStyle w:val="afb"/>
              <w:ind w:left="-27" w:right="-108"/>
              <w:jc w:val="center"/>
              <w:rPr>
                <w:rFonts w:ascii="Times New Roman" w:hAnsi="Times New Roman" w:cs="Times New Roman"/>
                <w:sz w:val="17"/>
                <w:szCs w:val="17"/>
              </w:rPr>
            </w:pPr>
            <w:r>
              <w:rPr>
                <w:rFonts w:ascii="Times New Roman" w:hAnsi="Times New Roman" w:cs="Times New Roman"/>
                <w:sz w:val="17"/>
                <w:szCs w:val="17"/>
              </w:rPr>
              <w:t>73800,0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6F2898" w:rsidP="0087529E">
            <w:pPr>
              <w:pStyle w:val="afb"/>
              <w:ind w:left="-27" w:right="-108"/>
              <w:jc w:val="center"/>
              <w:rPr>
                <w:rFonts w:ascii="Times New Roman" w:hAnsi="Times New Roman" w:cs="Times New Roman"/>
                <w:sz w:val="17"/>
                <w:szCs w:val="17"/>
              </w:rPr>
            </w:pPr>
            <w:r>
              <w:rPr>
                <w:rFonts w:ascii="Times New Roman" w:hAnsi="Times New Roman" w:cs="Times New Roman"/>
                <w:sz w:val="17"/>
                <w:szCs w:val="17"/>
              </w:rPr>
              <w:t>71800,0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2000,0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Приведение материально-технической базы в соо</w:t>
            </w:r>
            <w:r w:rsidRPr="0010274F">
              <w:rPr>
                <w:rFonts w:ascii="Times New Roman" w:hAnsi="Times New Roman" w:cs="Times New Roman"/>
                <w:sz w:val="17"/>
                <w:szCs w:val="17"/>
              </w:rPr>
              <w:t>т</w:t>
            </w:r>
            <w:r w:rsidRPr="0010274F">
              <w:rPr>
                <w:rFonts w:ascii="Times New Roman" w:hAnsi="Times New Roman" w:cs="Times New Roman"/>
                <w:sz w:val="17"/>
                <w:szCs w:val="17"/>
              </w:rPr>
              <w:t>ветствие с тр</w:t>
            </w:r>
            <w:r w:rsidRPr="0010274F">
              <w:rPr>
                <w:rFonts w:ascii="Times New Roman" w:hAnsi="Times New Roman" w:cs="Times New Roman"/>
                <w:sz w:val="17"/>
                <w:szCs w:val="17"/>
              </w:rPr>
              <w:t>е</w:t>
            </w:r>
            <w:r w:rsidRPr="0010274F">
              <w:rPr>
                <w:rFonts w:ascii="Times New Roman" w:hAnsi="Times New Roman" w:cs="Times New Roman"/>
                <w:sz w:val="17"/>
                <w:szCs w:val="17"/>
              </w:rPr>
              <w:t xml:space="preserve">бованиями </w:t>
            </w:r>
            <w:r w:rsidRPr="0010274F">
              <w:rPr>
                <w:rFonts w:ascii="Times New Roman" w:hAnsi="Times New Roman" w:cs="Times New Roman"/>
                <w:sz w:val="17"/>
                <w:szCs w:val="17"/>
              </w:rPr>
              <w:br/>
              <w:t>СанПиН</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1.2.2.7.</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ГАУЗ «Детская городская больница с перинатал</w:t>
            </w:r>
            <w:r w:rsidRPr="0010274F">
              <w:rPr>
                <w:rFonts w:ascii="Times New Roman" w:hAnsi="Times New Roman" w:cs="Times New Roman"/>
                <w:sz w:val="17"/>
                <w:szCs w:val="17"/>
              </w:rPr>
              <w:t>ь</w:t>
            </w:r>
            <w:r w:rsidRPr="0010274F">
              <w:rPr>
                <w:rFonts w:ascii="Times New Roman" w:hAnsi="Times New Roman" w:cs="Times New Roman"/>
                <w:sz w:val="17"/>
                <w:szCs w:val="17"/>
              </w:rPr>
              <w:lastRenderedPageBreak/>
              <w:t>ным центром» г.Нижнекамска</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lastRenderedPageBreak/>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62000,0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62000,0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Приведение материально-</w:t>
            </w:r>
            <w:r w:rsidRPr="0010274F">
              <w:rPr>
                <w:rFonts w:ascii="Times New Roman" w:hAnsi="Times New Roman" w:cs="Times New Roman"/>
                <w:sz w:val="17"/>
                <w:szCs w:val="17"/>
              </w:rPr>
              <w:lastRenderedPageBreak/>
              <w:t>технической базы в соо</w:t>
            </w:r>
            <w:r w:rsidRPr="0010274F">
              <w:rPr>
                <w:rFonts w:ascii="Times New Roman" w:hAnsi="Times New Roman" w:cs="Times New Roman"/>
                <w:sz w:val="17"/>
                <w:szCs w:val="17"/>
              </w:rPr>
              <w:t>т</w:t>
            </w:r>
            <w:r w:rsidRPr="0010274F">
              <w:rPr>
                <w:rFonts w:ascii="Times New Roman" w:hAnsi="Times New Roman" w:cs="Times New Roman"/>
                <w:sz w:val="17"/>
                <w:szCs w:val="17"/>
              </w:rPr>
              <w:t>ветствие с тр</w:t>
            </w:r>
            <w:r w:rsidRPr="0010274F">
              <w:rPr>
                <w:rFonts w:ascii="Times New Roman" w:hAnsi="Times New Roman" w:cs="Times New Roman"/>
                <w:sz w:val="17"/>
                <w:szCs w:val="17"/>
              </w:rPr>
              <w:t>е</w:t>
            </w:r>
            <w:r w:rsidRPr="0010274F">
              <w:rPr>
                <w:rFonts w:ascii="Times New Roman" w:hAnsi="Times New Roman" w:cs="Times New Roman"/>
                <w:sz w:val="17"/>
                <w:szCs w:val="17"/>
              </w:rPr>
              <w:t xml:space="preserve">бованиями </w:t>
            </w:r>
            <w:r w:rsidRPr="0010274F">
              <w:rPr>
                <w:rFonts w:ascii="Times New Roman" w:hAnsi="Times New Roman" w:cs="Times New Roman"/>
                <w:sz w:val="17"/>
                <w:szCs w:val="17"/>
              </w:rPr>
              <w:br/>
              <w:t>СанПиН</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2012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lastRenderedPageBreak/>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1.2.2.8.</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3A6701">
            <w:pPr>
              <w:pStyle w:val="aff2"/>
              <w:rPr>
                <w:rFonts w:ascii="Times New Roman" w:hAnsi="Times New Roman" w:cs="Times New Roman"/>
                <w:sz w:val="17"/>
                <w:szCs w:val="17"/>
              </w:rPr>
            </w:pPr>
            <w:r w:rsidRPr="0010274F">
              <w:rPr>
                <w:rFonts w:ascii="Times New Roman" w:hAnsi="Times New Roman" w:cs="Times New Roman"/>
                <w:sz w:val="17"/>
                <w:szCs w:val="17"/>
              </w:rPr>
              <w:t>Приемно-диагности</w:t>
            </w:r>
            <w:r w:rsidR="000E30F1">
              <w:rPr>
                <w:rFonts w:ascii="Times New Roman" w:hAnsi="Times New Roman" w:cs="Times New Roman"/>
                <w:sz w:val="17"/>
                <w:szCs w:val="17"/>
              </w:rPr>
              <w:t>-</w:t>
            </w:r>
            <w:r w:rsidRPr="0010274F">
              <w:rPr>
                <w:rFonts w:ascii="Times New Roman" w:hAnsi="Times New Roman" w:cs="Times New Roman"/>
                <w:sz w:val="17"/>
                <w:szCs w:val="17"/>
              </w:rPr>
              <w:t>ческое отделение с пун</w:t>
            </w:r>
            <w:r w:rsidRPr="0010274F">
              <w:rPr>
                <w:rFonts w:ascii="Times New Roman" w:hAnsi="Times New Roman" w:cs="Times New Roman"/>
                <w:sz w:val="17"/>
                <w:szCs w:val="17"/>
              </w:rPr>
              <w:t>к</w:t>
            </w:r>
            <w:r w:rsidRPr="0010274F">
              <w:rPr>
                <w:rFonts w:ascii="Times New Roman" w:hAnsi="Times New Roman" w:cs="Times New Roman"/>
                <w:sz w:val="17"/>
                <w:szCs w:val="17"/>
              </w:rPr>
              <w:t>том скорой медицинской помощи на базе ГАУЗ «Лениногорская</w:t>
            </w:r>
            <w:r w:rsidR="000E30F1">
              <w:rPr>
                <w:rFonts w:ascii="Times New Roman" w:hAnsi="Times New Roman" w:cs="Times New Roman"/>
                <w:sz w:val="17"/>
                <w:szCs w:val="17"/>
              </w:rPr>
              <w:t xml:space="preserve"> </w:t>
            </w:r>
            <w:r w:rsidRPr="0010274F">
              <w:rPr>
                <w:rFonts w:ascii="Times New Roman" w:hAnsi="Times New Roman" w:cs="Times New Roman"/>
                <w:sz w:val="17"/>
                <w:szCs w:val="17"/>
              </w:rPr>
              <w:t>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11000,0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11000,0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w:t>
            </w:r>
            <w:r w:rsidRPr="0010274F">
              <w:rPr>
                <w:rFonts w:ascii="Times New Roman" w:hAnsi="Times New Roman" w:cs="Times New Roman"/>
                <w:sz w:val="17"/>
                <w:szCs w:val="17"/>
              </w:rPr>
              <w:t>н</w:t>
            </w:r>
            <w:r w:rsidRPr="0010274F">
              <w:rPr>
                <w:rFonts w:ascii="Times New Roman" w:hAnsi="Times New Roman" w:cs="Times New Roman"/>
                <w:sz w:val="17"/>
                <w:szCs w:val="17"/>
              </w:rPr>
              <w:t>ной и нео</w:t>
            </w:r>
            <w:r w:rsidRPr="0010274F">
              <w:rPr>
                <w:rFonts w:ascii="Times New Roman" w:hAnsi="Times New Roman" w:cs="Times New Roman"/>
                <w:sz w:val="17"/>
                <w:szCs w:val="17"/>
              </w:rPr>
              <w:t>т</w:t>
            </w:r>
            <w:r w:rsidRPr="0010274F">
              <w:rPr>
                <w:rFonts w:ascii="Times New Roman" w:hAnsi="Times New Roman" w:cs="Times New Roman"/>
                <w:sz w:val="17"/>
                <w:szCs w:val="17"/>
              </w:rPr>
              <w:t>ложной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w:t>
            </w:r>
            <w:r w:rsidRPr="0010274F">
              <w:rPr>
                <w:rFonts w:ascii="Times New Roman" w:hAnsi="Times New Roman" w:cs="Times New Roman"/>
                <w:sz w:val="17"/>
                <w:szCs w:val="17"/>
              </w:rPr>
              <w:t>о</w:t>
            </w:r>
            <w:r w:rsidRPr="0010274F">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1.2.2.9.</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3A6701">
            <w:pPr>
              <w:pStyle w:val="aff2"/>
              <w:rPr>
                <w:rFonts w:ascii="Times New Roman" w:hAnsi="Times New Roman" w:cs="Times New Roman"/>
                <w:sz w:val="17"/>
                <w:szCs w:val="17"/>
              </w:rPr>
            </w:pPr>
            <w:r w:rsidRPr="0010274F">
              <w:rPr>
                <w:rFonts w:ascii="Times New Roman" w:hAnsi="Times New Roman" w:cs="Times New Roman"/>
                <w:sz w:val="17"/>
                <w:szCs w:val="17"/>
              </w:rPr>
              <w:t>Приемно-диагности</w:t>
            </w:r>
            <w:r w:rsidR="000E30F1">
              <w:rPr>
                <w:rFonts w:ascii="Times New Roman" w:hAnsi="Times New Roman" w:cs="Times New Roman"/>
                <w:sz w:val="17"/>
                <w:szCs w:val="17"/>
              </w:rPr>
              <w:t>-</w:t>
            </w:r>
            <w:r w:rsidRPr="0010274F">
              <w:rPr>
                <w:rFonts w:ascii="Times New Roman" w:hAnsi="Times New Roman" w:cs="Times New Roman"/>
                <w:sz w:val="17"/>
                <w:szCs w:val="17"/>
              </w:rPr>
              <w:t>ческое отделение с пун</w:t>
            </w:r>
            <w:r w:rsidRPr="0010274F">
              <w:rPr>
                <w:rFonts w:ascii="Times New Roman" w:hAnsi="Times New Roman" w:cs="Times New Roman"/>
                <w:sz w:val="17"/>
                <w:szCs w:val="17"/>
              </w:rPr>
              <w:t>к</w:t>
            </w:r>
            <w:r w:rsidRPr="0010274F">
              <w:rPr>
                <w:rFonts w:ascii="Times New Roman" w:hAnsi="Times New Roman" w:cs="Times New Roman"/>
                <w:sz w:val="17"/>
                <w:szCs w:val="17"/>
              </w:rPr>
              <w:t>том скорой медицинской помощи на базе ГАУЗ «Елабужская</w:t>
            </w:r>
            <w:r w:rsidR="000E30F1">
              <w:rPr>
                <w:rFonts w:ascii="Times New Roman" w:hAnsi="Times New Roman" w:cs="Times New Roman"/>
                <w:sz w:val="17"/>
                <w:szCs w:val="17"/>
              </w:rPr>
              <w:t xml:space="preserve"> </w:t>
            </w:r>
            <w:r w:rsidRPr="0010274F">
              <w:rPr>
                <w:rFonts w:ascii="Times New Roman" w:hAnsi="Times New Roman" w:cs="Times New Roman"/>
                <w:sz w:val="17"/>
                <w:szCs w:val="17"/>
              </w:rPr>
              <w:t>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sz w:val="17"/>
                <w:szCs w:val="17"/>
              </w:rPr>
              <w:t>11000,0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sz w:val="17"/>
                <w:szCs w:val="17"/>
              </w:rPr>
              <w:t>11000,0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w:t>
            </w:r>
            <w:r w:rsidRPr="0010274F">
              <w:rPr>
                <w:rFonts w:ascii="Times New Roman" w:hAnsi="Times New Roman" w:cs="Times New Roman"/>
                <w:sz w:val="17"/>
                <w:szCs w:val="17"/>
              </w:rPr>
              <w:t>н</w:t>
            </w:r>
            <w:r w:rsidRPr="0010274F">
              <w:rPr>
                <w:rFonts w:ascii="Times New Roman" w:hAnsi="Times New Roman" w:cs="Times New Roman"/>
                <w:sz w:val="17"/>
                <w:szCs w:val="17"/>
              </w:rPr>
              <w:t>ной и нео</w:t>
            </w:r>
            <w:r w:rsidRPr="0010274F">
              <w:rPr>
                <w:rFonts w:ascii="Times New Roman" w:hAnsi="Times New Roman" w:cs="Times New Roman"/>
                <w:sz w:val="17"/>
                <w:szCs w:val="17"/>
              </w:rPr>
              <w:t>т</w:t>
            </w:r>
            <w:r w:rsidRPr="0010274F">
              <w:rPr>
                <w:rFonts w:ascii="Times New Roman" w:hAnsi="Times New Roman" w:cs="Times New Roman"/>
                <w:sz w:val="17"/>
                <w:szCs w:val="17"/>
              </w:rPr>
              <w:t>ложной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w:t>
            </w:r>
            <w:r w:rsidRPr="0010274F">
              <w:rPr>
                <w:rFonts w:ascii="Times New Roman" w:hAnsi="Times New Roman" w:cs="Times New Roman"/>
                <w:sz w:val="17"/>
                <w:szCs w:val="17"/>
              </w:rPr>
              <w:t>о</w:t>
            </w:r>
            <w:r w:rsidRPr="0010274F">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1.2.2.10.</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3A6701">
            <w:pPr>
              <w:pStyle w:val="aff2"/>
              <w:rPr>
                <w:rFonts w:ascii="Times New Roman" w:hAnsi="Times New Roman" w:cs="Times New Roman"/>
                <w:sz w:val="17"/>
                <w:szCs w:val="17"/>
              </w:rPr>
            </w:pPr>
            <w:r w:rsidRPr="0010274F">
              <w:rPr>
                <w:rFonts w:ascii="Times New Roman" w:hAnsi="Times New Roman" w:cs="Times New Roman"/>
                <w:sz w:val="17"/>
                <w:szCs w:val="17"/>
              </w:rPr>
              <w:t>Приемно-диагности</w:t>
            </w:r>
            <w:r w:rsidR="000E30F1">
              <w:rPr>
                <w:rFonts w:ascii="Times New Roman" w:hAnsi="Times New Roman" w:cs="Times New Roman"/>
                <w:sz w:val="17"/>
                <w:szCs w:val="17"/>
              </w:rPr>
              <w:t>-</w:t>
            </w:r>
            <w:r w:rsidRPr="0010274F">
              <w:rPr>
                <w:rFonts w:ascii="Times New Roman" w:hAnsi="Times New Roman" w:cs="Times New Roman"/>
                <w:sz w:val="17"/>
                <w:szCs w:val="17"/>
              </w:rPr>
              <w:t>ческое отделение с пун</w:t>
            </w:r>
            <w:r w:rsidRPr="0010274F">
              <w:rPr>
                <w:rFonts w:ascii="Times New Roman" w:hAnsi="Times New Roman" w:cs="Times New Roman"/>
                <w:sz w:val="17"/>
                <w:szCs w:val="17"/>
              </w:rPr>
              <w:t>к</w:t>
            </w:r>
            <w:r w:rsidRPr="0010274F">
              <w:rPr>
                <w:rFonts w:ascii="Times New Roman" w:hAnsi="Times New Roman" w:cs="Times New Roman"/>
                <w:sz w:val="17"/>
                <w:szCs w:val="17"/>
              </w:rPr>
              <w:t>том скорой медицинской помощи на базе ГАУЗ «Зеленодольская</w:t>
            </w:r>
            <w:r w:rsidR="000E30F1">
              <w:rPr>
                <w:rFonts w:ascii="Times New Roman" w:hAnsi="Times New Roman" w:cs="Times New Roman"/>
                <w:sz w:val="17"/>
                <w:szCs w:val="17"/>
              </w:rPr>
              <w:t xml:space="preserve"> </w:t>
            </w:r>
            <w:r w:rsidRPr="0010274F">
              <w:rPr>
                <w:rFonts w:ascii="Times New Roman" w:hAnsi="Times New Roman" w:cs="Times New Roman"/>
                <w:sz w:val="17"/>
                <w:szCs w:val="17"/>
              </w:rPr>
              <w:t>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sz w:val="17"/>
                <w:szCs w:val="17"/>
              </w:rPr>
              <w:t>11000,0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sz w:val="17"/>
                <w:szCs w:val="17"/>
              </w:rPr>
              <w:t>11000,0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w:t>
            </w:r>
            <w:r w:rsidRPr="0010274F">
              <w:rPr>
                <w:rFonts w:ascii="Times New Roman" w:hAnsi="Times New Roman" w:cs="Times New Roman"/>
                <w:sz w:val="17"/>
                <w:szCs w:val="17"/>
              </w:rPr>
              <w:t>н</w:t>
            </w:r>
            <w:r w:rsidRPr="0010274F">
              <w:rPr>
                <w:rFonts w:ascii="Times New Roman" w:hAnsi="Times New Roman" w:cs="Times New Roman"/>
                <w:sz w:val="17"/>
                <w:szCs w:val="17"/>
              </w:rPr>
              <w:t>ной и нео</w:t>
            </w:r>
            <w:r w:rsidRPr="0010274F">
              <w:rPr>
                <w:rFonts w:ascii="Times New Roman" w:hAnsi="Times New Roman" w:cs="Times New Roman"/>
                <w:sz w:val="17"/>
                <w:szCs w:val="17"/>
              </w:rPr>
              <w:t>т</w:t>
            </w:r>
            <w:r w:rsidRPr="0010274F">
              <w:rPr>
                <w:rFonts w:ascii="Times New Roman" w:hAnsi="Times New Roman" w:cs="Times New Roman"/>
                <w:sz w:val="17"/>
                <w:szCs w:val="17"/>
              </w:rPr>
              <w:t>ложной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w:t>
            </w:r>
            <w:r w:rsidRPr="0010274F">
              <w:rPr>
                <w:rFonts w:ascii="Times New Roman" w:hAnsi="Times New Roman" w:cs="Times New Roman"/>
                <w:sz w:val="17"/>
                <w:szCs w:val="17"/>
              </w:rPr>
              <w:t>о</w:t>
            </w:r>
            <w:r w:rsidRPr="0010274F">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1.2.2.11.</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3A6701">
            <w:pPr>
              <w:pStyle w:val="aff2"/>
              <w:rPr>
                <w:rFonts w:ascii="Times New Roman" w:hAnsi="Times New Roman" w:cs="Times New Roman"/>
                <w:sz w:val="17"/>
                <w:szCs w:val="17"/>
              </w:rPr>
            </w:pPr>
            <w:r w:rsidRPr="0010274F">
              <w:rPr>
                <w:rFonts w:ascii="Times New Roman" w:hAnsi="Times New Roman" w:cs="Times New Roman"/>
                <w:sz w:val="17"/>
                <w:szCs w:val="17"/>
              </w:rPr>
              <w:t>Приемно-диагности</w:t>
            </w:r>
            <w:r w:rsidR="000E30F1">
              <w:rPr>
                <w:rFonts w:ascii="Times New Roman" w:hAnsi="Times New Roman" w:cs="Times New Roman"/>
                <w:sz w:val="17"/>
                <w:szCs w:val="17"/>
              </w:rPr>
              <w:t>-</w:t>
            </w:r>
            <w:r w:rsidRPr="0010274F">
              <w:rPr>
                <w:rFonts w:ascii="Times New Roman" w:hAnsi="Times New Roman" w:cs="Times New Roman"/>
                <w:sz w:val="17"/>
                <w:szCs w:val="17"/>
              </w:rPr>
              <w:t>ческое отделение на базе ГАУЗ «Альметьевская</w:t>
            </w:r>
            <w:r w:rsidR="000E30F1">
              <w:rPr>
                <w:rFonts w:ascii="Times New Roman" w:hAnsi="Times New Roman" w:cs="Times New Roman"/>
                <w:sz w:val="17"/>
                <w:szCs w:val="17"/>
              </w:rPr>
              <w:t xml:space="preserve"> </w:t>
            </w:r>
            <w:r w:rsidRPr="0010274F">
              <w:rPr>
                <w:rFonts w:ascii="Times New Roman" w:hAnsi="Times New Roman" w:cs="Times New Roman"/>
                <w:sz w:val="17"/>
                <w:szCs w:val="17"/>
              </w:rPr>
              <w:t>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sz w:val="17"/>
                <w:szCs w:val="17"/>
              </w:rPr>
              <w:t>11000,0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sz w:val="17"/>
                <w:szCs w:val="17"/>
              </w:rPr>
              <w:t>11000,0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w:t>
            </w:r>
            <w:r w:rsidRPr="0010274F">
              <w:rPr>
                <w:rFonts w:ascii="Times New Roman" w:hAnsi="Times New Roman" w:cs="Times New Roman"/>
                <w:sz w:val="17"/>
                <w:szCs w:val="17"/>
              </w:rPr>
              <w:t>н</w:t>
            </w:r>
            <w:r w:rsidRPr="0010274F">
              <w:rPr>
                <w:rFonts w:ascii="Times New Roman" w:hAnsi="Times New Roman" w:cs="Times New Roman"/>
                <w:sz w:val="17"/>
                <w:szCs w:val="17"/>
              </w:rPr>
              <w:t>ной и нео</w:t>
            </w:r>
            <w:r w:rsidRPr="0010274F">
              <w:rPr>
                <w:rFonts w:ascii="Times New Roman" w:hAnsi="Times New Roman" w:cs="Times New Roman"/>
                <w:sz w:val="17"/>
                <w:szCs w:val="17"/>
              </w:rPr>
              <w:t>т</w:t>
            </w:r>
            <w:r w:rsidRPr="0010274F">
              <w:rPr>
                <w:rFonts w:ascii="Times New Roman" w:hAnsi="Times New Roman" w:cs="Times New Roman"/>
                <w:sz w:val="17"/>
                <w:szCs w:val="17"/>
              </w:rPr>
              <w:t>ложной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w:t>
            </w:r>
            <w:r w:rsidRPr="0010274F">
              <w:rPr>
                <w:rFonts w:ascii="Times New Roman" w:hAnsi="Times New Roman" w:cs="Times New Roman"/>
                <w:sz w:val="17"/>
                <w:szCs w:val="17"/>
              </w:rPr>
              <w:t>о</w:t>
            </w:r>
            <w:r w:rsidRPr="0010274F">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1.2.2.12.</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Приемное отделение с пунктом скорой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 базе ГАУЗ «Азнакаевская</w:t>
            </w:r>
            <w:r w:rsidR="000E30F1">
              <w:rPr>
                <w:rFonts w:ascii="Times New Roman" w:hAnsi="Times New Roman" w:cs="Times New Roman"/>
                <w:sz w:val="17"/>
                <w:szCs w:val="17"/>
              </w:rPr>
              <w:t xml:space="preserve"> </w:t>
            </w:r>
            <w:r w:rsidRPr="0010274F">
              <w:rPr>
                <w:rFonts w:ascii="Times New Roman" w:hAnsi="Times New Roman" w:cs="Times New Roman"/>
                <w:sz w:val="17"/>
                <w:szCs w:val="17"/>
              </w:rPr>
              <w:t>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5500,0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5500,0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w:t>
            </w:r>
            <w:r w:rsidRPr="0010274F">
              <w:rPr>
                <w:rFonts w:ascii="Times New Roman" w:hAnsi="Times New Roman" w:cs="Times New Roman"/>
                <w:sz w:val="17"/>
                <w:szCs w:val="17"/>
              </w:rPr>
              <w:t>н</w:t>
            </w:r>
            <w:r w:rsidRPr="0010274F">
              <w:rPr>
                <w:rFonts w:ascii="Times New Roman" w:hAnsi="Times New Roman" w:cs="Times New Roman"/>
                <w:sz w:val="17"/>
                <w:szCs w:val="17"/>
              </w:rPr>
              <w:t>ной и нео</w:t>
            </w:r>
            <w:r w:rsidRPr="0010274F">
              <w:rPr>
                <w:rFonts w:ascii="Times New Roman" w:hAnsi="Times New Roman" w:cs="Times New Roman"/>
                <w:sz w:val="17"/>
                <w:szCs w:val="17"/>
              </w:rPr>
              <w:t>т</w:t>
            </w:r>
            <w:r w:rsidRPr="0010274F">
              <w:rPr>
                <w:rFonts w:ascii="Times New Roman" w:hAnsi="Times New Roman" w:cs="Times New Roman"/>
                <w:sz w:val="17"/>
                <w:szCs w:val="17"/>
              </w:rPr>
              <w:t>ложной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w:t>
            </w:r>
            <w:r w:rsidRPr="0010274F">
              <w:rPr>
                <w:rFonts w:ascii="Times New Roman" w:hAnsi="Times New Roman" w:cs="Times New Roman"/>
                <w:sz w:val="17"/>
                <w:szCs w:val="17"/>
              </w:rPr>
              <w:t>о</w:t>
            </w:r>
            <w:r w:rsidRPr="0010274F">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1.2.2.13.</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Приемное отделение с пунктом скорой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 базе ГАУЗ «Нурлатская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sz w:val="17"/>
                <w:szCs w:val="17"/>
              </w:rPr>
              <w:t>5500,0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sz w:val="17"/>
                <w:szCs w:val="17"/>
              </w:rPr>
              <w:t>5500,0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w:t>
            </w:r>
            <w:r w:rsidRPr="0010274F">
              <w:rPr>
                <w:rFonts w:ascii="Times New Roman" w:hAnsi="Times New Roman" w:cs="Times New Roman"/>
                <w:sz w:val="17"/>
                <w:szCs w:val="17"/>
              </w:rPr>
              <w:t>н</w:t>
            </w:r>
            <w:r w:rsidRPr="0010274F">
              <w:rPr>
                <w:rFonts w:ascii="Times New Roman" w:hAnsi="Times New Roman" w:cs="Times New Roman"/>
                <w:sz w:val="17"/>
                <w:szCs w:val="17"/>
              </w:rPr>
              <w:t>ной и нео</w:t>
            </w:r>
            <w:r w:rsidRPr="0010274F">
              <w:rPr>
                <w:rFonts w:ascii="Times New Roman" w:hAnsi="Times New Roman" w:cs="Times New Roman"/>
                <w:sz w:val="17"/>
                <w:szCs w:val="17"/>
              </w:rPr>
              <w:t>т</w:t>
            </w:r>
            <w:r w:rsidRPr="0010274F">
              <w:rPr>
                <w:rFonts w:ascii="Times New Roman" w:hAnsi="Times New Roman" w:cs="Times New Roman"/>
                <w:sz w:val="17"/>
                <w:szCs w:val="17"/>
              </w:rPr>
              <w:t>ложной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w:t>
            </w:r>
            <w:r w:rsidRPr="0010274F">
              <w:rPr>
                <w:rFonts w:ascii="Times New Roman" w:hAnsi="Times New Roman" w:cs="Times New Roman"/>
                <w:sz w:val="17"/>
                <w:szCs w:val="17"/>
              </w:rPr>
              <w:t>о</w:t>
            </w:r>
            <w:r w:rsidRPr="0010274F">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1.2.2.14.</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Приемное отделение с пунктом скорой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 базе ГАУЗ «Заинская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sz w:val="17"/>
                <w:szCs w:val="17"/>
              </w:rPr>
              <w:t>5500,0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sz w:val="17"/>
                <w:szCs w:val="17"/>
              </w:rPr>
              <w:t>5500,0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w:t>
            </w:r>
            <w:r w:rsidRPr="0010274F">
              <w:rPr>
                <w:rFonts w:ascii="Times New Roman" w:hAnsi="Times New Roman" w:cs="Times New Roman"/>
                <w:sz w:val="17"/>
                <w:szCs w:val="17"/>
              </w:rPr>
              <w:t>н</w:t>
            </w:r>
            <w:r w:rsidRPr="0010274F">
              <w:rPr>
                <w:rFonts w:ascii="Times New Roman" w:hAnsi="Times New Roman" w:cs="Times New Roman"/>
                <w:sz w:val="17"/>
                <w:szCs w:val="17"/>
              </w:rPr>
              <w:t>ной и нео</w:t>
            </w:r>
            <w:r w:rsidRPr="0010274F">
              <w:rPr>
                <w:rFonts w:ascii="Times New Roman" w:hAnsi="Times New Roman" w:cs="Times New Roman"/>
                <w:sz w:val="17"/>
                <w:szCs w:val="17"/>
              </w:rPr>
              <w:t>т</w:t>
            </w:r>
            <w:r w:rsidRPr="0010274F">
              <w:rPr>
                <w:rFonts w:ascii="Times New Roman" w:hAnsi="Times New Roman" w:cs="Times New Roman"/>
                <w:sz w:val="17"/>
                <w:szCs w:val="17"/>
              </w:rPr>
              <w:t>ложной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w:t>
            </w:r>
            <w:r w:rsidRPr="0010274F">
              <w:rPr>
                <w:rFonts w:ascii="Times New Roman" w:hAnsi="Times New Roman" w:cs="Times New Roman"/>
                <w:sz w:val="17"/>
                <w:szCs w:val="17"/>
              </w:rPr>
              <w:t>о</w:t>
            </w:r>
            <w:r w:rsidRPr="0010274F">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1.2.2.15.</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Приемное отделение с пунктом скорой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 базе ГАУЗ «Кукморская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5500,0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5500,0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экстренной и неотложной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1.2.2.16.</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Приемное отделение с пунктом скорой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 базе ГАУЗ «Сармановская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5500,0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5500,0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экстренной и неотложной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1.2.2.17.</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Приемное отделение с пунктом скорой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 базе ГАУЗ «Лаишевская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5500,0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5500,0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экстренной и неотложной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1.2.2.18.</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Приемное отделение с пунктом скорой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 базе ГАУЗ «Тукаевская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5500,0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5500,0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экстренной и неотложной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1.2.2.19.</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Приемное отделение с пунктом скорой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 базе ГАУЗ «Балтасинская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5500,0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5500,0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w:t>
            </w:r>
            <w:r w:rsidRPr="0010274F">
              <w:rPr>
                <w:rFonts w:ascii="Times New Roman" w:hAnsi="Times New Roman" w:cs="Times New Roman"/>
                <w:sz w:val="17"/>
                <w:szCs w:val="17"/>
              </w:rPr>
              <w:t>н</w:t>
            </w:r>
            <w:r w:rsidRPr="0010274F">
              <w:rPr>
                <w:rFonts w:ascii="Times New Roman" w:hAnsi="Times New Roman" w:cs="Times New Roman"/>
                <w:sz w:val="17"/>
                <w:szCs w:val="17"/>
              </w:rPr>
              <w:t>ной и нео</w:t>
            </w:r>
            <w:r w:rsidRPr="0010274F">
              <w:rPr>
                <w:rFonts w:ascii="Times New Roman" w:hAnsi="Times New Roman" w:cs="Times New Roman"/>
                <w:sz w:val="17"/>
                <w:szCs w:val="17"/>
              </w:rPr>
              <w:t>т</w:t>
            </w:r>
            <w:r w:rsidRPr="0010274F">
              <w:rPr>
                <w:rFonts w:ascii="Times New Roman" w:hAnsi="Times New Roman" w:cs="Times New Roman"/>
                <w:sz w:val="17"/>
                <w:szCs w:val="17"/>
              </w:rPr>
              <w:t>ложной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w:t>
            </w:r>
            <w:r w:rsidRPr="0010274F">
              <w:rPr>
                <w:rFonts w:ascii="Times New Roman" w:hAnsi="Times New Roman" w:cs="Times New Roman"/>
                <w:sz w:val="17"/>
                <w:szCs w:val="17"/>
              </w:rPr>
              <w:t>о</w:t>
            </w:r>
            <w:r w:rsidRPr="0010274F">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1.2.2.20.</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Приемное отделение с пунктом скорой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 базе ГАУЗ «Аксубаевская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5500,0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5500,0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ния экстренной и неотложной медицинской </w:t>
            </w:r>
            <w:r w:rsidRPr="0010274F">
              <w:rPr>
                <w:rFonts w:ascii="Times New Roman" w:hAnsi="Times New Roman" w:cs="Times New Roman"/>
                <w:sz w:val="17"/>
                <w:szCs w:val="17"/>
              </w:rPr>
              <w:lastRenderedPageBreak/>
              <w:t>помощи</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2012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 xml:space="preserve">стан, глава </w:t>
            </w:r>
            <w:r w:rsidRPr="0010274F">
              <w:rPr>
                <w:rFonts w:ascii="Times New Roman" w:hAnsi="Times New Roman" w:cs="Times New Roman"/>
                <w:sz w:val="17"/>
                <w:szCs w:val="17"/>
              </w:rPr>
              <w:lastRenderedPageBreak/>
              <w:t>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1.2.2.21.</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3A6701">
            <w:pPr>
              <w:pStyle w:val="aff2"/>
              <w:rPr>
                <w:rFonts w:ascii="Times New Roman" w:hAnsi="Times New Roman" w:cs="Times New Roman"/>
                <w:sz w:val="17"/>
                <w:szCs w:val="17"/>
              </w:rPr>
            </w:pPr>
            <w:r w:rsidRPr="0010274F">
              <w:rPr>
                <w:rFonts w:ascii="Times New Roman" w:hAnsi="Times New Roman" w:cs="Times New Roman"/>
                <w:sz w:val="17"/>
                <w:szCs w:val="17"/>
              </w:rPr>
              <w:t>Приемно-диагности</w:t>
            </w:r>
            <w:r w:rsidR="00FD7D31">
              <w:rPr>
                <w:rFonts w:ascii="Times New Roman" w:hAnsi="Times New Roman" w:cs="Times New Roman"/>
                <w:sz w:val="17"/>
                <w:szCs w:val="17"/>
              </w:rPr>
              <w:t>-</w:t>
            </w:r>
            <w:r w:rsidRPr="0010274F">
              <w:rPr>
                <w:rFonts w:ascii="Times New Roman" w:hAnsi="Times New Roman" w:cs="Times New Roman"/>
                <w:sz w:val="17"/>
                <w:szCs w:val="17"/>
              </w:rPr>
              <w:t>ческое отделение с пун</w:t>
            </w:r>
            <w:r w:rsidRPr="0010274F">
              <w:rPr>
                <w:rFonts w:ascii="Times New Roman" w:hAnsi="Times New Roman" w:cs="Times New Roman"/>
                <w:sz w:val="17"/>
                <w:szCs w:val="17"/>
              </w:rPr>
              <w:t>к</w:t>
            </w:r>
            <w:r w:rsidRPr="0010274F">
              <w:rPr>
                <w:rFonts w:ascii="Times New Roman" w:hAnsi="Times New Roman" w:cs="Times New Roman"/>
                <w:sz w:val="17"/>
                <w:szCs w:val="17"/>
              </w:rPr>
              <w:t>том скорой медицинской помощи на базе ГАУЗ «Сабинская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5 500,0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5 500,0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w:t>
            </w:r>
            <w:r w:rsidRPr="0010274F">
              <w:rPr>
                <w:rFonts w:ascii="Times New Roman" w:hAnsi="Times New Roman" w:cs="Times New Roman"/>
                <w:sz w:val="17"/>
                <w:szCs w:val="17"/>
              </w:rPr>
              <w:t>н</w:t>
            </w:r>
            <w:r w:rsidRPr="0010274F">
              <w:rPr>
                <w:rFonts w:ascii="Times New Roman" w:hAnsi="Times New Roman" w:cs="Times New Roman"/>
                <w:sz w:val="17"/>
                <w:szCs w:val="17"/>
              </w:rPr>
              <w:t>ной и нео</w:t>
            </w:r>
            <w:r w:rsidRPr="0010274F">
              <w:rPr>
                <w:rFonts w:ascii="Times New Roman" w:hAnsi="Times New Roman" w:cs="Times New Roman"/>
                <w:sz w:val="17"/>
                <w:szCs w:val="17"/>
              </w:rPr>
              <w:t>т</w:t>
            </w:r>
            <w:r w:rsidRPr="0010274F">
              <w:rPr>
                <w:rFonts w:ascii="Times New Roman" w:hAnsi="Times New Roman" w:cs="Times New Roman"/>
                <w:sz w:val="17"/>
                <w:szCs w:val="17"/>
              </w:rPr>
              <w:t>ложной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w:t>
            </w:r>
            <w:r w:rsidRPr="0010274F">
              <w:rPr>
                <w:rFonts w:ascii="Times New Roman" w:hAnsi="Times New Roman" w:cs="Times New Roman"/>
                <w:sz w:val="17"/>
                <w:szCs w:val="17"/>
              </w:rPr>
              <w:t>о</w:t>
            </w:r>
            <w:r w:rsidRPr="0010274F">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1.2.2.22.</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Приемное отделение с пунктом скорой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 базе ГАУЗ «Менделеевская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5500,0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5500,0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экстренной и неотложной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1.2.2.23.</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Приемное отделение с пунктом скорой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 базе ГАУЗ «Рыбно-Слободская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5500,0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5500,0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экстренной и неотложной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1.2.2.24.</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Приемное отделение с пунктом скорой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 базе ГАУЗ «Дрожжановская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5500,0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5500,0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w:t>
            </w:r>
            <w:r w:rsidRPr="0010274F">
              <w:rPr>
                <w:rFonts w:ascii="Times New Roman" w:hAnsi="Times New Roman" w:cs="Times New Roman"/>
                <w:sz w:val="17"/>
                <w:szCs w:val="17"/>
              </w:rPr>
              <w:t>н</w:t>
            </w:r>
            <w:r w:rsidRPr="0010274F">
              <w:rPr>
                <w:rFonts w:ascii="Times New Roman" w:hAnsi="Times New Roman" w:cs="Times New Roman"/>
                <w:sz w:val="17"/>
                <w:szCs w:val="17"/>
              </w:rPr>
              <w:t>ной и нео</w:t>
            </w:r>
            <w:r w:rsidRPr="0010274F">
              <w:rPr>
                <w:rFonts w:ascii="Times New Roman" w:hAnsi="Times New Roman" w:cs="Times New Roman"/>
                <w:sz w:val="17"/>
                <w:szCs w:val="17"/>
              </w:rPr>
              <w:t>т</w:t>
            </w:r>
            <w:r w:rsidRPr="0010274F">
              <w:rPr>
                <w:rFonts w:ascii="Times New Roman" w:hAnsi="Times New Roman" w:cs="Times New Roman"/>
                <w:sz w:val="17"/>
                <w:szCs w:val="17"/>
              </w:rPr>
              <w:t>ложной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w:t>
            </w:r>
            <w:r w:rsidRPr="0010274F">
              <w:rPr>
                <w:rFonts w:ascii="Times New Roman" w:hAnsi="Times New Roman" w:cs="Times New Roman"/>
                <w:sz w:val="17"/>
                <w:szCs w:val="17"/>
              </w:rPr>
              <w:t>о</w:t>
            </w:r>
            <w:r w:rsidRPr="0010274F">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1.2.2.25.</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Приемное отделение с пунктом скорой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 базе ГАУЗ «Алексеевская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5500,0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5500,0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w:t>
            </w:r>
            <w:r w:rsidRPr="0010274F">
              <w:rPr>
                <w:rFonts w:ascii="Times New Roman" w:hAnsi="Times New Roman" w:cs="Times New Roman"/>
                <w:sz w:val="17"/>
                <w:szCs w:val="17"/>
              </w:rPr>
              <w:t>н</w:t>
            </w:r>
            <w:r w:rsidRPr="0010274F">
              <w:rPr>
                <w:rFonts w:ascii="Times New Roman" w:hAnsi="Times New Roman" w:cs="Times New Roman"/>
                <w:sz w:val="17"/>
                <w:szCs w:val="17"/>
              </w:rPr>
              <w:t>ной и нео</w:t>
            </w:r>
            <w:r w:rsidRPr="0010274F">
              <w:rPr>
                <w:rFonts w:ascii="Times New Roman" w:hAnsi="Times New Roman" w:cs="Times New Roman"/>
                <w:sz w:val="17"/>
                <w:szCs w:val="17"/>
              </w:rPr>
              <w:t>т</w:t>
            </w:r>
            <w:r w:rsidRPr="0010274F">
              <w:rPr>
                <w:rFonts w:ascii="Times New Roman" w:hAnsi="Times New Roman" w:cs="Times New Roman"/>
                <w:sz w:val="17"/>
                <w:szCs w:val="17"/>
              </w:rPr>
              <w:t>ложной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w:t>
            </w:r>
            <w:r w:rsidRPr="0010274F">
              <w:rPr>
                <w:rFonts w:ascii="Times New Roman" w:hAnsi="Times New Roman" w:cs="Times New Roman"/>
                <w:sz w:val="17"/>
                <w:szCs w:val="17"/>
              </w:rPr>
              <w:t>о</w:t>
            </w:r>
            <w:r w:rsidRPr="0010274F">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1.2.2.26.</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Приемное отделение с пунктом скорой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 базе ГАУЗ «Тетюшская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5500,0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5500,0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экстренной и неотложной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1.2.2.27.</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Приемное отделение с пунктом скорой мед</w:t>
            </w:r>
            <w:r w:rsidRPr="0010274F">
              <w:rPr>
                <w:rFonts w:ascii="Times New Roman" w:hAnsi="Times New Roman" w:cs="Times New Roman"/>
                <w:sz w:val="17"/>
                <w:szCs w:val="17"/>
              </w:rPr>
              <w:t>и</w:t>
            </w:r>
            <w:r w:rsidRPr="0010274F">
              <w:rPr>
                <w:rFonts w:ascii="Times New Roman" w:hAnsi="Times New Roman" w:cs="Times New Roman"/>
                <w:sz w:val="17"/>
                <w:szCs w:val="17"/>
              </w:rPr>
              <w:t xml:space="preserve">цинской помощи на базе </w:t>
            </w:r>
            <w:r w:rsidRPr="0010274F">
              <w:rPr>
                <w:rFonts w:ascii="Times New Roman" w:hAnsi="Times New Roman" w:cs="Times New Roman"/>
                <w:sz w:val="17"/>
                <w:szCs w:val="17"/>
              </w:rPr>
              <w:lastRenderedPageBreak/>
              <w:t>ГАУЗ «Уруссинская</w:t>
            </w:r>
            <w:r w:rsidR="004A22A7">
              <w:rPr>
                <w:rFonts w:ascii="Times New Roman" w:hAnsi="Times New Roman" w:cs="Times New Roman"/>
                <w:sz w:val="17"/>
                <w:szCs w:val="17"/>
              </w:rPr>
              <w:t xml:space="preserve"> </w:t>
            </w:r>
            <w:r w:rsidRPr="0010274F">
              <w:rPr>
                <w:rFonts w:ascii="Times New Roman" w:hAnsi="Times New Roman" w:cs="Times New Roman"/>
                <w:sz w:val="17"/>
                <w:szCs w:val="17"/>
              </w:rPr>
              <w:t>ЦРБ</w:t>
            </w:r>
            <w:r w:rsidR="004A22A7">
              <w:rPr>
                <w:rFonts w:ascii="Times New Roman" w:hAnsi="Times New Roman" w:cs="Times New Roman"/>
                <w:sz w:val="17"/>
                <w:szCs w:val="17"/>
              </w:rPr>
              <w:t xml:space="preserve"> </w:t>
            </w:r>
            <w:r w:rsidRPr="0010274F">
              <w:rPr>
                <w:rFonts w:ascii="Times New Roman" w:hAnsi="Times New Roman" w:cs="Times New Roman"/>
                <w:sz w:val="17"/>
                <w:szCs w:val="17"/>
              </w:rPr>
              <w:t>Ютазинского муниц</w:t>
            </w:r>
            <w:r w:rsidRPr="0010274F">
              <w:rPr>
                <w:rFonts w:ascii="Times New Roman" w:hAnsi="Times New Roman" w:cs="Times New Roman"/>
                <w:sz w:val="17"/>
                <w:szCs w:val="17"/>
              </w:rPr>
              <w:t>и</w:t>
            </w:r>
            <w:r w:rsidRPr="0010274F">
              <w:rPr>
                <w:rFonts w:ascii="Times New Roman" w:hAnsi="Times New Roman" w:cs="Times New Roman"/>
                <w:sz w:val="17"/>
                <w:szCs w:val="17"/>
              </w:rPr>
              <w:t>пального района»</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lastRenderedPageBreak/>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5500,0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5500,0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ния экстренной </w:t>
            </w:r>
            <w:r w:rsidRPr="0010274F">
              <w:rPr>
                <w:rFonts w:ascii="Times New Roman" w:hAnsi="Times New Roman" w:cs="Times New Roman"/>
                <w:sz w:val="17"/>
                <w:szCs w:val="17"/>
              </w:rPr>
              <w:lastRenderedPageBreak/>
              <w:t>и неотложной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2012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lastRenderedPageBreak/>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1.2.2.28.</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Приемное отделение с пунктом скорой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 базе ГАУЗ «Апастовская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5500,0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5500,0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экстренной и неотложной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1.2.2.29.</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Приемное отделение с пунктом скорой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 базе ГАУЗ «Муслюмовская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5500,0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5500,0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экстренной и неотложной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1.2.2.30.</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Приемное отделение с пунктом скорой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 базе ГАУЗ «Черемшанская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5500,0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5500,0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экстренной и неотложной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1.2.2.31.</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Приемное отделение с пунктом скорой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 базе ГАУЗ «Базарно-Матакская</w:t>
            </w:r>
            <w:r w:rsidR="004A22A7">
              <w:rPr>
                <w:rFonts w:ascii="Times New Roman" w:hAnsi="Times New Roman" w:cs="Times New Roman"/>
                <w:sz w:val="17"/>
                <w:szCs w:val="17"/>
              </w:rPr>
              <w:t xml:space="preserve"> </w:t>
            </w:r>
            <w:r w:rsidRPr="0010274F">
              <w:rPr>
                <w:rFonts w:ascii="Times New Roman" w:hAnsi="Times New Roman" w:cs="Times New Roman"/>
                <w:sz w:val="17"/>
                <w:szCs w:val="17"/>
              </w:rPr>
              <w:t>ЦРБ</w:t>
            </w:r>
            <w:r w:rsidR="004A22A7">
              <w:rPr>
                <w:rFonts w:ascii="Times New Roman" w:hAnsi="Times New Roman" w:cs="Times New Roman"/>
                <w:sz w:val="17"/>
                <w:szCs w:val="17"/>
              </w:rPr>
              <w:t xml:space="preserve"> </w:t>
            </w:r>
            <w:r w:rsidRPr="0010274F">
              <w:rPr>
                <w:rFonts w:ascii="Times New Roman" w:hAnsi="Times New Roman" w:cs="Times New Roman"/>
                <w:sz w:val="17"/>
                <w:szCs w:val="17"/>
              </w:rPr>
              <w:t>Алькее</w:t>
            </w:r>
            <w:r w:rsidRPr="0010274F">
              <w:rPr>
                <w:rFonts w:ascii="Times New Roman" w:hAnsi="Times New Roman" w:cs="Times New Roman"/>
                <w:sz w:val="17"/>
                <w:szCs w:val="17"/>
              </w:rPr>
              <w:t>в</w:t>
            </w:r>
            <w:r w:rsidRPr="0010274F">
              <w:rPr>
                <w:rFonts w:ascii="Times New Roman" w:hAnsi="Times New Roman" w:cs="Times New Roman"/>
                <w:sz w:val="17"/>
                <w:szCs w:val="17"/>
              </w:rPr>
              <w:t>ского муниципального района»</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5500,0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5500,0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экстренной и неотложной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1.2.2.32.</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814D4">
            <w:pPr>
              <w:pStyle w:val="aff2"/>
              <w:rPr>
                <w:rFonts w:ascii="Times New Roman" w:hAnsi="Times New Roman" w:cs="Times New Roman"/>
                <w:sz w:val="17"/>
                <w:szCs w:val="17"/>
              </w:rPr>
            </w:pPr>
            <w:r w:rsidRPr="0010274F">
              <w:rPr>
                <w:rFonts w:ascii="Times New Roman" w:hAnsi="Times New Roman" w:cs="Times New Roman"/>
                <w:sz w:val="17"/>
                <w:szCs w:val="17"/>
              </w:rPr>
              <w:t>Приемное отделение с пунктом скорой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 базе Г</w:t>
            </w:r>
            <w:r w:rsidR="002814D4">
              <w:rPr>
                <w:rFonts w:ascii="Times New Roman" w:hAnsi="Times New Roman" w:cs="Times New Roman"/>
                <w:sz w:val="17"/>
                <w:szCs w:val="17"/>
              </w:rPr>
              <w:t>А</w:t>
            </w:r>
            <w:r w:rsidRPr="0010274F">
              <w:rPr>
                <w:rFonts w:ascii="Times New Roman" w:hAnsi="Times New Roman" w:cs="Times New Roman"/>
                <w:sz w:val="17"/>
                <w:szCs w:val="17"/>
              </w:rPr>
              <w:t>УЗ «Спасская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5500,0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5500,0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экстренной и неотложной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1.2.2.33.</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Приемное отделение с пунктом скорой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 базе ГАУЗ «Камско-Устьинская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5500,0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5500,0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экстренной и неотложной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1.2.2.34.</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 xml:space="preserve">Приемное отделение с </w:t>
            </w:r>
            <w:r w:rsidRPr="0010274F">
              <w:rPr>
                <w:rFonts w:ascii="Times New Roman" w:hAnsi="Times New Roman" w:cs="Times New Roman"/>
                <w:sz w:val="17"/>
                <w:szCs w:val="17"/>
              </w:rPr>
              <w:lastRenderedPageBreak/>
              <w:t>пунктом скорой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 базе ГАУЗ «Кайбицкая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lastRenderedPageBreak/>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5500,0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5500,0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 xml:space="preserve">Сокращение </w:t>
            </w:r>
            <w:r w:rsidRPr="0010274F">
              <w:rPr>
                <w:rFonts w:ascii="Times New Roman" w:hAnsi="Times New Roman" w:cs="Times New Roman"/>
                <w:sz w:val="17"/>
                <w:szCs w:val="17"/>
              </w:rPr>
              <w:lastRenderedPageBreak/>
              <w:t>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экстренной и неотложной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2012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 xml:space="preserve">Министр </w:t>
            </w:r>
            <w:r w:rsidRPr="0010274F">
              <w:rPr>
                <w:rFonts w:ascii="Times New Roman" w:hAnsi="Times New Roman" w:cs="Times New Roman"/>
                <w:sz w:val="17"/>
                <w:szCs w:val="17"/>
              </w:rPr>
              <w:lastRenderedPageBreak/>
              <w:t>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1.2.2.35.</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Приемное отделение с пунктом скорой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 базе ГАУЗ «Новошешминская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5500,0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5500,0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экстренной и неотложной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1.2.2.36.</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Приемное отделение с пунктом скорой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 базе ГАУЗ «Тюлячинская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5500,0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5500,0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экстренной и неотложной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1.2.2.37.</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Приемное отделение с пунктом скорой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 базе ГАУЗ «Атнинская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5500,0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5500,0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экстренной и неотложной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FD7D31">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1.2.2.38.</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FD7D31">
            <w:pPr>
              <w:pStyle w:val="aff2"/>
              <w:spacing w:line="216" w:lineRule="auto"/>
              <w:rPr>
                <w:rFonts w:ascii="Times New Roman" w:hAnsi="Times New Roman" w:cs="Times New Roman"/>
                <w:sz w:val="17"/>
                <w:szCs w:val="17"/>
              </w:rPr>
            </w:pPr>
            <w:r w:rsidRPr="0010274F">
              <w:rPr>
                <w:rFonts w:ascii="Times New Roman" w:hAnsi="Times New Roman" w:cs="Times New Roman"/>
                <w:sz w:val="17"/>
                <w:szCs w:val="17"/>
              </w:rPr>
              <w:t>Приемное отделение с пунктом скорой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 базе ГАУЗ «Агрызская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FD7D31">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5500,0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FD7D31">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5500,0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FD7D31">
            <w:pPr>
              <w:spacing w:line="216" w:lineRule="auto"/>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FD7D31">
            <w:pPr>
              <w:spacing w:line="216" w:lineRule="auto"/>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FD7D31">
            <w:pPr>
              <w:pStyle w:val="aff2"/>
              <w:spacing w:line="216" w:lineRule="auto"/>
              <w:ind w:right="116"/>
              <w:rPr>
                <w:rFonts w:ascii="Times New Roman" w:hAnsi="Times New Roman" w:cs="Times New Roman"/>
                <w:sz w:val="17"/>
                <w:szCs w:val="17"/>
              </w:rPr>
            </w:pPr>
            <w:r w:rsidRPr="0010274F">
              <w:rPr>
                <w:rFonts w:ascii="Times New Roman" w:hAnsi="Times New Roman" w:cs="Times New Roman"/>
                <w:sz w:val="17"/>
                <w:szCs w:val="17"/>
              </w:rPr>
              <w:t>Сокращение сроков ожид</w:t>
            </w:r>
            <w:r w:rsidRPr="0010274F">
              <w:rPr>
                <w:rFonts w:ascii="Times New Roman" w:hAnsi="Times New Roman" w:cs="Times New Roman"/>
                <w:sz w:val="17"/>
                <w:szCs w:val="17"/>
              </w:rPr>
              <w:t>а</w:t>
            </w:r>
            <w:r w:rsidRPr="0010274F">
              <w:rPr>
                <w:rFonts w:ascii="Times New Roman" w:hAnsi="Times New Roman" w:cs="Times New Roman"/>
                <w:sz w:val="17"/>
                <w:szCs w:val="17"/>
              </w:rPr>
              <w:t>ния экстре</w:t>
            </w:r>
            <w:r w:rsidRPr="0010274F">
              <w:rPr>
                <w:rFonts w:ascii="Times New Roman" w:hAnsi="Times New Roman" w:cs="Times New Roman"/>
                <w:sz w:val="17"/>
                <w:szCs w:val="17"/>
              </w:rPr>
              <w:t>н</w:t>
            </w:r>
            <w:r w:rsidRPr="0010274F">
              <w:rPr>
                <w:rFonts w:ascii="Times New Roman" w:hAnsi="Times New Roman" w:cs="Times New Roman"/>
                <w:sz w:val="17"/>
                <w:szCs w:val="17"/>
              </w:rPr>
              <w:t>ной и нео</w:t>
            </w:r>
            <w:r w:rsidRPr="0010274F">
              <w:rPr>
                <w:rFonts w:ascii="Times New Roman" w:hAnsi="Times New Roman" w:cs="Times New Roman"/>
                <w:sz w:val="17"/>
                <w:szCs w:val="17"/>
              </w:rPr>
              <w:t>т</w:t>
            </w:r>
            <w:r w:rsidRPr="0010274F">
              <w:rPr>
                <w:rFonts w:ascii="Times New Roman" w:hAnsi="Times New Roman" w:cs="Times New Roman"/>
                <w:sz w:val="17"/>
                <w:szCs w:val="17"/>
              </w:rPr>
              <w:t>ложной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w:t>
            </w:r>
            <w:r w:rsidRPr="0010274F">
              <w:rPr>
                <w:rFonts w:ascii="Times New Roman" w:hAnsi="Times New Roman" w:cs="Times New Roman"/>
                <w:sz w:val="17"/>
                <w:szCs w:val="17"/>
              </w:rPr>
              <w:t>о</w:t>
            </w:r>
            <w:r w:rsidRPr="0010274F">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FD7D31">
            <w:pPr>
              <w:spacing w:line="216" w:lineRule="auto"/>
              <w:ind w:left="-27" w:right="-108"/>
              <w:jc w:val="center"/>
              <w:rPr>
                <w:sz w:val="17"/>
                <w:szCs w:val="17"/>
              </w:rPr>
            </w:pPr>
            <w:r w:rsidRPr="0010274F">
              <w:rPr>
                <w:rFonts w:ascii="Times New Roman" w:hAnsi="Times New Roman" w:cs="Times New Roman"/>
                <w:bCs/>
                <w:sz w:val="17"/>
                <w:szCs w:val="17"/>
              </w:rPr>
              <w:t>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FD7D31">
            <w:pPr>
              <w:spacing w:line="216" w:lineRule="auto"/>
              <w:ind w:left="-27" w:right="-108"/>
              <w:jc w:val="center"/>
              <w:rPr>
                <w:sz w:val="17"/>
                <w:szCs w:val="17"/>
              </w:rPr>
            </w:pPr>
            <w:r w:rsidRPr="0010274F">
              <w:rPr>
                <w:rFonts w:ascii="Times New Roman" w:hAnsi="Times New Roman" w:cs="Times New Roman"/>
                <w:bCs/>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FD7D31">
            <w:pPr>
              <w:spacing w:line="216" w:lineRule="auto"/>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FD7D31">
            <w:pPr>
              <w:spacing w:line="216" w:lineRule="auto"/>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D7D31">
            <w:pPr>
              <w:pStyle w:val="afb"/>
              <w:spacing w:line="216" w:lineRule="auto"/>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FD7D31">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FD7D31">
            <w:pPr>
              <w:pStyle w:val="aff2"/>
              <w:spacing w:line="216" w:lineRule="auto"/>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FD7D31">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1.2.2.39.</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890E25" w:rsidP="00FD7D31">
            <w:pPr>
              <w:spacing w:line="216" w:lineRule="auto"/>
              <w:rPr>
                <w:rFonts w:ascii="Times New Roman" w:hAnsi="Times New Roman" w:cs="Times New Roman"/>
                <w:bCs/>
                <w:sz w:val="17"/>
                <w:szCs w:val="17"/>
              </w:rPr>
            </w:pPr>
            <w:r>
              <w:rPr>
                <w:rFonts w:ascii="Times New Roman" w:hAnsi="Times New Roman" w:cs="Times New Roman"/>
                <w:bCs/>
                <w:sz w:val="17"/>
                <w:szCs w:val="17"/>
              </w:rPr>
              <w:t>ГАУЗ «</w:t>
            </w:r>
            <w:r w:rsidR="000B1C0D" w:rsidRPr="0010274F">
              <w:rPr>
                <w:rFonts w:ascii="Times New Roman" w:hAnsi="Times New Roman" w:cs="Times New Roman"/>
                <w:bCs/>
                <w:sz w:val="17"/>
                <w:szCs w:val="17"/>
              </w:rPr>
              <w:t>Верхнеуслонс</w:t>
            </w:r>
            <w:r>
              <w:rPr>
                <w:rFonts w:ascii="Times New Roman" w:hAnsi="Times New Roman" w:cs="Times New Roman"/>
                <w:bCs/>
                <w:sz w:val="17"/>
                <w:szCs w:val="17"/>
              </w:rPr>
              <w:t>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FD7D31">
            <w:pPr>
              <w:spacing w:line="216" w:lineRule="auto"/>
              <w:ind w:left="36" w:right="-102"/>
              <w:jc w:val="center"/>
              <w:rPr>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FD7D31">
            <w:pPr>
              <w:spacing w:line="216" w:lineRule="auto"/>
              <w:ind w:left="36" w:right="-102"/>
              <w:jc w:val="center"/>
              <w:rPr>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FD7D31">
            <w:pPr>
              <w:spacing w:line="216" w:lineRule="auto"/>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FD7D31">
            <w:pPr>
              <w:spacing w:line="216" w:lineRule="auto"/>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FD7D31">
            <w:pPr>
              <w:pStyle w:val="aff2"/>
              <w:spacing w:line="216" w:lineRule="auto"/>
              <w:ind w:right="116"/>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FD7D31">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5000,0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FD7D31">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5000,0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FD7D31">
            <w:pPr>
              <w:spacing w:line="216" w:lineRule="auto"/>
              <w:ind w:left="36" w:right="-102"/>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FD7D31">
            <w:pPr>
              <w:spacing w:line="216" w:lineRule="auto"/>
              <w:ind w:left="36" w:right="-102"/>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D7D31">
            <w:pPr>
              <w:spacing w:line="216" w:lineRule="auto"/>
            </w:pPr>
            <w:r w:rsidRPr="0010274F">
              <w:rPr>
                <w:rFonts w:ascii="Times New Roman" w:hAnsi="Times New Roman" w:cs="Times New Roman"/>
                <w:sz w:val="17"/>
                <w:szCs w:val="17"/>
              </w:rPr>
              <w:t>Приведение материально-технической базы в соотве</w:t>
            </w:r>
            <w:r w:rsidRPr="0010274F">
              <w:rPr>
                <w:rFonts w:ascii="Times New Roman" w:hAnsi="Times New Roman" w:cs="Times New Roman"/>
                <w:sz w:val="17"/>
                <w:szCs w:val="17"/>
              </w:rPr>
              <w:t>т</w:t>
            </w:r>
            <w:r w:rsidRPr="0010274F">
              <w:rPr>
                <w:rFonts w:ascii="Times New Roman" w:hAnsi="Times New Roman" w:cs="Times New Roman"/>
                <w:sz w:val="17"/>
                <w:szCs w:val="17"/>
              </w:rPr>
              <w:t>ствие с требов</w:t>
            </w:r>
            <w:r w:rsidRPr="0010274F">
              <w:rPr>
                <w:rFonts w:ascii="Times New Roman" w:hAnsi="Times New Roman" w:cs="Times New Roman"/>
                <w:sz w:val="17"/>
                <w:szCs w:val="17"/>
              </w:rPr>
              <w:t>а</w:t>
            </w:r>
            <w:r w:rsidRPr="0010274F">
              <w:rPr>
                <w:rFonts w:ascii="Times New Roman" w:hAnsi="Times New Roman" w:cs="Times New Roman"/>
                <w:sz w:val="17"/>
                <w:szCs w:val="17"/>
              </w:rPr>
              <w:t>ниями СанПиН</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FD7D31">
            <w:pPr>
              <w:spacing w:line="216" w:lineRule="auto"/>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FD7D31">
            <w:pPr>
              <w:spacing w:line="216" w:lineRule="auto"/>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глава муниц</w:t>
            </w:r>
            <w:r w:rsidRPr="0010274F">
              <w:rPr>
                <w:rFonts w:ascii="Times New Roman" w:hAnsi="Times New Roman" w:cs="Times New Roman"/>
                <w:sz w:val="17"/>
                <w:szCs w:val="17"/>
              </w:rPr>
              <w:t>и</w:t>
            </w:r>
            <w:r w:rsidRPr="0010274F">
              <w:rPr>
                <w:rFonts w:ascii="Times New Roman" w:hAnsi="Times New Roman" w:cs="Times New Roman"/>
                <w:sz w:val="17"/>
                <w:szCs w:val="17"/>
              </w:rPr>
              <w:t>пального ра</w:t>
            </w:r>
            <w:r w:rsidRPr="0010274F">
              <w:rPr>
                <w:rFonts w:ascii="Times New Roman" w:hAnsi="Times New Roman" w:cs="Times New Roman"/>
                <w:sz w:val="17"/>
                <w:szCs w:val="17"/>
              </w:rPr>
              <w:t>й</w:t>
            </w:r>
            <w:r w:rsidRPr="0010274F">
              <w:rPr>
                <w:rFonts w:ascii="Times New Roman" w:hAnsi="Times New Roman" w:cs="Times New Roman"/>
                <w:sz w:val="17"/>
                <w:szCs w:val="17"/>
              </w:rPr>
              <w:t>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1.2.2.40.</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890E25" w:rsidP="00890E25">
            <w:pPr>
              <w:rPr>
                <w:rFonts w:ascii="Times New Roman" w:hAnsi="Times New Roman" w:cs="Times New Roman"/>
                <w:bCs/>
                <w:sz w:val="17"/>
                <w:szCs w:val="17"/>
              </w:rPr>
            </w:pPr>
            <w:r>
              <w:rPr>
                <w:rFonts w:ascii="Times New Roman" w:hAnsi="Times New Roman" w:cs="Times New Roman"/>
                <w:bCs/>
                <w:sz w:val="17"/>
                <w:szCs w:val="17"/>
              </w:rPr>
              <w:t>ГАУЗ «</w:t>
            </w:r>
            <w:r w:rsidR="000B1C0D" w:rsidRPr="0010274F">
              <w:rPr>
                <w:rFonts w:ascii="Times New Roman" w:hAnsi="Times New Roman" w:cs="Times New Roman"/>
                <w:bCs/>
                <w:sz w:val="17"/>
                <w:szCs w:val="17"/>
              </w:rPr>
              <w:t>Высокогорск</w:t>
            </w:r>
            <w:r>
              <w:rPr>
                <w:rFonts w:ascii="Times New Roman" w:hAnsi="Times New Roman" w:cs="Times New Roman"/>
                <w:bCs/>
                <w:sz w:val="17"/>
                <w:szCs w:val="17"/>
              </w:rPr>
              <w:t>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342F67">
            <w:pPr>
              <w:ind w:left="36" w:right="-102"/>
              <w:jc w:val="center"/>
              <w:rPr>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342F67">
            <w:pPr>
              <w:ind w:left="36" w:right="-102"/>
              <w:jc w:val="center"/>
              <w:rPr>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342F67">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342F67">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right="116"/>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3A7C4E">
            <w:pPr>
              <w:jc w:val="center"/>
              <w:rPr>
                <w:rFonts w:ascii="Times New Roman" w:hAnsi="Times New Roman" w:cs="Times New Roman"/>
                <w:sz w:val="17"/>
                <w:szCs w:val="17"/>
              </w:rPr>
            </w:pPr>
            <w:r w:rsidRPr="0010274F">
              <w:rPr>
                <w:rFonts w:ascii="Times New Roman" w:hAnsi="Times New Roman" w:cs="Times New Roman"/>
                <w:sz w:val="17"/>
                <w:szCs w:val="17"/>
              </w:rPr>
              <w:t>5000,0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3A7C4E">
            <w:pPr>
              <w:jc w:val="center"/>
              <w:rPr>
                <w:rFonts w:ascii="Times New Roman" w:hAnsi="Times New Roman" w:cs="Times New Roman"/>
                <w:sz w:val="17"/>
                <w:szCs w:val="17"/>
              </w:rPr>
            </w:pPr>
            <w:r w:rsidRPr="0010274F">
              <w:rPr>
                <w:rFonts w:ascii="Times New Roman" w:hAnsi="Times New Roman" w:cs="Times New Roman"/>
                <w:sz w:val="17"/>
                <w:szCs w:val="17"/>
              </w:rPr>
              <w:t>5000,0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6F1DA7">
            <w:pPr>
              <w:ind w:left="36" w:right="-102"/>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6F1DA7">
            <w:pPr>
              <w:ind w:left="36" w:right="-102"/>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D7D31">
            <w:r w:rsidRPr="0010274F">
              <w:rPr>
                <w:rFonts w:ascii="Times New Roman" w:hAnsi="Times New Roman" w:cs="Times New Roman"/>
                <w:sz w:val="17"/>
                <w:szCs w:val="17"/>
              </w:rPr>
              <w:t>Приведение материально-технической базы в соотве</w:t>
            </w:r>
            <w:r w:rsidRPr="0010274F">
              <w:rPr>
                <w:rFonts w:ascii="Times New Roman" w:hAnsi="Times New Roman" w:cs="Times New Roman"/>
                <w:sz w:val="17"/>
                <w:szCs w:val="17"/>
              </w:rPr>
              <w:t>т</w:t>
            </w:r>
            <w:r w:rsidRPr="0010274F">
              <w:rPr>
                <w:rFonts w:ascii="Times New Roman" w:hAnsi="Times New Roman" w:cs="Times New Roman"/>
                <w:sz w:val="17"/>
                <w:szCs w:val="17"/>
              </w:rPr>
              <w:t>ствие с требов</w:t>
            </w:r>
            <w:r w:rsidRPr="0010274F">
              <w:rPr>
                <w:rFonts w:ascii="Times New Roman" w:hAnsi="Times New Roman" w:cs="Times New Roman"/>
                <w:sz w:val="17"/>
                <w:szCs w:val="17"/>
              </w:rPr>
              <w:t>а</w:t>
            </w:r>
            <w:r w:rsidRPr="0010274F">
              <w:rPr>
                <w:rFonts w:ascii="Times New Roman" w:hAnsi="Times New Roman" w:cs="Times New Roman"/>
                <w:sz w:val="17"/>
                <w:szCs w:val="17"/>
              </w:rPr>
              <w:t>ниями СанПиН</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глава муниц</w:t>
            </w:r>
            <w:r w:rsidRPr="0010274F">
              <w:rPr>
                <w:rFonts w:ascii="Times New Roman" w:hAnsi="Times New Roman" w:cs="Times New Roman"/>
                <w:sz w:val="17"/>
                <w:szCs w:val="17"/>
              </w:rPr>
              <w:t>и</w:t>
            </w:r>
            <w:r w:rsidRPr="0010274F">
              <w:rPr>
                <w:rFonts w:ascii="Times New Roman" w:hAnsi="Times New Roman" w:cs="Times New Roman"/>
                <w:sz w:val="17"/>
                <w:szCs w:val="17"/>
              </w:rPr>
              <w:t>пального ра</w:t>
            </w:r>
            <w:r w:rsidRPr="0010274F">
              <w:rPr>
                <w:rFonts w:ascii="Times New Roman" w:hAnsi="Times New Roman" w:cs="Times New Roman"/>
                <w:sz w:val="17"/>
                <w:szCs w:val="17"/>
              </w:rPr>
              <w:t>й</w:t>
            </w:r>
            <w:r w:rsidRPr="0010274F">
              <w:rPr>
                <w:rFonts w:ascii="Times New Roman" w:hAnsi="Times New Roman" w:cs="Times New Roman"/>
                <w:sz w:val="17"/>
                <w:szCs w:val="17"/>
              </w:rPr>
              <w:t>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1.2.2.41.</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890E25" w:rsidP="00890E25">
            <w:pPr>
              <w:rPr>
                <w:rFonts w:ascii="Times New Roman" w:hAnsi="Times New Roman" w:cs="Times New Roman"/>
                <w:bCs/>
                <w:sz w:val="17"/>
                <w:szCs w:val="17"/>
              </w:rPr>
            </w:pPr>
            <w:r>
              <w:rPr>
                <w:rFonts w:ascii="Times New Roman" w:hAnsi="Times New Roman" w:cs="Times New Roman"/>
                <w:bCs/>
                <w:sz w:val="17"/>
                <w:szCs w:val="17"/>
              </w:rPr>
              <w:t>ГАУЗ «</w:t>
            </w:r>
            <w:r w:rsidR="000B1C0D" w:rsidRPr="0010274F">
              <w:rPr>
                <w:rFonts w:ascii="Times New Roman" w:hAnsi="Times New Roman" w:cs="Times New Roman"/>
                <w:bCs/>
                <w:sz w:val="17"/>
                <w:szCs w:val="17"/>
              </w:rPr>
              <w:t>Зеленодольск</w:t>
            </w:r>
            <w:r>
              <w:rPr>
                <w:rFonts w:ascii="Times New Roman" w:hAnsi="Times New Roman" w:cs="Times New Roman"/>
                <w:bCs/>
                <w:sz w:val="17"/>
                <w:szCs w:val="17"/>
              </w:rPr>
              <w:t>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342F67">
            <w:pPr>
              <w:ind w:left="36" w:right="-102"/>
              <w:jc w:val="center"/>
              <w:rPr>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342F67">
            <w:pPr>
              <w:ind w:left="36" w:right="-102"/>
              <w:jc w:val="center"/>
              <w:rPr>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342F67">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342F67">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right="116"/>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3A7C4E">
            <w:pPr>
              <w:jc w:val="center"/>
              <w:rPr>
                <w:rFonts w:ascii="Times New Roman" w:hAnsi="Times New Roman" w:cs="Times New Roman"/>
                <w:sz w:val="17"/>
                <w:szCs w:val="17"/>
              </w:rPr>
            </w:pPr>
            <w:r w:rsidRPr="0010274F">
              <w:rPr>
                <w:rFonts w:ascii="Times New Roman" w:hAnsi="Times New Roman" w:cs="Times New Roman"/>
                <w:sz w:val="17"/>
                <w:szCs w:val="17"/>
              </w:rPr>
              <w:t>15000,0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3A7C4E">
            <w:pPr>
              <w:jc w:val="center"/>
              <w:rPr>
                <w:rFonts w:ascii="Times New Roman" w:hAnsi="Times New Roman" w:cs="Times New Roman"/>
                <w:sz w:val="17"/>
                <w:szCs w:val="17"/>
              </w:rPr>
            </w:pPr>
            <w:r w:rsidRPr="0010274F">
              <w:rPr>
                <w:rFonts w:ascii="Times New Roman" w:hAnsi="Times New Roman" w:cs="Times New Roman"/>
                <w:sz w:val="17"/>
                <w:szCs w:val="17"/>
              </w:rPr>
              <w:t>15000,0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6F1DA7">
            <w:pPr>
              <w:ind w:left="36" w:right="-102"/>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6F1DA7">
            <w:pPr>
              <w:ind w:left="36" w:right="-102"/>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D7D31">
            <w:r w:rsidRPr="0010274F">
              <w:rPr>
                <w:rFonts w:ascii="Times New Roman" w:hAnsi="Times New Roman" w:cs="Times New Roman"/>
                <w:sz w:val="17"/>
                <w:szCs w:val="17"/>
              </w:rPr>
              <w:t>Приведение материально-технической базы в соотве</w:t>
            </w:r>
            <w:r w:rsidRPr="0010274F">
              <w:rPr>
                <w:rFonts w:ascii="Times New Roman" w:hAnsi="Times New Roman" w:cs="Times New Roman"/>
                <w:sz w:val="17"/>
                <w:szCs w:val="17"/>
              </w:rPr>
              <w:t>т</w:t>
            </w:r>
            <w:r w:rsidRPr="0010274F">
              <w:rPr>
                <w:rFonts w:ascii="Times New Roman" w:hAnsi="Times New Roman" w:cs="Times New Roman"/>
                <w:sz w:val="17"/>
                <w:szCs w:val="17"/>
              </w:rPr>
              <w:t>ствие с требов</w:t>
            </w:r>
            <w:r w:rsidRPr="0010274F">
              <w:rPr>
                <w:rFonts w:ascii="Times New Roman" w:hAnsi="Times New Roman" w:cs="Times New Roman"/>
                <w:sz w:val="17"/>
                <w:szCs w:val="17"/>
              </w:rPr>
              <w:t>а</w:t>
            </w:r>
            <w:r w:rsidRPr="0010274F">
              <w:rPr>
                <w:rFonts w:ascii="Times New Roman" w:hAnsi="Times New Roman" w:cs="Times New Roman"/>
                <w:sz w:val="17"/>
                <w:szCs w:val="17"/>
              </w:rPr>
              <w:t>ниями СанПиН</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глава муниц</w:t>
            </w:r>
            <w:r w:rsidRPr="0010274F">
              <w:rPr>
                <w:rFonts w:ascii="Times New Roman" w:hAnsi="Times New Roman" w:cs="Times New Roman"/>
                <w:sz w:val="17"/>
                <w:szCs w:val="17"/>
              </w:rPr>
              <w:t>и</w:t>
            </w:r>
            <w:r w:rsidRPr="0010274F">
              <w:rPr>
                <w:rFonts w:ascii="Times New Roman" w:hAnsi="Times New Roman" w:cs="Times New Roman"/>
                <w:sz w:val="17"/>
                <w:szCs w:val="17"/>
              </w:rPr>
              <w:t>пального ра</w:t>
            </w:r>
            <w:r w:rsidRPr="0010274F">
              <w:rPr>
                <w:rFonts w:ascii="Times New Roman" w:hAnsi="Times New Roman" w:cs="Times New Roman"/>
                <w:sz w:val="17"/>
                <w:szCs w:val="17"/>
              </w:rPr>
              <w:t>й</w:t>
            </w:r>
            <w:r w:rsidRPr="0010274F">
              <w:rPr>
                <w:rFonts w:ascii="Times New Roman" w:hAnsi="Times New Roman" w:cs="Times New Roman"/>
                <w:sz w:val="17"/>
                <w:szCs w:val="17"/>
              </w:rPr>
              <w:t>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1.2.2.42.</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342F67">
            <w:pPr>
              <w:rPr>
                <w:rFonts w:ascii="Times New Roman" w:hAnsi="Times New Roman" w:cs="Times New Roman"/>
                <w:bCs/>
                <w:sz w:val="17"/>
                <w:szCs w:val="17"/>
              </w:rPr>
            </w:pPr>
            <w:r w:rsidRPr="0010274F">
              <w:rPr>
                <w:rFonts w:ascii="Times New Roman" w:hAnsi="Times New Roman" w:cs="Times New Roman"/>
                <w:bCs/>
                <w:sz w:val="17"/>
                <w:szCs w:val="17"/>
              </w:rPr>
              <w:t>ГАУЗ «Городская пол</w:t>
            </w:r>
            <w:r w:rsidRPr="0010274F">
              <w:rPr>
                <w:rFonts w:ascii="Times New Roman" w:hAnsi="Times New Roman" w:cs="Times New Roman"/>
                <w:bCs/>
                <w:sz w:val="17"/>
                <w:szCs w:val="17"/>
              </w:rPr>
              <w:t>и</w:t>
            </w:r>
            <w:r w:rsidRPr="0010274F">
              <w:rPr>
                <w:rFonts w:ascii="Times New Roman" w:hAnsi="Times New Roman" w:cs="Times New Roman"/>
                <w:bCs/>
                <w:sz w:val="17"/>
                <w:szCs w:val="17"/>
              </w:rPr>
              <w:t>к</w:t>
            </w:r>
            <w:r w:rsidR="004A22A7">
              <w:rPr>
                <w:rFonts w:ascii="Times New Roman" w:hAnsi="Times New Roman" w:cs="Times New Roman"/>
                <w:bCs/>
                <w:sz w:val="17"/>
                <w:szCs w:val="17"/>
              </w:rPr>
              <w:t>ли</w:t>
            </w:r>
            <w:r w:rsidRPr="0010274F">
              <w:rPr>
                <w:rFonts w:ascii="Times New Roman" w:hAnsi="Times New Roman" w:cs="Times New Roman"/>
                <w:bCs/>
                <w:sz w:val="17"/>
                <w:szCs w:val="17"/>
              </w:rPr>
              <w:t>ника № 6»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342F67">
            <w:pPr>
              <w:ind w:left="36" w:right="-102"/>
              <w:jc w:val="center"/>
              <w:rPr>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342F67">
            <w:pPr>
              <w:ind w:left="36" w:right="-102"/>
              <w:jc w:val="center"/>
              <w:rPr>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342F67">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342F67">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right="116"/>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3A7C4E">
            <w:pPr>
              <w:jc w:val="center"/>
              <w:rPr>
                <w:rFonts w:ascii="Times New Roman" w:hAnsi="Times New Roman" w:cs="Times New Roman"/>
                <w:sz w:val="17"/>
                <w:szCs w:val="17"/>
              </w:rPr>
            </w:pPr>
            <w:r w:rsidRPr="0010274F">
              <w:rPr>
                <w:rFonts w:ascii="Times New Roman" w:hAnsi="Times New Roman" w:cs="Times New Roman"/>
                <w:sz w:val="17"/>
                <w:szCs w:val="17"/>
              </w:rPr>
              <w:t>50000,0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3A7C4E">
            <w:pPr>
              <w:jc w:val="center"/>
              <w:rPr>
                <w:rFonts w:ascii="Times New Roman" w:hAnsi="Times New Roman" w:cs="Times New Roman"/>
                <w:sz w:val="17"/>
                <w:szCs w:val="17"/>
              </w:rPr>
            </w:pPr>
            <w:r w:rsidRPr="0010274F">
              <w:rPr>
                <w:rFonts w:ascii="Times New Roman" w:hAnsi="Times New Roman" w:cs="Times New Roman"/>
                <w:sz w:val="17"/>
                <w:szCs w:val="17"/>
              </w:rPr>
              <w:t>50000,0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6F1DA7">
            <w:pPr>
              <w:ind w:left="36" w:right="-102"/>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6F1DA7">
            <w:pPr>
              <w:ind w:left="36" w:right="-102"/>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D7D31">
            <w:r w:rsidRPr="0010274F">
              <w:rPr>
                <w:rFonts w:ascii="Times New Roman" w:hAnsi="Times New Roman" w:cs="Times New Roman"/>
                <w:sz w:val="17"/>
                <w:szCs w:val="17"/>
              </w:rPr>
              <w:t>Приведение материально-технической базы в соотве</w:t>
            </w:r>
            <w:r w:rsidRPr="0010274F">
              <w:rPr>
                <w:rFonts w:ascii="Times New Roman" w:hAnsi="Times New Roman" w:cs="Times New Roman"/>
                <w:sz w:val="17"/>
                <w:szCs w:val="17"/>
              </w:rPr>
              <w:t>т</w:t>
            </w:r>
            <w:r w:rsidRPr="0010274F">
              <w:rPr>
                <w:rFonts w:ascii="Times New Roman" w:hAnsi="Times New Roman" w:cs="Times New Roman"/>
                <w:sz w:val="17"/>
                <w:szCs w:val="17"/>
              </w:rPr>
              <w:t>ствие с требов</w:t>
            </w:r>
            <w:r w:rsidRPr="0010274F">
              <w:rPr>
                <w:rFonts w:ascii="Times New Roman" w:hAnsi="Times New Roman" w:cs="Times New Roman"/>
                <w:sz w:val="17"/>
                <w:szCs w:val="17"/>
              </w:rPr>
              <w:t>а</w:t>
            </w:r>
            <w:r w:rsidRPr="0010274F">
              <w:rPr>
                <w:rFonts w:ascii="Times New Roman" w:hAnsi="Times New Roman" w:cs="Times New Roman"/>
                <w:sz w:val="17"/>
                <w:szCs w:val="17"/>
              </w:rPr>
              <w:t>ниями СанПиН</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глава муниц</w:t>
            </w:r>
            <w:r w:rsidRPr="0010274F">
              <w:rPr>
                <w:rFonts w:ascii="Times New Roman" w:hAnsi="Times New Roman" w:cs="Times New Roman"/>
                <w:sz w:val="17"/>
                <w:szCs w:val="17"/>
              </w:rPr>
              <w:t>и</w:t>
            </w:r>
            <w:r w:rsidRPr="0010274F">
              <w:rPr>
                <w:rFonts w:ascii="Times New Roman" w:hAnsi="Times New Roman" w:cs="Times New Roman"/>
                <w:sz w:val="17"/>
                <w:szCs w:val="17"/>
              </w:rPr>
              <w:t>пального обр</w:t>
            </w:r>
            <w:r w:rsidRPr="0010274F">
              <w:rPr>
                <w:rFonts w:ascii="Times New Roman" w:hAnsi="Times New Roman" w:cs="Times New Roman"/>
                <w:sz w:val="17"/>
                <w:szCs w:val="17"/>
              </w:rPr>
              <w:t>а</w:t>
            </w:r>
            <w:r w:rsidRPr="0010274F">
              <w:rPr>
                <w:rFonts w:ascii="Times New Roman" w:hAnsi="Times New Roman" w:cs="Times New Roman"/>
                <w:sz w:val="17"/>
                <w:szCs w:val="17"/>
              </w:rPr>
              <w:t>зования г.Казани</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1.2.2.43.</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342F67">
            <w:pPr>
              <w:rPr>
                <w:rFonts w:ascii="Times New Roman" w:hAnsi="Times New Roman" w:cs="Times New Roman"/>
                <w:bCs/>
                <w:sz w:val="17"/>
                <w:szCs w:val="17"/>
              </w:rPr>
            </w:pPr>
            <w:r w:rsidRPr="0010274F">
              <w:rPr>
                <w:rFonts w:ascii="Times New Roman" w:hAnsi="Times New Roman" w:cs="Times New Roman"/>
                <w:bCs/>
                <w:sz w:val="17"/>
                <w:szCs w:val="17"/>
              </w:rPr>
              <w:t>ГАУЗ «Городская пол</w:t>
            </w:r>
            <w:r w:rsidRPr="0010274F">
              <w:rPr>
                <w:rFonts w:ascii="Times New Roman" w:hAnsi="Times New Roman" w:cs="Times New Roman"/>
                <w:bCs/>
                <w:sz w:val="17"/>
                <w:szCs w:val="17"/>
              </w:rPr>
              <w:t>и</w:t>
            </w:r>
            <w:r w:rsidRPr="0010274F">
              <w:rPr>
                <w:rFonts w:ascii="Times New Roman" w:hAnsi="Times New Roman" w:cs="Times New Roman"/>
                <w:bCs/>
                <w:sz w:val="17"/>
                <w:szCs w:val="17"/>
              </w:rPr>
              <w:t>клиника № 2»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342F67">
            <w:pPr>
              <w:ind w:left="36" w:right="-102"/>
              <w:jc w:val="center"/>
              <w:rPr>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342F67">
            <w:pPr>
              <w:ind w:left="36" w:right="-102"/>
              <w:jc w:val="center"/>
              <w:rPr>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342F67">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342F67">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right="116"/>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3A7C4E">
            <w:pPr>
              <w:jc w:val="center"/>
              <w:rPr>
                <w:rFonts w:ascii="Times New Roman" w:hAnsi="Times New Roman" w:cs="Times New Roman"/>
                <w:sz w:val="17"/>
                <w:szCs w:val="17"/>
              </w:rPr>
            </w:pPr>
            <w:r w:rsidRPr="0010274F">
              <w:rPr>
                <w:rFonts w:ascii="Times New Roman" w:hAnsi="Times New Roman" w:cs="Times New Roman"/>
                <w:sz w:val="17"/>
                <w:szCs w:val="17"/>
              </w:rPr>
              <w:t>40100,0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3A7C4E">
            <w:pPr>
              <w:jc w:val="center"/>
              <w:rPr>
                <w:rFonts w:ascii="Times New Roman" w:hAnsi="Times New Roman" w:cs="Times New Roman"/>
                <w:sz w:val="17"/>
                <w:szCs w:val="17"/>
              </w:rPr>
            </w:pPr>
            <w:r w:rsidRPr="0010274F">
              <w:rPr>
                <w:rFonts w:ascii="Times New Roman" w:hAnsi="Times New Roman" w:cs="Times New Roman"/>
                <w:sz w:val="17"/>
                <w:szCs w:val="17"/>
              </w:rPr>
              <w:t>40100,0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6F1DA7">
            <w:pPr>
              <w:ind w:left="36" w:right="-102"/>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6F1DA7">
            <w:pPr>
              <w:ind w:left="36" w:right="-102"/>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D7D31">
            <w:r w:rsidRPr="0010274F">
              <w:rPr>
                <w:rFonts w:ascii="Times New Roman" w:hAnsi="Times New Roman" w:cs="Times New Roman"/>
                <w:sz w:val="17"/>
                <w:szCs w:val="17"/>
              </w:rPr>
              <w:t>Приведение материально-технической базы в соотве</w:t>
            </w:r>
            <w:r w:rsidRPr="0010274F">
              <w:rPr>
                <w:rFonts w:ascii="Times New Roman" w:hAnsi="Times New Roman" w:cs="Times New Roman"/>
                <w:sz w:val="17"/>
                <w:szCs w:val="17"/>
              </w:rPr>
              <w:t>т</w:t>
            </w:r>
            <w:r w:rsidRPr="0010274F">
              <w:rPr>
                <w:rFonts w:ascii="Times New Roman" w:hAnsi="Times New Roman" w:cs="Times New Roman"/>
                <w:sz w:val="17"/>
                <w:szCs w:val="17"/>
              </w:rPr>
              <w:t>ствие с требов</w:t>
            </w:r>
            <w:r w:rsidRPr="0010274F">
              <w:rPr>
                <w:rFonts w:ascii="Times New Roman" w:hAnsi="Times New Roman" w:cs="Times New Roman"/>
                <w:sz w:val="17"/>
                <w:szCs w:val="17"/>
              </w:rPr>
              <w:t>а</w:t>
            </w:r>
            <w:r w:rsidRPr="0010274F">
              <w:rPr>
                <w:rFonts w:ascii="Times New Roman" w:hAnsi="Times New Roman" w:cs="Times New Roman"/>
                <w:sz w:val="17"/>
                <w:szCs w:val="17"/>
              </w:rPr>
              <w:t>ниями СанПиН</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глава муниц</w:t>
            </w:r>
            <w:r w:rsidRPr="0010274F">
              <w:rPr>
                <w:rFonts w:ascii="Times New Roman" w:hAnsi="Times New Roman" w:cs="Times New Roman"/>
                <w:sz w:val="17"/>
                <w:szCs w:val="17"/>
              </w:rPr>
              <w:t>и</w:t>
            </w:r>
            <w:r w:rsidRPr="0010274F">
              <w:rPr>
                <w:rFonts w:ascii="Times New Roman" w:hAnsi="Times New Roman" w:cs="Times New Roman"/>
                <w:sz w:val="17"/>
                <w:szCs w:val="17"/>
              </w:rPr>
              <w:t>пального обр</w:t>
            </w:r>
            <w:r w:rsidRPr="0010274F">
              <w:rPr>
                <w:rFonts w:ascii="Times New Roman" w:hAnsi="Times New Roman" w:cs="Times New Roman"/>
                <w:sz w:val="17"/>
                <w:szCs w:val="17"/>
              </w:rPr>
              <w:t>а</w:t>
            </w:r>
            <w:r w:rsidRPr="0010274F">
              <w:rPr>
                <w:rFonts w:ascii="Times New Roman" w:hAnsi="Times New Roman" w:cs="Times New Roman"/>
                <w:sz w:val="17"/>
                <w:szCs w:val="17"/>
              </w:rPr>
              <w:t>зования г.Казани</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1.2.2.44.</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342F67">
            <w:pPr>
              <w:rPr>
                <w:rFonts w:ascii="Times New Roman" w:hAnsi="Times New Roman" w:cs="Times New Roman"/>
                <w:bCs/>
                <w:sz w:val="17"/>
                <w:szCs w:val="17"/>
              </w:rPr>
            </w:pPr>
            <w:r w:rsidRPr="0010274F">
              <w:rPr>
                <w:rFonts w:ascii="Times New Roman" w:hAnsi="Times New Roman" w:cs="Times New Roman"/>
                <w:bCs/>
                <w:sz w:val="17"/>
                <w:szCs w:val="17"/>
              </w:rPr>
              <w:t>ГАУЗ «Детская городская поли</w:t>
            </w:r>
            <w:r w:rsidR="004A22A7">
              <w:rPr>
                <w:rFonts w:ascii="Times New Roman" w:hAnsi="Times New Roman" w:cs="Times New Roman"/>
                <w:bCs/>
                <w:sz w:val="17"/>
                <w:szCs w:val="17"/>
              </w:rPr>
              <w:t>кли</w:t>
            </w:r>
            <w:r w:rsidRPr="0010274F">
              <w:rPr>
                <w:rFonts w:ascii="Times New Roman" w:hAnsi="Times New Roman" w:cs="Times New Roman"/>
                <w:bCs/>
                <w:sz w:val="17"/>
                <w:szCs w:val="17"/>
              </w:rPr>
              <w:t>ника № 10»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342F67">
            <w:pPr>
              <w:ind w:left="36" w:right="-102"/>
              <w:jc w:val="center"/>
              <w:rPr>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342F67">
            <w:pPr>
              <w:ind w:left="36" w:right="-102"/>
              <w:jc w:val="center"/>
              <w:rPr>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342F67">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342F67">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right="116"/>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3A7C4E">
            <w:pPr>
              <w:jc w:val="center"/>
              <w:rPr>
                <w:rFonts w:ascii="Times New Roman" w:hAnsi="Times New Roman" w:cs="Times New Roman"/>
                <w:sz w:val="17"/>
                <w:szCs w:val="17"/>
              </w:rPr>
            </w:pPr>
            <w:r w:rsidRPr="0010274F">
              <w:rPr>
                <w:rFonts w:ascii="Times New Roman" w:hAnsi="Times New Roman" w:cs="Times New Roman"/>
                <w:sz w:val="17"/>
                <w:szCs w:val="17"/>
              </w:rPr>
              <w:t>25100,0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3A7C4E">
            <w:pPr>
              <w:jc w:val="center"/>
              <w:rPr>
                <w:rFonts w:ascii="Times New Roman" w:hAnsi="Times New Roman" w:cs="Times New Roman"/>
                <w:sz w:val="17"/>
                <w:szCs w:val="17"/>
              </w:rPr>
            </w:pPr>
            <w:r w:rsidRPr="0010274F">
              <w:rPr>
                <w:rFonts w:ascii="Times New Roman" w:hAnsi="Times New Roman" w:cs="Times New Roman"/>
                <w:sz w:val="17"/>
                <w:szCs w:val="17"/>
              </w:rPr>
              <w:t>25100,0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6F1DA7">
            <w:pPr>
              <w:ind w:left="36" w:right="-102"/>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6F1DA7">
            <w:pPr>
              <w:ind w:left="36" w:right="-102"/>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D7D31">
            <w:r w:rsidRPr="0010274F">
              <w:rPr>
                <w:rFonts w:ascii="Times New Roman" w:hAnsi="Times New Roman" w:cs="Times New Roman"/>
                <w:sz w:val="17"/>
                <w:szCs w:val="17"/>
              </w:rPr>
              <w:t>Приведение материально-технической базы в соотве</w:t>
            </w:r>
            <w:r w:rsidRPr="0010274F">
              <w:rPr>
                <w:rFonts w:ascii="Times New Roman" w:hAnsi="Times New Roman" w:cs="Times New Roman"/>
                <w:sz w:val="17"/>
                <w:szCs w:val="17"/>
              </w:rPr>
              <w:t>т</w:t>
            </w:r>
            <w:r w:rsidRPr="0010274F">
              <w:rPr>
                <w:rFonts w:ascii="Times New Roman" w:hAnsi="Times New Roman" w:cs="Times New Roman"/>
                <w:sz w:val="17"/>
                <w:szCs w:val="17"/>
              </w:rPr>
              <w:t>ствие с требов</w:t>
            </w:r>
            <w:r w:rsidRPr="0010274F">
              <w:rPr>
                <w:rFonts w:ascii="Times New Roman" w:hAnsi="Times New Roman" w:cs="Times New Roman"/>
                <w:sz w:val="17"/>
                <w:szCs w:val="17"/>
              </w:rPr>
              <w:t>а</w:t>
            </w:r>
            <w:r w:rsidRPr="0010274F">
              <w:rPr>
                <w:rFonts w:ascii="Times New Roman" w:hAnsi="Times New Roman" w:cs="Times New Roman"/>
                <w:sz w:val="17"/>
                <w:szCs w:val="17"/>
              </w:rPr>
              <w:t>ниями СанПиН</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глава муниц</w:t>
            </w:r>
            <w:r w:rsidRPr="0010274F">
              <w:rPr>
                <w:rFonts w:ascii="Times New Roman" w:hAnsi="Times New Roman" w:cs="Times New Roman"/>
                <w:sz w:val="17"/>
                <w:szCs w:val="17"/>
              </w:rPr>
              <w:t>и</w:t>
            </w:r>
            <w:r w:rsidRPr="0010274F">
              <w:rPr>
                <w:rFonts w:ascii="Times New Roman" w:hAnsi="Times New Roman" w:cs="Times New Roman"/>
                <w:sz w:val="17"/>
                <w:szCs w:val="17"/>
              </w:rPr>
              <w:t>пального обр</w:t>
            </w:r>
            <w:r w:rsidRPr="0010274F">
              <w:rPr>
                <w:rFonts w:ascii="Times New Roman" w:hAnsi="Times New Roman" w:cs="Times New Roman"/>
                <w:sz w:val="17"/>
                <w:szCs w:val="17"/>
              </w:rPr>
              <w:t>а</w:t>
            </w:r>
            <w:r w:rsidRPr="0010274F">
              <w:rPr>
                <w:rFonts w:ascii="Times New Roman" w:hAnsi="Times New Roman" w:cs="Times New Roman"/>
                <w:sz w:val="17"/>
                <w:szCs w:val="17"/>
              </w:rPr>
              <w:t>зования г.Казани</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1.2.2.45.</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342F67">
            <w:pPr>
              <w:rPr>
                <w:rFonts w:ascii="Times New Roman" w:hAnsi="Times New Roman" w:cs="Times New Roman"/>
                <w:bCs/>
                <w:sz w:val="17"/>
                <w:szCs w:val="17"/>
              </w:rPr>
            </w:pPr>
            <w:r w:rsidRPr="0010274F">
              <w:rPr>
                <w:rFonts w:ascii="Times New Roman" w:hAnsi="Times New Roman" w:cs="Times New Roman"/>
                <w:bCs/>
                <w:sz w:val="17"/>
                <w:szCs w:val="17"/>
              </w:rPr>
              <w:t>ГАУЗ «Городская пол</w:t>
            </w:r>
            <w:r w:rsidRPr="0010274F">
              <w:rPr>
                <w:rFonts w:ascii="Times New Roman" w:hAnsi="Times New Roman" w:cs="Times New Roman"/>
                <w:bCs/>
                <w:sz w:val="17"/>
                <w:szCs w:val="17"/>
              </w:rPr>
              <w:t>и</w:t>
            </w:r>
            <w:r w:rsidR="00674DCE">
              <w:rPr>
                <w:rFonts w:ascii="Times New Roman" w:hAnsi="Times New Roman" w:cs="Times New Roman"/>
                <w:bCs/>
                <w:sz w:val="17"/>
                <w:szCs w:val="17"/>
              </w:rPr>
              <w:t xml:space="preserve">клиника № 6» </w:t>
            </w:r>
            <w:r w:rsidRPr="0010274F">
              <w:rPr>
                <w:rFonts w:ascii="Times New Roman" w:hAnsi="Times New Roman" w:cs="Times New Roman"/>
                <w:bCs/>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342F67">
            <w:pPr>
              <w:ind w:left="36" w:right="-102"/>
              <w:jc w:val="center"/>
              <w:rPr>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342F67">
            <w:pPr>
              <w:ind w:left="36" w:right="-102"/>
              <w:jc w:val="center"/>
              <w:rPr>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342F67">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342F67">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f2"/>
              <w:ind w:right="116"/>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3A7C4E">
            <w:pPr>
              <w:jc w:val="center"/>
              <w:rPr>
                <w:rFonts w:ascii="Times New Roman" w:hAnsi="Times New Roman" w:cs="Times New Roman"/>
                <w:sz w:val="17"/>
                <w:szCs w:val="17"/>
              </w:rPr>
            </w:pPr>
            <w:r w:rsidRPr="0010274F">
              <w:rPr>
                <w:rFonts w:ascii="Times New Roman" w:hAnsi="Times New Roman" w:cs="Times New Roman"/>
                <w:sz w:val="17"/>
                <w:szCs w:val="17"/>
              </w:rPr>
              <w:t>21100,0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3A7C4E">
            <w:pPr>
              <w:jc w:val="center"/>
              <w:rPr>
                <w:rFonts w:ascii="Times New Roman" w:hAnsi="Times New Roman" w:cs="Times New Roman"/>
                <w:sz w:val="17"/>
                <w:szCs w:val="17"/>
              </w:rPr>
            </w:pPr>
            <w:r w:rsidRPr="0010274F">
              <w:rPr>
                <w:rFonts w:ascii="Times New Roman" w:hAnsi="Times New Roman" w:cs="Times New Roman"/>
                <w:sz w:val="17"/>
                <w:szCs w:val="17"/>
              </w:rPr>
              <w:t>21100,0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6F1DA7">
            <w:pPr>
              <w:ind w:left="36" w:right="-102"/>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6F1DA7">
            <w:pPr>
              <w:ind w:left="36" w:right="-102"/>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Приведение материально-технической базы в соотве</w:t>
            </w:r>
            <w:r w:rsidRPr="0010274F">
              <w:rPr>
                <w:rFonts w:ascii="Times New Roman" w:hAnsi="Times New Roman" w:cs="Times New Roman"/>
                <w:sz w:val="17"/>
                <w:szCs w:val="17"/>
              </w:rPr>
              <w:t>т</w:t>
            </w:r>
            <w:r w:rsidRPr="0010274F">
              <w:rPr>
                <w:rFonts w:ascii="Times New Roman" w:hAnsi="Times New Roman" w:cs="Times New Roman"/>
                <w:sz w:val="17"/>
                <w:szCs w:val="17"/>
              </w:rPr>
              <w:t>ствие с требов</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ниями </w:t>
            </w:r>
            <w:r w:rsidRPr="0010274F">
              <w:rPr>
                <w:rFonts w:ascii="Times New Roman" w:hAnsi="Times New Roman" w:cs="Times New Roman"/>
                <w:sz w:val="17"/>
                <w:szCs w:val="17"/>
              </w:rPr>
              <w:br/>
              <w:t>СанПиН</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w:t>
            </w:r>
            <w:r w:rsidRPr="0010274F">
              <w:rPr>
                <w:rFonts w:ascii="Times New Roman" w:hAnsi="Times New Roman" w:cs="Times New Roman"/>
                <w:sz w:val="17"/>
                <w:szCs w:val="17"/>
              </w:rPr>
              <w:t>о</w:t>
            </w:r>
            <w:r w:rsidR="00FD7D31">
              <w:rPr>
                <w:rFonts w:ascii="Times New Roman" w:hAnsi="Times New Roman" w:cs="Times New Roman"/>
                <w:sz w:val="17"/>
                <w:szCs w:val="17"/>
              </w:rPr>
              <w:t xml:space="preserve">вания </w:t>
            </w:r>
            <w:r w:rsidRPr="0010274F">
              <w:rPr>
                <w:rFonts w:ascii="Times New Roman" w:hAnsi="Times New Roman" w:cs="Times New Roman"/>
                <w:sz w:val="17"/>
                <w:szCs w:val="17"/>
              </w:rPr>
              <w:t>г.Набе</w:t>
            </w:r>
            <w:r w:rsidR="00FD7D31">
              <w:rPr>
                <w:rFonts w:ascii="Times New Roman" w:hAnsi="Times New Roman" w:cs="Times New Roman"/>
                <w:sz w:val="17"/>
                <w:szCs w:val="17"/>
              </w:rPr>
              <w:t>-</w:t>
            </w:r>
            <w:r w:rsidRPr="0010274F">
              <w:rPr>
                <w:rFonts w:ascii="Times New Roman" w:hAnsi="Times New Roman" w:cs="Times New Roman"/>
                <w:sz w:val="17"/>
                <w:szCs w:val="17"/>
              </w:rPr>
              <w:t>режные Че</w:t>
            </w:r>
            <w:r w:rsidRPr="0010274F">
              <w:rPr>
                <w:rFonts w:ascii="Times New Roman" w:hAnsi="Times New Roman" w:cs="Times New Roman"/>
                <w:sz w:val="17"/>
                <w:szCs w:val="17"/>
              </w:rPr>
              <w:t>л</w:t>
            </w:r>
            <w:r w:rsidRPr="0010274F">
              <w:rPr>
                <w:rFonts w:ascii="Times New Roman" w:hAnsi="Times New Roman" w:cs="Times New Roman"/>
                <w:sz w:val="17"/>
                <w:szCs w:val="17"/>
              </w:rPr>
              <w:t>ны</w:t>
            </w:r>
          </w:p>
        </w:tc>
      </w:tr>
      <w:tr w:rsidR="000B1C0D" w:rsidRPr="0010274F" w:rsidTr="00DD1F50">
        <w:trPr>
          <w:trHeight w:val="567"/>
        </w:trPr>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1.2.4.</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Style w:val="a3"/>
                <w:rFonts w:ascii="Times New Roman" w:hAnsi="Times New Roman"/>
                <w:b w:val="0"/>
                <w:color w:val="auto"/>
                <w:sz w:val="17"/>
                <w:szCs w:val="17"/>
              </w:rPr>
              <w:t>Мероприятие 2.4. Осн</w:t>
            </w:r>
            <w:r w:rsidRPr="0010274F">
              <w:rPr>
                <w:rStyle w:val="a3"/>
                <w:rFonts w:ascii="Times New Roman" w:hAnsi="Times New Roman"/>
                <w:b w:val="0"/>
                <w:color w:val="auto"/>
                <w:sz w:val="17"/>
                <w:szCs w:val="17"/>
              </w:rPr>
              <w:t>а</w:t>
            </w:r>
            <w:r w:rsidRPr="0010274F">
              <w:rPr>
                <w:rStyle w:val="a3"/>
                <w:rFonts w:ascii="Times New Roman" w:hAnsi="Times New Roman"/>
                <w:b w:val="0"/>
                <w:color w:val="auto"/>
                <w:sz w:val="17"/>
                <w:szCs w:val="17"/>
              </w:rPr>
              <w:t>щение оборудованием:</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1349485,5</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7A58BD">
            <w:pPr>
              <w:ind w:left="-33" w:right="-102"/>
              <w:jc w:val="center"/>
              <w:rPr>
                <w:rFonts w:ascii="Times New Roman" w:hAnsi="Times New Roman" w:cs="Times New Roman"/>
                <w:bCs/>
                <w:sz w:val="17"/>
                <w:szCs w:val="17"/>
              </w:rPr>
            </w:pPr>
            <w:r w:rsidRPr="0010274F">
              <w:rPr>
                <w:rFonts w:ascii="Times New Roman" w:hAnsi="Times New Roman" w:cs="Times New Roman"/>
                <w:bCs/>
                <w:sz w:val="17"/>
                <w:szCs w:val="17"/>
              </w:rPr>
              <w:t>1257985,5</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91500,0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BC759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1631057,7</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BC759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1631057,7</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b"/>
              <w:ind w:right="48"/>
              <w:jc w:val="left"/>
              <w:rPr>
                <w:rFonts w:ascii="Times New Roman" w:hAnsi="Times New Roman" w:cs="Times New Roman"/>
                <w:sz w:val="17"/>
                <w:szCs w:val="17"/>
              </w:rPr>
            </w:pP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1.2.4.1.</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 xml:space="preserve">ГАУЗ «РКБ МЗ РТ» </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858665,7</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802165,7</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56500,0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02511" w:rsidRDefault="000B1C0D" w:rsidP="00002511">
            <w:pPr>
              <w:pStyle w:val="aff2"/>
              <w:ind w:right="-78"/>
              <w:rPr>
                <w:rFonts w:ascii="Times New Roman" w:hAnsi="Times New Roman" w:cs="Times New Roman"/>
                <w:sz w:val="17"/>
                <w:szCs w:val="17"/>
              </w:rPr>
            </w:pPr>
            <w:r w:rsidRPr="0010274F">
              <w:rPr>
                <w:rFonts w:ascii="Times New Roman" w:hAnsi="Times New Roman" w:cs="Times New Roman"/>
                <w:sz w:val="17"/>
                <w:szCs w:val="17"/>
              </w:rPr>
              <w:t>Снижение сре</w:t>
            </w:r>
            <w:r w:rsidRPr="0010274F">
              <w:rPr>
                <w:rFonts w:ascii="Times New Roman" w:hAnsi="Times New Roman" w:cs="Times New Roman"/>
                <w:sz w:val="17"/>
                <w:szCs w:val="17"/>
              </w:rPr>
              <w:t>д</w:t>
            </w:r>
            <w:r w:rsidRPr="0010274F">
              <w:rPr>
                <w:rFonts w:ascii="Times New Roman" w:hAnsi="Times New Roman" w:cs="Times New Roman"/>
                <w:sz w:val="17"/>
                <w:szCs w:val="17"/>
              </w:rPr>
              <w:t>ней длительн</w:t>
            </w:r>
            <w:r w:rsidRPr="0010274F">
              <w:rPr>
                <w:rFonts w:ascii="Times New Roman" w:hAnsi="Times New Roman" w:cs="Times New Roman"/>
                <w:sz w:val="17"/>
                <w:szCs w:val="17"/>
              </w:rPr>
              <w:t>о</w:t>
            </w:r>
            <w:r w:rsidRPr="0010274F">
              <w:rPr>
                <w:rFonts w:ascii="Times New Roman" w:hAnsi="Times New Roman" w:cs="Times New Roman"/>
                <w:sz w:val="17"/>
                <w:szCs w:val="17"/>
              </w:rPr>
              <w:t xml:space="preserve">сти пребывания </w:t>
            </w:r>
            <w:r w:rsidRPr="0010274F">
              <w:rPr>
                <w:rFonts w:ascii="Times New Roman" w:hAnsi="Times New Roman" w:cs="Times New Roman"/>
                <w:sz w:val="17"/>
                <w:szCs w:val="17"/>
              </w:rPr>
              <w:lastRenderedPageBreak/>
              <w:t xml:space="preserve">больного с </w:t>
            </w:r>
          </w:p>
          <w:p w:rsidR="000B1C0D" w:rsidRPr="0010274F" w:rsidRDefault="00002511" w:rsidP="00002511">
            <w:pPr>
              <w:pStyle w:val="aff2"/>
              <w:ind w:right="-78"/>
              <w:rPr>
                <w:rFonts w:ascii="Times New Roman" w:hAnsi="Times New Roman" w:cs="Times New Roman"/>
                <w:sz w:val="17"/>
                <w:szCs w:val="17"/>
              </w:rPr>
            </w:pPr>
            <w:r>
              <w:rPr>
                <w:rFonts w:ascii="Times New Roman" w:hAnsi="Times New Roman" w:cs="Times New Roman"/>
                <w:sz w:val="17"/>
                <w:szCs w:val="17"/>
              </w:rPr>
              <w:t xml:space="preserve">12,1 дня в 2009 г. до </w:t>
            </w:r>
            <w:r w:rsidR="000B1C0D" w:rsidRPr="0010274F">
              <w:rPr>
                <w:rFonts w:ascii="Times New Roman" w:hAnsi="Times New Roman" w:cs="Times New Roman"/>
                <w:sz w:val="17"/>
                <w:szCs w:val="17"/>
              </w:rPr>
              <w:t>10,5 дня в 2011 г., увелич</w:t>
            </w:r>
            <w:r w:rsidR="000B1C0D" w:rsidRPr="0010274F">
              <w:rPr>
                <w:rFonts w:ascii="Times New Roman" w:hAnsi="Times New Roman" w:cs="Times New Roman"/>
                <w:sz w:val="17"/>
                <w:szCs w:val="17"/>
              </w:rPr>
              <w:t>е</w:t>
            </w:r>
            <w:r w:rsidR="000B1C0D" w:rsidRPr="0010274F">
              <w:rPr>
                <w:rFonts w:ascii="Times New Roman" w:hAnsi="Times New Roman" w:cs="Times New Roman"/>
                <w:sz w:val="17"/>
                <w:szCs w:val="17"/>
              </w:rPr>
              <w:t>ние числа прол</w:t>
            </w:r>
            <w:r w:rsidR="000B1C0D" w:rsidRPr="0010274F">
              <w:rPr>
                <w:rFonts w:ascii="Times New Roman" w:hAnsi="Times New Roman" w:cs="Times New Roman"/>
                <w:sz w:val="17"/>
                <w:szCs w:val="17"/>
              </w:rPr>
              <w:t>е</w:t>
            </w:r>
            <w:r w:rsidR="000B1C0D" w:rsidRPr="0010274F">
              <w:rPr>
                <w:rFonts w:ascii="Times New Roman" w:hAnsi="Times New Roman" w:cs="Times New Roman"/>
                <w:sz w:val="17"/>
                <w:szCs w:val="17"/>
              </w:rPr>
              <w:t>ченных больных на 5%</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lastRenderedPageBreak/>
              <w:t>78363,3</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78363,3</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02511" w:rsidRDefault="000B1C0D" w:rsidP="00002511">
            <w:pPr>
              <w:pStyle w:val="afb"/>
              <w:ind w:left="32" w:right="-30"/>
              <w:jc w:val="left"/>
              <w:rPr>
                <w:rFonts w:ascii="Times New Roman" w:hAnsi="Times New Roman" w:cs="Times New Roman"/>
                <w:sz w:val="17"/>
                <w:szCs w:val="17"/>
              </w:rPr>
            </w:pPr>
            <w:r w:rsidRPr="0010274F">
              <w:rPr>
                <w:rFonts w:ascii="Times New Roman" w:hAnsi="Times New Roman" w:cs="Times New Roman"/>
                <w:sz w:val="17"/>
                <w:szCs w:val="17"/>
              </w:rPr>
              <w:t>Снижение сре</w:t>
            </w:r>
            <w:r w:rsidRPr="0010274F">
              <w:rPr>
                <w:rFonts w:ascii="Times New Roman" w:hAnsi="Times New Roman" w:cs="Times New Roman"/>
                <w:sz w:val="17"/>
                <w:szCs w:val="17"/>
              </w:rPr>
              <w:t>д</w:t>
            </w:r>
            <w:r w:rsidRPr="0010274F">
              <w:rPr>
                <w:rFonts w:ascii="Times New Roman" w:hAnsi="Times New Roman" w:cs="Times New Roman"/>
                <w:sz w:val="17"/>
                <w:szCs w:val="17"/>
              </w:rPr>
              <w:t>ней длительн</w:t>
            </w:r>
            <w:r w:rsidRPr="0010274F">
              <w:rPr>
                <w:rFonts w:ascii="Times New Roman" w:hAnsi="Times New Roman" w:cs="Times New Roman"/>
                <w:sz w:val="17"/>
                <w:szCs w:val="17"/>
              </w:rPr>
              <w:t>о</w:t>
            </w:r>
            <w:r w:rsidRPr="0010274F">
              <w:rPr>
                <w:rFonts w:ascii="Times New Roman" w:hAnsi="Times New Roman" w:cs="Times New Roman"/>
                <w:sz w:val="17"/>
                <w:szCs w:val="17"/>
              </w:rPr>
              <w:t xml:space="preserve">сти пребывания </w:t>
            </w:r>
            <w:r w:rsidRPr="0010274F">
              <w:rPr>
                <w:rFonts w:ascii="Times New Roman" w:hAnsi="Times New Roman" w:cs="Times New Roman"/>
                <w:sz w:val="17"/>
                <w:szCs w:val="17"/>
              </w:rPr>
              <w:lastRenderedPageBreak/>
              <w:t xml:space="preserve">больного с </w:t>
            </w:r>
          </w:p>
          <w:p w:rsidR="00002511" w:rsidRDefault="00002511" w:rsidP="00002511">
            <w:pPr>
              <w:pStyle w:val="afb"/>
              <w:ind w:left="32" w:right="-30"/>
              <w:jc w:val="left"/>
              <w:rPr>
                <w:rFonts w:ascii="Times New Roman" w:hAnsi="Times New Roman" w:cs="Times New Roman"/>
                <w:sz w:val="17"/>
                <w:szCs w:val="17"/>
              </w:rPr>
            </w:pPr>
            <w:r>
              <w:rPr>
                <w:rFonts w:ascii="Times New Roman" w:hAnsi="Times New Roman" w:cs="Times New Roman"/>
                <w:sz w:val="17"/>
                <w:szCs w:val="17"/>
              </w:rPr>
              <w:t xml:space="preserve">12,1 дня в </w:t>
            </w:r>
            <w:r w:rsidR="000B1C0D" w:rsidRPr="0010274F">
              <w:rPr>
                <w:rFonts w:ascii="Times New Roman" w:hAnsi="Times New Roman" w:cs="Times New Roman"/>
                <w:sz w:val="17"/>
                <w:szCs w:val="17"/>
              </w:rPr>
              <w:t xml:space="preserve">2009 г. до </w:t>
            </w:r>
          </w:p>
          <w:p w:rsidR="000B1C0D" w:rsidRPr="0010274F" w:rsidRDefault="00002511" w:rsidP="00002511">
            <w:pPr>
              <w:pStyle w:val="afb"/>
              <w:ind w:left="32" w:right="-30"/>
              <w:jc w:val="left"/>
              <w:rPr>
                <w:rFonts w:ascii="Times New Roman" w:hAnsi="Times New Roman" w:cs="Times New Roman"/>
                <w:sz w:val="17"/>
                <w:szCs w:val="17"/>
              </w:rPr>
            </w:pPr>
            <w:r>
              <w:rPr>
                <w:rFonts w:ascii="Times New Roman" w:hAnsi="Times New Roman" w:cs="Times New Roman"/>
                <w:sz w:val="17"/>
                <w:szCs w:val="17"/>
              </w:rPr>
              <w:t xml:space="preserve">10,5 дня в </w:t>
            </w:r>
            <w:r w:rsidR="000B1C0D" w:rsidRPr="0010274F">
              <w:rPr>
                <w:rFonts w:ascii="Times New Roman" w:hAnsi="Times New Roman" w:cs="Times New Roman"/>
                <w:sz w:val="17"/>
                <w:szCs w:val="17"/>
              </w:rPr>
              <w:t>2011 г., увелич</w:t>
            </w:r>
            <w:r w:rsidR="000B1C0D" w:rsidRPr="0010274F">
              <w:rPr>
                <w:rFonts w:ascii="Times New Roman" w:hAnsi="Times New Roman" w:cs="Times New Roman"/>
                <w:sz w:val="17"/>
                <w:szCs w:val="17"/>
              </w:rPr>
              <w:t>е</w:t>
            </w:r>
            <w:r w:rsidR="000B1C0D" w:rsidRPr="0010274F">
              <w:rPr>
                <w:rFonts w:ascii="Times New Roman" w:hAnsi="Times New Roman" w:cs="Times New Roman"/>
                <w:sz w:val="17"/>
                <w:szCs w:val="17"/>
              </w:rPr>
              <w:t>ние числа пр</w:t>
            </w:r>
            <w:r w:rsidR="000B1C0D" w:rsidRPr="0010274F">
              <w:rPr>
                <w:rFonts w:ascii="Times New Roman" w:hAnsi="Times New Roman" w:cs="Times New Roman"/>
                <w:sz w:val="17"/>
                <w:szCs w:val="17"/>
              </w:rPr>
              <w:t>о</w:t>
            </w:r>
            <w:r w:rsidR="000B1C0D" w:rsidRPr="0010274F">
              <w:rPr>
                <w:rFonts w:ascii="Times New Roman" w:hAnsi="Times New Roman" w:cs="Times New Roman"/>
                <w:sz w:val="17"/>
                <w:szCs w:val="17"/>
              </w:rPr>
              <w:t>леченных бол</w:t>
            </w:r>
            <w:r w:rsidR="000B1C0D" w:rsidRPr="0010274F">
              <w:rPr>
                <w:rFonts w:ascii="Times New Roman" w:hAnsi="Times New Roman" w:cs="Times New Roman"/>
                <w:sz w:val="17"/>
                <w:szCs w:val="17"/>
              </w:rPr>
              <w:t>ь</w:t>
            </w:r>
            <w:r w:rsidR="000B1C0D" w:rsidRPr="0010274F">
              <w:rPr>
                <w:rFonts w:ascii="Times New Roman" w:hAnsi="Times New Roman" w:cs="Times New Roman"/>
                <w:sz w:val="17"/>
                <w:szCs w:val="17"/>
              </w:rPr>
              <w:t>ных на 5%</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2011 – 2012 гг.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lastRenderedPageBreak/>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1.2.4.2.</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 xml:space="preserve">ГАУЗ «ДРКБ МЗ РТ» </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364757,3</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329757,3</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35000,0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002511">
            <w:pPr>
              <w:pStyle w:val="aff2"/>
              <w:ind w:right="-78"/>
              <w:rPr>
                <w:rFonts w:ascii="Times New Roman" w:hAnsi="Times New Roman" w:cs="Times New Roman"/>
                <w:sz w:val="17"/>
                <w:szCs w:val="17"/>
              </w:rPr>
            </w:pPr>
            <w:r w:rsidRPr="0010274F">
              <w:rPr>
                <w:rFonts w:ascii="Times New Roman" w:hAnsi="Times New Roman" w:cs="Times New Roman"/>
                <w:sz w:val="17"/>
                <w:szCs w:val="17"/>
              </w:rPr>
              <w:t>Снижение пок</w:t>
            </w:r>
            <w:r w:rsidRPr="0010274F">
              <w:rPr>
                <w:rFonts w:ascii="Times New Roman" w:hAnsi="Times New Roman" w:cs="Times New Roman"/>
                <w:sz w:val="17"/>
                <w:szCs w:val="17"/>
              </w:rPr>
              <w:t>а</w:t>
            </w:r>
            <w:r w:rsidRPr="0010274F">
              <w:rPr>
                <w:rFonts w:ascii="Times New Roman" w:hAnsi="Times New Roman" w:cs="Times New Roman"/>
                <w:sz w:val="17"/>
                <w:szCs w:val="17"/>
              </w:rPr>
              <w:t>зателя младенч</w:t>
            </w:r>
            <w:r w:rsidRPr="0010274F">
              <w:rPr>
                <w:rFonts w:ascii="Times New Roman" w:hAnsi="Times New Roman" w:cs="Times New Roman"/>
                <w:sz w:val="17"/>
                <w:szCs w:val="17"/>
              </w:rPr>
              <w:t>е</w:t>
            </w:r>
            <w:r w:rsidRPr="0010274F">
              <w:rPr>
                <w:rFonts w:ascii="Times New Roman" w:hAnsi="Times New Roman" w:cs="Times New Roman"/>
                <w:sz w:val="17"/>
                <w:szCs w:val="17"/>
              </w:rPr>
              <w:t>ской смертности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623436,8</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623436,8</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002511">
            <w:pPr>
              <w:pStyle w:val="aff2"/>
              <w:ind w:left="32" w:right="-30"/>
              <w:rPr>
                <w:rFonts w:ascii="Times New Roman" w:hAnsi="Times New Roman" w:cs="Times New Roman"/>
                <w:sz w:val="17"/>
                <w:szCs w:val="17"/>
              </w:rPr>
            </w:pPr>
            <w:r w:rsidRPr="0010274F">
              <w:rPr>
                <w:rFonts w:ascii="Times New Roman" w:hAnsi="Times New Roman" w:cs="Times New Roman"/>
                <w:sz w:val="17"/>
                <w:szCs w:val="17"/>
              </w:rPr>
              <w:t>Снижение пок</w:t>
            </w:r>
            <w:r w:rsidRPr="0010274F">
              <w:rPr>
                <w:rFonts w:ascii="Times New Roman" w:hAnsi="Times New Roman" w:cs="Times New Roman"/>
                <w:sz w:val="17"/>
                <w:szCs w:val="17"/>
              </w:rPr>
              <w:t>а</w:t>
            </w:r>
            <w:r w:rsidRPr="0010274F">
              <w:rPr>
                <w:rFonts w:ascii="Times New Roman" w:hAnsi="Times New Roman" w:cs="Times New Roman"/>
                <w:sz w:val="17"/>
                <w:szCs w:val="17"/>
              </w:rPr>
              <w:t>зателя младе</w:t>
            </w:r>
            <w:r w:rsidRPr="0010274F">
              <w:rPr>
                <w:rFonts w:ascii="Times New Roman" w:hAnsi="Times New Roman" w:cs="Times New Roman"/>
                <w:sz w:val="17"/>
                <w:szCs w:val="17"/>
              </w:rPr>
              <w:t>н</w:t>
            </w:r>
            <w:r w:rsidRPr="0010274F">
              <w:rPr>
                <w:rFonts w:ascii="Times New Roman" w:hAnsi="Times New Roman" w:cs="Times New Roman"/>
                <w:sz w:val="17"/>
                <w:szCs w:val="17"/>
              </w:rPr>
              <w:t>ческой смертн</w:t>
            </w:r>
            <w:r w:rsidRPr="0010274F">
              <w:rPr>
                <w:rFonts w:ascii="Times New Roman" w:hAnsi="Times New Roman" w:cs="Times New Roman"/>
                <w:sz w:val="17"/>
                <w:szCs w:val="17"/>
              </w:rPr>
              <w:t>о</w:t>
            </w:r>
            <w:r w:rsidRPr="0010274F">
              <w:rPr>
                <w:rFonts w:ascii="Times New Roman" w:hAnsi="Times New Roman" w:cs="Times New Roman"/>
                <w:sz w:val="17"/>
                <w:szCs w:val="17"/>
              </w:rPr>
              <w:t>сти от врожде</w:t>
            </w:r>
            <w:r w:rsidRPr="0010274F">
              <w:rPr>
                <w:rFonts w:ascii="Times New Roman" w:hAnsi="Times New Roman" w:cs="Times New Roman"/>
                <w:sz w:val="17"/>
                <w:szCs w:val="17"/>
              </w:rPr>
              <w:t>н</w:t>
            </w:r>
            <w:r w:rsidRPr="0010274F">
              <w:rPr>
                <w:rFonts w:ascii="Times New Roman" w:hAnsi="Times New Roman" w:cs="Times New Roman"/>
                <w:sz w:val="17"/>
                <w:szCs w:val="17"/>
              </w:rPr>
              <w:t>ных пороков развития с 1,43 % (2009 г.) до 1,3 % (2013 г.)</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 2012 гг.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1.2.4.3.</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890E25">
            <w:pPr>
              <w:pStyle w:val="aff2"/>
              <w:rPr>
                <w:rFonts w:ascii="Times New Roman" w:hAnsi="Times New Roman" w:cs="Times New Roman"/>
                <w:sz w:val="17"/>
                <w:szCs w:val="17"/>
              </w:rPr>
            </w:pPr>
            <w:r w:rsidRPr="0010274F">
              <w:rPr>
                <w:rFonts w:ascii="Times New Roman" w:hAnsi="Times New Roman" w:cs="Times New Roman"/>
                <w:sz w:val="17"/>
                <w:szCs w:val="17"/>
              </w:rPr>
              <w:t>Г</w:t>
            </w:r>
            <w:r w:rsidR="00890E25">
              <w:rPr>
                <w:rFonts w:ascii="Times New Roman" w:hAnsi="Times New Roman" w:cs="Times New Roman"/>
                <w:sz w:val="17"/>
                <w:szCs w:val="17"/>
              </w:rPr>
              <w:t>А</w:t>
            </w:r>
            <w:r w:rsidRPr="0010274F">
              <w:rPr>
                <w:rFonts w:ascii="Times New Roman" w:hAnsi="Times New Roman" w:cs="Times New Roman"/>
                <w:sz w:val="17"/>
                <w:szCs w:val="17"/>
              </w:rPr>
              <w:t>УЗ «Городская клин</w:t>
            </w:r>
            <w:r w:rsidRPr="0010274F">
              <w:rPr>
                <w:rFonts w:ascii="Times New Roman" w:hAnsi="Times New Roman" w:cs="Times New Roman"/>
                <w:sz w:val="17"/>
                <w:szCs w:val="17"/>
              </w:rPr>
              <w:t>и</w:t>
            </w:r>
            <w:r w:rsidRPr="0010274F">
              <w:rPr>
                <w:rFonts w:ascii="Times New Roman" w:hAnsi="Times New Roman" w:cs="Times New Roman"/>
                <w:sz w:val="17"/>
                <w:szCs w:val="17"/>
              </w:rPr>
              <w:t>ческая больница № 7»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002511">
            <w:pPr>
              <w:pStyle w:val="afb"/>
              <w:ind w:right="-78"/>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473837,3</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473837,3</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002511">
            <w:pPr>
              <w:pStyle w:val="aff2"/>
              <w:ind w:left="32" w:right="-30"/>
              <w:rPr>
                <w:rFonts w:ascii="Times New Roman" w:hAnsi="Times New Roman" w:cs="Times New Roman"/>
                <w:sz w:val="17"/>
                <w:szCs w:val="17"/>
              </w:rPr>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w:t>
            </w:r>
            <w:r w:rsidRPr="0010274F">
              <w:rPr>
                <w:rFonts w:ascii="Times New Roman" w:hAnsi="Times New Roman" w:cs="Times New Roman"/>
                <w:sz w:val="17"/>
                <w:szCs w:val="17"/>
              </w:rPr>
              <w:t>е</w:t>
            </w:r>
            <w:r w:rsidRPr="0010274F">
              <w:rPr>
                <w:rFonts w:ascii="Times New Roman" w:hAnsi="Times New Roman" w:cs="Times New Roman"/>
                <w:sz w:val="17"/>
                <w:szCs w:val="17"/>
              </w:rPr>
              <w:t>ния в соотве</w:t>
            </w:r>
            <w:r w:rsidRPr="0010274F">
              <w:rPr>
                <w:rFonts w:ascii="Times New Roman" w:hAnsi="Times New Roman" w:cs="Times New Roman"/>
                <w:sz w:val="17"/>
                <w:szCs w:val="17"/>
              </w:rPr>
              <w:t>т</w:t>
            </w:r>
            <w:r w:rsidRPr="0010274F">
              <w:rPr>
                <w:rFonts w:ascii="Times New Roman" w:hAnsi="Times New Roman" w:cs="Times New Roman"/>
                <w:sz w:val="17"/>
                <w:szCs w:val="17"/>
              </w:rPr>
              <w:t>ствие с требов</w:t>
            </w:r>
            <w:r w:rsidRPr="0010274F">
              <w:rPr>
                <w:rFonts w:ascii="Times New Roman" w:hAnsi="Times New Roman" w:cs="Times New Roman"/>
                <w:sz w:val="17"/>
                <w:szCs w:val="17"/>
              </w:rPr>
              <w:t>а</w:t>
            </w:r>
            <w:r w:rsidRPr="0010274F">
              <w:rPr>
                <w:rFonts w:ascii="Times New Roman" w:hAnsi="Times New Roman" w:cs="Times New Roman"/>
                <w:sz w:val="17"/>
                <w:szCs w:val="17"/>
              </w:rPr>
              <w:t>ниями и поря</w:t>
            </w:r>
            <w:r w:rsidRPr="0010274F">
              <w:rPr>
                <w:rFonts w:ascii="Times New Roman" w:hAnsi="Times New Roman" w:cs="Times New Roman"/>
                <w:sz w:val="17"/>
                <w:szCs w:val="17"/>
              </w:rPr>
              <w:t>д</w:t>
            </w:r>
            <w:r w:rsidRPr="0010274F">
              <w:rPr>
                <w:rFonts w:ascii="Times New Roman" w:hAnsi="Times New Roman" w:cs="Times New Roman"/>
                <w:sz w:val="17"/>
                <w:szCs w:val="17"/>
              </w:rPr>
              <w:t>ком оказания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1.2.4.4.</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ГАУЗ Республики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«Больница скорой медицинской помощи» в 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002511">
            <w:pPr>
              <w:pStyle w:val="afb"/>
              <w:ind w:right="-78"/>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6000,0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6000,0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002511">
            <w:pPr>
              <w:pStyle w:val="aff2"/>
              <w:ind w:left="32" w:right="-30"/>
              <w:rPr>
                <w:rFonts w:ascii="Times New Roman" w:hAnsi="Times New Roman" w:cs="Times New Roman"/>
                <w:sz w:val="17"/>
                <w:szCs w:val="17"/>
              </w:rPr>
            </w:pPr>
            <w:r w:rsidRPr="0010274F">
              <w:rPr>
                <w:rFonts w:ascii="Times New Roman" w:hAnsi="Times New Roman" w:cs="Times New Roman"/>
                <w:sz w:val="17"/>
                <w:szCs w:val="17"/>
              </w:rPr>
              <w:t>Создание межмуниц</w:t>
            </w:r>
            <w:r w:rsidRPr="0010274F">
              <w:rPr>
                <w:rFonts w:ascii="Times New Roman" w:hAnsi="Times New Roman" w:cs="Times New Roman"/>
                <w:sz w:val="17"/>
                <w:szCs w:val="17"/>
              </w:rPr>
              <w:t>и</w:t>
            </w:r>
            <w:r w:rsidRPr="0010274F">
              <w:rPr>
                <w:rFonts w:ascii="Times New Roman" w:hAnsi="Times New Roman" w:cs="Times New Roman"/>
                <w:sz w:val="17"/>
                <w:szCs w:val="17"/>
              </w:rPr>
              <w:t>пального сос</w:t>
            </w:r>
            <w:r w:rsidRPr="0010274F">
              <w:rPr>
                <w:rFonts w:ascii="Times New Roman" w:hAnsi="Times New Roman" w:cs="Times New Roman"/>
                <w:sz w:val="17"/>
                <w:szCs w:val="17"/>
              </w:rPr>
              <w:t>у</w:t>
            </w:r>
            <w:r w:rsidRPr="0010274F">
              <w:rPr>
                <w:rFonts w:ascii="Times New Roman" w:hAnsi="Times New Roman" w:cs="Times New Roman"/>
                <w:sz w:val="17"/>
                <w:szCs w:val="17"/>
              </w:rPr>
              <w:t>дистого центра на 42 койки. Внедрение н</w:t>
            </w:r>
            <w:r w:rsidRPr="0010274F">
              <w:rPr>
                <w:rFonts w:ascii="Times New Roman" w:hAnsi="Times New Roman" w:cs="Times New Roman"/>
                <w:sz w:val="17"/>
                <w:szCs w:val="17"/>
              </w:rPr>
              <w:t>о</w:t>
            </w:r>
            <w:r w:rsidRPr="0010274F">
              <w:rPr>
                <w:rFonts w:ascii="Times New Roman" w:hAnsi="Times New Roman" w:cs="Times New Roman"/>
                <w:sz w:val="17"/>
                <w:szCs w:val="17"/>
              </w:rPr>
              <w:t>вых видов ВМП, увеличение об</w:t>
            </w:r>
            <w:r w:rsidRPr="0010274F">
              <w:rPr>
                <w:rFonts w:ascii="Times New Roman" w:hAnsi="Times New Roman" w:cs="Times New Roman"/>
                <w:sz w:val="17"/>
                <w:szCs w:val="17"/>
              </w:rPr>
              <w:t>ъ</w:t>
            </w:r>
            <w:r w:rsidRPr="0010274F">
              <w:rPr>
                <w:rFonts w:ascii="Times New Roman" w:hAnsi="Times New Roman" w:cs="Times New Roman"/>
                <w:sz w:val="17"/>
                <w:szCs w:val="17"/>
              </w:rPr>
              <w:t>емов ВМП</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1.2.4.5.</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ГАУЗ «Закамская детская больница с перинатал</w:t>
            </w:r>
            <w:r w:rsidRPr="0010274F">
              <w:rPr>
                <w:rFonts w:ascii="Times New Roman" w:hAnsi="Times New Roman" w:cs="Times New Roman"/>
                <w:sz w:val="17"/>
                <w:szCs w:val="17"/>
              </w:rPr>
              <w:t>ь</w:t>
            </w:r>
            <w:r w:rsidRPr="0010274F">
              <w:rPr>
                <w:rFonts w:ascii="Times New Roman" w:hAnsi="Times New Roman" w:cs="Times New Roman"/>
                <w:sz w:val="17"/>
                <w:szCs w:val="17"/>
              </w:rPr>
              <w:t>ным центром» 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33000,0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33000,0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002511">
            <w:pPr>
              <w:pStyle w:val="afb"/>
              <w:ind w:right="-78"/>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A1CC4">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181531,3</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A1CC4">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181531,3</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002511">
            <w:pPr>
              <w:pStyle w:val="aff2"/>
              <w:ind w:left="32" w:right="-30"/>
              <w:rPr>
                <w:rFonts w:ascii="Times New Roman" w:hAnsi="Times New Roman" w:cs="Times New Roman"/>
                <w:sz w:val="17"/>
                <w:szCs w:val="17"/>
              </w:rPr>
            </w:pPr>
            <w:r w:rsidRPr="0010274F">
              <w:rPr>
                <w:rFonts w:ascii="Times New Roman" w:hAnsi="Times New Roman" w:cs="Times New Roman"/>
                <w:sz w:val="17"/>
                <w:szCs w:val="17"/>
              </w:rPr>
              <w:t>Стабилизация младенческой смертности в северо-восточном рег</w:t>
            </w:r>
            <w:r w:rsidRPr="0010274F">
              <w:rPr>
                <w:rFonts w:ascii="Times New Roman" w:hAnsi="Times New Roman" w:cs="Times New Roman"/>
                <w:sz w:val="17"/>
                <w:szCs w:val="17"/>
              </w:rPr>
              <w:t>и</w:t>
            </w:r>
            <w:r w:rsidRPr="0010274F">
              <w:rPr>
                <w:rFonts w:ascii="Times New Roman" w:hAnsi="Times New Roman" w:cs="Times New Roman"/>
                <w:sz w:val="17"/>
                <w:szCs w:val="17"/>
              </w:rPr>
              <w:t>оне республики на уровне 4,3 %, неонатальной смертности на уровне 1,4 %</w:t>
            </w:r>
          </w:p>
        </w:tc>
        <w:tc>
          <w:tcPr>
            <w:tcW w:w="368" w:type="pct"/>
            <w:tcBorders>
              <w:top w:val="single" w:sz="4" w:space="0" w:color="auto"/>
              <w:left w:val="single" w:sz="4" w:space="0" w:color="auto"/>
              <w:bottom w:val="single" w:sz="4" w:space="0" w:color="auto"/>
              <w:right w:val="single" w:sz="4" w:space="0" w:color="auto"/>
            </w:tcBorders>
          </w:tcPr>
          <w:p w:rsidR="00FD7D31"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w:t>
            </w:r>
            <w:r w:rsidR="008A721A">
              <w:rPr>
                <w:rFonts w:ascii="Times New Roman" w:hAnsi="Times New Roman" w:cs="Times New Roman"/>
                <w:sz w:val="17"/>
                <w:szCs w:val="17"/>
              </w:rPr>
              <w:t xml:space="preserve"> </w:t>
            </w:r>
            <w:r w:rsidR="00FD7D31" w:rsidRPr="0010274F">
              <w:rPr>
                <w:rFonts w:ascii="Times New Roman" w:hAnsi="Times New Roman" w:cs="Times New Roman"/>
                <w:sz w:val="17"/>
                <w:szCs w:val="17"/>
              </w:rPr>
              <w:t>–</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1.2.4.6.</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ГАУЗ «РКОД МЗ РТ»</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002511">
            <w:pPr>
              <w:pStyle w:val="afb"/>
              <w:ind w:right="-78"/>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22300,0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22300,0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02511" w:rsidRDefault="000B1C0D" w:rsidP="00002511">
            <w:pPr>
              <w:pStyle w:val="aff2"/>
              <w:ind w:left="32" w:right="-30"/>
              <w:rPr>
                <w:rFonts w:ascii="Times New Roman" w:hAnsi="Times New Roman" w:cs="Times New Roman"/>
                <w:sz w:val="17"/>
                <w:szCs w:val="17"/>
              </w:rPr>
            </w:pPr>
            <w:r w:rsidRPr="0010274F">
              <w:rPr>
                <w:rFonts w:ascii="Times New Roman" w:hAnsi="Times New Roman" w:cs="Times New Roman"/>
                <w:sz w:val="17"/>
                <w:szCs w:val="17"/>
              </w:rPr>
              <w:t>Снижение в с</w:t>
            </w:r>
            <w:r w:rsidRPr="0010274F">
              <w:rPr>
                <w:rFonts w:ascii="Times New Roman" w:hAnsi="Times New Roman" w:cs="Times New Roman"/>
                <w:sz w:val="17"/>
                <w:szCs w:val="17"/>
              </w:rPr>
              <w:t>е</w:t>
            </w:r>
            <w:r w:rsidRPr="0010274F">
              <w:rPr>
                <w:rFonts w:ascii="Times New Roman" w:hAnsi="Times New Roman" w:cs="Times New Roman"/>
                <w:sz w:val="17"/>
                <w:szCs w:val="17"/>
              </w:rPr>
              <w:lastRenderedPageBreak/>
              <w:t>веро-восточном регионе респу</w:t>
            </w:r>
            <w:r w:rsidRPr="0010274F">
              <w:rPr>
                <w:rFonts w:ascii="Times New Roman" w:hAnsi="Times New Roman" w:cs="Times New Roman"/>
                <w:sz w:val="17"/>
                <w:szCs w:val="17"/>
              </w:rPr>
              <w:t>б</w:t>
            </w:r>
            <w:r w:rsidRPr="0010274F">
              <w:rPr>
                <w:rFonts w:ascii="Times New Roman" w:hAnsi="Times New Roman" w:cs="Times New Roman"/>
                <w:sz w:val="17"/>
                <w:szCs w:val="17"/>
              </w:rPr>
              <w:t xml:space="preserve">лики смертности от ЗНО до </w:t>
            </w:r>
          </w:p>
          <w:p w:rsidR="000B1C0D" w:rsidRPr="0010274F" w:rsidRDefault="000B1C0D" w:rsidP="00002511">
            <w:pPr>
              <w:pStyle w:val="aff2"/>
              <w:ind w:left="32" w:right="-30"/>
              <w:rPr>
                <w:rFonts w:ascii="Times New Roman" w:hAnsi="Times New Roman" w:cs="Times New Roman"/>
                <w:sz w:val="17"/>
                <w:szCs w:val="17"/>
              </w:rPr>
            </w:pPr>
            <w:r w:rsidRPr="0010274F">
              <w:rPr>
                <w:rFonts w:ascii="Times New Roman" w:hAnsi="Times New Roman" w:cs="Times New Roman"/>
                <w:sz w:val="17"/>
                <w:szCs w:val="17"/>
              </w:rPr>
              <w:t>179,1 на 100 тыс. населения к 2013 году.</w:t>
            </w:r>
          </w:p>
          <w:p w:rsidR="000B1C0D" w:rsidRPr="0010274F" w:rsidRDefault="000B1C0D" w:rsidP="00002511">
            <w:pPr>
              <w:pStyle w:val="aff2"/>
              <w:ind w:left="32" w:right="-30"/>
              <w:rPr>
                <w:rFonts w:ascii="Times New Roman" w:hAnsi="Times New Roman" w:cs="Times New Roman"/>
                <w:sz w:val="17"/>
                <w:szCs w:val="17"/>
              </w:rPr>
            </w:pPr>
            <w:r w:rsidRPr="0010274F">
              <w:rPr>
                <w:rFonts w:ascii="Times New Roman" w:hAnsi="Times New Roman" w:cs="Times New Roman"/>
                <w:sz w:val="17"/>
                <w:szCs w:val="17"/>
              </w:rPr>
              <w:t>Снижение одн</w:t>
            </w:r>
            <w:r w:rsidRPr="0010274F">
              <w:rPr>
                <w:rFonts w:ascii="Times New Roman" w:hAnsi="Times New Roman" w:cs="Times New Roman"/>
                <w:sz w:val="17"/>
                <w:szCs w:val="17"/>
              </w:rPr>
              <w:t>о</w:t>
            </w:r>
            <w:r w:rsidRPr="0010274F">
              <w:rPr>
                <w:rFonts w:ascii="Times New Roman" w:hAnsi="Times New Roman" w:cs="Times New Roman"/>
                <w:sz w:val="17"/>
                <w:szCs w:val="17"/>
              </w:rPr>
              <w:t>годичной л</w:t>
            </w:r>
            <w:r w:rsidRPr="0010274F">
              <w:rPr>
                <w:rFonts w:ascii="Times New Roman" w:hAnsi="Times New Roman" w:cs="Times New Roman"/>
                <w:sz w:val="17"/>
                <w:szCs w:val="17"/>
              </w:rPr>
              <w:t>е</w:t>
            </w:r>
            <w:r w:rsidRPr="0010274F">
              <w:rPr>
                <w:rFonts w:ascii="Times New Roman" w:hAnsi="Times New Roman" w:cs="Times New Roman"/>
                <w:sz w:val="17"/>
                <w:szCs w:val="17"/>
              </w:rPr>
              <w:t>тальности до 30,0% к 2012 году</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2012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 xml:space="preserve">Министр </w:t>
            </w:r>
            <w:r w:rsidRPr="0010274F">
              <w:rPr>
                <w:rFonts w:ascii="Times New Roman" w:hAnsi="Times New Roman" w:cs="Times New Roman"/>
                <w:sz w:val="17"/>
                <w:szCs w:val="17"/>
              </w:rPr>
              <w:lastRenderedPageBreak/>
              <w:t>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1.2.4.7.</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ГАУЗ «МКДЦ»</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002511">
            <w:pPr>
              <w:pStyle w:val="afb"/>
              <w:ind w:right="-78"/>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130200,0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130200,0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02511" w:rsidRDefault="000B1C0D" w:rsidP="00002511">
            <w:pPr>
              <w:pStyle w:val="aff2"/>
              <w:ind w:left="32" w:right="-30"/>
              <w:rPr>
                <w:rFonts w:ascii="Times New Roman" w:hAnsi="Times New Roman" w:cs="Times New Roman"/>
                <w:sz w:val="17"/>
                <w:szCs w:val="17"/>
              </w:rPr>
            </w:pPr>
            <w:r w:rsidRPr="0010274F">
              <w:rPr>
                <w:rFonts w:ascii="Times New Roman" w:hAnsi="Times New Roman" w:cs="Times New Roman"/>
                <w:sz w:val="17"/>
                <w:szCs w:val="17"/>
              </w:rPr>
              <w:t>Снижение сре</w:t>
            </w:r>
            <w:r w:rsidRPr="0010274F">
              <w:rPr>
                <w:rFonts w:ascii="Times New Roman" w:hAnsi="Times New Roman" w:cs="Times New Roman"/>
                <w:sz w:val="17"/>
                <w:szCs w:val="17"/>
              </w:rPr>
              <w:t>д</w:t>
            </w:r>
            <w:r w:rsidRPr="0010274F">
              <w:rPr>
                <w:rFonts w:ascii="Times New Roman" w:hAnsi="Times New Roman" w:cs="Times New Roman"/>
                <w:sz w:val="17"/>
                <w:szCs w:val="17"/>
              </w:rPr>
              <w:t>ней длительн</w:t>
            </w:r>
            <w:r w:rsidRPr="0010274F">
              <w:rPr>
                <w:rFonts w:ascii="Times New Roman" w:hAnsi="Times New Roman" w:cs="Times New Roman"/>
                <w:sz w:val="17"/>
                <w:szCs w:val="17"/>
              </w:rPr>
              <w:t>о</w:t>
            </w:r>
            <w:r w:rsidRPr="0010274F">
              <w:rPr>
                <w:rFonts w:ascii="Times New Roman" w:hAnsi="Times New Roman" w:cs="Times New Roman"/>
                <w:sz w:val="17"/>
                <w:szCs w:val="17"/>
              </w:rPr>
              <w:t xml:space="preserve">сти пребывания больного с </w:t>
            </w:r>
          </w:p>
          <w:p w:rsidR="000B1C0D" w:rsidRPr="0010274F" w:rsidRDefault="00002511" w:rsidP="00002511">
            <w:pPr>
              <w:pStyle w:val="aff2"/>
              <w:ind w:left="32" w:right="-30"/>
              <w:rPr>
                <w:rFonts w:ascii="Times New Roman" w:hAnsi="Times New Roman" w:cs="Times New Roman"/>
                <w:sz w:val="17"/>
                <w:szCs w:val="17"/>
              </w:rPr>
            </w:pPr>
            <w:r>
              <w:rPr>
                <w:rFonts w:ascii="Times New Roman" w:hAnsi="Times New Roman" w:cs="Times New Roman"/>
                <w:sz w:val="17"/>
                <w:szCs w:val="17"/>
              </w:rPr>
              <w:t xml:space="preserve">13 дней в 2009 г. до </w:t>
            </w:r>
            <w:r w:rsidR="000B1C0D" w:rsidRPr="0010274F">
              <w:rPr>
                <w:rFonts w:ascii="Times New Roman" w:hAnsi="Times New Roman" w:cs="Times New Roman"/>
                <w:sz w:val="17"/>
                <w:szCs w:val="17"/>
              </w:rPr>
              <w:t xml:space="preserve">5 дней к </w:t>
            </w:r>
            <w:r w:rsidR="000B1C0D" w:rsidRPr="0010274F">
              <w:rPr>
                <w:rFonts w:ascii="Times New Roman" w:hAnsi="Times New Roman" w:cs="Times New Roman"/>
                <w:sz w:val="17"/>
                <w:szCs w:val="17"/>
              </w:rPr>
              <w:br/>
              <w:t>2013 году.</w:t>
            </w:r>
          </w:p>
          <w:p w:rsidR="00002511" w:rsidRDefault="000B1C0D" w:rsidP="00002511">
            <w:pPr>
              <w:pStyle w:val="aff2"/>
              <w:ind w:left="32" w:right="-30"/>
              <w:rPr>
                <w:rFonts w:ascii="Times New Roman" w:hAnsi="Times New Roman" w:cs="Times New Roman"/>
                <w:sz w:val="17"/>
                <w:szCs w:val="17"/>
              </w:rPr>
            </w:pPr>
            <w:r w:rsidRPr="0010274F">
              <w:rPr>
                <w:rFonts w:ascii="Times New Roman" w:hAnsi="Times New Roman" w:cs="Times New Roman"/>
                <w:sz w:val="17"/>
                <w:szCs w:val="17"/>
              </w:rPr>
              <w:t xml:space="preserve">Сокращение сроков ожидания госпитализации с 3 месяцев в 2009 г. до </w:t>
            </w:r>
          </w:p>
          <w:p w:rsidR="00002511" w:rsidRDefault="000B1C0D" w:rsidP="00002511">
            <w:pPr>
              <w:pStyle w:val="aff2"/>
              <w:ind w:left="32" w:right="-30"/>
              <w:rPr>
                <w:rFonts w:ascii="Times New Roman" w:hAnsi="Times New Roman" w:cs="Times New Roman"/>
                <w:sz w:val="17"/>
                <w:szCs w:val="17"/>
              </w:rPr>
            </w:pPr>
            <w:r w:rsidRPr="0010274F">
              <w:rPr>
                <w:rFonts w:ascii="Times New Roman" w:hAnsi="Times New Roman" w:cs="Times New Roman"/>
                <w:sz w:val="17"/>
                <w:szCs w:val="17"/>
              </w:rPr>
              <w:t>1,5 месяцев к 2013 г.</w:t>
            </w:r>
            <w:r w:rsidR="00002511">
              <w:rPr>
                <w:rFonts w:ascii="Times New Roman" w:hAnsi="Times New Roman" w:cs="Times New Roman"/>
                <w:sz w:val="17"/>
                <w:szCs w:val="17"/>
              </w:rPr>
              <w:t xml:space="preserve"> </w:t>
            </w:r>
            <w:r w:rsidRPr="0010274F">
              <w:rPr>
                <w:rFonts w:ascii="Times New Roman" w:hAnsi="Times New Roman" w:cs="Times New Roman"/>
                <w:sz w:val="17"/>
                <w:szCs w:val="17"/>
              </w:rPr>
              <w:t>Увелич</w:t>
            </w:r>
            <w:r w:rsidRPr="0010274F">
              <w:rPr>
                <w:rFonts w:ascii="Times New Roman" w:hAnsi="Times New Roman" w:cs="Times New Roman"/>
                <w:sz w:val="17"/>
                <w:szCs w:val="17"/>
              </w:rPr>
              <w:t>е</w:t>
            </w:r>
            <w:r w:rsidRPr="0010274F">
              <w:rPr>
                <w:rFonts w:ascii="Times New Roman" w:hAnsi="Times New Roman" w:cs="Times New Roman"/>
                <w:sz w:val="17"/>
                <w:szCs w:val="17"/>
              </w:rPr>
              <w:t>ние объемов ВМП: по се</w:t>
            </w:r>
            <w:r w:rsidRPr="0010274F">
              <w:rPr>
                <w:rFonts w:ascii="Times New Roman" w:hAnsi="Times New Roman" w:cs="Times New Roman"/>
                <w:sz w:val="17"/>
                <w:szCs w:val="17"/>
              </w:rPr>
              <w:t>р</w:t>
            </w:r>
            <w:r w:rsidRPr="0010274F">
              <w:rPr>
                <w:rFonts w:ascii="Times New Roman" w:hAnsi="Times New Roman" w:cs="Times New Roman"/>
                <w:sz w:val="17"/>
                <w:szCs w:val="17"/>
              </w:rPr>
              <w:t>дечно-сосудистой х</w:t>
            </w:r>
            <w:r w:rsidRPr="0010274F">
              <w:rPr>
                <w:rFonts w:ascii="Times New Roman" w:hAnsi="Times New Roman" w:cs="Times New Roman"/>
                <w:sz w:val="17"/>
                <w:szCs w:val="17"/>
              </w:rPr>
              <w:t>и</w:t>
            </w:r>
            <w:r w:rsidRPr="0010274F">
              <w:rPr>
                <w:rFonts w:ascii="Times New Roman" w:hAnsi="Times New Roman" w:cs="Times New Roman"/>
                <w:sz w:val="17"/>
                <w:szCs w:val="17"/>
              </w:rPr>
              <w:t xml:space="preserve">рургии с </w:t>
            </w:r>
          </w:p>
          <w:p w:rsidR="00002511" w:rsidRDefault="000B1C0D" w:rsidP="00002511">
            <w:pPr>
              <w:pStyle w:val="aff2"/>
              <w:ind w:left="32" w:right="-30"/>
              <w:rPr>
                <w:rFonts w:ascii="Times New Roman" w:hAnsi="Times New Roman" w:cs="Times New Roman"/>
                <w:sz w:val="17"/>
                <w:szCs w:val="17"/>
              </w:rPr>
            </w:pPr>
            <w:r w:rsidRPr="0010274F">
              <w:rPr>
                <w:rFonts w:ascii="Times New Roman" w:hAnsi="Times New Roman" w:cs="Times New Roman"/>
                <w:sz w:val="17"/>
                <w:szCs w:val="17"/>
              </w:rPr>
              <w:t xml:space="preserve">1985 человек </w:t>
            </w:r>
            <w:r w:rsidRPr="0010274F">
              <w:rPr>
                <w:rFonts w:ascii="Times New Roman" w:hAnsi="Times New Roman" w:cs="Times New Roman"/>
                <w:sz w:val="17"/>
                <w:szCs w:val="17"/>
              </w:rPr>
              <w:br/>
              <w:t xml:space="preserve">в 2010 г. до </w:t>
            </w:r>
          </w:p>
          <w:p w:rsidR="000B1C0D" w:rsidRPr="0010274F" w:rsidRDefault="000B1C0D" w:rsidP="00002511">
            <w:pPr>
              <w:pStyle w:val="aff2"/>
              <w:ind w:left="32" w:right="-30"/>
              <w:rPr>
                <w:rFonts w:ascii="Times New Roman" w:hAnsi="Times New Roman" w:cs="Times New Roman"/>
                <w:sz w:val="17"/>
                <w:szCs w:val="17"/>
              </w:rPr>
            </w:pPr>
            <w:r w:rsidRPr="0010274F">
              <w:rPr>
                <w:rFonts w:ascii="Times New Roman" w:hAnsi="Times New Roman" w:cs="Times New Roman"/>
                <w:sz w:val="17"/>
                <w:szCs w:val="17"/>
              </w:rPr>
              <w:t xml:space="preserve">2305 человек </w:t>
            </w:r>
            <w:r w:rsidRPr="0010274F">
              <w:rPr>
                <w:rFonts w:ascii="Times New Roman" w:hAnsi="Times New Roman" w:cs="Times New Roman"/>
                <w:sz w:val="17"/>
                <w:szCs w:val="17"/>
              </w:rPr>
              <w:br/>
              <w:t>в 2013 году</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FD7D31">
        <w:trPr>
          <w:trHeight w:val="2134"/>
        </w:trPr>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1.2.4.8.</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Приемно-диагности</w:t>
            </w:r>
            <w:r w:rsidR="00FD7D31">
              <w:rPr>
                <w:rFonts w:ascii="Times New Roman" w:hAnsi="Times New Roman" w:cs="Times New Roman"/>
                <w:sz w:val="17"/>
                <w:szCs w:val="17"/>
              </w:rPr>
              <w:t>-</w:t>
            </w:r>
            <w:r w:rsidRPr="0010274F">
              <w:rPr>
                <w:rFonts w:ascii="Times New Roman" w:hAnsi="Times New Roman" w:cs="Times New Roman"/>
                <w:sz w:val="17"/>
                <w:szCs w:val="17"/>
              </w:rPr>
              <w:t>ческое отделение с пун</w:t>
            </w:r>
            <w:r w:rsidRPr="0010274F">
              <w:rPr>
                <w:rFonts w:ascii="Times New Roman" w:hAnsi="Times New Roman" w:cs="Times New Roman"/>
                <w:sz w:val="17"/>
                <w:szCs w:val="17"/>
              </w:rPr>
              <w:t>к</w:t>
            </w:r>
            <w:r w:rsidRPr="0010274F">
              <w:rPr>
                <w:rFonts w:ascii="Times New Roman" w:hAnsi="Times New Roman" w:cs="Times New Roman"/>
                <w:sz w:val="17"/>
                <w:szCs w:val="17"/>
              </w:rPr>
              <w:t>том скорой медицинской помощи ГАУЗ «Ленин</w:t>
            </w:r>
            <w:r w:rsidRPr="0010274F">
              <w:rPr>
                <w:rFonts w:ascii="Times New Roman" w:hAnsi="Times New Roman" w:cs="Times New Roman"/>
                <w:sz w:val="17"/>
                <w:szCs w:val="17"/>
              </w:rPr>
              <w:t>о</w:t>
            </w:r>
            <w:r w:rsidRPr="0010274F">
              <w:rPr>
                <w:rFonts w:ascii="Times New Roman" w:hAnsi="Times New Roman" w:cs="Times New Roman"/>
                <w:sz w:val="17"/>
                <w:szCs w:val="17"/>
              </w:rPr>
              <w:t>горская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10690,0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10690,0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002511">
            <w:pPr>
              <w:pStyle w:val="aff2"/>
              <w:ind w:right="-78"/>
              <w:rPr>
                <w:rFonts w:ascii="Times New Roman" w:hAnsi="Times New Roman" w:cs="Times New Roman"/>
                <w:sz w:val="17"/>
                <w:szCs w:val="17"/>
              </w:rPr>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учреждения в соответствие с требованиями и порядком оказ</w:t>
            </w:r>
            <w:r w:rsidRPr="0010274F">
              <w:rPr>
                <w:rFonts w:ascii="Times New Roman" w:hAnsi="Times New Roman" w:cs="Times New Roman"/>
                <w:sz w:val="17"/>
                <w:szCs w:val="17"/>
              </w:rPr>
              <w:t>а</w:t>
            </w:r>
            <w:r w:rsidRPr="0010274F">
              <w:rPr>
                <w:rFonts w:ascii="Times New Roman" w:hAnsi="Times New Roman" w:cs="Times New Roman"/>
                <w:sz w:val="17"/>
                <w:szCs w:val="17"/>
              </w:rPr>
              <w:t>ния медицинской помощи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DC2CED" w:rsidP="0087529E">
            <w:pPr>
              <w:ind w:left="-27" w:right="-108"/>
              <w:jc w:val="center"/>
              <w:rPr>
                <w:rFonts w:ascii="Times New Roman" w:hAnsi="Times New Roman" w:cs="Times New Roman"/>
                <w:sz w:val="17"/>
                <w:szCs w:val="17"/>
              </w:rPr>
            </w:pPr>
            <w:r>
              <w:rPr>
                <w:rFonts w:ascii="Times New Roman" w:hAnsi="Times New Roman" w:cs="Times New Roman"/>
                <w:sz w:val="17"/>
                <w:szCs w:val="17"/>
              </w:rPr>
              <w:t>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DC2CED" w:rsidP="00DC2CED">
            <w:pPr>
              <w:ind w:left="-27" w:right="-108"/>
              <w:jc w:val="center"/>
              <w:rPr>
                <w:rFonts w:ascii="Times New Roman" w:hAnsi="Times New Roman" w:cs="Times New Roman"/>
                <w:sz w:val="17"/>
                <w:szCs w:val="17"/>
              </w:rPr>
            </w:pPr>
            <w:r>
              <w:rPr>
                <w:rFonts w:ascii="Times New Roman" w:hAnsi="Times New Roman" w:cs="Times New Roman"/>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002511">
            <w:pPr>
              <w:pStyle w:val="afb"/>
              <w:ind w:left="32" w:right="-30"/>
              <w:jc w:val="left"/>
              <w:rPr>
                <w:rFonts w:ascii="Times New Roman" w:hAnsi="Times New Roman" w:cs="Times New Roman"/>
                <w:sz w:val="17"/>
                <w:szCs w:val="17"/>
              </w:rPr>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w:t>
            </w:r>
            <w:r w:rsidRPr="0010274F">
              <w:rPr>
                <w:rFonts w:ascii="Times New Roman" w:hAnsi="Times New Roman" w:cs="Times New Roman"/>
                <w:sz w:val="17"/>
                <w:szCs w:val="17"/>
              </w:rPr>
              <w:t>е</w:t>
            </w:r>
            <w:r w:rsidRPr="0010274F">
              <w:rPr>
                <w:rFonts w:ascii="Times New Roman" w:hAnsi="Times New Roman" w:cs="Times New Roman"/>
                <w:sz w:val="17"/>
                <w:szCs w:val="17"/>
              </w:rPr>
              <w:t>ния в соотве</w:t>
            </w:r>
            <w:r w:rsidRPr="0010274F">
              <w:rPr>
                <w:rFonts w:ascii="Times New Roman" w:hAnsi="Times New Roman" w:cs="Times New Roman"/>
                <w:sz w:val="17"/>
                <w:szCs w:val="17"/>
              </w:rPr>
              <w:t>т</w:t>
            </w:r>
            <w:r w:rsidRPr="0010274F">
              <w:rPr>
                <w:rFonts w:ascii="Times New Roman" w:hAnsi="Times New Roman" w:cs="Times New Roman"/>
                <w:sz w:val="17"/>
                <w:szCs w:val="17"/>
              </w:rPr>
              <w:t>ствие с требов</w:t>
            </w:r>
            <w:r w:rsidRPr="0010274F">
              <w:rPr>
                <w:rFonts w:ascii="Times New Roman" w:hAnsi="Times New Roman" w:cs="Times New Roman"/>
                <w:sz w:val="17"/>
                <w:szCs w:val="17"/>
              </w:rPr>
              <w:t>а</w:t>
            </w:r>
            <w:r w:rsidRPr="0010274F">
              <w:rPr>
                <w:rFonts w:ascii="Times New Roman" w:hAnsi="Times New Roman" w:cs="Times New Roman"/>
                <w:sz w:val="17"/>
                <w:szCs w:val="17"/>
              </w:rPr>
              <w:t>ниями и поря</w:t>
            </w:r>
            <w:r w:rsidRPr="0010274F">
              <w:rPr>
                <w:rFonts w:ascii="Times New Roman" w:hAnsi="Times New Roman" w:cs="Times New Roman"/>
                <w:sz w:val="17"/>
                <w:szCs w:val="17"/>
              </w:rPr>
              <w:t>д</w:t>
            </w:r>
            <w:r w:rsidRPr="0010274F">
              <w:rPr>
                <w:rFonts w:ascii="Times New Roman" w:hAnsi="Times New Roman" w:cs="Times New Roman"/>
                <w:sz w:val="17"/>
                <w:szCs w:val="17"/>
              </w:rPr>
              <w:t>ком оказания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674DCE"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 xml:space="preserve">2011 </w:t>
            </w:r>
            <w:r w:rsidR="000B1C0D" w:rsidRPr="0010274F">
              <w:rPr>
                <w:rFonts w:ascii="Times New Roman" w:hAnsi="Times New Roman" w:cs="Times New Roman"/>
                <w:sz w:val="17"/>
                <w:szCs w:val="17"/>
              </w:rPr>
              <w:t>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1.2.4.9.</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3A6701">
            <w:pPr>
              <w:pStyle w:val="aff2"/>
              <w:rPr>
                <w:rFonts w:ascii="Times New Roman" w:hAnsi="Times New Roman" w:cs="Times New Roman"/>
                <w:sz w:val="17"/>
                <w:szCs w:val="17"/>
              </w:rPr>
            </w:pPr>
            <w:r w:rsidRPr="0010274F">
              <w:rPr>
                <w:rFonts w:ascii="Times New Roman" w:hAnsi="Times New Roman" w:cs="Times New Roman"/>
                <w:sz w:val="17"/>
                <w:szCs w:val="17"/>
              </w:rPr>
              <w:t>Приемно-диагности</w:t>
            </w:r>
            <w:r w:rsidR="00FD7D31">
              <w:rPr>
                <w:rFonts w:ascii="Times New Roman" w:hAnsi="Times New Roman" w:cs="Times New Roman"/>
                <w:sz w:val="17"/>
                <w:szCs w:val="17"/>
              </w:rPr>
              <w:t>-</w:t>
            </w:r>
            <w:r w:rsidRPr="0010274F">
              <w:rPr>
                <w:rFonts w:ascii="Times New Roman" w:hAnsi="Times New Roman" w:cs="Times New Roman"/>
                <w:sz w:val="17"/>
                <w:szCs w:val="17"/>
              </w:rPr>
              <w:lastRenderedPageBreak/>
              <w:t>ческое отделение с пун</w:t>
            </w:r>
            <w:r w:rsidRPr="0010274F">
              <w:rPr>
                <w:rFonts w:ascii="Times New Roman" w:hAnsi="Times New Roman" w:cs="Times New Roman"/>
                <w:sz w:val="17"/>
                <w:szCs w:val="17"/>
              </w:rPr>
              <w:t>к</w:t>
            </w:r>
            <w:r w:rsidRPr="0010274F">
              <w:rPr>
                <w:rFonts w:ascii="Times New Roman" w:hAnsi="Times New Roman" w:cs="Times New Roman"/>
                <w:sz w:val="17"/>
                <w:szCs w:val="17"/>
              </w:rPr>
              <w:t>том скорой медицинской помощи на базе ГАУЗ «Елабужская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lastRenderedPageBreak/>
              <w:t>10654,0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10654,0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002511">
            <w:pPr>
              <w:pStyle w:val="aff2"/>
              <w:ind w:right="-78"/>
              <w:rPr>
                <w:rFonts w:ascii="Times New Roman" w:hAnsi="Times New Roman" w:cs="Times New Roman"/>
                <w:sz w:val="17"/>
                <w:szCs w:val="17"/>
              </w:rPr>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lastRenderedPageBreak/>
              <w:t>териально-технической базы учреждения в соответствие с требованиями и порядком оказ</w:t>
            </w:r>
            <w:r w:rsidRPr="0010274F">
              <w:rPr>
                <w:rFonts w:ascii="Times New Roman" w:hAnsi="Times New Roman" w:cs="Times New Roman"/>
                <w:sz w:val="17"/>
                <w:szCs w:val="17"/>
              </w:rPr>
              <w:t>а</w:t>
            </w:r>
            <w:r w:rsidRPr="0010274F">
              <w:rPr>
                <w:rFonts w:ascii="Times New Roman" w:hAnsi="Times New Roman" w:cs="Times New Roman"/>
                <w:sz w:val="17"/>
                <w:szCs w:val="17"/>
              </w:rPr>
              <w:t>ния медицинской помощи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lastRenderedPageBreak/>
              <w:t>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002511">
            <w:pPr>
              <w:pStyle w:val="aff2"/>
              <w:ind w:left="32" w:right="-30"/>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 xml:space="preserve">Министр </w:t>
            </w:r>
            <w:r w:rsidRPr="0010274F">
              <w:rPr>
                <w:rFonts w:ascii="Times New Roman" w:hAnsi="Times New Roman" w:cs="Times New Roman"/>
                <w:sz w:val="17"/>
                <w:szCs w:val="17"/>
              </w:rPr>
              <w:lastRenderedPageBreak/>
              <w:t>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1.2.4.10.</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Приемно-диагности-ческое отделение на базе ГАУЗ «Альметьевская</w:t>
            </w:r>
            <w:r w:rsidR="004A22A7">
              <w:rPr>
                <w:rFonts w:ascii="Times New Roman" w:hAnsi="Times New Roman" w:cs="Times New Roman"/>
                <w:sz w:val="17"/>
                <w:szCs w:val="17"/>
              </w:rPr>
              <w:t xml:space="preserve"> </w:t>
            </w:r>
            <w:r w:rsidRPr="0010274F">
              <w:rPr>
                <w:rFonts w:ascii="Times New Roman" w:hAnsi="Times New Roman" w:cs="Times New Roman"/>
                <w:sz w:val="17"/>
                <w:szCs w:val="17"/>
              </w:rPr>
              <w:t>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10654,0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10654,0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002511">
            <w:pPr>
              <w:pStyle w:val="aff2"/>
              <w:ind w:right="-78"/>
              <w:rPr>
                <w:rFonts w:ascii="Times New Roman" w:hAnsi="Times New Roman" w:cs="Times New Roman"/>
                <w:sz w:val="17"/>
                <w:szCs w:val="17"/>
              </w:rPr>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учреждения в соответствие с требованиями и порядком оказ</w:t>
            </w:r>
            <w:r w:rsidRPr="0010274F">
              <w:rPr>
                <w:rFonts w:ascii="Times New Roman" w:hAnsi="Times New Roman" w:cs="Times New Roman"/>
                <w:sz w:val="17"/>
                <w:szCs w:val="17"/>
              </w:rPr>
              <w:t>а</w:t>
            </w:r>
            <w:r w:rsidRPr="0010274F">
              <w:rPr>
                <w:rFonts w:ascii="Times New Roman" w:hAnsi="Times New Roman" w:cs="Times New Roman"/>
                <w:sz w:val="17"/>
                <w:szCs w:val="17"/>
              </w:rPr>
              <w:t>ния медицинской помощи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DC2CED" w:rsidP="0087529E">
            <w:pPr>
              <w:ind w:left="-27" w:right="-108"/>
              <w:jc w:val="center"/>
              <w:rPr>
                <w:rFonts w:ascii="Times New Roman" w:hAnsi="Times New Roman" w:cs="Times New Roman"/>
                <w:sz w:val="17"/>
                <w:szCs w:val="17"/>
              </w:rPr>
            </w:pPr>
            <w:r>
              <w:rPr>
                <w:rFonts w:ascii="Times New Roman" w:hAnsi="Times New Roman" w:cs="Times New Roman"/>
                <w:sz w:val="17"/>
                <w:szCs w:val="17"/>
              </w:rPr>
              <w:t>18600,0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DC2CED" w:rsidP="0087529E">
            <w:pPr>
              <w:ind w:left="-27" w:right="-108"/>
              <w:jc w:val="center"/>
              <w:rPr>
                <w:rFonts w:ascii="Times New Roman" w:hAnsi="Times New Roman" w:cs="Times New Roman"/>
                <w:sz w:val="17"/>
                <w:szCs w:val="17"/>
              </w:rPr>
            </w:pPr>
            <w:r>
              <w:rPr>
                <w:rFonts w:ascii="Times New Roman" w:hAnsi="Times New Roman" w:cs="Times New Roman"/>
                <w:sz w:val="17"/>
                <w:szCs w:val="17"/>
              </w:rPr>
              <w:t>18600,0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002511">
            <w:pPr>
              <w:pStyle w:val="aff2"/>
              <w:ind w:left="32" w:right="-30"/>
              <w:rPr>
                <w:rFonts w:ascii="Times New Roman" w:hAnsi="Times New Roman" w:cs="Times New Roman"/>
                <w:sz w:val="17"/>
                <w:szCs w:val="17"/>
              </w:rPr>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w:t>
            </w:r>
            <w:r w:rsidRPr="0010274F">
              <w:rPr>
                <w:rFonts w:ascii="Times New Roman" w:hAnsi="Times New Roman" w:cs="Times New Roman"/>
                <w:sz w:val="17"/>
                <w:szCs w:val="17"/>
              </w:rPr>
              <w:t>е</w:t>
            </w:r>
            <w:r w:rsidRPr="0010274F">
              <w:rPr>
                <w:rFonts w:ascii="Times New Roman" w:hAnsi="Times New Roman" w:cs="Times New Roman"/>
                <w:sz w:val="17"/>
                <w:szCs w:val="17"/>
              </w:rPr>
              <w:t>ния в соотве</w:t>
            </w:r>
            <w:r w:rsidRPr="0010274F">
              <w:rPr>
                <w:rFonts w:ascii="Times New Roman" w:hAnsi="Times New Roman" w:cs="Times New Roman"/>
                <w:sz w:val="17"/>
                <w:szCs w:val="17"/>
              </w:rPr>
              <w:t>т</w:t>
            </w:r>
            <w:r w:rsidRPr="0010274F">
              <w:rPr>
                <w:rFonts w:ascii="Times New Roman" w:hAnsi="Times New Roman" w:cs="Times New Roman"/>
                <w:sz w:val="17"/>
                <w:szCs w:val="17"/>
              </w:rPr>
              <w:t>ствие с требов</w:t>
            </w:r>
            <w:r w:rsidRPr="0010274F">
              <w:rPr>
                <w:rFonts w:ascii="Times New Roman" w:hAnsi="Times New Roman" w:cs="Times New Roman"/>
                <w:sz w:val="17"/>
                <w:szCs w:val="17"/>
              </w:rPr>
              <w:t>а</w:t>
            </w:r>
            <w:r w:rsidRPr="0010274F">
              <w:rPr>
                <w:rFonts w:ascii="Times New Roman" w:hAnsi="Times New Roman" w:cs="Times New Roman"/>
                <w:sz w:val="17"/>
                <w:szCs w:val="17"/>
              </w:rPr>
              <w:t>ниями и поря</w:t>
            </w:r>
            <w:r w:rsidRPr="0010274F">
              <w:rPr>
                <w:rFonts w:ascii="Times New Roman" w:hAnsi="Times New Roman" w:cs="Times New Roman"/>
                <w:sz w:val="17"/>
                <w:szCs w:val="17"/>
              </w:rPr>
              <w:t>д</w:t>
            </w:r>
            <w:r w:rsidRPr="0010274F">
              <w:rPr>
                <w:rFonts w:ascii="Times New Roman" w:hAnsi="Times New Roman" w:cs="Times New Roman"/>
                <w:sz w:val="17"/>
                <w:szCs w:val="17"/>
              </w:rPr>
              <w:t>ком оказания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sz w:val="17"/>
                <w:szCs w:val="17"/>
              </w:rPr>
            </w:pPr>
            <w:r w:rsidRPr="0010274F">
              <w:rPr>
                <w:rFonts w:ascii="Times New Roman" w:hAnsi="Times New Roman" w:cs="Times New Roman"/>
                <w:sz w:val="17"/>
                <w:szCs w:val="17"/>
              </w:rPr>
              <w:t>2011 – 2012 гг.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DC2CED" w:rsidRPr="0010274F" w:rsidTr="00DD1F50">
        <w:tc>
          <w:tcPr>
            <w:tcW w:w="234" w:type="pct"/>
            <w:tcBorders>
              <w:top w:val="single" w:sz="4" w:space="0" w:color="auto"/>
              <w:bottom w:val="single" w:sz="4" w:space="0" w:color="auto"/>
              <w:right w:val="single" w:sz="4" w:space="0" w:color="auto"/>
            </w:tcBorders>
          </w:tcPr>
          <w:p w:rsidR="00DC2CED" w:rsidRPr="0010274F" w:rsidRDefault="00DC2CED" w:rsidP="00FD7D31">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1.2.4.11.</w:t>
            </w:r>
          </w:p>
        </w:tc>
        <w:tc>
          <w:tcPr>
            <w:tcW w:w="684" w:type="pct"/>
            <w:tcBorders>
              <w:top w:val="single" w:sz="4" w:space="0" w:color="auto"/>
              <w:left w:val="single" w:sz="4" w:space="0" w:color="auto"/>
              <w:bottom w:val="single" w:sz="4" w:space="0" w:color="auto"/>
              <w:right w:val="single" w:sz="4" w:space="0" w:color="auto"/>
            </w:tcBorders>
          </w:tcPr>
          <w:p w:rsidR="00DC2CED" w:rsidRPr="0010274F" w:rsidRDefault="00DC2CED" w:rsidP="00FD7D31">
            <w:pPr>
              <w:pStyle w:val="aff2"/>
              <w:spacing w:line="216" w:lineRule="auto"/>
              <w:rPr>
                <w:rFonts w:ascii="Times New Roman" w:hAnsi="Times New Roman" w:cs="Times New Roman"/>
                <w:sz w:val="17"/>
                <w:szCs w:val="17"/>
              </w:rPr>
            </w:pPr>
            <w:r w:rsidRPr="0010274F">
              <w:rPr>
                <w:rFonts w:ascii="Times New Roman" w:hAnsi="Times New Roman" w:cs="Times New Roman"/>
                <w:sz w:val="17"/>
                <w:szCs w:val="17"/>
              </w:rPr>
              <w:t>Приемное отделение с пунктом скорой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 базе ГАУЗ «Зеленодольская ЦРБ»</w:t>
            </w:r>
          </w:p>
        </w:tc>
        <w:tc>
          <w:tcPr>
            <w:tcW w:w="322" w:type="pct"/>
            <w:tcBorders>
              <w:top w:val="single" w:sz="4" w:space="0" w:color="auto"/>
              <w:left w:val="single" w:sz="4" w:space="0" w:color="auto"/>
              <w:bottom w:val="single" w:sz="4" w:space="0" w:color="auto"/>
              <w:right w:val="single" w:sz="4" w:space="0" w:color="auto"/>
            </w:tcBorders>
          </w:tcPr>
          <w:p w:rsidR="00DC2CED" w:rsidRPr="0010274F" w:rsidRDefault="00DC2CED" w:rsidP="00FD7D31">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4414,0</w:t>
            </w:r>
          </w:p>
        </w:tc>
        <w:tc>
          <w:tcPr>
            <w:tcW w:w="320" w:type="pct"/>
            <w:tcBorders>
              <w:top w:val="single" w:sz="4" w:space="0" w:color="auto"/>
              <w:left w:val="single" w:sz="4" w:space="0" w:color="auto"/>
              <w:bottom w:val="single" w:sz="4" w:space="0" w:color="auto"/>
              <w:right w:val="single" w:sz="4" w:space="0" w:color="auto"/>
            </w:tcBorders>
          </w:tcPr>
          <w:p w:rsidR="00DC2CED" w:rsidRPr="0010274F" w:rsidRDefault="00DC2CED" w:rsidP="00FD7D31">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4414,0</w:t>
            </w:r>
          </w:p>
        </w:tc>
        <w:tc>
          <w:tcPr>
            <w:tcW w:w="230" w:type="pct"/>
            <w:gridSpan w:val="2"/>
            <w:tcBorders>
              <w:top w:val="single" w:sz="4" w:space="0" w:color="auto"/>
              <w:left w:val="single" w:sz="4" w:space="0" w:color="auto"/>
              <w:bottom w:val="single" w:sz="4" w:space="0" w:color="auto"/>
              <w:right w:val="single" w:sz="4" w:space="0" w:color="auto"/>
            </w:tcBorders>
          </w:tcPr>
          <w:p w:rsidR="00DC2CED" w:rsidRPr="0010274F" w:rsidRDefault="00DC2CED" w:rsidP="00FD7D31">
            <w:pPr>
              <w:spacing w:line="216" w:lineRule="auto"/>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DC2CED" w:rsidRPr="0010274F" w:rsidRDefault="00DC2CED" w:rsidP="00FD7D31">
            <w:pPr>
              <w:spacing w:line="216" w:lineRule="auto"/>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DC2CED" w:rsidRPr="0010274F" w:rsidRDefault="00DC2CED" w:rsidP="00FD7D31">
            <w:pPr>
              <w:pStyle w:val="aff2"/>
              <w:spacing w:line="216" w:lineRule="auto"/>
              <w:ind w:right="-78"/>
              <w:rPr>
                <w:rFonts w:ascii="Times New Roman" w:hAnsi="Times New Roman" w:cs="Times New Roman"/>
                <w:sz w:val="17"/>
                <w:szCs w:val="17"/>
              </w:rPr>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учреждения в соответствие с требованиями и порядком оказ</w:t>
            </w:r>
            <w:r w:rsidRPr="0010274F">
              <w:rPr>
                <w:rFonts w:ascii="Times New Roman" w:hAnsi="Times New Roman" w:cs="Times New Roman"/>
                <w:sz w:val="17"/>
                <w:szCs w:val="17"/>
              </w:rPr>
              <w:t>а</w:t>
            </w:r>
            <w:r w:rsidRPr="0010274F">
              <w:rPr>
                <w:rFonts w:ascii="Times New Roman" w:hAnsi="Times New Roman" w:cs="Times New Roman"/>
                <w:sz w:val="17"/>
                <w:szCs w:val="17"/>
              </w:rPr>
              <w:t>ния медицинской помощи</w:t>
            </w:r>
          </w:p>
        </w:tc>
        <w:tc>
          <w:tcPr>
            <w:tcW w:w="313" w:type="pct"/>
            <w:tcBorders>
              <w:top w:val="single" w:sz="4" w:space="0" w:color="auto"/>
              <w:left w:val="single" w:sz="4" w:space="0" w:color="auto"/>
              <w:bottom w:val="single" w:sz="4" w:space="0" w:color="auto"/>
              <w:right w:val="single" w:sz="4" w:space="0" w:color="auto"/>
            </w:tcBorders>
          </w:tcPr>
          <w:p w:rsidR="00DC2CED" w:rsidRPr="0010274F" w:rsidRDefault="00DC2CED" w:rsidP="00FD7D31">
            <w:pPr>
              <w:spacing w:line="216" w:lineRule="auto"/>
              <w:ind w:left="-27" w:right="-108"/>
              <w:jc w:val="center"/>
              <w:rPr>
                <w:rFonts w:ascii="Times New Roman" w:hAnsi="Times New Roman" w:cs="Times New Roman"/>
                <w:sz w:val="17"/>
                <w:szCs w:val="17"/>
              </w:rPr>
            </w:pPr>
            <w:r>
              <w:rPr>
                <w:rFonts w:ascii="Times New Roman" w:hAnsi="Times New Roman" w:cs="Times New Roman"/>
                <w:sz w:val="17"/>
                <w:szCs w:val="17"/>
              </w:rPr>
              <w:t>0,0</w:t>
            </w:r>
          </w:p>
        </w:tc>
        <w:tc>
          <w:tcPr>
            <w:tcW w:w="325" w:type="pct"/>
            <w:tcBorders>
              <w:top w:val="single" w:sz="4" w:space="0" w:color="auto"/>
              <w:left w:val="single" w:sz="4" w:space="0" w:color="auto"/>
              <w:bottom w:val="single" w:sz="4" w:space="0" w:color="auto"/>
              <w:right w:val="single" w:sz="4" w:space="0" w:color="auto"/>
            </w:tcBorders>
          </w:tcPr>
          <w:p w:rsidR="00DC2CED" w:rsidRPr="0010274F" w:rsidRDefault="00DC2CED" w:rsidP="00FD7D31">
            <w:pPr>
              <w:spacing w:line="216" w:lineRule="auto"/>
              <w:ind w:left="-27" w:right="-108"/>
              <w:jc w:val="center"/>
              <w:rPr>
                <w:rFonts w:ascii="Times New Roman" w:hAnsi="Times New Roman" w:cs="Times New Roman"/>
                <w:sz w:val="17"/>
                <w:szCs w:val="17"/>
              </w:rPr>
            </w:pPr>
            <w:r>
              <w:rPr>
                <w:rFonts w:ascii="Times New Roman" w:hAnsi="Times New Roman" w:cs="Times New Roman"/>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DC2CED" w:rsidRPr="0010274F" w:rsidRDefault="00DC2CED" w:rsidP="00FD7D31">
            <w:pPr>
              <w:spacing w:line="216" w:lineRule="auto"/>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DC2CED" w:rsidRPr="0010274F" w:rsidRDefault="00DC2CED" w:rsidP="00FD7D31">
            <w:pPr>
              <w:spacing w:line="216" w:lineRule="auto"/>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C2CED" w:rsidRPr="0010274F" w:rsidRDefault="00DC2CED" w:rsidP="00FD7D31">
            <w:pPr>
              <w:pStyle w:val="aff2"/>
              <w:spacing w:line="216" w:lineRule="auto"/>
              <w:ind w:left="32" w:right="-30"/>
              <w:rPr>
                <w:rFonts w:ascii="Times New Roman" w:hAnsi="Times New Roman" w:cs="Times New Roman"/>
                <w:sz w:val="17"/>
                <w:szCs w:val="17"/>
              </w:rPr>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w:t>
            </w:r>
            <w:r w:rsidRPr="0010274F">
              <w:rPr>
                <w:rFonts w:ascii="Times New Roman" w:hAnsi="Times New Roman" w:cs="Times New Roman"/>
                <w:sz w:val="17"/>
                <w:szCs w:val="17"/>
              </w:rPr>
              <w:t>е</w:t>
            </w:r>
            <w:r w:rsidRPr="0010274F">
              <w:rPr>
                <w:rFonts w:ascii="Times New Roman" w:hAnsi="Times New Roman" w:cs="Times New Roman"/>
                <w:sz w:val="17"/>
                <w:szCs w:val="17"/>
              </w:rPr>
              <w:t>ния в соотве</w:t>
            </w:r>
            <w:r w:rsidRPr="0010274F">
              <w:rPr>
                <w:rFonts w:ascii="Times New Roman" w:hAnsi="Times New Roman" w:cs="Times New Roman"/>
                <w:sz w:val="17"/>
                <w:szCs w:val="17"/>
              </w:rPr>
              <w:t>т</w:t>
            </w:r>
            <w:r w:rsidRPr="0010274F">
              <w:rPr>
                <w:rFonts w:ascii="Times New Roman" w:hAnsi="Times New Roman" w:cs="Times New Roman"/>
                <w:sz w:val="17"/>
                <w:szCs w:val="17"/>
              </w:rPr>
              <w:t>ствие с требов</w:t>
            </w:r>
            <w:r w:rsidRPr="0010274F">
              <w:rPr>
                <w:rFonts w:ascii="Times New Roman" w:hAnsi="Times New Roman" w:cs="Times New Roman"/>
                <w:sz w:val="17"/>
                <w:szCs w:val="17"/>
              </w:rPr>
              <w:t>а</w:t>
            </w:r>
            <w:r w:rsidRPr="0010274F">
              <w:rPr>
                <w:rFonts w:ascii="Times New Roman" w:hAnsi="Times New Roman" w:cs="Times New Roman"/>
                <w:sz w:val="17"/>
                <w:szCs w:val="17"/>
              </w:rPr>
              <w:t>ниями и поря</w:t>
            </w:r>
            <w:r w:rsidRPr="0010274F">
              <w:rPr>
                <w:rFonts w:ascii="Times New Roman" w:hAnsi="Times New Roman" w:cs="Times New Roman"/>
                <w:sz w:val="17"/>
                <w:szCs w:val="17"/>
              </w:rPr>
              <w:t>д</w:t>
            </w:r>
            <w:r w:rsidRPr="0010274F">
              <w:rPr>
                <w:rFonts w:ascii="Times New Roman" w:hAnsi="Times New Roman" w:cs="Times New Roman"/>
                <w:sz w:val="17"/>
                <w:szCs w:val="17"/>
              </w:rPr>
              <w:t>ком оказания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DC2CED" w:rsidRPr="0010274F" w:rsidRDefault="00DC2CED" w:rsidP="00FD7D31">
            <w:pPr>
              <w:spacing w:line="216" w:lineRule="auto"/>
              <w:ind w:right="115"/>
              <w:rPr>
                <w:sz w:val="17"/>
                <w:szCs w:val="17"/>
              </w:rPr>
            </w:pPr>
            <w:r>
              <w:rPr>
                <w:rFonts w:ascii="Times New Roman" w:hAnsi="Times New Roman" w:cs="Times New Roman"/>
                <w:sz w:val="17"/>
                <w:szCs w:val="17"/>
              </w:rPr>
              <w:t xml:space="preserve">2011 </w:t>
            </w:r>
            <w:r w:rsidRPr="0010274F">
              <w:rPr>
                <w:rFonts w:ascii="Times New Roman" w:hAnsi="Times New Roman" w:cs="Times New Roman"/>
                <w:sz w:val="17"/>
                <w:szCs w:val="17"/>
              </w:rPr>
              <w:t>г.</w:t>
            </w:r>
          </w:p>
        </w:tc>
        <w:tc>
          <w:tcPr>
            <w:tcW w:w="431" w:type="pct"/>
            <w:tcBorders>
              <w:top w:val="single" w:sz="4" w:space="0" w:color="auto"/>
              <w:left w:val="single" w:sz="4" w:space="0" w:color="auto"/>
              <w:bottom w:val="single" w:sz="4" w:space="0" w:color="auto"/>
            </w:tcBorders>
          </w:tcPr>
          <w:p w:rsidR="00DC2CED" w:rsidRPr="0010274F" w:rsidRDefault="00DC2CED" w:rsidP="00FD7D31">
            <w:pPr>
              <w:pStyle w:val="aff2"/>
              <w:spacing w:line="216" w:lineRule="auto"/>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DC2CED" w:rsidRPr="0010274F" w:rsidTr="00DD1F50">
        <w:tc>
          <w:tcPr>
            <w:tcW w:w="234" w:type="pct"/>
            <w:tcBorders>
              <w:top w:val="single" w:sz="4" w:space="0" w:color="auto"/>
              <w:bottom w:val="single" w:sz="4" w:space="0" w:color="auto"/>
              <w:right w:val="single" w:sz="4" w:space="0" w:color="auto"/>
            </w:tcBorders>
          </w:tcPr>
          <w:p w:rsidR="00DC2CED" w:rsidRPr="0010274F" w:rsidRDefault="00DC2CED" w:rsidP="00FD7D31">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1.2.4.12.</w:t>
            </w:r>
          </w:p>
        </w:tc>
        <w:tc>
          <w:tcPr>
            <w:tcW w:w="684" w:type="pct"/>
            <w:tcBorders>
              <w:top w:val="single" w:sz="4" w:space="0" w:color="auto"/>
              <w:left w:val="single" w:sz="4" w:space="0" w:color="auto"/>
              <w:bottom w:val="single" w:sz="4" w:space="0" w:color="auto"/>
              <w:right w:val="single" w:sz="4" w:space="0" w:color="auto"/>
            </w:tcBorders>
          </w:tcPr>
          <w:p w:rsidR="00DC2CED" w:rsidRPr="0010274F" w:rsidRDefault="00DC2CED" w:rsidP="00FD7D31">
            <w:pPr>
              <w:pStyle w:val="aff2"/>
              <w:spacing w:line="216" w:lineRule="auto"/>
              <w:rPr>
                <w:rFonts w:ascii="Times New Roman" w:hAnsi="Times New Roman" w:cs="Times New Roman"/>
                <w:sz w:val="17"/>
                <w:szCs w:val="17"/>
              </w:rPr>
            </w:pPr>
            <w:r w:rsidRPr="0010274F">
              <w:rPr>
                <w:rFonts w:ascii="Times New Roman" w:hAnsi="Times New Roman" w:cs="Times New Roman"/>
                <w:sz w:val="17"/>
                <w:szCs w:val="17"/>
              </w:rPr>
              <w:t>Приемное отделение с пунктом скорой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 базе ГАУЗ «Азнакаевская ЦРБ»</w:t>
            </w:r>
          </w:p>
        </w:tc>
        <w:tc>
          <w:tcPr>
            <w:tcW w:w="322" w:type="pct"/>
            <w:tcBorders>
              <w:top w:val="single" w:sz="4" w:space="0" w:color="auto"/>
              <w:left w:val="single" w:sz="4" w:space="0" w:color="auto"/>
              <w:bottom w:val="single" w:sz="4" w:space="0" w:color="auto"/>
              <w:right w:val="single" w:sz="4" w:space="0" w:color="auto"/>
            </w:tcBorders>
          </w:tcPr>
          <w:p w:rsidR="00DC2CED" w:rsidRPr="0010274F" w:rsidRDefault="00DC2CED" w:rsidP="00FD7D31">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9206,0</w:t>
            </w:r>
          </w:p>
        </w:tc>
        <w:tc>
          <w:tcPr>
            <w:tcW w:w="320" w:type="pct"/>
            <w:tcBorders>
              <w:top w:val="single" w:sz="4" w:space="0" w:color="auto"/>
              <w:left w:val="single" w:sz="4" w:space="0" w:color="auto"/>
              <w:bottom w:val="single" w:sz="4" w:space="0" w:color="auto"/>
              <w:right w:val="single" w:sz="4" w:space="0" w:color="auto"/>
            </w:tcBorders>
          </w:tcPr>
          <w:p w:rsidR="00DC2CED" w:rsidRPr="0010274F" w:rsidRDefault="00DC2CED" w:rsidP="00FD7D31">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9206,0</w:t>
            </w:r>
          </w:p>
        </w:tc>
        <w:tc>
          <w:tcPr>
            <w:tcW w:w="230" w:type="pct"/>
            <w:gridSpan w:val="2"/>
            <w:tcBorders>
              <w:top w:val="single" w:sz="4" w:space="0" w:color="auto"/>
              <w:left w:val="single" w:sz="4" w:space="0" w:color="auto"/>
              <w:bottom w:val="single" w:sz="4" w:space="0" w:color="auto"/>
              <w:right w:val="single" w:sz="4" w:space="0" w:color="auto"/>
            </w:tcBorders>
          </w:tcPr>
          <w:p w:rsidR="00DC2CED" w:rsidRPr="0010274F" w:rsidRDefault="00DC2CED" w:rsidP="00FD7D31">
            <w:pPr>
              <w:spacing w:line="216" w:lineRule="auto"/>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DC2CED" w:rsidRPr="0010274F" w:rsidRDefault="00DC2CED" w:rsidP="00FD7D31">
            <w:pPr>
              <w:spacing w:line="216" w:lineRule="auto"/>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DC2CED" w:rsidRPr="0010274F" w:rsidRDefault="00DC2CED" w:rsidP="00FD7D31">
            <w:pPr>
              <w:pStyle w:val="aff2"/>
              <w:spacing w:line="216" w:lineRule="auto"/>
              <w:ind w:right="-78"/>
              <w:rPr>
                <w:rFonts w:ascii="Times New Roman" w:hAnsi="Times New Roman" w:cs="Times New Roman"/>
                <w:sz w:val="17"/>
                <w:szCs w:val="17"/>
              </w:rPr>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учреждения в соответствие с требованиями и порядком оказ</w:t>
            </w:r>
            <w:r w:rsidRPr="0010274F">
              <w:rPr>
                <w:rFonts w:ascii="Times New Roman" w:hAnsi="Times New Roman" w:cs="Times New Roman"/>
                <w:sz w:val="17"/>
                <w:szCs w:val="17"/>
              </w:rPr>
              <w:t>а</w:t>
            </w:r>
            <w:r w:rsidRPr="0010274F">
              <w:rPr>
                <w:rFonts w:ascii="Times New Roman" w:hAnsi="Times New Roman" w:cs="Times New Roman"/>
                <w:sz w:val="17"/>
                <w:szCs w:val="17"/>
              </w:rPr>
              <w:t>ния медицинской помощи</w:t>
            </w:r>
          </w:p>
        </w:tc>
        <w:tc>
          <w:tcPr>
            <w:tcW w:w="313" w:type="pct"/>
            <w:tcBorders>
              <w:top w:val="single" w:sz="4" w:space="0" w:color="auto"/>
              <w:left w:val="single" w:sz="4" w:space="0" w:color="auto"/>
              <w:bottom w:val="single" w:sz="4" w:space="0" w:color="auto"/>
              <w:right w:val="single" w:sz="4" w:space="0" w:color="auto"/>
            </w:tcBorders>
          </w:tcPr>
          <w:p w:rsidR="00DC2CED" w:rsidRPr="0010274F" w:rsidRDefault="00DC2CED" w:rsidP="00FD7D31">
            <w:pPr>
              <w:spacing w:line="216" w:lineRule="auto"/>
              <w:ind w:left="-27" w:right="-108"/>
              <w:jc w:val="center"/>
              <w:rPr>
                <w:rFonts w:ascii="Times New Roman" w:hAnsi="Times New Roman" w:cs="Times New Roman"/>
                <w:sz w:val="17"/>
                <w:szCs w:val="17"/>
              </w:rPr>
            </w:pPr>
            <w:r>
              <w:rPr>
                <w:rFonts w:ascii="Times New Roman" w:hAnsi="Times New Roman" w:cs="Times New Roman"/>
                <w:sz w:val="17"/>
                <w:szCs w:val="17"/>
              </w:rPr>
              <w:t>0,0</w:t>
            </w:r>
          </w:p>
        </w:tc>
        <w:tc>
          <w:tcPr>
            <w:tcW w:w="325" w:type="pct"/>
            <w:tcBorders>
              <w:top w:val="single" w:sz="4" w:space="0" w:color="auto"/>
              <w:left w:val="single" w:sz="4" w:space="0" w:color="auto"/>
              <w:bottom w:val="single" w:sz="4" w:space="0" w:color="auto"/>
              <w:right w:val="single" w:sz="4" w:space="0" w:color="auto"/>
            </w:tcBorders>
          </w:tcPr>
          <w:p w:rsidR="00DC2CED" w:rsidRPr="0010274F" w:rsidRDefault="00DC2CED" w:rsidP="00FD7D31">
            <w:pPr>
              <w:spacing w:line="216" w:lineRule="auto"/>
              <w:ind w:left="-27" w:right="-108"/>
              <w:jc w:val="center"/>
              <w:rPr>
                <w:rFonts w:ascii="Times New Roman" w:hAnsi="Times New Roman" w:cs="Times New Roman"/>
                <w:sz w:val="17"/>
                <w:szCs w:val="17"/>
              </w:rPr>
            </w:pPr>
            <w:r>
              <w:rPr>
                <w:rFonts w:ascii="Times New Roman" w:hAnsi="Times New Roman" w:cs="Times New Roman"/>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DC2CED" w:rsidRPr="0010274F" w:rsidRDefault="00DC2CED" w:rsidP="00FD7D31">
            <w:pPr>
              <w:spacing w:line="216" w:lineRule="auto"/>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DC2CED" w:rsidRPr="0010274F" w:rsidRDefault="00DC2CED" w:rsidP="00FD7D31">
            <w:pPr>
              <w:spacing w:line="216" w:lineRule="auto"/>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C2CED" w:rsidRPr="0010274F" w:rsidRDefault="00DC2CED" w:rsidP="00FD7D31">
            <w:pPr>
              <w:pStyle w:val="aff2"/>
              <w:spacing w:line="216" w:lineRule="auto"/>
              <w:ind w:left="32" w:right="-30"/>
              <w:rPr>
                <w:rFonts w:ascii="Times New Roman" w:hAnsi="Times New Roman" w:cs="Times New Roman"/>
                <w:sz w:val="17"/>
                <w:szCs w:val="17"/>
              </w:rPr>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w:t>
            </w:r>
            <w:r w:rsidRPr="0010274F">
              <w:rPr>
                <w:rFonts w:ascii="Times New Roman" w:hAnsi="Times New Roman" w:cs="Times New Roman"/>
                <w:sz w:val="17"/>
                <w:szCs w:val="17"/>
              </w:rPr>
              <w:t>е</w:t>
            </w:r>
            <w:r w:rsidRPr="0010274F">
              <w:rPr>
                <w:rFonts w:ascii="Times New Roman" w:hAnsi="Times New Roman" w:cs="Times New Roman"/>
                <w:sz w:val="17"/>
                <w:szCs w:val="17"/>
              </w:rPr>
              <w:t>ния в соотве</w:t>
            </w:r>
            <w:r w:rsidRPr="0010274F">
              <w:rPr>
                <w:rFonts w:ascii="Times New Roman" w:hAnsi="Times New Roman" w:cs="Times New Roman"/>
                <w:sz w:val="17"/>
                <w:szCs w:val="17"/>
              </w:rPr>
              <w:t>т</w:t>
            </w:r>
            <w:r w:rsidRPr="0010274F">
              <w:rPr>
                <w:rFonts w:ascii="Times New Roman" w:hAnsi="Times New Roman" w:cs="Times New Roman"/>
                <w:sz w:val="17"/>
                <w:szCs w:val="17"/>
              </w:rPr>
              <w:t>ствие с требов</w:t>
            </w:r>
            <w:r w:rsidRPr="0010274F">
              <w:rPr>
                <w:rFonts w:ascii="Times New Roman" w:hAnsi="Times New Roman" w:cs="Times New Roman"/>
                <w:sz w:val="17"/>
                <w:szCs w:val="17"/>
              </w:rPr>
              <w:t>а</w:t>
            </w:r>
            <w:r w:rsidRPr="0010274F">
              <w:rPr>
                <w:rFonts w:ascii="Times New Roman" w:hAnsi="Times New Roman" w:cs="Times New Roman"/>
                <w:sz w:val="17"/>
                <w:szCs w:val="17"/>
              </w:rPr>
              <w:t>ниями и поря</w:t>
            </w:r>
            <w:r w:rsidRPr="0010274F">
              <w:rPr>
                <w:rFonts w:ascii="Times New Roman" w:hAnsi="Times New Roman" w:cs="Times New Roman"/>
                <w:sz w:val="17"/>
                <w:szCs w:val="17"/>
              </w:rPr>
              <w:t>д</w:t>
            </w:r>
            <w:r w:rsidRPr="0010274F">
              <w:rPr>
                <w:rFonts w:ascii="Times New Roman" w:hAnsi="Times New Roman" w:cs="Times New Roman"/>
                <w:sz w:val="17"/>
                <w:szCs w:val="17"/>
              </w:rPr>
              <w:t>ком оказания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DC2CED" w:rsidRPr="0010274F" w:rsidRDefault="00DC2CED" w:rsidP="00FD7D31">
            <w:pPr>
              <w:spacing w:line="216" w:lineRule="auto"/>
              <w:ind w:right="115"/>
              <w:rPr>
                <w:sz w:val="17"/>
                <w:szCs w:val="17"/>
              </w:rPr>
            </w:pPr>
            <w:r>
              <w:rPr>
                <w:rFonts w:ascii="Times New Roman" w:hAnsi="Times New Roman" w:cs="Times New Roman"/>
                <w:sz w:val="17"/>
                <w:szCs w:val="17"/>
              </w:rPr>
              <w:t xml:space="preserve">2011 </w:t>
            </w:r>
            <w:r w:rsidRPr="0010274F">
              <w:rPr>
                <w:rFonts w:ascii="Times New Roman" w:hAnsi="Times New Roman" w:cs="Times New Roman"/>
                <w:sz w:val="17"/>
                <w:szCs w:val="17"/>
              </w:rPr>
              <w:t>г.</w:t>
            </w:r>
          </w:p>
        </w:tc>
        <w:tc>
          <w:tcPr>
            <w:tcW w:w="431" w:type="pct"/>
            <w:tcBorders>
              <w:top w:val="single" w:sz="4" w:space="0" w:color="auto"/>
              <w:left w:val="single" w:sz="4" w:space="0" w:color="auto"/>
              <w:bottom w:val="single" w:sz="4" w:space="0" w:color="auto"/>
            </w:tcBorders>
          </w:tcPr>
          <w:p w:rsidR="00DC2CED" w:rsidRPr="0010274F" w:rsidRDefault="00DC2CED" w:rsidP="00FD7D31">
            <w:pPr>
              <w:pStyle w:val="aff2"/>
              <w:spacing w:line="216" w:lineRule="auto"/>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1.2.4.13.</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Приемное отделение с пунктом скорой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 базе ГАУЗ «Нурлатская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9206,0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9206,0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002511">
            <w:pPr>
              <w:pStyle w:val="aff2"/>
              <w:ind w:right="-78"/>
              <w:rPr>
                <w:rFonts w:ascii="Times New Roman" w:hAnsi="Times New Roman" w:cs="Times New Roman"/>
                <w:sz w:val="17"/>
                <w:szCs w:val="17"/>
              </w:rPr>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учреждения в соответствие с требованиями и порядком оказ</w:t>
            </w:r>
            <w:r w:rsidRPr="0010274F">
              <w:rPr>
                <w:rFonts w:ascii="Times New Roman" w:hAnsi="Times New Roman" w:cs="Times New Roman"/>
                <w:sz w:val="17"/>
                <w:szCs w:val="17"/>
              </w:rPr>
              <w:t>а</w:t>
            </w:r>
            <w:r w:rsidRPr="0010274F">
              <w:rPr>
                <w:rFonts w:ascii="Times New Roman" w:hAnsi="Times New Roman" w:cs="Times New Roman"/>
                <w:sz w:val="17"/>
                <w:szCs w:val="17"/>
              </w:rPr>
              <w:t>ния медицинской помощи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DC2CED" w:rsidP="0087529E">
            <w:pPr>
              <w:ind w:left="-27" w:right="-108"/>
              <w:jc w:val="center"/>
              <w:rPr>
                <w:rFonts w:ascii="Times New Roman" w:hAnsi="Times New Roman" w:cs="Times New Roman"/>
                <w:sz w:val="17"/>
                <w:szCs w:val="17"/>
              </w:rPr>
            </w:pPr>
            <w:r>
              <w:rPr>
                <w:rFonts w:ascii="Times New Roman" w:hAnsi="Times New Roman" w:cs="Times New Roman"/>
                <w:sz w:val="17"/>
                <w:szCs w:val="17"/>
              </w:rPr>
              <w:t>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DC2CED" w:rsidP="0087529E">
            <w:pPr>
              <w:ind w:left="-27" w:right="-108"/>
              <w:jc w:val="center"/>
              <w:rPr>
                <w:rFonts w:ascii="Times New Roman" w:hAnsi="Times New Roman" w:cs="Times New Roman"/>
                <w:sz w:val="17"/>
                <w:szCs w:val="17"/>
              </w:rPr>
            </w:pPr>
            <w:r>
              <w:rPr>
                <w:rFonts w:ascii="Times New Roman" w:hAnsi="Times New Roman" w:cs="Times New Roman"/>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002511">
            <w:pPr>
              <w:pStyle w:val="aff2"/>
              <w:ind w:left="32" w:right="-30"/>
              <w:rPr>
                <w:rFonts w:ascii="Times New Roman" w:hAnsi="Times New Roman" w:cs="Times New Roman"/>
                <w:sz w:val="17"/>
                <w:szCs w:val="17"/>
              </w:rPr>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w:t>
            </w:r>
            <w:r w:rsidRPr="0010274F">
              <w:rPr>
                <w:rFonts w:ascii="Times New Roman" w:hAnsi="Times New Roman" w:cs="Times New Roman"/>
                <w:sz w:val="17"/>
                <w:szCs w:val="17"/>
              </w:rPr>
              <w:t>е</w:t>
            </w:r>
            <w:r w:rsidRPr="0010274F">
              <w:rPr>
                <w:rFonts w:ascii="Times New Roman" w:hAnsi="Times New Roman" w:cs="Times New Roman"/>
                <w:sz w:val="17"/>
                <w:szCs w:val="17"/>
              </w:rPr>
              <w:t>ния в соотве</w:t>
            </w:r>
            <w:r w:rsidRPr="0010274F">
              <w:rPr>
                <w:rFonts w:ascii="Times New Roman" w:hAnsi="Times New Roman" w:cs="Times New Roman"/>
                <w:sz w:val="17"/>
                <w:szCs w:val="17"/>
              </w:rPr>
              <w:t>т</w:t>
            </w:r>
            <w:r w:rsidRPr="0010274F">
              <w:rPr>
                <w:rFonts w:ascii="Times New Roman" w:hAnsi="Times New Roman" w:cs="Times New Roman"/>
                <w:sz w:val="17"/>
                <w:szCs w:val="17"/>
              </w:rPr>
              <w:t>ствие с требов</w:t>
            </w:r>
            <w:r w:rsidRPr="0010274F">
              <w:rPr>
                <w:rFonts w:ascii="Times New Roman" w:hAnsi="Times New Roman" w:cs="Times New Roman"/>
                <w:sz w:val="17"/>
                <w:szCs w:val="17"/>
              </w:rPr>
              <w:t>а</w:t>
            </w:r>
            <w:r w:rsidRPr="0010274F">
              <w:rPr>
                <w:rFonts w:ascii="Times New Roman" w:hAnsi="Times New Roman" w:cs="Times New Roman"/>
                <w:sz w:val="17"/>
                <w:szCs w:val="17"/>
              </w:rPr>
              <w:t>ниями и поря</w:t>
            </w:r>
            <w:r w:rsidRPr="0010274F">
              <w:rPr>
                <w:rFonts w:ascii="Times New Roman" w:hAnsi="Times New Roman" w:cs="Times New Roman"/>
                <w:sz w:val="17"/>
                <w:szCs w:val="17"/>
              </w:rPr>
              <w:t>д</w:t>
            </w:r>
            <w:r w:rsidRPr="0010274F">
              <w:rPr>
                <w:rFonts w:ascii="Times New Roman" w:hAnsi="Times New Roman" w:cs="Times New Roman"/>
                <w:sz w:val="17"/>
                <w:szCs w:val="17"/>
              </w:rPr>
              <w:t>ком оказания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DC2CED" w:rsidP="00DC2CED">
            <w:pPr>
              <w:ind w:right="115"/>
              <w:rPr>
                <w:sz w:val="17"/>
                <w:szCs w:val="17"/>
              </w:rPr>
            </w:pPr>
            <w:r>
              <w:rPr>
                <w:rFonts w:ascii="Times New Roman" w:hAnsi="Times New Roman" w:cs="Times New Roman"/>
                <w:sz w:val="17"/>
                <w:szCs w:val="17"/>
              </w:rPr>
              <w:t xml:space="preserve">2011 </w:t>
            </w:r>
            <w:r w:rsidR="000B1C0D" w:rsidRPr="0010274F">
              <w:rPr>
                <w:rFonts w:ascii="Times New Roman" w:hAnsi="Times New Roman" w:cs="Times New Roman"/>
                <w:sz w:val="17"/>
                <w:szCs w:val="17"/>
              </w:rPr>
              <w:t>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1.2.4.14.</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 xml:space="preserve">Приемное отделение с </w:t>
            </w:r>
            <w:r w:rsidRPr="0010274F">
              <w:rPr>
                <w:rFonts w:ascii="Times New Roman" w:hAnsi="Times New Roman" w:cs="Times New Roman"/>
                <w:sz w:val="17"/>
                <w:szCs w:val="17"/>
              </w:rPr>
              <w:lastRenderedPageBreak/>
              <w:t>пунктом скорой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 базе ГАУЗ «Заинская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lastRenderedPageBreak/>
              <w:t>9206,0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9206,0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002511">
            <w:pPr>
              <w:pStyle w:val="aff2"/>
              <w:ind w:right="-78"/>
              <w:rPr>
                <w:rFonts w:ascii="Times New Roman" w:hAnsi="Times New Roman" w:cs="Times New Roman"/>
                <w:sz w:val="17"/>
                <w:szCs w:val="17"/>
              </w:rPr>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lastRenderedPageBreak/>
              <w:t>териально-технической базы учреждения в соответствие с требованиями и порядком оказ</w:t>
            </w:r>
            <w:r w:rsidRPr="0010274F">
              <w:rPr>
                <w:rFonts w:ascii="Times New Roman" w:hAnsi="Times New Roman" w:cs="Times New Roman"/>
                <w:sz w:val="17"/>
                <w:szCs w:val="17"/>
              </w:rPr>
              <w:t>а</w:t>
            </w:r>
            <w:r w:rsidRPr="0010274F">
              <w:rPr>
                <w:rFonts w:ascii="Times New Roman" w:hAnsi="Times New Roman" w:cs="Times New Roman"/>
                <w:sz w:val="17"/>
                <w:szCs w:val="17"/>
              </w:rPr>
              <w:t>ния медицинской помощи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lastRenderedPageBreak/>
              <w:t>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002511">
            <w:pPr>
              <w:pStyle w:val="aff2"/>
              <w:ind w:left="32" w:right="-30"/>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 xml:space="preserve">Министр </w:t>
            </w:r>
            <w:r w:rsidRPr="0010274F">
              <w:rPr>
                <w:rFonts w:ascii="Times New Roman" w:hAnsi="Times New Roman" w:cs="Times New Roman"/>
                <w:sz w:val="17"/>
                <w:szCs w:val="17"/>
              </w:rPr>
              <w:lastRenderedPageBreak/>
              <w:t>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DC2CED" w:rsidRPr="0010274F" w:rsidTr="00DD1F50">
        <w:tc>
          <w:tcPr>
            <w:tcW w:w="234" w:type="pct"/>
            <w:tcBorders>
              <w:top w:val="single" w:sz="4" w:space="0" w:color="auto"/>
              <w:bottom w:val="single" w:sz="4" w:space="0" w:color="auto"/>
              <w:right w:val="single" w:sz="4" w:space="0" w:color="auto"/>
            </w:tcBorders>
          </w:tcPr>
          <w:p w:rsidR="00DC2CED" w:rsidRPr="0010274F" w:rsidRDefault="00DC2CE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1.2.4.15.</w:t>
            </w:r>
          </w:p>
        </w:tc>
        <w:tc>
          <w:tcPr>
            <w:tcW w:w="684" w:type="pct"/>
            <w:tcBorders>
              <w:top w:val="single" w:sz="4" w:space="0" w:color="auto"/>
              <w:left w:val="single" w:sz="4" w:space="0" w:color="auto"/>
              <w:bottom w:val="single" w:sz="4" w:space="0" w:color="auto"/>
              <w:right w:val="single" w:sz="4" w:space="0" w:color="auto"/>
            </w:tcBorders>
          </w:tcPr>
          <w:p w:rsidR="00DC2CED" w:rsidRPr="0010274F" w:rsidRDefault="00DC2CED" w:rsidP="002F61F4">
            <w:pPr>
              <w:pStyle w:val="aff2"/>
              <w:rPr>
                <w:rFonts w:ascii="Times New Roman" w:hAnsi="Times New Roman" w:cs="Times New Roman"/>
                <w:sz w:val="17"/>
                <w:szCs w:val="17"/>
              </w:rPr>
            </w:pPr>
            <w:r w:rsidRPr="0010274F">
              <w:rPr>
                <w:rFonts w:ascii="Times New Roman" w:hAnsi="Times New Roman" w:cs="Times New Roman"/>
                <w:sz w:val="17"/>
                <w:szCs w:val="17"/>
              </w:rPr>
              <w:t>Приемное отделение с пунктом скорой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 базе ГАУЗ «Кукморская ЦРБ»</w:t>
            </w:r>
          </w:p>
        </w:tc>
        <w:tc>
          <w:tcPr>
            <w:tcW w:w="322" w:type="pct"/>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36" w:right="-102"/>
              <w:jc w:val="center"/>
              <w:rPr>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36" w:right="-102"/>
              <w:jc w:val="center"/>
              <w:rPr>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DC2CED" w:rsidRPr="0010274F" w:rsidRDefault="00DC2CED" w:rsidP="00002511">
            <w:pPr>
              <w:pStyle w:val="afb"/>
              <w:ind w:right="-78"/>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DC2CED" w:rsidRDefault="00DC2CED" w:rsidP="00DC2CED">
            <w:pPr>
              <w:jc w:val="center"/>
            </w:pPr>
            <w:r w:rsidRPr="00760CF5">
              <w:rPr>
                <w:rFonts w:ascii="Times New Roman" w:hAnsi="Times New Roman" w:cs="Times New Roman"/>
                <w:sz w:val="17"/>
                <w:szCs w:val="17"/>
              </w:rPr>
              <w:t>2399,4</w:t>
            </w:r>
          </w:p>
        </w:tc>
        <w:tc>
          <w:tcPr>
            <w:tcW w:w="325" w:type="pct"/>
            <w:tcBorders>
              <w:top w:val="single" w:sz="4" w:space="0" w:color="auto"/>
              <w:left w:val="single" w:sz="4" w:space="0" w:color="auto"/>
              <w:bottom w:val="single" w:sz="4" w:space="0" w:color="auto"/>
              <w:right w:val="single" w:sz="4" w:space="0" w:color="auto"/>
            </w:tcBorders>
          </w:tcPr>
          <w:p w:rsidR="00DC2CED" w:rsidRDefault="00DC2CED" w:rsidP="00DC2CED">
            <w:pPr>
              <w:jc w:val="center"/>
            </w:pPr>
            <w:r w:rsidRPr="00760CF5">
              <w:rPr>
                <w:rFonts w:ascii="Times New Roman" w:hAnsi="Times New Roman" w:cs="Times New Roman"/>
                <w:sz w:val="17"/>
                <w:szCs w:val="17"/>
              </w:rPr>
              <w:t>2399,4</w:t>
            </w:r>
          </w:p>
        </w:tc>
        <w:tc>
          <w:tcPr>
            <w:tcW w:w="232" w:type="pct"/>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C2CED" w:rsidRPr="0010274F" w:rsidRDefault="00DC2CED" w:rsidP="00002511">
            <w:pPr>
              <w:pStyle w:val="aff2"/>
              <w:ind w:left="32" w:right="-30"/>
              <w:rPr>
                <w:rFonts w:ascii="Times New Roman" w:hAnsi="Times New Roman" w:cs="Times New Roman"/>
                <w:sz w:val="17"/>
                <w:szCs w:val="17"/>
              </w:rPr>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w:t>
            </w:r>
            <w:r w:rsidRPr="0010274F">
              <w:rPr>
                <w:rFonts w:ascii="Times New Roman" w:hAnsi="Times New Roman" w:cs="Times New Roman"/>
                <w:sz w:val="17"/>
                <w:szCs w:val="17"/>
              </w:rPr>
              <w:t>е</w:t>
            </w:r>
            <w:r w:rsidRPr="0010274F">
              <w:rPr>
                <w:rFonts w:ascii="Times New Roman" w:hAnsi="Times New Roman" w:cs="Times New Roman"/>
                <w:sz w:val="17"/>
                <w:szCs w:val="17"/>
              </w:rPr>
              <w:t>ния в соотве</w:t>
            </w:r>
            <w:r w:rsidRPr="0010274F">
              <w:rPr>
                <w:rFonts w:ascii="Times New Roman" w:hAnsi="Times New Roman" w:cs="Times New Roman"/>
                <w:sz w:val="17"/>
                <w:szCs w:val="17"/>
              </w:rPr>
              <w:t>т</w:t>
            </w:r>
            <w:r w:rsidRPr="0010274F">
              <w:rPr>
                <w:rFonts w:ascii="Times New Roman" w:hAnsi="Times New Roman" w:cs="Times New Roman"/>
                <w:sz w:val="17"/>
                <w:szCs w:val="17"/>
              </w:rPr>
              <w:t>ствие с требов</w:t>
            </w:r>
            <w:r w:rsidRPr="0010274F">
              <w:rPr>
                <w:rFonts w:ascii="Times New Roman" w:hAnsi="Times New Roman" w:cs="Times New Roman"/>
                <w:sz w:val="17"/>
                <w:szCs w:val="17"/>
              </w:rPr>
              <w:t>а</w:t>
            </w:r>
            <w:r w:rsidRPr="0010274F">
              <w:rPr>
                <w:rFonts w:ascii="Times New Roman" w:hAnsi="Times New Roman" w:cs="Times New Roman"/>
                <w:sz w:val="17"/>
                <w:szCs w:val="17"/>
              </w:rPr>
              <w:t>ниями и поря</w:t>
            </w:r>
            <w:r w:rsidRPr="0010274F">
              <w:rPr>
                <w:rFonts w:ascii="Times New Roman" w:hAnsi="Times New Roman" w:cs="Times New Roman"/>
                <w:sz w:val="17"/>
                <w:szCs w:val="17"/>
              </w:rPr>
              <w:t>д</w:t>
            </w:r>
            <w:r w:rsidRPr="0010274F">
              <w:rPr>
                <w:rFonts w:ascii="Times New Roman" w:hAnsi="Times New Roman" w:cs="Times New Roman"/>
                <w:sz w:val="17"/>
                <w:szCs w:val="17"/>
              </w:rPr>
              <w:t>ком оказания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DC2CED" w:rsidRPr="0010274F" w:rsidRDefault="00DC2CED" w:rsidP="005F49CC">
            <w:pPr>
              <w:ind w:right="115"/>
              <w:rPr>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DC2CED" w:rsidRPr="0010274F" w:rsidRDefault="00DC2CE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DC2CED" w:rsidRPr="0010274F" w:rsidTr="00DD1F50">
        <w:tc>
          <w:tcPr>
            <w:tcW w:w="234" w:type="pct"/>
            <w:tcBorders>
              <w:top w:val="single" w:sz="4" w:space="0" w:color="auto"/>
              <w:bottom w:val="single" w:sz="4" w:space="0" w:color="auto"/>
              <w:right w:val="single" w:sz="4" w:space="0" w:color="auto"/>
            </w:tcBorders>
          </w:tcPr>
          <w:p w:rsidR="00DC2CED" w:rsidRPr="0010274F" w:rsidRDefault="00DC2CE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1.2.4.16.</w:t>
            </w:r>
          </w:p>
        </w:tc>
        <w:tc>
          <w:tcPr>
            <w:tcW w:w="684" w:type="pct"/>
            <w:tcBorders>
              <w:top w:val="single" w:sz="4" w:space="0" w:color="auto"/>
              <w:left w:val="single" w:sz="4" w:space="0" w:color="auto"/>
              <w:bottom w:val="single" w:sz="4" w:space="0" w:color="auto"/>
              <w:right w:val="single" w:sz="4" w:space="0" w:color="auto"/>
            </w:tcBorders>
          </w:tcPr>
          <w:p w:rsidR="00DC2CED" w:rsidRPr="0010274F" w:rsidRDefault="00DC2CED" w:rsidP="002F61F4">
            <w:pPr>
              <w:pStyle w:val="aff2"/>
              <w:rPr>
                <w:rFonts w:ascii="Times New Roman" w:hAnsi="Times New Roman" w:cs="Times New Roman"/>
                <w:sz w:val="17"/>
                <w:szCs w:val="17"/>
              </w:rPr>
            </w:pPr>
            <w:r w:rsidRPr="0010274F">
              <w:rPr>
                <w:rFonts w:ascii="Times New Roman" w:hAnsi="Times New Roman" w:cs="Times New Roman"/>
                <w:sz w:val="17"/>
                <w:szCs w:val="17"/>
              </w:rPr>
              <w:t>Приемное отделение с пунктом скорой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 базе ГАУЗ «Сармановская ЦРБ»</w:t>
            </w:r>
          </w:p>
        </w:tc>
        <w:tc>
          <w:tcPr>
            <w:tcW w:w="322" w:type="pct"/>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36" w:right="-102"/>
              <w:jc w:val="center"/>
              <w:rPr>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36" w:right="-102"/>
              <w:jc w:val="center"/>
              <w:rPr>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DC2CED" w:rsidRPr="0010274F" w:rsidRDefault="00DC2CED" w:rsidP="00002511">
            <w:pPr>
              <w:pStyle w:val="afb"/>
              <w:ind w:right="-78"/>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DC2CED" w:rsidRDefault="00DC2CED" w:rsidP="00DC2CED">
            <w:pPr>
              <w:jc w:val="center"/>
            </w:pPr>
            <w:r w:rsidRPr="00760CF5">
              <w:rPr>
                <w:rFonts w:ascii="Times New Roman" w:hAnsi="Times New Roman" w:cs="Times New Roman"/>
                <w:sz w:val="17"/>
                <w:szCs w:val="17"/>
              </w:rPr>
              <w:t>2399,</w:t>
            </w:r>
            <w:r>
              <w:rPr>
                <w:rFonts w:ascii="Times New Roman" w:hAnsi="Times New Roman" w:cs="Times New Roman"/>
                <w:sz w:val="17"/>
                <w:szCs w:val="17"/>
              </w:rPr>
              <w:t>8</w:t>
            </w:r>
          </w:p>
        </w:tc>
        <w:tc>
          <w:tcPr>
            <w:tcW w:w="325" w:type="pct"/>
            <w:tcBorders>
              <w:top w:val="single" w:sz="4" w:space="0" w:color="auto"/>
              <w:left w:val="single" w:sz="4" w:space="0" w:color="auto"/>
              <w:bottom w:val="single" w:sz="4" w:space="0" w:color="auto"/>
              <w:right w:val="single" w:sz="4" w:space="0" w:color="auto"/>
            </w:tcBorders>
          </w:tcPr>
          <w:p w:rsidR="00DC2CED" w:rsidRDefault="00DC2CED" w:rsidP="00DC2CED">
            <w:pPr>
              <w:jc w:val="center"/>
            </w:pPr>
            <w:r w:rsidRPr="00760CF5">
              <w:rPr>
                <w:rFonts w:ascii="Times New Roman" w:hAnsi="Times New Roman" w:cs="Times New Roman"/>
                <w:sz w:val="17"/>
                <w:szCs w:val="17"/>
              </w:rPr>
              <w:t>2399,</w:t>
            </w:r>
            <w:r>
              <w:rPr>
                <w:rFonts w:ascii="Times New Roman" w:hAnsi="Times New Roman" w:cs="Times New Roman"/>
                <w:sz w:val="17"/>
                <w:szCs w:val="17"/>
              </w:rPr>
              <w:t>8</w:t>
            </w:r>
          </w:p>
        </w:tc>
        <w:tc>
          <w:tcPr>
            <w:tcW w:w="232" w:type="pct"/>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C2CED" w:rsidRPr="0010274F" w:rsidRDefault="00DC2CED" w:rsidP="00002511">
            <w:pPr>
              <w:pStyle w:val="aff2"/>
              <w:ind w:left="32" w:right="-30"/>
              <w:rPr>
                <w:rFonts w:ascii="Times New Roman" w:hAnsi="Times New Roman" w:cs="Times New Roman"/>
                <w:sz w:val="17"/>
                <w:szCs w:val="17"/>
              </w:rPr>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w:t>
            </w:r>
            <w:r w:rsidRPr="0010274F">
              <w:rPr>
                <w:rFonts w:ascii="Times New Roman" w:hAnsi="Times New Roman" w:cs="Times New Roman"/>
                <w:sz w:val="17"/>
                <w:szCs w:val="17"/>
              </w:rPr>
              <w:t>е</w:t>
            </w:r>
            <w:r w:rsidRPr="0010274F">
              <w:rPr>
                <w:rFonts w:ascii="Times New Roman" w:hAnsi="Times New Roman" w:cs="Times New Roman"/>
                <w:sz w:val="17"/>
                <w:szCs w:val="17"/>
              </w:rPr>
              <w:t>ния в соотве</w:t>
            </w:r>
            <w:r w:rsidRPr="0010274F">
              <w:rPr>
                <w:rFonts w:ascii="Times New Roman" w:hAnsi="Times New Roman" w:cs="Times New Roman"/>
                <w:sz w:val="17"/>
                <w:szCs w:val="17"/>
              </w:rPr>
              <w:t>т</w:t>
            </w:r>
            <w:r w:rsidRPr="0010274F">
              <w:rPr>
                <w:rFonts w:ascii="Times New Roman" w:hAnsi="Times New Roman" w:cs="Times New Roman"/>
                <w:sz w:val="17"/>
                <w:szCs w:val="17"/>
              </w:rPr>
              <w:t>ствие с требов</w:t>
            </w:r>
            <w:r w:rsidRPr="0010274F">
              <w:rPr>
                <w:rFonts w:ascii="Times New Roman" w:hAnsi="Times New Roman" w:cs="Times New Roman"/>
                <w:sz w:val="17"/>
                <w:szCs w:val="17"/>
              </w:rPr>
              <w:t>а</w:t>
            </w:r>
            <w:r w:rsidRPr="0010274F">
              <w:rPr>
                <w:rFonts w:ascii="Times New Roman" w:hAnsi="Times New Roman" w:cs="Times New Roman"/>
                <w:sz w:val="17"/>
                <w:szCs w:val="17"/>
              </w:rPr>
              <w:t>ниями и поря</w:t>
            </w:r>
            <w:r w:rsidRPr="0010274F">
              <w:rPr>
                <w:rFonts w:ascii="Times New Roman" w:hAnsi="Times New Roman" w:cs="Times New Roman"/>
                <w:sz w:val="17"/>
                <w:szCs w:val="17"/>
              </w:rPr>
              <w:t>д</w:t>
            </w:r>
            <w:r w:rsidRPr="0010274F">
              <w:rPr>
                <w:rFonts w:ascii="Times New Roman" w:hAnsi="Times New Roman" w:cs="Times New Roman"/>
                <w:sz w:val="17"/>
                <w:szCs w:val="17"/>
              </w:rPr>
              <w:t>ком оказания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DC2CED" w:rsidRPr="0010274F" w:rsidRDefault="00DC2CED" w:rsidP="005F49CC">
            <w:pPr>
              <w:ind w:right="115"/>
              <w:rPr>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DC2CED" w:rsidRPr="0010274F" w:rsidRDefault="00DC2CE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DC2CED" w:rsidRPr="0010274F" w:rsidTr="00DD1F50">
        <w:tc>
          <w:tcPr>
            <w:tcW w:w="234" w:type="pct"/>
            <w:tcBorders>
              <w:top w:val="single" w:sz="4" w:space="0" w:color="auto"/>
              <w:bottom w:val="single" w:sz="4" w:space="0" w:color="auto"/>
              <w:right w:val="single" w:sz="4" w:space="0" w:color="auto"/>
            </w:tcBorders>
          </w:tcPr>
          <w:p w:rsidR="00DC2CED" w:rsidRPr="0010274F" w:rsidRDefault="00DC2CE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1.2.4.17.</w:t>
            </w:r>
          </w:p>
        </w:tc>
        <w:tc>
          <w:tcPr>
            <w:tcW w:w="684" w:type="pct"/>
            <w:tcBorders>
              <w:top w:val="single" w:sz="4" w:space="0" w:color="auto"/>
              <w:left w:val="single" w:sz="4" w:space="0" w:color="auto"/>
              <w:bottom w:val="single" w:sz="4" w:space="0" w:color="auto"/>
              <w:right w:val="single" w:sz="4" w:space="0" w:color="auto"/>
            </w:tcBorders>
          </w:tcPr>
          <w:p w:rsidR="00DC2CED" w:rsidRPr="0010274F" w:rsidRDefault="00DC2CED" w:rsidP="002F61F4">
            <w:pPr>
              <w:pStyle w:val="aff2"/>
              <w:rPr>
                <w:rFonts w:ascii="Times New Roman" w:hAnsi="Times New Roman" w:cs="Times New Roman"/>
                <w:sz w:val="17"/>
                <w:szCs w:val="17"/>
              </w:rPr>
            </w:pPr>
            <w:r w:rsidRPr="0010274F">
              <w:rPr>
                <w:rFonts w:ascii="Times New Roman" w:hAnsi="Times New Roman" w:cs="Times New Roman"/>
                <w:sz w:val="17"/>
                <w:szCs w:val="17"/>
              </w:rPr>
              <w:t>Приемное отделение с пунктом скорой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 базе ГАУЗ «Лаишевская ЦРБ»</w:t>
            </w:r>
          </w:p>
        </w:tc>
        <w:tc>
          <w:tcPr>
            <w:tcW w:w="322" w:type="pct"/>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36" w:right="-102"/>
              <w:jc w:val="center"/>
              <w:rPr>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36" w:right="-102"/>
              <w:jc w:val="center"/>
              <w:rPr>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DC2CED" w:rsidRPr="0010274F" w:rsidRDefault="00DC2CED" w:rsidP="00002511">
            <w:pPr>
              <w:pStyle w:val="afb"/>
              <w:ind w:right="-78"/>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DC2CED" w:rsidRDefault="00DC2CED" w:rsidP="00DC2CED">
            <w:pPr>
              <w:jc w:val="center"/>
            </w:pPr>
            <w:r w:rsidRPr="00760CF5">
              <w:rPr>
                <w:rFonts w:ascii="Times New Roman" w:hAnsi="Times New Roman" w:cs="Times New Roman"/>
                <w:sz w:val="17"/>
                <w:szCs w:val="17"/>
              </w:rPr>
              <w:t>2399,4</w:t>
            </w:r>
          </w:p>
        </w:tc>
        <w:tc>
          <w:tcPr>
            <w:tcW w:w="325" w:type="pct"/>
            <w:tcBorders>
              <w:top w:val="single" w:sz="4" w:space="0" w:color="auto"/>
              <w:left w:val="single" w:sz="4" w:space="0" w:color="auto"/>
              <w:bottom w:val="single" w:sz="4" w:space="0" w:color="auto"/>
              <w:right w:val="single" w:sz="4" w:space="0" w:color="auto"/>
            </w:tcBorders>
          </w:tcPr>
          <w:p w:rsidR="00DC2CED" w:rsidRDefault="00DC2CED" w:rsidP="00DC2CED">
            <w:pPr>
              <w:jc w:val="center"/>
            </w:pPr>
            <w:r w:rsidRPr="00760CF5">
              <w:rPr>
                <w:rFonts w:ascii="Times New Roman" w:hAnsi="Times New Roman" w:cs="Times New Roman"/>
                <w:sz w:val="17"/>
                <w:szCs w:val="17"/>
              </w:rPr>
              <w:t>2399,4</w:t>
            </w:r>
          </w:p>
        </w:tc>
        <w:tc>
          <w:tcPr>
            <w:tcW w:w="232" w:type="pct"/>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C2CED" w:rsidRPr="0010274F" w:rsidRDefault="00DC2CED" w:rsidP="00002511">
            <w:pPr>
              <w:pStyle w:val="aff2"/>
              <w:ind w:left="32" w:right="-30"/>
              <w:rPr>
                <w:rFonts w:ascii="Times New Roman" w:hAnsi="Times New Roman" w:cs="Times New Roman"/>
                <w:sz w:val="17"/>
                <w:szCs w:val="17"/>
              </w:rPr>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w:t>
            </w:r>
            <w:r w:rsidRPr="0010274F">
              <w:rPr>
                <w:rFonts w:ascii="Times New Roman" w:hAnsi="Times New Roman" w:cs="Times New Roman"/>
                <w:sz w:val="17"/>
                <w:szCs w:val="17"/>
              </w:rPr>
              <w:t>е</w:t>
            </w:r>
            <w:r w:rsidRPr="0010274F">
              <w:rPr>
                <w:rFonts w:ascii="Times New Roman" w:hAnsi="Times New Roman" w:cs="Times New Roman"/>
                <w:sz w:val="17"/>
                <w:szCs w:val="17"/>
              </w:rPr>
              <w:t>ния в соотве</w:t>
            </w:r>
            <w:r w:rsidRPr="0010274F">
              <w:rPr>
                <w:rFonts w:ascii="Times New Roman" w:hAnsi="Times New Roman" w:cs="Times New Roman"/>
                <w:sz w:val="17"/>
                <w:szCs w:val="17"/>
              </w:rPr>
              <w:t>т</w:t>
            </w:r>
            <w:r w:rsidRPr="0010274F">
              <w:rPr>
                <w:rFonts w:ascii="Times New Roman" w:hAnsi="Times New Roman" w:cs="Times New Roman"/>
                <w:sz w:val="17"/>
                <w:szCs w:val="17"/>
              </w:rPr>
              <w:t>ствие с требов</w:t>
            </w:r>
            <w:r w:rsidRPr="0010274F">
              <w:rPr>
                <w:rFonts w:ascii="Times New Roman" w:hAnsi="Times New Roman" w:cs="Times New Roman"/>
                <w:sz w:val="17"/>
                <w:szCs w:val="17"/>
              </w:rPr>
              <w:t>а</w:t>
            </w:r>
            <w:r w:rsidRPr="0010274F">
              <w:rPr>
                <w:rFonts w:ascii="Times New Roman" w:hAnsi="Times New Roman" w:cs="Times New Roman"/>
                <w:sz w:val="17"/>
                <w:szCs w:val="17"/>
              </w:rPr>
              <w:t>ниями и поря</w:t>
            </w:r>
            <w:r w:rsidRPr="0010274F">
              <w:rPr>
                <w:rFonts w:ascii="Times New Roman" w:hAnsi="Times New Roman" w:cs="Times New Roman"/>
                <w:sz w:val="17"/>
                <w:szCs w:val="17"/>
              </w:rPr>
              <w:t>д</w:t>
            </w:r>
            <w:r w:rsidRPr="0010274F">
              <w:rPr>
                <w:rFonts w:ascii="Times New Roman" w:hAnsi="Times New Roman" w:cs="Times New Roman"/>
                <w:sz w:val="17"/>
                <w:szCs w:val="17"/>
              </w:rPr>
              <w:t>ком оказания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DC2CED" w:rsidRPr="0010274F" w:rsidRDefault="00DC2CE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DC2CED" w:rsidRPr="0010274F" w:rsidRDefault="00DC2CE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1.2.4.18.</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Приемное отделение с пунктом скорой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 базе ГАУЗ «Тукаевская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002511">
            <w:pPr>
              <w:pStyle w:val="afb"/>
              <w:ind w:right="-78"/>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2399,4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2399,4</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002511">
            <w:pPr>
              <w:pStyle w:val="aff2"/>
              <w:ind w:left="32" w:right="-30"/>
              <w:rPr>
                <w:rFonts w:ascii="Times New Roman" w:hAnsi="Times New Roman" w:cs="Times New Roman"/>
                <w:sz w:val="17"/>
                <w:szCs w:val="17"/>
              </w:rPr>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w:t>
            </w:r>
            <w:r w:rsidRPr="0010274F">
              <w:rPr>
                <w:rFonts w:ascii="Times New Roman" w:hAnsi="Times New Roman" w:cs="Times New Roman"/>
                <w:sz w:val="17"/>
                <w:szCs w:val="17"/>
              </w:rPr>
              <w:t>е</w:t>
            </w:r>
            <w:r w:rsidRPr="0010274F">
              <w:rPr>
                <w:rFonts w:ascii="Times New Roman" w:hAnsi="Times New Roman" w:cs="Times New Roman"/>
                <w:sz w:val="17"/>
                <w:szCs w:val="17"/>
              </w:rPr>
              <w:t>ния в соотве</w:t>
            </w:r>
            <w:r w:rsidRPr="0010274F">
              <w:rPr>
                <w:rFonts w:ascii="Times New Roman" w:hAnsi="Times New Roman" w:cs="Times New Roman"/>
                <w:sz w:val="17"/>
                <w:szCs w:val="17"/>
              </w:rPr>
              <w:t>т</w:t>
            </w:r>
            <w:r w:rsidRPr="0010274F">
              <w:rPr>
                <w:rFonts w:ascii="Times New Roman" w:hAnsi="Times New Roman" w:cs="Times New Roman"/>
                <w:sz w:val="17"/>
                <w:szCs w:val="17"/>
              </w:rPr>
              <w:t>ствие с требов</w:t>
            </w:r>
            <w:r w:rsidRPr="0010274F">
              <w:rPr>
                <w:rFonts w:ascii="Times New Roman" w:hAnsi="Times New Roman" w:cs="Times New Roman"/>
                <w:sz w:val="17"/>
                <w:szCs w:val="17"/>
              </w:rPr>
              <w:t>а</w:t>
            </w:r>
            <w:r w:rsidRPr="0010274F">
              <w:rPr>
                <w:rFonts w:ascii="Times New Roman" w:hAnsi="Times New Roman" w:cs="Times New Roman"/>
                <w:sz w:val="17"/>
                <w:szCs w:val="17"/>
              </w:rPr>
              <w:t>ниями и поря</w:t>
            </w:r>
            <w:r w:rsidRPr="0010274F">
              <w:rPr>
                <w:rFonts w:ascii="Times New Roman" w:hAnsi="Times New Roman" w:cs="Times New Roman"/>
                <w:sz w:val="17"/>
                <w:szCs w:val="17"/>
              </w:rPr>
              <w:t>д</w:t>
            </w:r>
            <w:r w:rsidRPr="0010274F">
              <w:rPr>
                <w:rFonts w:ascii="Times New Roman" w:hAnsi="Times New Roman" w:cs="Times New Roman"/>
                <w:sz w:val="17"/>
                <w:szCs w:val="17"/>
              </w:rPr>
              <w:t xml:space="preserve">ком оказания медицинской </w:t>
            </w:r>
            <w:r w:rsidRPr="0010274F">
              <w:rPr>
                <w:rFonts w:ascii="Times New Roman" w:hAnsi="Times New Roman" w:cs="Times New Roman"/>
                <w:sz w:val="17"/>
                <w:szCs w:val="17"/>
              </w:rPr>
              <w:lastRenderedPageBreak/>
              <w:t>помощи</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2012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1.2.4.19.</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Приемное отделение с пунктом скорой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 базе ГАУЗ «Балтасинская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2380,0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2380,0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002511">
            <w:pPr>
              <w:pStyle w:val="aff2"/>
              <w:ind w:right="-78"/>
              <w:rPr>
                <w:rFonts w:ascii="Times New Roman" w:hAnsi="Times New Roman" w:cs="Times New Roman"/>
                <w:sz w:val="17"/>
                <w:szCs w:val="17"/>
              </w:rPr>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учреждения в соответствие с требованиями и порядком оказ</w:t>
            </w:r>
            <w:r w:rsidRPr="0010274F">
              <w:rPr>
                <w:rFonts w:ascii="Times New Roman" w:hAnsi="Times New Roman" w:cs="Times New Roman"/>
                <w:sz w:val="17"/>
                <w:szCs w:val="17"/>
              </w:rPr>
              <w:t>а</w:t>
            </w:r>
            <w:r w:rsidRPr="0010274F">
              <w:rPr>
                <w:rFonts w:ascii="Times New Roman" w:hAnsi="Times New Roman" w:cs="Times New Roman"/>
                <w:sz w:val="17"/>
                <w:szCs w:val="17"/>
              </w:rPr>
              <w:t>ния медицинской помощи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002511">
            <w:pPr>
              <w:pStyle w:val="afb"/>
              <w:ind w:left="32" w:right="-3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DC2CED" w:rsidRPr="0010274F" w:rsidTr="00DD1F50">
        <w:tc>
          <w:tcPr>
            <w:tcW w:w="234" w:type="pct"/>
            <w:tcBorders>
              <w:top w:val="single" w:sz="4" w:space="0" w:color="auto"/>
              <w:bottom w:val="single" w:sz="4" w:space="0" w:color="auto"/>
              <w:right w:val="single" w:sz="4" w:space="0" w:color="auto"/>
            </w:tcBorders>
          </w:tcPr>
          <w:p w:rsidR="00DC2CED" w:rsidRPr="0010274F" w:rsidRDefault="00DC2CE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1.2.4.20.</w:t>
            </w:r>
          </w:p>
        </w:tc>
        <w:tc>
          <w:tcPr>
            <w:tcW w:w="684" w:type="pct"/>
            <w:tcBorders>
              <w:top w:val="single" w:sz="4" w:space="0" w:color="auto"/>
              <w:left w:val="single" w:sz="4" w:space="0" w:color="auto"/>
              <w:bottom w:val="single" w:sz="4" w:space="0" w:color="auto"/>
              <w:right w:val="single" w:sz="4" w:space="0" w:color="auto"/>
            </w:tcBorders>
          </w:tcPr>
          <w:p w:rsidR="00DC2CED" w:rsidRPr="0010274F" w:rsidRDefault="00DC2CED" w:rsidP="002F61F4">
            <w:pPr>
              <w:pStyle w:val="aff2"/>
              <w:rPr>
                <w:rFonts w:ascii="Times New Roman" w:hAnsi="Times New Roman" w:cs="Times New Roman"/>
                <w:sz w:val="17"/>
                <w:szCs w:val="17"/>
              </w:rPr>
            </w:pPr>
            <w:r w:rsidRPr="0010274F">
              <w:rPr>
                <w:rFonts w:ascii="Times New Roman" w:hAnsi="Times New Roman" w:cs="Times New Roman"/>
                <w:sz w:val="17"/>
                <w:szCs w:val="17"/>
              </w:rPr>
              <w:t>Приемное отделение с пунктом скорой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 базе ГАУЗ «Аксубаевская ЦРБ»</w:t>
            </w:r>
          </w:p>
        </w:tc>
        <w:tc>
          <w:tcPr>
            <w:tcW w:w="322" w:type="pct"/>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36" w:right="-102"/>
              <w:jc w:val="center"/>
              <w:rPr>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36" w:right="-102"/>
              <w:jc w:val="center"/>
              <w:rPr>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DC2CED" w:rsidRPr="0010274F" w:rsidRDefault="00DC2CED" w:rsidP="00002511">
            <w:pPr>
              <w:pStyle w:val="afb"/>
              <w:ind w:right="-78"/>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DC2CED" w:rsidRDefault="00DC2CED" w:rsidP="00DC2CED">
            <w:pPr>
              <w:jc w:val="center"/>
            </w:pPr>
            <w:r w:rsidRPr="00760CF5">
              <w:rPr>
                <w:rFonts w:ascii="Times New Roman" w:hAnsi="Times New Roman" w:cs="Times New Roman"/>
                <w:sz w:val="17"/>
                <w:szCs w:val="17"/>
              </w:rPr>
              <w:t>2399,4</w:t>
            </w:r>
          </w:p>
        </w:tc>
        <w:tc>
          <w:tcPr>
            <w:tcW w:w="325" w:type="pct"/>
            <w:tcBorders>
              <w:top w:val="single" w:sz="4" w:space="0" w:color="auto"/>
              <w:left w:val="single" w:sz="4" w:space="0" w:color="auto"/>
              <w:bottom w:val="single" w:sz="4" w:space="0" w:color="auto"/>
              <w:right w:val="single" w:sz="4" w:space="0" w:color="auto"/>
            </w:tcBorders>
          </w:tcPr>
          <w:p w:rsidR="00DC2CED" w:rsidRDefault="00DC2CED" w:rsidP="00DC2CED">
            <w:pPr>
              <w:jc w:val="center"/>
            </w:pPr>
            <w:r w:rsidRPr="00760CF5">
              <w:rPr>
                <w:rFonts w:ascii="Times New Roman" w:hAnsi="Times New Roman" w:cs="Times New Roman"/>
                <w:sz w:val="17"/>
                <w:szCs w:val="17"/>
              </w:rPr>
              <w:t>2399,4</w:t>
            </w:r>
          </w:p>
        </w:tc>
        <w:tc>
          <w:tcPr>
            <w:tcW w:w="232" w:type="pct"/>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C2CED" w:rsidRPr="0010274F" w:rsidRDefault="00DC2CED" w:rsidP="00002511">
            <w:pPr>
              <w:pStyle w:val="aff2"/>
              <w:ind w:left="32" w:right="-30"/>
              <w:rPr>
                <w:rFonts w:ascii="Times New Roman" w:hAnsi="Times New Roman" w:cs="Times New Roman"/>
                <w:sz w:val="17"/>
                <w:szCs w:val="17"/>
              </w:rPr>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w:t>
            </w:r>
            <w:r w:rsidRPr="0010274F">
              <w:rPr>
                <w:rFonts w:ascii="Times New Roman" w:hAnsi="Times New Roman" w:cs="Times New Roman"/>
                <w:sz w:val="17"/>
                <w:szCs w:val="17"/>
              </w:rPr>
              <w:t>е</w:t>
            </w:r>
            <w:r w:rsidRPr="0010274F">
              <w:rPr>
                <w:rFonts w:ascii="Times New Roman" w:hAnsi="Times New Roman" w:cs="Times New Roman"/>
                <w:sz w:val="17"/>
                <w:szCs w:val="17"/>
              </w:rPr>
              <w:t>ния в соотве</w:t>
            </w:r>
            <w:r w:rsidRPr="0010274F">
              <w:rPr>
                <w:rFonts w:ascii="Times New Roman" w:hAnsi="Times New Roman" w:cs="Times New Roman"/>
                <w:sz w:val="17"/>
                <w:szCs w:val="17"/>
              </w:rPr>
              <w:t>т</w:t>
            </w:r>
            <w:r w:rsidRPr="0010274F">
              <w:rPr>
                <w:rFonts w:ascii="Times New Roman" w:hAnsi="Times New Roman" w:cs="Times New Roman"/>
                <w:sz w:val="17"/>
                <w:szCs w:val="17"/>
              </w:rPr>
              <w:t>ствие с требов</w:t>
            </w:r>
            <w:r w:rsidRPr="0010274F">
              <w:rPr>
                <w:rFonts w:ascii="Times New Roman" w:hAnsi="Times New Roman" w:cs="Times New Roman"/>
                <w:sz w:val="17"/>
                <w:szCs w:val="17"/>
              </w:rPr>
              <w:t>а</w:t>
            </w:r>
            <w:r w:rsidRPr="0010274F">
              <w:rPr>
                <w:rFonts w:ascii="Times New Roman" w:hAnsi="Times New Roman" w:cs="Times New Roman"/>
                <w:sz w:val="17"/>
                <w:szCs w:val="17"/>
              </w:rPr>
              <w:t>ниями и поря</w:t>
            </w:r>
            <w:r w:rsidRPr="0010274F">
              <w:rPr>
                <w:rFonts w:ascii="Times New Roman" w:hAnsi="Times New Roman" w:cs="Times New Roman"/>
                <w:sz w:val="17"/>
                <w:szCs w:val="17"/>
              </w:rPr>
              <w:t>д</w:t>
            </w:r>
            <w:r w:rsidRPr="0010274F">
              <w:rPr>
                <w:rFonts w:ascii="Times New Roman" w:hAnsi="Times New Roman" w:cs="Times New Roman"/>
                <w:sz w:val="17"/>
                <w:szCs w:val="17"/>
              </w:rPr>
              <w:t>ком оказания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DC2CED" w:rsidRPr="0010274F" w:rsidRDefault="00DC2CE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DC2CED" w:rsidRPr="0010274F" w:rsidRDefault="00DC2CE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1.2.4.21.</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Приемное отделение с пунктом скорой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 базе ГАУЗ «Сабинская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2380,0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2380,0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002511">
            <w:pPr>
              <w:pStyle w:val="aff2"/>
              <w:ind w:right="-78"/>
              <w:rPr>
                <w:rFonts w:ascii="Times New Roman" w:hAnsi="Times New Roman" w:cs="Times New Roman"/>
                <w:sz w:val="17"/>
                <w:szCs w:val="17"/>
              </w:rPr>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учреждения в соответствие с требованиями и порядком оказ</w:t>
            </w:r>
            <w:r w:rsidRPr="0010274F">
              <w:rPr>
                <w:rFonts w:ascii="Times New Roman" w:hAnsi="Times New Roman" w:cs="Times New Roman"/>
                <w:sz w:val="17"/>
                <w:szCs w:val="17"/>
              </w:rPr>
              <w:t>а</w:t>
            </w:r>
            <w:r w:rsidRPr="0010274F">
              <w:rPr>
                <w:rFonts w:ascii="Times New Roman" w:hAnsi="Times New Roman" w:cs="Times New Roman"/>
                <w:sz w:val="17"/>
                <w:szCs w:val="17"/>
              </w:rPr>
              <w:t>ния медицинской помощи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DC2CED" w:rsidP="0087529E">
            <w:pPr>
              <w:ind w:left="-27" w:right="-108"/>
              <w:jc w:val="center"/>
              <w:rPr>
                <w:rFonts w:ascii="Times New Roman" w:hAnsi="Times New Roman" w:cs="Times New Roman"/>
                <w:sz w:val="17"/>
                <w:szCs w:val="17"/>
              </w:rPr>
            </w:pPr>
            <w:r>
              <w:rPr>
                <w:rFonts w:ascii="Times New Roman" w:hAnsi="Times New Roman" w:cs="Times New Roman"/>
                <w:sz w:val="17"/>
                <w:szCs w:val="17"/>
              </w:rPr>
              <w:t>18600,0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DC2CED" w:rsidP="0087529E">
            <w:pPr>
              <w:ind w:left="-27" w:right="-108"/>
              <w:jc w:val="center"/>
              <w:rPr>
                <w:rFonts w:ascii="Times New Roman" w:hAnsi="Times New Roman" w:cs="Times New Roman"/>
                <w:sz w:val="17"/>
                <w:szCs w:val="17"/>
              </w:rPr>
            </w:pPr>
            <w:r>
              <w:rPr>
                <w:rFonts w:ascii="Times New Roman" w:hAnsi="Times New Roman" w:cs="Times New Roman"/>
                <w:sz w:val="17"/>
                <w:szCs w:val="17"/>
              </w:rPr>
              <w:t>18600,0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002511">
            <w:pPr>
              <w:pStyle w:val="aff2"/>
              <w:ind w:left="32" w:right="-30"/>
              <w:rPr>
                <w:rFonts w:ascii="Times New Roman" w:hAnsi="Times New Roman" w:cs="Times New Roman"/>
                <w:sz w:val="17"/>
                <w:szCs w:val="17"/>
              </w:rPr>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w:t>
            </w:r>
            <w:r w:rsidRPr="0010274F">
              <w:rPr>
                <w:rFonts w:ascii="Times New Roman" w:hAnsi="Times New Roman" w:cs="Times New Roman"/>
                <w:sz w:val="17"/>
                <w:szCs w:val="17"/>
              </w:rPr>
              <w:t>е</w:t>
            </w:r>
            <w:r w:rsidRPr="0010274F">
              <w:rPr>
                <w:rFonts w:ascii="Times New Roman" w:hAnsi="Times New Roman" w:cs="Times New Roman"/>
                <w:sz w:val="17"/>
                <w:szCs w:val="17"/>
              </w:rPr>
              <w:t>ния в соотве</w:t>
            </w:r>
            <w:r w:rsidRPr="0010274F">
              <w:rPr>
                <w:rFonts w:ascii="Times New Roman" w:hAnsi="Times New Roman" w:cs="Times New Roman"/>
                <w:sz w:val="17"/>
                <w:szCs w:val="17"/>
              </w:rPr>
              <w:t>т</w:t>
            </w:r>
            <w:r w:rsidRPr="0010274F">
              <w:rPr>
                <w:rFonts w:ascii="Times New Roman" w:hAnsi="Times New Roman" w:cs="Times New Roman"/>
                <w:sz w:val="17"/>
                <w:szCs w:val="17"/>
              </w:rPr>
              <w:t>ствие с требов</w:t>
            </w:r>
            <w:r w:rsidRPr="0010274F">
              <w:rPr>
                <w:rFonts w:ascii="Times New Roman" w:hAnsi="Times New Roman" w:cs="Times New Roman"/>
                <w:sz w:val="17"/>
                <w:szCs w:val="17"/>
              </w:rPr>
              <w:t>а</w:t>
            </w:r>
            <w:r w:rsidRPr="0010274F">
              <w:rPr>
                <w:rFonts w:ascii="Times New Roman" w:hAnsi="Times New Roman" w:cs="Times New Roman"/>
                <w:sz w:val="17"/>
                <w:szCs w:val="17"/>
              </w:rPr>
              <w:t>ниями и поря</w:t>
            </w:r>
            <w:r w:rsidRPr="0010274F">
              <w:rPr>
                <w:rFonts w:ascii="Times New Roman" w:hAnsi="Times New Roman" w:cs="Times New Roman"/>
                <w:sz w:val="17"/>
                <w:szCs w:val="17"/>
              </w:rPr>
              <w:t>д</w:t>
            </w:r>
            <w:r w:rsidRPr="0010274F">
              <w:rPr>
                <w:rFonts w:ascii="Times New Roman" w:hAnsi="Times New Roman" w:cs="Times New Roman"/>
                <w:sz w:val="17"/>
                <w:szCs w:val="17"/>
              </w:rPr>
              <w:t>ком оказания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 2012 гг.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1.2.4.22.</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Приемное отделение с пунктом скорой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 базе ГАУЗ «Менделеевская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002511">
            <w:pPr>
              <w:pStyle w:val="afb"/>
              <w:ind w:right="-78"/>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2399,4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2399,4</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002511">
            <w:pPr>
              <w:pStyle w:val="afb"/>
              <w:ind w:left="32" w:right="-3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DC2CED" w:rsidRPr="0010274F" w:rsidTr="00DD1F50">
        <w:tc>
          <w:tcPr>
            <w:tcW w:w="234" w:type="pct"/>
            <w:tcBorders>
              <w:top w:val="single" w:sz="4" w:space="0" w:color="auto"/>
              <w:bottom w:val="single" w:sz="4" w:space="0" w:color="auto"/>
              <w:right w:val="single" w:sz="4" w:space="0" w:color="auto"/>
            </w:tcBorders>
          </w:tcPr>
          <w:p w:rsidR="00DC2CED" w:rsidRPr="0010274F" w:rsidRDefault="00DC2CED" w:rsidP="00FD7D31">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1.2.4.23.</w:t>
            </w:r>
          </w:p>
        </w:tc>
        <w:tc>
          <w:tcPr>
            <w:tcW w:w="684" w:type="pct"/>
            <w:tcBorders>
              <w:top w:val="single" w:sz="4" w:space="0" w:color="auto"/>
              <w:left w:val="single" w:sz="4" w:space="0" w:color="auto"/>
              <w:bottom w:val="single" w:sz="4" w:space="0" w:color="auto"/>
              <w:right w:val="single" w:sz="4" w:space="0" w:color="auto"/>
            </w:tcBorders>
          </w:tcPr>
          <w:p w:rsidR="00DC2CED" w:rsidRPr="0010274F" w:rsidRDefault="00DC2CED" w:rsidP="00FD7D31">
            <w:pPr>
              <w:pStyle w:val="aff2"/>
              <w:spacing w:line="216" w:lineRule="auto"/>
              <w:rPr>
                <w:rFonts w:ascii="Times New Roman" w:hAnsi="Times New Roman" w:cs="Times New Roman"/>
                <w:sz w:val="17"/>
                <w:szCs w:val="17"/>
              </w:rPr>
            </w:pPr>
            <w:r w:rsidRPr="0010274F">
              <w:rPr>
                <w:rFonts w:ascii="Times New Roman" w:hAnsi="Times New Roman" w:cs="Times New Roman"/>
                <w:sz w:val="17"/>
                <w:szCs w:val="17"/>
              </w:rPr>
              <w:t>Приемное отделение с пунктом скорой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 базе ГАУЗ «Рыбно-Слободская ЦРБ»</w:t>
            </w:r>
          </w:p>
        </w:tc>
        <w:tc>
          <w:tcPr>
            <w:tcW w:w="322" w:type="pct"/>
            <w:tcBorders>
              <w:top w:val="single" w:sz="4" w:space="0" w:color="auto"/>
              <w:left w:val="single" w:sz="4" w:space="0" w:color="auto"/>
              <w:bottom w:val="single" w:sz="4" w:space="0" w:color="auto"/>
              <w:right w:val="single" w:sz="4" w:space="0" w:color="auto"/>
            </w:tcBorders>
          </w:tcPr>
          <w:p w:rsidR="00DC2CED" w:rsidRPr="0010274F" w:rsidRDefault="00DC2CED" w:rsidP="00FD7D31">
            <w:pPr>
              <w:spacing w:line="216" w:lineRule="auto"/>
              <w:ind w:left="36" w:right="-102"/>
              <w:jc w:val="center"/>
              <w:rPr>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DC2CED" w:rsidRPr="0010274F" w:rsidRDefault="00DC2CED" w:rsidP="00FD7D31">
            <w:pPr>
              <w:spacing w:line="216" w:lineRule="auto"/>
              <w:ind w:left="36" w:right="-102"/>
              <w:jc w:val="center"/>
              <w:rPr>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DC2CED" w:rsidRPr="0010274F" w:rsidRDefault="00DC2CED" w:rsidP="00FD7D31">
            <w:pPr>
              <w:spacing w:line="216" w:lineRule="auto"/>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DC2CED" w:rsidRPr="0010274F" w:rsidRDefault="00DC2CED" w:rsidP="00FD7D31">
            <w:pPr>
              <w:spacing w:line="216" w:lineRule="auto"/>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DC2CED" w:rsidRPr="0010274F" w:rsidRDefault="00DC2CED" w:rsidP="00FD7D31">
            <w:pPr>
              <w:pStyle w:val="afb"/>
              <w:spacing w:line="216" w:lineRule="auto"/>
              <w:ind w:right="-78"/>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DC2CED" w:rsidRDefault="00DC2CED" w:rsidP="00FD7D31">
            <w:pPr>
              <w:spacing w:line="216" w:lineRule="auto"/>
              <w:jc w:val="center"/>
            </w:pPr>
            <w:r w:rsidRPr="00760CF5">
              <w:rPr>
                <w:rFonts w:ascii="Times New Roman" w:hAnsi="Times New Roman" w:cs="Times New Roman"/>
                <w:sz w:val="17"/>
                <w:szCs w:val="17"/>
              </w:rPr>
              <w:t>2399,4</w:t>
            </w:r>
          </w:p>
        </w:tc>
        <w:tc>
          <w:tcPr>
            <w:tcW w:w="325" w:type="pct"/>
            <w:tcBorders>
              <w:top w:val="single" w:sz="4" w:space="0" w:color="auto"/>
              <w:left w:val="single" w:sz="4" w:space="0" w:color="auto"/>
              <w:bottom w:val="single" w:sz="4" w:space="0" w:color="auto"/>
              <w:right w:val="single" w:sz="4" w:space="0" w:color="auto"/>
            </w:tcBorders>
          </w:tcPr>
          <w:p w:rsidR="00DC2CED" w:rsidRDefault="00DC2CED" w:rsidP="00FD7D31">
            <w:pPr>
              <w:spacing w:line="216" w:lineRule="auto"/>
              <w:jc w:val="center"/>
            </w:pPr>
            <w:r w:rsidRPr="00760CF5">
              <w:rPr>
                <w:rFonts w:ascii="Times New Roman" w:hAnsi="Times New Roman" w:cs="Times New Roman"/>
                <w:sz w:val="17"/>
                <w:szCs w:val="17"/>
              </w:rPr>
              <w:t>2399,4</w:t>
            </w:r>
          </w:p>
        </w:tc>
        <w:tc>
          <w:tcPr>
            <w:tcW w:w="232" w:type="pct"/>
            <w:tcBorders>
              <w:top w:val="single" w:sz="4" w:space="0" w:color="auto"/>
              <w:left w:val="single" w:sz="4" w:space="0" w:color="auto"/>
              <w:bottom w:val="single" w:sz="4" w:space="0" w:color="auto"/>
              <w:right w:val="single" w:sz="4" w:space="0" w:color="auto"/>
            </w:tcBorders>
          </w:tcPr>
          <w:p w:rsidR="00DC2CED" w:rsidRPr="0010274F" w:rsidRDefault="00DC2CED" w:rsidP="00FD7D31">
            <w:pPr>
              <w:spacing w:line="216" w:lineRule="auto"/>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DC2CED" w:rsidRPr="0010274F" w:rsidRDefault="00DC2CED" w:rsidP="00FD7D31">
            <w:pPr>
              <w:spacing w:line="216" w:lineRule="auto"/>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C2CED" w:rsidRPr="0010274F" w:rsidRDefault="00DC2CED" w:rsidP="00FD7D31">
            <w:pPr>
              <w:pStyle w:val="aff2"/>
              <w:spacing w:line="216" w:lineRule="auto"/>
              <w:ind w:left="32" w:right="-30"/>
              <w:rPr>
                <w:rFonts w:ascii="Times New Roman" w:hAnsi="Times New Roman" w:cs="Times New Roman"/>
                <w:sz w:val="17"/>
                <w:szCs w:val="17"/>
              </w:rPr>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w:t>
            </w:r>
            <w:r w:rsidRPr="0010274F">
              <w:rPr>
                <w:rFonts w:ascii="Times New Roman" w:hAnsi="Times New Roman" w:cs="Times New Roman"/>
                <w:sz w:val="17"/>
                <w:szCs w:val="17"/>
              </w:rPr>
              <w:t>е</w:t>
            </w:r>
            <w:r w:rsidRPr="0010274F">
              <w:rPr>
                <w:rFonts w:ascii="Times New Roman" w:hAnsi="Times New Roman" w:cs="Times New Roman"/>
                <w:sz w:val="17"/>
                <w:szCs w:val="17"/>
              </w:rPr>
              <w:t>ния в соотве</w:t>
            </w:r>
            <w:r w:rsidRPr="0010274F">
              <w:rPr>
                <w:rFonts w:ascii="Times New Roman" w:hAnsi="Times New Roman" w:cs="Times New Roman"/>
                <w:sz w:val="17"/>
                <w:szCs w:val="17"/>
              </w:rPr>
              <w:t>т</w:t>
            </w:r>
            <w:r w:rsidRPr="0010274F">
              <w:rPr>
                <w:rFonts w:ascii="Times New Roman" w:hAnsi="Times New Roman" w:cs="Times New Roman"/>
                <w:sz w:val="17"/>
                <w:szCs w:val="17"/>
              </w:rPr>
              <w:t>ствие с требов</w:t>
            </w:r>
            <w:r w:rsidRPr="0010274F">
              <w:rPr>
                <w:rFonts w:ascii="Times New Roman" w:hAnsi="Times New Roman" w:cs="Times New Roman"/>
                <w:sz w:val="17"/>
                <w:szCs w:val="17"/>
              </w:rPr>
              <w:t>а</w:t>
            </w:r>
            <w:r w:rsidRPr="0010274F">
              <w:rPr>
                <w:rFonts w:ascii="Times New Roman" w:hAnsi="Times New Roman" w:cs="Times New Roman"/>
                <w:sz w:val="17"/>
                <w:szCs w:val="17"/>
              </w:rPr>
              <w:t>ниями и поря</w:t>
            </w:r>
            <w:r w:rsidRPr="0010274F">
              <w:rPr>
                <w:rFonts w:ascii="Times New Roman" w:hAnsi="Times New Roman" w:cs="Times New Roman"/>
                <w:sz w:val="17"/>
                <w:szCs w:val="17"/>
              </w:rPr>
              <w:t>д</w:t>
            </w:r>
            <w:r w:rsidRPr="0010274F">
              <w:rPr>
                <w:rFonts w:ascii="Times New Roman" w:hAnsi="Times New Roman" w:cs="Times New Roman"/>
                <w:sz w:val="17"/>
                <w:szCs w:val="17"/>
              </w:rPr>
              <w:t>ком оказания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DC2CED" w:rsidRPr="0010274F" w:rsidRDefault="00DC2CED" w:rsidP="00FD7D31">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DC2CED" w:rsidRPr="0010274F" w:rsidRDefault="00DC2CED" w:rsidP="00FD7D31">
            <w:pPr>
              <w:pStyle w:val="aff2"/>
              <w:spacing w:line="216" w:lineRule="auto"/>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1.2.4.24.</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 xml:space="preserve">Приемное отделение с </w:t>
            </w:r>
            <w:r w:rsidRPr="0010274F">
              <w:rPr>
                <w:rFonts w:ascii="Times New Roman" w:hAnsi="Times New Roman" w:cs="Times New Roman"/>
                <w:sz w:val="17"/>
                <w:szCs w:val="17"/>
              </w:rPr>
              <w:lastRenderedPageBreak/>
              <w:t>пунктом скорой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 базе ГАУЗ «Дрожжановская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lastRenderedPageBreak/>
              <w:t>2380,0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2380,0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FD7D31">
            <w:pPr>
              <w:pStyle w:val="aff2"/>
              <w:ind w:right="-78"/>
              <w:rPr>
                <w:rFonts w:ascii="Times New Roman" w:hAnsi="Times New Roman" w:cs="Times New Roman"/>
                <w:sz w:val="17"/>
                <w:szCs w:val="17"/>
              </w:rPr>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lastRenderedPageBreak/>
              <w:t>териально-технической базы учреждения в соответствие с требованиями и порядком оказ</w:t>
            </w:r>
            <w:r w:rsidRPr="0010274F">
              <w:rPr>
                <w:rFonts w:ascii="Times New Roman" w:hAnsi="Times New Roman" w:cs="Times New Roman"/>
                <w:sz w:val="17"/>
                <w:szCs w:val="17"/>
              </w:rPr>
              <w:t>а</w:t>
            </w:r>
            <w:r w:rsidRPr="0010274F">
              <w:rPr>
                <w:rFonts w:ascii="Times New Roman" w:hAnsi="Times New Roman" w:cs="Times New Roman"/>
                <w:sz w:val="17"/>
                <w:szCs w:val="17"/>
              </w:rPr>
              <w:t>ния медицинской помощи</w:t>
            </w:r>
            <w:r w:rsidR="008553DF">
              <w:rPr>
                <w:rFonts w:ascii="Times New Roman" w:hAnsi="Times New Roman" w:cs="Times New Roman"/>
                <w:sz w:val="17"/>
                <w:szCs w:val="17"/>
              </w:rPr>
              <w:t xml:space="preserve"> </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lastRenderedPageBreak/>
              <w:t>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002511">
            <w:pPr>
              <w:pStyle w:val="afb"/>
              <w:ind w:left="32" w:right="-3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 xml:space="preserve">Министр </w:t>
            </w:r>
            <w:r w:rsidRPr="0010274F">
              <w:rPr>
                <w:rFonts w:ascii="Times New Roman" w:hAnsi="Times New Roman" w:cs="Times New Roman"/>
                <w:sz w:val="17"/>
                <w:szCs w:val="17"/>
              </w:rPr>
              <w:lastRenderedPageBreak/>
              <w:t>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1.2.4.25.</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Приемное отделение с пунктом скорой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 базе ГАУЗ «Алексеевская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2380,0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2380,0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002511">
            <w:pPr>
              <w:pStyle w:val="aff2"/>
              <w:ind w:right="-78"/>
              <w:rPr>
                <w:rFonts w:ascii="Times New Roman" w:hAnsi="Times New Roman" w:cs="Times New Roman"/>
                <w:sz w:val="17"/>
                <w:szCs w:val="17"/>
              </w:rPr>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учреждения в соответствие с требованиями и порядком оказ</w:t>
            </w:r>
            <w:r w:rsidRPr="0010274F">
              <w:rPr>
                <w:rFonts w:ascii="Times New Roman" w:hAnsi="Times New Roman" w:cs="Times New Roman"/>
                <w:sz w:val="17"/>
                <w:szCs w:val="17"/>
              </w:rPr>
              <w:t>а</w:t>
            </w:r>
            <w:r w:rsidRPr="0010274F">
              <w:rPr>
                <w:rFonts w:ascii="Times New Roman" w:hAnsi="Times New Roman" w:cs="Times New Roman"/>
                <w:sz w:val="17"/>
                <w:szCs w:val="17"/>
              </w:rPr>
              <w:t>ния медицинской помощи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002511">
            <w:pPr>
              <w:pStyle w:val="afb"/>
              <w:ind w:left="32" w:right="-3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DC2CED" w:rsidRPr="0010274F" w:rsidTr="00DD1F50">
        <w:tc>
          <w:tcPr>
            <w:tcW w:w="234" w:type="pct"/>
            <w:tcBorders>
              <w:top w:val="single" w:sz="4" w:space="0" w:color="auto"/>
              <w:bottom w:val="single" w:sz="4" w:space="0" w:color="auto"/>
              <w:right w:val="single" w:sz="4" w:space="0" w:color="auto"/>
            </w:tcBorders>
          </w:tcPr>
          <w:p w:rsidR="00DC2CED" w:rsidRPr="0010274F" w:rsidRDefault="00DC2CE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1.2.4.26.</w:t>
            </w:r>
          </w:p>
        </w:tc>
        <w:tc>
          <w:tcPr>
            <w:tcW w:w="684" w:type="pct"/>
            <w:tcBorders>
              <w:top w:val="single" w:sz="4" w:space="0" w:color="auto"/>
              <w:left w:val="single" w:sz="4" w:space="0" w:color="auto"/>
              <w:bottom w:val="single" w:sz="4" w:space="0" w:color="auto"/>
              <w:right w:val="single" w:sz="4" w:space="0" w:color="auto"/>
            </w:tcBorders>
          </w:tcPr>
          <w:p w:rsidR="00DC2CED" w:rsidRPr="0010274F" w:rsidRDefault="00DC2CED" w:rsidP="002F61F4">
            <w:pPr>
              <w:pStyle w:val="aff2"/>
              <w:rPr>
                <w:rFonts w:ascii="Times New Roman" w:hAnsi="Times New Roman" w:cs="Times New Roman"/>
                <w:sz w:val="17"/>
                <w:szCs w:val="17"/>
              </w:rPr>
            </w:pPr>
            <w:r w:rsidRPr="0010274F">
              <w:rPr>
                <w:rFonts w:ascii="Times New Roman" w:hAnsi="Times New Roman" w:cs="Times New Roman"/>
                <w:sz w:val="17"/>
                <w:szCs w:val="17"/>
              </w:rPr>
              <w:t>Приемное отделение с пунктом скорой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 базе ГАУЗ «Тетюшская ЦРБ»</w:t>
            </w:r>
          </w:p>
        </w:tc>
        <w:tc>
          <w:tcPr>
            <w:tcW w:w="322" w:type="pct"/>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36" w:right="-102"/>
              <w:jc w:val="center"/>
              <w:rPr>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36" w:right="-102"/>
              <w:jc w:val="center"/>
              <w:rPr>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DC2CED" w:rsidRPr="0010274F" w:rsidRDefault="00DC2CED" w:rsidP="00002511">
            <w:pPr>
              <w:pStyle w:val="afb"/>
              <w:ind w:right="-78"/>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DC2CED" w:rsidRDefault="00DC2CED" w:rsidP="00DC2CED">
            <w:pPr>
              <w:jc w:val="center"/>
            </w:pPr>
            <w:r w:rsidRPr="00760CF5">
              <w:rPr>
                <w:rFonts w:ascii="Times New Roman" w:hAnsi="Times New Roman" w:cs="Times New Roman"/>
                <w:sz w:val="17"/>
                <w:szCs w:val="17"/>
              </w:rPr>
              <w:t>2399,4</w:t>
            </w:r>
          </w:p>
        </w:tc>
        <w:tc>
          <w:tcPr>
            <w:tcW w:w="325" w:type="pct"/>
            <w:tcBorders>
              <w:top w:val="single" w:sz="4" w:space="0" w:color="auto"/>
              <w:left w:val="single" w:sz="4" w:space="0" w:color="auto"/>
              <w:bottom w:val="single" w:sz="4" w:space="0" w:color="auto"/>
              <w:right w:val="single" w:sz="4" w:space="0" w:color="auto"/>
            </w:tcBorders>
          </w:tcPr>
          <w:p w:rsidR="00DC2CED" w:rsidRDefault="00DC2CED" w:rsidP="00DC2CED">
            <w:pPr>
              <w:jc w:val="center"/>
            </w:pPr>
            <w:r w:rsidRPr="00760CF5">
              <w:rPr>
                <w:rFonts w:ascii="Times New Roman" w:hAnsi="Times New Roman" w:cs="Times New Roman"/>
                <w:sz w:val="17"/>
                <w:szCs w:val="17"/>
              </w:rPr>
              <w:t>2399,4</w:t>
            </w:r>
          </w:p>
        </w:tc>
        <w:tc>
          <w:tcPr>
            <w:tcW w:w="232" w:type="pct"/>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C2CED" w:rsidRPr="0010274F" w:rsidRDefault="00DC2CED" w:rsidP="00002511">
            <w:pPr>
              <w:pStyle w:val="aff2"/>
              <w:ind w:left="32" w:right="-30"/>
              <w:rPr>
                <w:rFonts w:ascii="Times New Roman" w:hAnsi="Times New Roman" w:cs="Times New Roman"/>
                <w:sz w:val="17"/>
                <w:szCs w:val="17"/>
              </w:rPr>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w:t>
            </w:r>
            <w:r w:rsidRPr="0010274F">
              <w:rPr>
                <w:rFonts w:ascii="Times New Roman" w:hAnsi="Times New Roman" w:cs="Times New Roman"/>
                <w:sz w:val="17"/>
                <w:szCs w:val="17"/>
              </w:rPr>
              <w:t>е</w:t>
            </w:r>
            <w:r w:rsidRPr="0010274F">
              <w:rPr>
                <w:rFonts w:ascii="Times New Roman" w:hAnsi="Times New Roman" w:cs="Times New Roman"/>
                <w:sz w:val="17"/>
                <w:szCs w:val="17"/>
              </w:rPr>
              <w:t>ния в соотве</w:t>
            </w:r>
            <w:r w:rsidRPr="0010274F">
              <w:rPr>
                <w:rFonts w:ascii="Times New Roman" w:hAnsi="Times New Roman" w:cs="Times New Roman"/>
                <w:sz w:val="17"/>
                <w:szCs w:val="17"/>
              </w:rPr>
              <w:t>т</w:t>
            </w:r>
            <w:r w:rsidRPr="0010274F">
              <w:rPr>
                <w:rFonts w:ascii="Times New Roman" w:hAnsi="Times New Roman" w:cs="Times New Roman"/>
                <w:sz w:val="17"/>
                <w:szCs w:val="17"/>
              </w:rPr>
              <w:t>ствие с требов</w:t>
            </w:r>
            <w:r w:rsidRPr="0010274F">
              <w:rPr>
                <w:rFonts w:ascii="Times New Roman" w:hAnsi="Times New Roman" w:cs="Times New Roman"/>
                <w:sz w:val="17"/>
                <w:szCs w:val="17"/>
              </w:rPr>
              <w:t>а</w:t>
            </w:r>
            <w:r w:rsidRPr="0010274F">
              <w:rPr>
                <w:rFonts w:ascii="Times New Roman" w:hAnsi="Times New Roman" w:cs="Times New Roman"/>
                <w:sz w:val="17"/>
                <w:szCs w:val="17"/>
              </w:rPr>
              <w:t>ниями и поря</w:t>
            </w:r>
            <w:r w:rsidRPr="0010274F">
              <w:rPr>
                <w:rFonts w:ascii="Times New Roman" w:hAnsi="Times New Roman" w:cs="Times New Roman"/>
                <w:sz w:val="17"/>
                <w:szCs w:val="17"/>
              </w:rPr>
              <w:t>д</w:t>
            </w:r>
            <w:r w:rsidRPr="0010274F">
              <w:rPr>
                <w:rFonts w:ascii="Times New Roman" w:hAnsi="Times New Roman" w:cs="Times New Roman"/>
                <w:sz w:val="17"/>
                <w:szCs w:val="17"/>
              </w:rPr>
              <w:t>ком оказания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DC2CED" w:rsidRPr="0010274F" w:rsidRDefault="00DC2CE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DC2CED" w:rsidRPr="0010274F" w:rsidRDefault="00DC2CE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DC2CED" w:rsidRPr="0010274F" w:rsidTr="00DD1F50">
        <w:tc>
          <w:tcPr>
            <w:tcW w:w="234" w:type="pct"/>
            <w:tcBorders>
              <w:top w:val="single" w:sz="4" w:space="0" w:color="auto"/>
              <w:bottom w:val="single" w:sz="4" w:space="0" w:color="auto"/>
              <w:right w:val="single" w:sz="4" w:space="0" w:color="auto"/>
            </w:tcBorders>
          </w:tcPr>
          <w:p w:rsidR="00DC2CED" w:rsidRPr="0010274F" w:rsidRDefault="00DC2CE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1.2.4.27.</w:t>
            </w:r>
          </w:p>
        </w:tc>
        <w:tc>
          <w:tcPr>
            <w:tcW w:w="684" w:type="pct"/>
            <w:tcBorders>
              <w:top w:val="single" w:sz="4" w:space="0" w:color="auto"/>
              <w:left w:val="single" w:sz="4" w:space="0" w:color="auto"/>
              <w:bottom w:val="single" w:sz="4" w:space="0" w:color="auto"/>
              <w:right w:val="single" w:sz="4" w:space="0" w:color="auto"/>
            </w:tcBorders>
          </w:tcPr>
          <w:p w:rsidR="00DC2CED" w:rsidRPr="0010274F" w:rsidRDefault="00DC2CED" w:rsidP="002F61F4">
            <w:pPr>
              <w:pStyle w:val="aff2"/>
              <w:rPr>
                <w:rFonts w:ascii="Times New Roman" w:hAnsi="Times New Roman" w:cs="Times New Roman"/>
                <w:sz w:val="17"/>
                <w:szCs w:val="17"/>
              </w:rPr>
            </w:pPr>
            <w:r w:rsidRPr="0010274F">
              <w:rPr>
                <w:rFonts w:ascii="Times New Roman" w:hAnsi="Times New Roman" w:cs="Times New Roman"/>
                <w:sz w:val="17"/>
                <w:szCs w:val="17"/>
              </w:rPr>
              <w:t>Приемное отделение с пунктом скорой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 базе ГАУЗ «Уруссинская</w:t>
            </w:r>
            <w:r>
              <w:rPr>
                <w:rFonts w:ascii="Times New Roman" w:hAnsi="Times New Roman" w:cs="Times New Roman"/>
                <w:sz w:val="17"/>
                <w:szCs w:val="17"/>
              </w:rPr>
              <w:t xml:space="preserve"> </w:t>
            </w:r>
            <w:r w:rsidRPr="0010274F">
              <w:rPr>
                <w:rFonts w:ascii="Times New Roman" w:hAnsi="Times New Roman" w:cs="Times New Roman"/>
                <w:sz w:val="17"/>
                <w:szCs w:val="17"/>
              </w:rPr>
              <w:t>ЦРБ</w:t>
            </w:r>
            <w:r>
              <w:rPr>
                <w:rFonts w:ascii="Times New Roman" w:hAnsi="Times New Roman" w:cs="Times New Roman"/>
                <w:sz w:val="17"/>
                <w:szCs w:val="17"/>
              </w:rPr>
              <w:t xml:space="preserve"> </w:t>
            </w:r>
            <w:r w:rsidRPr="0010274F">
              <w:rPr>
                <w:rFonts w:ascii="Times New Roman" w:hAnsi="Times New Roman" w:cs="Times New Roman"/>
                <w:sz w:val="17"/>
                <w:szCs w:val="17"/>
              </w:rPr>
              <w:t>Ютазинского муниц</w:t>
            </w:r>
            <w:r w:rsidRPr="0010274F">
              <w:rPr>
                <w:rFonts w:ascii="Times New Roman" w:hAnsi="Times New Roman" w:cs="Times New Roman"/>
                <w:sz w:val="17"/>
                <w:szCs w:val="17"/>
              </w:rPr>
              <w:t>и</w:t>
            </w:r>
            <w:r w:rsidRPr="0010274F">
              <w:rPr>
                <w:rFonts w:ascii="Times New Roman" w:hAnsi="Times New Roman" w:cs="Times New Roman"/>
                <w:sz w:val="17"/>
                <w:szCs w:val="17"/>
              </w:rPr>
              <w:t>пального района»</w:t>
            </w:r>
          </w:p>
        </w:tc>
        <w:tc>
          <w:tcPr>
            <w:tcW w:w="322" w:type="pct"/>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36" w:right="-102"/>
              <w:jc w:val="center"/>
              <w:rPr>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36" w:right="-102"/>
              <w:jc w:val="center"/>
              <w:rPr>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DC2CED" w:rsidRPr="0010274F" w:rsidRDefault="00DC2CED" w:rsidP="00002511">
            <w:pPr>
              <w:pStyle w:val="afb"/>
              <w:ind w:right="-78"/>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DC2CED" w:rsidRDefault="00DC2CED" w:rsidP="00DC2CED">
            <w:pPr>
              <w:jc w:val="center"/>
            </w:pPr>
            <w:r w:rsidRPr="00760CF5">
              <w:rPr>
                <w:rFonts w:ascii="Times New Roman" w:hAnsi="Times New Roman" w:cs="Times New Roman"/>
                <w:sz w:val="17"/>
                <w:szCs w:val="17"/>
              </w:rPr>
              <w:t>2399,4</w:t>
            </w:r>
          </w:p>
        </w:tc>
        <w:tc>
          <w:tcPr>
            <w:tcW w:w="325" w:type="pct"/>
            <w:tcBorders>
              <w:top w:val="single" w:sz="4" w:space="0" w:color="auto"/>
              <w:left w:val="single" w:sz="4" w:space="0" w:color="auto"/>
              <w:bottom w:val="single" w:sz="4" w:space="0" w:color="auto"/>
              <w:right w:val="single" w:sz="4" w:space="0" w:color="auto"/>
            </w:tcBorders>
          </w:tcPr>
          <w:p w:rsidR="00DC2CED" w:rsidRDefault="00DC2CED" w:rsidP="00DC2CED">
            <w:pPr>
              <w:jc w:val="center"/>
            </w:pPr>
            <w:r w:rsidRPr="00760CF5">
              <w:rPr>
                <w:rFonts w:ascii="Times New Roman" w:hAnsi="Times New Roman" w:cs="Times New Roman"/>
                <w:sz w:val="17"/>
                <w:szCs w:val="17"/>
              </w:rPr>
              <w:t>2399,4</w:t>
            </w:r>
          </w:p>
        </w:tc>
        <w:tc>
          <w:tcPr>
            <w:tcW w:w="232" w:type="pct"/>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C2CED" w:rsidRPr="0010274F" w:rsidRDefault="00DC2CED" w:rsidP="00002511">
            <w:pPr>
              <w:pStyle w:val="aff2"/>
              <w:ind w:left="32" w:right="-30"/>
              <w:rPr>
                <w:rFonts w:ascii="Times New Roman" w:hAnsi="Times New Roman" w:cs="Times New Roman"/>
                <w:sz w:val="17"/>
                <w:szCs w:val="17"/>
              </w:rPr>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w:t>
            </w:r>
            <w:r w:rsidRPr="0010274F">
              <w:rPr>
                <w:rFonts w:ascii="Times New Roman" w:hAnsi="Times New Roman" w:cs="Times New Roman"/>
                <w:sz w:val="17"/>
                <w:szCs w:val="17"/>
              </w:rPr>
              <w:t>е</w:t>
            </w:r>
            <w:r w:rsidRPr="0010274F">
              <w:rPr>
                <w:rFonts w:ascii="Times New Roman" w:hAnsi="Times New Roman" w:cs="Times New Roman"/>
                <w:sz w:val="17"/>
                <w:szCs w:val="17"/>
              </w:rPr>
              <w:t>ния в соотве</w:t>
            </w:r>
            <w:r w:rsidRPr="0010274F">
              <w:rPr>
                <w:rFonts w:ascii="Times New Roman" w:hAnsi="Times New Roman" w:cs="Times New Roman"/>
                <w:sz w:val="17"/>
                <w:szCs w:val="17"/>
              </w:rPr>
              <w:t>т</w:t>
            </w:r>
            <w:r w:rsidRPr="0010274F">
              <w:rPr>
                <w:rFonts w:ascii="Times New Roman" w:hAnsi="Times New Roman" w:cs="Times New Roman"/>
                <w:sz w:val="17"/>
                <w:szCs w:val="17"/>
              </w:rPr>
              <w:t>ствие с требов</w:t>
            </w:r>
            <w:r w:rsidRPr="0010274F">
              <w:rPr>
                <w:rFonts w:ascii="Times New Roman" w:hAnsi="Times New Roman" w:cs="Times New Roman"/>
                <w:sz w:val="17"/>
                <w:szCs w:val="17"/>
              </w:rPr>
              <w:t>а</w:t>
            </w:r>
            <w:r w:rsidRPr="0010274F">
              <w:rPr>
                <w:rFonts w:ascii="Times New Roman" w:hAnsi="Times New Roman" w:cs="Times New Roman"/>
                <w:sz w:val="17"/>
                <w:szCs w:val="17"/>
              </w:rPr>
              <w:t>ниями и поря</w:t>
            </w:r>
            <w:r w:rsidRPr="0010274F">
              <w:rPr>
                <w:rFonts w:ascii="Times New Roman" w:hAnsi="Times New Roman" w:cs="Times New Roman"/>
                <w:sz w:val="17"/>
                <w:szCs w:val="17"/>
              </w:rPr>
              <w:t>д</w:t>
            </w:r>
            <w:r w:rsidRPr="0010274F">
              <w:rPr>
                <w:rFonts w:ascii="Times New Roman" w:hAnsi="Times New Roman" w:cs="Times New Roman"/>
                <w:sz w:val="17"/>
                <w:szCs w:val="17"/>
              </w:rPr>
              <w:t>ком оказания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DC2CED" w:rsidRPr="0010274F" w:rsidRDefault="00DC2CE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DC2CED" w:rsidRPr="0010274F" w:rsidRDefault="00DC2CE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DC2CED" w:rsidRPr="0010274F" w:rsidTr="00DD1F50">
        <w:tc>
          <w:tcPr>
            <w:tcW w:w="234" w:type="pct"/>
            <w:tcBorders>
              <w:top w:val="single" w:sz="4" w:space="0" w:color="auto"/>
              <w:bottom w:val="single" w:sz="4" w:space="0" w:color="auto"/>
              <w:right w:val="single" w:sz="4" w:space="0" w:color="auto"/>
            </w:tcBorders>
          </w:tcPr>
          <w:p w:rsidR="00DC2CED" w:rsidRPr="0010274F" w:rsidRDefault="00DC2CE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1.2.4.28.</w:t>
            </w:r>
          </w:p>
        </w:tc>
        <w:tc>
          <w:tcPr>
            <w:tcW w:w="684" w:type="pct"/>
            <w:tcBorders>
              <w:top w:val="single" w:sz="4" w:space="0" w:color="auto"/>
              <w:left w:val="single" w:sz="4" w:space="0" w:color="auto"/>
              <w:bottom w:val="single" w:sz="4" w:space="0" w:color="auto"/>
              <w:right w:val="single" w:sz="4" w:space="0" w:color="auto"/>
            </w:tcBorders>
          </w:tcPr>
          <w:p w:rsidR="00DC2CED" w:rsidRPr="0010274F" w:rsidRDefault="00DC2CED" w:rsidP="002F61F4">
            <w:pPr>
              <w:pStyle w:val="aff2"/>
              <w:rPr>
                <w:rFonts w:ascii="Times New Roman" w:hAnsi="Times New Roman" w:cs="Times New Roman"/>
                <w:sz w:val="17"/>
                <w:szCs w:val="17"/>
              </w:rPr>
            </w:pPr>
            <w:r w:rsidRPr="0010274F">
              <w:rPr>
                <w:rFonts w:ascii="Times New Roman" w:hAnsi="Times New Roman" w:cs="Times New Roman"/>
                <w:sz w:val="17"/>
                <w:szCs w:val="17"/>
              </w:rPr>
              <w:t>Приемное отделение с пунктом скорой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 базе ГАУЗ «Апастовская ЦРБ»</w:t>
            </w:r>
          </w:p>
        </w:tc>
        <w:tc>
          <w:tcPr>
            <w:tcW w:w="322" w:type="pct"/>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36" w:right="-102"/>
              <w:jc w:val="center"/>
              <w:rPr>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36" w:right="-102"/>
              <w:jc w:val="center"/>
              <w:rPr>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DC2CED" w:rsidRPr="0010274F" w:rsidRDefault="00DC2CED" w:rsidP="00002511">
            <w:pPr>
              <w:pStyle w:val="afb"/>
              <w:ind w:right="-78"/>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DC2CED" w:rsidRDefault="00DC2CED" w:rsidP="00DC2CED">
            <w:pPr>
              <w:jc w:val="center"/>
            </w:pPr>
            <w:r w:rsidRPr="00760CF5">
              <w:rPr>
                <w:rFonts w:ascii="Times New Roman" w:hAnsi="Times New Roman" w:cs="Times New Roman"/>
                <w:sz w:val="17"/>
                <w:szCs w:val="17"/>
              </w:rPr>
              <w:t>2399,4</w:t>
            </w:r>
          </w:p>
        </w:tc>
        <w:tc>
          <w:tcPr>
            <w:tcW w:w="325" w:type="pct"/>
            <w:tcBorders>
              <w:top w:val="single" w:sz="4" w:space="0" w:color="auto"/>
              <w:left w:val="single" w:sz="4" w:space="0" w:color="auto"/>
              <w:bottom w:val="single" w:sz="4" w:space="0" w:color="auto"/>
              <w:right w:val="single" w:sz="4" w:space="0" w:color="auto"/>
            </w:tcBorders>
          </w:tcPr>
          <w:p w:rsidR="00DC2CED" w:rsidRDefault="00DC2CED" w:rsidP="00DC2CED">
            <w:pPr>
              <w:jc w:val="center"/>
            </w:pPr>
            <w:r w:rsidRPr="00760CF5">
              <w:rPr>
                <w:rFonts w:ascii="Times New Roman" w:hAnsi="Times New Roman" w:cs="Times New Roman"/>
                <w:sz w:val="17"/>
                <w:szCs w:val="17"/>
              </w:rPr>
              <w:t>2399,4</w:t>
            </w:r>
          </w:p>
        </w:tc>
        <w:tc>
          <w:tcPr>
            <w:tcW w:w="232" w:type="pct"/>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C2CED" w:rsidRPr="0010274F" w:rsidRDefault="00DC2CED" w:rsidP="00002511">
            <w:pPr>
              <w:pStyle w:val="aff2"/>
              <w:ind w:left="32" w:right="-30"/>
              <w:rPr>
                <w:rFonts w:ascii="Times New Roman" w:hAnsi="Times New Roman" w:cs="Times New Roman"/>
                <w:sz w:val="17"/>
                <w:szCs w:val="17"/>
              </w:rPr>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w:t>
            </w:r>
            <w:r w:rsidRPr="0010274F">
              <w:rPr>
                <w:rFonts w:ascii="Times New Roman" w:hAnsi="Times New Roman" w:cs="Times New Roman"/>
                <w:sz w:val="17"/>
                <w:szCs w:val="17"/>
              </w:rPr>
              <w:t>е</w:t>
            </w:r>
            <w:r w:rsidRPr="0010274F">
              <w:rPr>
                <w:rFonts w:ascii="Times New Roman" w:hAnsi="Times New Roman" w:cs="Times New Roman"/>
                <w:sz w:val="17"/>
                <w:szCs w:val="17"/>
              </w:rPr>
              <w:t>ния в соотве</w:t>
            </w:r>
            <w:r w:rsidRPr="0010274F">
              <w:rPr>
                <w:rFonts w:ascii="Times New Roman" w:hAnsi="Times New Roman" w:cs="Times New Roman"/>
                <w:sz w:val="17"/>
                <w:szCs w:val="17"/>
              </w:rPr>
              <w:t>т</w:t>
            </w:r>
            <w:r w:rsidRPr="0010274F">
              <w:rPr>
                <w:rFonts w:ascii="Times New Roman" w:hAnsi="Times New Roman" w:cs="Times New Roman"/>
                <w:sz w:val="17"/>
                <w:szCs w:val="17"/>
              </w:rPr>
              <w:t>ствие с требов</w:t>
            </w:r>
            <w:r w:rsidRPr="0010274F">
              <w:rPr>
                <w:rFonts w:ascii="Times New Roman" w:hAnsi="Times New Roman" w:cs="Times New Roman"/>
                <w:sz w:val="17"/>
                <w:szCs w:val="17"/>
              </w:rPr>
              <w:t>а</w:t>
            </w:r>
            <w:r w:rsidRPr="0010274F">
              <w:rPr>
                <w:rFonts w:ascii="Times New Roman" w:hAnsi="Times New Roman" w:cs="Times New Roman"/>
                <w:sz w:val="17"/>
                <w:szCs w:val="17"/>
              </w:rPr>
              <w:t>ниями и поря</w:t>
            </w:r>
            <w:r w:rsidRPr="0010274F">
              <w:rPr>
                <w:rFonts w:ascii="Times New Roman" w:hAnsi="Times New Roman" w:cs="Times New Roman"/>
                <w:sz w:val="17"/>
                <w:szCs w:val="17"/>
              </w:rPr>
              <w:t>д</w:t>
            </w:r>
            <w:r w:rsidRPr="0010274F">
              <w:rPr>
                <w:rFonts w:ascii="Times New Roman" w:hAnsi="Times New Roman" w:cs="Times New Roman"/>
                <w:sz w:val="17"/>
                <w:szCs w:val="17"/>
              </w:rPr>
              <w:t>ком оказания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DC2CED" w:rsidRPr="0010274F" w:rsidRDefault="00DC2CE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DC2CED" w:rsidRPr="0010274F" w:rsidRDefault="00DC2CE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1.2.4.29.</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Приемное отделение с пунктом скорой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 базе ГАУЗ «Муслюмовская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002511">
            <w:pPr>
              <w:pStyle w:val="afb"/>
              <w:ind w:right="-78"/>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2399,4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2399,4</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002511">
            <w:pPr>
              <w:ind w:right="-30"/>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учреждения в соответствие с требованиями и порядком оказ</w:t>
            </w:r>
            <w:r w:rsidRPr="0010274F">
              <w:rPr>
                <w:rFonts w:ascii="Times New Roman" w:hAnsi="Times New Roman" w:cs="Times New Roman"/>
                <w:sz w:val="17"/>
                <w:szCs w:val="17"/>
              </w:rPr>
              <w:t>а</w:t>
            </w:r>
            <w:r w:rsidRPr="0010274F">
              <w:rPr>
                <w:rFonts w:ascii="Times New Roman" w:hAnsi="Times New Roman" w:cs="Times New Roman"/>
                <w:sz w:val="17"/>
                <w:szCs w:val="17"/>
              </w:rPr>
              <w:t>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1.2.4.30.</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Приемное отделение с пунктом скорой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 базе ГАУЗ «Черемшанская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002511">
            <w:pPr>
              <w:pStyle w:val="afb"/>
              <w:ind w:right="-78"/>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786B0D" w:rsidP="00786B0D">
            <w:pPr>
              <w:pStyle w:val="afb"/>
              <w:ind w:left="-27" w:right="-108"/>
              <w:jc w:val="center"/>
              <w:rPr>
                <w:rFonts w:ascii="Times New Roman" w:hAnsi="Times New Roman" w:cs="Times New Roman"/>
                <w:sz w:val="17"/>
                <w:szCs w:val="17"/>
              </w:rPr>
            </w:pPr>
            <w:r>
              <w:rPr>
                <w:rFonts w:ascii="Times New Roman" w:hAnsi="Times New Roman" w:cs="Times New Roman"/>
                <w:sz w:val="17"/>
                <w:szCs w:val="17"/>
              </w:rPr>
              <w:t>2399,4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786B0D" w:rsidP="0087529E">
            <w:pPr>
              <w:pStyle w:val="afb"/>
              <w:ind w:left="-27" w:right="-108"/>
              <w:jc w:val="center"/>
              <w:rPr>
                <w:rFonts w:ascii="Times New Roman" w:hAnsi="Times New Roman" w:cs="Times New Roman"/>
                <w:sz w:val="17"/>
                <w:szCs w:val="17"/>
              </w:rPr>
            </w:pPr>
            <w:r>
              <w:rPr>
                <w:rFonts w:ascii="Times New Roman" w:hAnsi="Times New Roman" w:cs="Times New Roman"/>
                <w:sz w:val="17"/>
                <w:szCs w:val="17"/>
              </w:rPr>
              <w:t>2399,4</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002511">
            <w:pPr>
              <w:ind w:right="-30"/>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учреждения в соответствие с требованиями и порядком оказ</w:t>
            </w:r>
            <w:r w:rsidRPr="0010274F">
              <w:rPr>
                <w:rFonts w:ascii="Times New Roman" w:hAnsi="Times New Roman" w:cs="Times New Roman"/>
                <w:sz w:val="17"/>
                <w:szCs w:val="17"/>
              </w:rPr>
              <w:t>а</w:t>
            </w:r>
            <w:r w:rsidRPr="0010274F">
              <w:rPr>
                <w:rFonts w:ascii="Times New Roman" w:hAnsi="Times New Roman" w:cs="Times New Roman"/>
                <w:sz w:val="17"/>
                <w:szCs w:val="17"/>
              </w:rPr>
              <w:t>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DC2CED" w:rsidRPr="0010274F" w:rsidTr="00DD1F50">
        <w:tc>
          <w:tcPr>
            <w:tcW w:w="234" w:type="pct"/>
            <w:tcBorders>
              <w:top w:val="single" w:sz="4" w:space="0" w:color="auto"/>
              <w:bottom w:val="single" w:sz="4" w:space="0" w:color="auto"/>
              <w:right w:val="single" w:sz="4" w:space="0" w:color="auto"/>
            </w:tcBorders>
          </w:tcPr>
          <w:p w:rsidR="00DC2CED" w:rsidRPr="0010274F" w:rsidRDefault="00DC2CE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1.2.4.31.</w:t>
            </w:r>
          </w:p>
        </w:tc>
        <w:tc>
          <w:tcPr>
            <w:tcW w:w="684" w:type="pct"/>
            <w:tcBorders>
              <w:top w:val="single" w:sz="4" w:space="0" w:color="auto"/>
              <w:left w:val="single" w:sz="4" w:space="0" w:color="auto"/>
              <w:bottom w:val="single" w:sz="4" w:space="0" w:color="auto"/>
              <w:right w:val="single" w:sz="4" w:space="0" w:color="auto"/>
            </w:tcBorders>
          </w:tcPr>
          <w:p w:rsidR="00DC2CED" w:rsidRPr="0010274F" w:rsidRDefault="00DC2CED" w:rsidP="002F61F4">
            <w:pPr>
              <w:pStyle w:val="aff2"/>
              <w:rPr>
                <w:rFonts w:ascii="Times New Roman" w:hAnsi="Times New Roman" w:cs="Times New Roman"/>
                <w:sz w:val="17"/>
                <w:szCs w:val="17"/>
              </w:rPr>
            </w:pPr>
            <w:r w:rsidRPr="0010274F">
              <w:rPr>
                <w:rFonts w:ascii="Times New Roman" w:hAnsi="Times New Roman" w:cs="Times New Roman"/>
                <w:sz w:val="17"/>
                <w:szCs w:val="17"/>
              </w:rPr>
              <w:t>Приемное отделение с пунктом скорой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 базе ГАУЗ «Базарно-Матак</w:t>
            </w:r>
            <w:r w:rsidR="00FD7D31">
              <w:rPr>
                <w:rFonts w:ascii="Times New Roman" w:hAnsi="Times New Roman" w:cs="Times New Roman"/>
                <w:sz w:val="17"/>
                <w:szCs w:val="17"/>
              </w:rPr>
              <w:t>-</w:t>
            </w:r>
            <w:r w:rsidRPr="0010274F">
              <w:rPr>
                <w:rFonts w:ascii="Times New Roman" w:hAnsi="Times New Roman" w:cs="Times New Roman"/>
                <w:sz w:val="17"/>
                <w:szCs w:val="17"/>
              </w:rPr>
              <w:t>ская ЦРБ Алькеевского муниципального района»</w:t>
            </w:r>
          </w:p>
        </w:tc>
        <w:tc>
          <w:tcPr>
            <w:tcW w:w="322" w:type="pct"/>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36" w:right="-102"/>
              <w:jc w:val="center"/>
              <w:rPr>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36" w:right="-102"/>
              <w:jc w:val="center"/>
              <w:rPr>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DC2CED" w:rsidRPr="0010274F" w:rsidRDefault="00DC2CED" w:rsidP="00002511">
            <w:pPr>
              <w:pStyle w:val="afb"/>
              <w:ind w:right="-78"/>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DC2CED" w:rsidRDefault="00DC2CED" w:rsidP="00DC2CED">
            <w:pPr>
              <w:jc w:val="center"/>
            </w:pPr>
            <w:r w:rsidRPr="00760CF5">
              <w:rPr>
                <w:rFonts w:ascii="Times New Roman" w:hAnsi="Times New Roman" w:cs="Times New Roman"/>
                <w:sz w:val="17"/>
                <w:szCs w:val="17"/>
              </w:rPr>
              <w:t>2399,4</w:t>
            </w:r>
          </w:p>
        </w:tc>
        <w:tc>
          <w:tcPr>
            <w:tcW w:w="325" w:type="pct"/>
            <w:tcBorders>
              <w:top w:val="single" w:sz="4" w:space="0" w:color="auto"/>
              <w:left w:val="single" w:sz="4" w:space="0" w:color="auto"/>
              <w:bottom w:val="single" w:sz="4" w:space="0" w:color="auto"/>
              <w:right w:val="single" w:sz="4" w:space="0" w:color="auto"/>
            </w:tcBorders>
          </w:tcPr>
          <w:p w:rsidR="00DC2CED" w:rsidRDefault="00DC2CED" w:rsidP="00DC2CED">
            <w:pPr>
              <w:jc w:val="center"/>
            </w:pPr>
            <w:r w:rsidRPr="00760CF5">
              <w:rPr>
                <w:rFonts w:ascii="Times New Roman" w:hAnsi="Times New Roman" w:cs="Times New Roman"/>
                <w:sz w:val="17"/>
                <w:szCs w:val="17"/>
              </w:rPr>
              <w:t>2399,4</w:t>
            </w:r>
          </w:p>
        </w:tc>
        <w:tc>
          <w:tcPr>
            <w:tcW w:w="232" w:type="pct"/>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C2CED" w:rsidRPr="0010274F" w:rsidRDefault="00DC2CED" w:rsidP="00002511">
            <w:pPr>
              <w:ind w:right="-30"/>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учреждения в соответствие с требованиями и порядком оказ</w:t>
            </w:r>
            <w:r w:rsidRPr="0010274F">
              <w:rPr>
                <w:rFonts w:ascii="Times New Roman" w:hAnsi="Times New Roman" w:cs="Times New Roman"/>
                <w:sz w:val="17"/>
                <w:szCs w:val="17"/>
              </w:rPr>
              <w:t>а</w:t>
            </w:r>
            <w:r w:rsidRPr="0010274F">
              <w:rPr>
                <w:rFonts w:ascii="Times New Roman" w:hAnsi="Times New Roman" w:cs="Times New Roman"/>
                <w:sz w:val="17"/>
                <w:szCs w:val="17"/>
              </w:rPr>
              <w:t>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DC2CED" w:rsidRPr="0010274F" w:rsidRDefault="00DC2CE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DC2CED" w:rsidRPr="0010274F" w:rsidRDefault="00DC2CE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DC2CED" w:rsidRPr="0010274F" w:rsidTr="00DD1F50">
        <w:tc>
          <w:tcPr>
            <w:tcW w:w="234" w:type="pct"/>
            <w:tcBorders>
              <w:top w:val="single" w:sz="4" w:space="0" w:color="auto"/>
              <w:bottom w:val="single" w:sz="4" w:space="0" w:color="auto"/>
              <w:right w:val="single" w:sz="4" w:space="0" w:color="auto"/>
            </w:tcBorders>
          </w:tcPr>
          <w:p w:rsidR="00DC2CED" w:rsidRPr="0010274F" w:rsidRDefault="00DC2CE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1.2.4.32.</w:t>
            </w:r>
          </w:p>
        </w:tc>
        <w:tc>
          <w:tcPr>
            <w:tcW w:w="684" w:type="pct"/>
            <w:tcBorders>
              <w:top w:val="single" w:sz="4" w:space="0" w:color="auto"/>
              <w:left w:val="single" w:sz="4" w:space="0" w:color="auto"/>
              <w:bottom w:val="single" w:sz="4" w:space="0" w:color="auto"/>
              <w:right w:val="single" w:sz="4" w:space="0" w:color="auto"/>
            </w:tcBorders>
          </w:tcPr>
          <w:p w:rsidR="00DC2CED" w:rsidRPr="0010274F" w:rsidRDefault="00DC2CED" w:rsidP="002814D4">
            <w:pPr>
              <w:pStyle w:val="aff2"/>
              <w:rPr>
                <w:rFonts w:ascii="Times New Roman" w:hAnsi="Times New Roman" w:cs="Times New Roman"/>
                <w:sz w:val="17"/>
                <w:szCs w:val="17"/>
              </w:rPr>
            </w:pPr>
            <w:r w:rsidRPr="0010274F">
              <w:rPr>
                <w:rFonts w:ascii="Times New Roman" w:hAnsi="Times New Roman" w:cs="Times New Roman"/>
                <w:sz w:val="17"/>
                <w:szCs w:val="17"/>
              </w:rPr>
              <w:t>Приемное отделение с пунктом скорой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 базе Г</w:t>
            </w:r>
            <w:r>
              <w:rPr>
                <w:rFonts w:ascii="Times New Roman" w:hAnsi="Times New Roman" w:cs="Times New Roman"/>
                <w:sz w:val="17"/>
                <w:szCs w:val="17"/>
              </w:rPr>
              <w:t>А</w:t>
            </w:r>
            <w:r w:rsidRPr="0010274F">
              <w:rPr>
                <w:rFonts w:ascii="Times New Roman" w:hAnsi="Times New Roman" w:cs="Times New Roman"/>
                <w:sz w:val="17"/>
                <w:szCs w:val="17"/>
              </w:rPr>
              <w:t>УЗ «Спасская ЦРБ»</w:t>
            </w:r>
          </w:p>
        </w:tc>
        <w:tc>
          <w:tcPr>
            <w:tcW w:w="322" w:type="pct"/>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36" w:right="-102"/>
              <w:jc w:val="center"/>
              <w:rPr>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36" w:right="-102"/>
              <w:jc w:val="center"/>
              <w:rPr>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DC2CED" w:rsidRPr="0010274F" w:rsidRDefault="00DC2CED" w:rsidP="00002511">
            <w:pPr>
              <w:pStyle w:val="afb"/>
              <w:ind w:right="-78"/>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DC2CED" w:rsidRDefault="00DC2CED" w:rsidP="00DC2CED">
            <w:pPr>
              <w:jc w:val="center"/>
            </w:pPr>
            <w:r w:rsidRPr="002D18E6">
              <w:rPr>
                <w:rFonts w:ascii="Times New Roman" w:hAnsi="Times New Roman" w:cs="Times New Roman"/>
                <w:sz w:val="17"/>
                <w:szCs w:val="17"/>
              </w:rPr>
              <w:t>2399,4</w:t>
            </w:r>
          </w:p>
        </w:tc>
        <w:tc>
          <w:tcPr>
            <w:tcW w:w="325" w:type="pct"/>
            <w:tcBorders>
              <w:top w:val="single" w:sz="4" w:space="0" w:color="auto"/>
              <w:left w:val="single" w:sz="4" w:space="0" w:color="auto"/>
              <w:bottom w:val="single" w:sz="4" w:space="0" w:color="auto"/>
              <w:right w:val="single" w:sz="4" w:space="0" w:color="auto"/>
            </w:tcBorders>
          </w:tcPr>
          <w:p w:rsidR="00DC2CED" w:rsidRDefault="00DC2CED" w:rsidP="00DC2CED">
            <w:pPr>
              <w:jc w:val="center"/>
            </w:pPr>
            <w:r w:rsidRPr="002D18E6">
              <w:rPr>
                <w:rFonts w:ascii="Times New Roman" w:hAnsi="Times New Roman" w:cs="Times New Roman"/>
                <w:sz w:val="17"/>
                <w:szCs w:val="17"/>
              </w:rPr>
              <w:t>2399,4</w:t>
            </w:r>
          </w:p>
        </w:tc>
        <w:tc>
          <w:tcPr>
            <w:tcW w:w="232" w:type="pct"/>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C2CED" w:rsidRPr="0010274F" w:rsidRDefault="00DC2CED" w:rsidP="00002511">
            <w:pPr>
              <w:ind w:right="-30"/>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учреждения в соответствие с требованиями и порядком оказ</w:t>
            </w:r>
            <w:r w:rsidRPr="0010274F">
              <w:rPr>
                <w:rFonts w:ascii="Times New Roman" w:hAnsi="Times New Roman" w:cs="Times New Roman"/>
                <w:sz w:val="17"/>
                <w:szCs w:val="17"/>
              </w:rPr>
              <w:t>а</w:t>
            </w:r>
            <w:r w:rsidRPr="0010274F">
              <w:rPr>
                <w:rFonts w:ascii="Times New Roman" w:hAnsi="Times New Roman" w:cs="Times New Roman"/>
                <w:sz w:val="17"/>
                <w:szCs w:val="17"/>
              </w:rPr>
              <w:t>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DC2CED" w:rsidRPr="0010274F" w:rsidRDefault="00DC2CE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DC2CED" w:rsidRPr="0010274F" w:rsidRDefault="00DC2CE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DC2CED" w:rsidRPr="0010274F" w:rsidTr="00FD7D31">
        <w:trPr>
          <w:trHeight w:val="1911"/>
        </w:trPr>
        <w:tc>
          <w:tcPr>
            <w:tcW w:w="234" w:type="pct"/>
            <w:tcBorders>
              <w:top w:val="single" w:sz="4" w:space="0" w:color="auto"/>
              <w:bottom w:val="single" w:sz="4" w:space="0" w:color="auto"/>
              <w:right w:val="single" w:sz="4" w:space="0" w:color="auto"/>
            </w:tcBorders>
          </w:tcPr>
          <w:p w:rsidR="00DC2CED" w:rsidRPr="0010274F" w:rsidRDefault="00DC2CE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1.2.4.33.</w:t>
            </w:r>
          </w:p>
        </w:tc>
        <w:tc>
          <w:tcPr>
            <w:tcW w:w="684" w:type="pct"/>
            <w:tcBorders>
              <w:top w:val="single" w:sz="4" w:space="0" w:color="auto"/>
              <w:left w:val="single" w:sz="4" w:space="0" w:color="auto"/>
              <w:bottom w:val="single" w:sz="4" w:space="0" w:color="auto"/>
              <w:right w:val="single" w:sz="4" w:space="0" w:color="auto"/>
            </w:tcBorders>
          </w:tcPr>
          <w:p w:rsidR="00DC2CED" w:rsidRPr="0010274F" w:rsidRDefault="00DC2CED" w:rsidP="002F61F4">
            <w:pPr>
              <w:pStyle w:val="aff2"/>
              <w:rPr>
                <w:rFonts w:ascii="Times New Roman" w:hAnsi="Times New Roman" w:cs="Times New Roman"/>
                <w:sz w:val="17"/>
                <w:szCs w:val="17"/>
              </w:rPr>
            </w:pPr>
            <w:r w:rsidRPr="0010274F">
              <w:rPr>
                <w:rFonts w:ascii="Times New Roman" w:hAnsi="Times New Roman" w:cs="Times New Roman"/>
                <w:sz w:val="17"/>
                <w:szCs w:val="17"/>
              </w:rPr>
              <w:t>Приемное отделение с пунктом скорой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 базе ГАУЗ «Камско-Устьинская ЦРБ»</w:t>
            </w:r>
          </w:p>
        </w:tc>
        <w:tc>
          <w:tcPr>
            <w:tcW w:w="322" w:type="pct"/>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36" w:right="-102"/>
              <w:jc w:val="center"/>
              <w:rPr>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36" w:right="-102"/>
              <w:jc w:val="center"/>
              <w:rPr>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DC2CED" w:rsidRPr="0010274F" w:rsidRDefault="00DC2CED" w:rsidP="00002511">
            <w:pPr>
              <w:pStyle w:val="afb"/>
              <w:ind w:right="-78"/>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DC2CED" w:rsidRDefault="00DC2CED" w:rsidP="00DC2CED">
            <w:pPr>
              <w:jc w:val="center"/>
            </w:pPr>
            <w:r w:rsidRPr="002D18E6">
              <w:rPr>
                <w:rFonts w:ascii="Times New Roman" w:hAnsi="Times New Roman" w:cs="Times New Roman"/>
                <w:sz w:val="17"/>
                <w:szCs w:val="17"/>
              </w:rPr>
              <w:t>2399,4</w:t>
            </w:r>
          </w:p>
        </w:tc>
        <w:tc>
          <w:tcPr>
            <w:tcW w:w="325" w:type="pct"/>
            <w:tcBorders>
              <w:top w:val="single" w:sz="4" w:space="0" w:color="auto"/>
              <w:left w:val="single" w:sz="4" w:space="0" w:color="auto"/>
              <w:bottom w:val="single" w:sz="4" w:space="0" w:color="auto"/>
              <w:right w:val="single" w:sz="4" w:space="0" w:color="auto"/>
            </w:tcBorders>
          </w:tcPr>
          <w:p w:rsidR="00DC2CED" w:rsidRDefault="00DC2CED" w:rsidP="00DC2CED">
            <w:pPr>
              <w:jc w:val="center"/>
            </w:pPr>
            <w:r w:rsidRPr="002D18E6">
              <w:rPr>
                <w:rFonts w:ascii="Times New Roman" w:hAnsi="Times New Roman" w:cs="Times New Roman"/>
                <w:sz w:val="17"/>
                <w:szCs w:val="17"/>
              </w:rPr>
              <w:t>2399,4</w:t>
            </w:r>
          </w:p>
        </w:tc>
        <w:tc>
          <w:tcPr>
            <w:tcW w:w="232" w:type="pct"/>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DC2CED" w:rsidRPr="0010274F" w:rsidRDefault="00DC2CE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C2CED" w:rsidRPr="0010274F" w:rsidRDefault="00DC2CED" w:rsidP="00002511">
            <w:pPr>
              <w:ind w:right="-30"/>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учреждения в соответствие с требованиями и порядком оказ</w:t>
            </w:r>
            <w:r w:rsidRPr="0010274F">
              <w:rPr>
                <w:rFonts w:ascii="Times New Roman" w:hAnsi="Times New Roman" w:cs="Times New Roman"/>
                <w:sz w:val="17"/>
                <w:szCs w:val="17"/>
              </w:rPr>
              <w:t>а</w:t>
            </w:r>
            <w:r w:rsidRPr="0010274F">
              <w:rPr>
                <w:rFonts w:ascii="Times New Roman" w:hAnsi="Times New Roman" w:cs="Times New Roman"/>
                <w:sz w:val="17"/>
                <w:szCs w:val="17"/>
              </w:rPr>
              <w:t>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DC2CED" w:rsidRPr="0010274F" w:rsidRDefault="00DC2CE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DC2CED" w:rsidRPr="0010274F" w:rsidRDefault="00DC2CE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1.2.4.34.</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 xml:space="preserve">Приемное отделение с </w:t>
            </w:r>
            <w:r w:rsidRPr="0010274F">
              <w:rPr>
                <w:rFonts w:ascii="Times New Roman" w:hAnsi="Times New Roman" w:cs="Times New Roman"/>
                <w:sz w:val="17"/>
                <w:szCs w:val="17"/>
              </w:rPr>
              <w:lastRenderedPageBreak/>
              <w:t>пунктом скорой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 базе ГАУЗ «Кайбицкая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lastRenderedPageBreak/>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002511">
            <w:pPr>
              <w:pStyle w:val="afb"/>
              <w:ind w:right="-78"/>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2399,4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2399,4</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002511">
            <w:pPr>
              <w:ind w:right="-30"/>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lastRenderedPageBreak/>
              <w:t>териально-технической базы учреждения в соответствие с требованиями и порядком оказ</w:t>
            </w:r>
            <w:r w:rsidRPr="0010274F">
              <w:rPr>
                <w:rFonts w:ascii="Times New Roman" w:hAnsi="Times New Roman" w:cs="Times New Roman"/>
                <w:sz w:val="17"/>
                <w:szCs w:val="17"/>
              </w:rPr>
              <w:t>а</w:t>
            </w:r>
            <w:r w:rsidRPr="0010274F">
              <w:rPr>
                <w:rFonts w:ascii="Times New Roman" w:hAnsi="Times New Roman" w:cs="Times New Roman"/>
                <w:sz w:val="17"/>
                <w:szCs w:val="17"/>
              </w:rPr>
              <w:t>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2012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 xml:space="preserve">Министр </w:t>
            </w:r>
            <w:r w:rsidRPr="0010274F">
              <w:rPr>
                <w:rFonts w:ascii="Times New Roman" w:hAnsi="Times New Roman" w:cs="Times New Roman"/>
                <w:sz w:val="17"/>
                <w:szCs w:val="17"/>
              </w:rPr>
              <w:lastRenderedPageBreak/>
              <w:t>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1.2.4.35.</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Приемное отделение с пунктом скорой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 базе ГАУЗ «Новошешминская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002511">
            <w:pPr>
              <w:pStyle w:val="afb"/>
              <w:ind w:right="-78"/>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2399,4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2399,4</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002511">
            <w:pPr>
              <w:ind w:right="-30"/>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учреждения в соответствие с требованиями и порядком оказ</w:t>
            </w:r>
            <w:r w:rsidRPr="0010274F">
              <w:rPr>
                <w:rFonts w:ascii="Times New Roman" w:hAnsi="Times New Roman" w:cs="Times New Roman"/>
                <w:sz w:val="17"/>
                <w:szCs w:val="17"/>
              </w:rPr>
              <w:t>а</w:t>
            </w:r>
            <w:r w:rsidRPr="0010274F">
              <w:rPr>
                <w:rFonts w:ascii="Times New Roman" w:hAnsi="Times New Roman" w:cs="Times New Roman"/>
                <w:sz w:val="17"/>
                <w:szCs w:val="17"/>
              </w:rPr>
              <w:t>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1.2.4.36.</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Приемное отделение с пунктом скорой мед</w:t>
            </w:r>
            <w:r w:rsidRPr="0010274F">
              <w:rPr>
                <w:rFonts w:ascii="Times New Roman" w:hAnsi="Times New Roman" w:cs="Times New Roman"/>
                <w:sz w:val="17"/>
                <w:szCs w:val="17"/>
              </w:rPr>
              <w:t>и</w:t>
            </w:r>
            <w:r w:rsidR="00FD7D31">
              <w:rPr>
                <w:rFonts w:ascii="Times New Roman" w:hAnsi="Times New Roman" w:cs="Times New Roman"/>
                <w:sz w:val="17"/>
                <w:szCs w:val="17"/>
              </w:rPr>
              <w:t xml:space="preserve">цинской помощи на базе </w:t>
            </w:r>
            <w:r w:rsidRPr="0010274F">
              <w:rPr>
                <w:rFonts w:ascii="Times New Roman" w:hAnsi="Times New Roman" w:cs="Times New Roman"/>
                <w:sz w:val="17"/>
                <w:szCs w:val="17"/>
              </w:rPr>
              <w:t>ГАУЗ «Тюлячинская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002511">
            <w:pPr>
              <w:pStyle w:val="afb"/>
              <w:ind w:right="-78"/>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2399,4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2399,4</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002511">
            <w:pPr>
              <w:ind w:right="-30"/>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учреждения в соответствие с требованиями и порядком оказ</w:t>
            </w:r>
            <w:r w:rsidRPr="0010274F">
              <w:rPr>
                <w:rFonts w:ascii="Times New Roman" w:hAnsi="Times New Roman" w:cs="Times New Roman"/>
                <w:sz w:val="17"/>
                <w:szCs w:val="17"/>
              </w:rPr>
              <w:t>а</w:t>
            </w:r>
            <w:r w:rsidRPr="0010274F">
              <w:rPr>
                <w:rFonts w:ascii="Times New Roman" w:hAnsi="Times New Roman" w:cs="Times New Roman"/>
                <w:sz w:val="17"/>
                <w:szCs w:val="17"/>
              </w:rPr>
              <w:t>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1.2.4.37.</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Приемное отделение с пунктом скорой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 базе ГАУЗ «Атнинская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002511">
            <w:pPr>
              <w:pStyle w:val="afb"/>
              <w:ind w:right="-78"/>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2399,4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2399,4</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002511">
            <w:pPr>
              <w:ind w:right="-30"/>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учреждения в соответствие с требованиями и порядком оказ</w:t>
            </w:r>
            <w:r w:rsidRPr="0010274F">
              <w:rPr>
                <w:rFonts w:ascii="Times New Roman" w:hAnsi="Times New Roman" w:cs="Times New Roman"/>
                <w:sz w:val="17"/>
                <w:szCs w:val="17"/>
              </w:rPr>
              <w:t>а</w:t>
            </w:r>
            <w:r w:rsidRPr="0010274F">
              <w:rPr>
                <w:rFonts w:ascii="Times New Roman" w:hAnsi="Times New Roman" w:cs="Times New Roman"/>
                <w:sz w:val="17"/>
                <w:szCs w:val="17"/>
              </w:rPr>
              <w:t>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1.2.4.38.</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ГАУЗ «Альметьевская детская городская бол</w:t>
            </w:r>
            <w:r w:rsidRPr="0010274F">
              <w:rPr>
                <w:rFonts w:ascii="Times New Roman" w:hAnsi="Times New Roman" w:cs="Times New Roman"/>
                <w:sz w:val="17"/>
                <w:szCs w:val="17"/>
              </w:rPr>
              <w:t>ь</w:t>
            </w:r>
            <w:r w:rsidRPr="0010274F">
              <w:rPr>
                <w:rFonts w:ascii="Times New Roman" w:hAnsi="Times New Roman" w:cs="Times New Roman"/>
                <w:sz w:val="17"/>
                <w:szCs w:val="17"/>
              </w:rPr>
              <w:t>ница с перинатальным центром»</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17132,5</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17132,5</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002511">
            <w:pPr>
              <w:pStyle w:val="aff2"/>
              <w:ind w:right="-78"/>
              <w:rPr>
                <w:rFonts w:ascii="Times New Roman" w:hAnsi="Times New Roman" w:cs="Times New Roman"/>
                <w:sz w:val="17"/>
                <w:szCs w:val="17"/>
              </w:rPr>
            </w:pPr>
            <w:r w:rsidRPr="0010274F">
              <w:rPr>
                <w:rFonts w:ascii="Times New Roman" w:hAnsi="Times New Roman" w:cs="Times New Roman"/>
                <w:sz w:val="17"/>
                <w:szCs w:val="17"/>
              </w:rPr>
              <w:t>Организация перинатального центра</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10000,0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10000,0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002511">
            <w:pPr>
              <w:pStyle w:val="aff2"/>
              <w:ind w:left="18" w:right="-30" w:hanging="18"/>
              <w:rPr>
                <w:rFonts w:ascii="Times New Roman" w:hAnsi="Times New Roman" w:cs="Times New Roman"/>
                <w:sz w:val="17"/>
                <w:szCs w:val="17"/>
              </w:rPr>
            </w:pPr>
            <w:r w:rsidRPr="0010274F">
              <w:rPr>
                <w:rFonts w:ascii="Times New Roman" w:hAnsi="Times New Roman" w:cs="Times New Roman"/>
                <w:sz w:val="17"/>
                <w:szCs w:val="17"/>
              </w:rPr>
              <w:t>Организация перинатального центра для юго-восточного рег</w:t>
            </w:r>
            <w:r w:rsidRPr="0010274F">
              <w:rPr>
                <w:rFonts w:ascii="Times New Roman" w:hAnsi="Times New Roman" w:cs="Times New Roman"/>
                <w:sz w:val="17"/>
                <w:szCs w:val="17"/>
              </w:rPr>
              <w:t>и</w:t>
            </w:r>
            <w:r w:rsidRPr="0010274F">
              <w:rPr>
                <w:rFonts w:ascii="Times New Roman" w:hAnsi="Times New Roman" w:cs="Times New Roman"/>
                <w:sz w:val="17"/>
                <w:szCs w:val="17"/>
              </w:rPr>
              <w:t>она</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4A1CC4">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 xml:space="preserve">2011 </w:t>
            </w:r>
            <w:r w:rsidR="00FD7D31" w:rsidRPr="0010274F">
              <w:rPr>
                <w:rFonts w:ascii="Times New Roman" w:hAnsi="Times New Roman" w:cs="Times New Roman"/>
                <w:sz w:val="17"/>
                <w:szCs w:val="17"/>
              </w:rPr>
              <w:t>–</w:t>
            </w:r>
          </w:p>
          <w:p w:rsidR="000B1C0D" w:rsidRPr="0010274F" w:rsidRDefault="000B1C0D" w:rsidP="004A1CC4">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Pr>
          <w:p w:rsidR="000B1C0D" w:rsidRPr="0010274F" w:rsidRDefault="000B1C0D" w:rsidP="002C3444">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4B5F53">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1.2.4.39.</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5F49CC">
            <w:pPr>
              <w:pStyle w:val="aff2"/>
              <w:rPr>
                <w:rFonts w:ascii="Times New Roman" w:hAnsi="Times New Roman" w:cs="Times New Roman"/>
                <w:sz w:val="17"/>
                <w:szCs w:val="17"/>
              </w:rPr>
            </w:pPr>
            <w:r w:rsidRPr="0010274F">
              <w:rPr>
                <w:rFonts w:ascii="Times New Roman" w:hAnsi="Times New Roman" w:cs="Times New Roman"/>
                <w:sz w:val="17"/>
                <w:szCs w:val="17"/>
              </w:rPr>
              <w:t>Приемное отделение с пунктом скорой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 базе ГАУЗ «Агрызская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2380,0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2380,0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002511">
            <w:pPr>
              <w:pStyle w:val="aff2"/>
              <w:ind w:right="-78"/>
              <w:rPr>
                <w:rFonts w:ascii="Times New Roman" w:hAnsi="Times New Roman" w:cs="Times New Roman"/>
                <w:sz w:val="17"/>
                <w:szCs w:val="17"/>
              </w:rPr>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учрежде</w:t>
            </w:r>
            <w:r w:rsidR="008553DF">
              <w:rPr>
                <w:rFonts w:ascii="Times New Roman" w:hAnsi="Times New Roman" w:cs="Times New Roman"/>
                <w:sz w:val="17"/>
                <w:szCs w:val="17"/>
              </w:rPr>
              <w:t xml:space="preserve">ния в соответствие </w:t>
            </w:r>
            <w:r w:rsidR="008553DF">
              <w:rPr>
                <w:rFonts w:ascii="Times New Roman" w:hAnsi="Times New Roman" w:cs="Times New Roman"/>
                <w:sz w:val="17"/>
                <w:szCs w:val="17"/>
              </w:rPr>
              <w:lastRenderedPageBreak/>
              <w:t>с требования</w:t>
            </w:r>
            <w:r w:rsidRPr="0010274F">
              <w:rPr>
                <w:rFonts w:ascii="Times New Roman" w:hAnsi="Times New Roman" w:cs="Times New Roman"/>
                <w:sz w:val="17"/>
                <w:szCs w:val="17"/>
              </w:rPr>
              <w:t>ми</w:t>
            </w:r>
            <w:r w:rsidR="008553DF">
              <w:rPr>
                <w:rFonts w:ascii="Times New Roman" w:hAnsi="Times New Roman" w:cs="Times New Roman"/>
                <w:sz w:val="17"/>
                <w:szCs w:val="17"/>
              </w:rPr>
              <w:t xml:space="preserve"> </w:t>
            </w:r>
            <w:r w:rsidRPr="0010274F">
              <w:rPr>
                <w:rFonts w:ascii="Times New Roman" w:hAnsi="Times New Roman" w:cs="Times New Roman"/>
                <w:sz w:val="17"/>
                <w:szCs w:val="17"/>
              </w:rPr>
              <w:t>и порядком оказ</w:t>
            </w:r>
            <w:r w:rsidRPr="0010274F">
              <w:rPr>
                <w:rFonts w:ascii="Times New Roman" w:hAnsi="Times New Roman" w:cs="Times New Roman"/>
                <w:sz w:val="17"/>
                <w:szCs w:val="17"/>
              </w:rPr>
              <w:t>а</w:t>
            </w:r>
            <w:r w:rsidRPr="0010274F">
              <w:rPr>
                <w:rFonts w:ascii="Times New Roman" w:hAnsi="Times New Roman" w:cs="Times New Roman"/>
                <w:sz w:val="17"/>
                <w:szCs w:val="17"/>
              </w:rPr>
              <w:t>ния медицинской помощи</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C5215C" w:rsidP="004B5F53">
            <w:pPr>
              <w:ind w:left="-27" w:right="-108"/>
              <w:jc w:val="center"/>
              <w:rPr>
                <w:rFonts w:ascii="Times New Roman" w:hAnsi="Times New Roman" w:cs="Times New Roman"/>
                <w:sz w:val="17"/>
                <w:szCs w:val="17"/>
              </w:rPr>
            </w:pPr>
            <w:r>
              <w:rPr>
                <w:rFonts w:ascii="Times New Roman" w:hAnsi="Times New Roman" w:cs="Times New Roman"/>
                <w:sz w:val="17"/>
                <w:szCs w:val="17"/>
              </w:rPr>
              <w:lastRenderedPageBreak/>
              <w:t>8000</w:t>
            </w:r>
            <w:r w:rsidR="000B1C0D" w:rsidRPr="0010274F">
              <w:rPr>
                <w:rFonts w:ascii="Times New Roman" w:hAnsi="Times New Roman" w:cs="Times New Roman"/>
                <w:sz w:val="17"/>
                <w:szCs w:val="17"/>
              </w:rPr>
              <w:t>,0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C5215C" w:rsidP="004B5F53">
            <w:pPr>
              <w:ind w:left="-27" w:right="-108"/>
              <w:jc w:val="center"/>
              <w:rPr>
                <w:rFonts w:ascii="Times New Roman" w:hAnsi="Times New Roman" w:cs="Times New Roman"/>
                <w:sz w:val="17"/>
                <w:szCs w:val="17"/>
              </w:rPr>
            </w:pPr>
            <w:r>
              <w:rPr>
                <w:rFonts w:ascii="Times New Roman" w:hAnsi="Times New Roman" w:cs="Times New Roman"/>
                <w:sz w:val="17"/>
                <w:szCs w:val="17"/>
              </w:rPr>
              <w:t>8000</w:t>
            </w:r>
            <w:r w:rsidR="000B1C0D" w:rsidRPr="0010274F">
              <w:rPr>
                <w:rFonts w:ascii="Times New Roman" w:hAnsi="Times New Roman" w:cs="Times New Roman"/>
                <w:sz w:val="17"/>
                <w:szCs w:val="17"/>
              </w:rPr>
              <w:t>,0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002511">
            <w:pPr>
              <w:pStyle w:val="afb"/>
              <w:ind w:left="32" w:right="-30"/>
              <w:jc w:val="left"/>
              <w:rPr>
                <w:rFonts w:ascii="Times New Roman" w:hAnsi="Times New Roman" w:cs="Times New Roman"/>
                <w:sz w:val="17"/>
                <w:szCs w:val="17"/>
              </w:rPr>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w:t>
            </w:r>
            <w:r w:rsidRPr="0010274F">
              <w:rPr>
                <w:rFonts w:ascii="Times New Roman" w:hAnsi="Times New Roman" w:cs="Times New Roman"/>
                <w:sz w:val="17"/>
                <w:szCs w:val="17"/>
              </w:rPr>
              <w:t>е</w:t>
            </w:r>
            <w:r w:rsidRPr="0010274F">
              <w:rPr>
                <w:rFonts w:ascii="Times New Roman" w:hAnsi="Times New Roman" w:cs="Times New Roman"/>
                <w:sz w:val="17"/>
                <w:szCs w:val="17"/>
              </w:rPr>
              <w:t>ния в соотве</w:t>
            </w:r>
            <w:r w:rsidRPr="0010274F">
              <w:rPr>
                <w:rFonts w:ascii="Times New Roman" w:hAnsi="Times New Roman" w:cs="Times New Roman"/>
                <w:sz w:val="17"/>
                <w:szCs w:val="17"/>
              </w:rPr>
              <w:t>т</w:t>
            </w:r>
            <w:r w:rsidR="00482057">
              <w:rPr>
                <w:rFonts w:ascii="Times New Roman" w:hAnsi="Times New Roman" w:cs="Times New Roman"/>
                <w:sz w:val="17"/>
                <w:szCs w:val="17"/>
              </w:rPr>
              <w:lastRenderedPageBreak/>
              <w:t>ствие с требования</w:t>
            </w:r>
            <w:r w:rsidRPr="0010274F">
              <w:rPr>
                <w:rFonts w:ascii="Times New Roman" w:hAnsi="Times New Roman" w:cs="Times New Roman"/>
                <w:sz w:val="17"/>
                <w:szCs w:val="17"/>
              </w:rPr>
              <w:t>ми</w:t>
            </w:r>
            <w:r w:rsidR="00482057">
              <w:rPr>
                <w:rFonts w:ascii="Times New Roman" w:hAnsi="Times New Roman" w:cs="Times New Roman"/>
                <w:sz w:val="17"/>
                <w:szCs w:val="17"/>
              </w:rPr>
              <w:t xml:space="preserve"> </w:t>
            </w:r>
            <w:r w:rsidRPr="0010274F">
              <w:rPr>
                <w:rFonts w:ascii="Times New Roman" w:hAnsi="Times New Roman" w:cs="Times New Roman"/>
                <w:sz w:val="17"/>
                <w:szCs w:val="17"/>
              </w:rPr>
              <w:t>и порядком ок</w:t>
            </w:r>
            <w:r w:rsidRPr="0010274F">
              <w:rPr>
                <w:rFonts w:ascii="Times New Roman" w:hAnsi="Times New Roman" w:cs="Times New Roman"/>
                <w:sz w:val="17"/>
                <w:szCs w:val="17"/>
              </w:rPr>
              <w:t>а</w:t>
            </w:r>
            <w:r w:rsidRPr="0010274F">
              <w:rPr>
                <w:rFonts w:ascii="Times New Roman" w:hAnsi="Times New Roman" w:cs="Times New Roman"/>
                <w:sz w:val="17"/>
                <w:szCs w:val="17"/>
              </w:rPr>
              <w:t>зания медици</w:t>
            </w:r>
            <w:r w:rsidRPr="0010274F">
              <w:rPr>
                <w:rFonts w:ascii="Times New Roman" w:hAnsi="Times New Roman" w:cs="Times New Roman"/>
                <w:sz w:val="17"/>
                <w:szCs w:val="17"/>
              </w:rPr>
              <w:t>н</w:t>
            </w:r>
            <w:r w:rsidRPr="0010274F">
              <w:rPr>
                <w:rFonts w:ascii="Times New Roman" w:hAnsi="Times New Roman" w:cs="Times New Roman"/>
                <w:sz w:val="17"/>
                <w:szCs w:val="17"/>
              </w:rPr>
              <w:t>ской помощи</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4A1CC4">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 xml:space="preserve">2011 </w:t>
            </w:r>
            <w:r w:rsidR="00FD7D31" w:rsidRPr="0010274F">
              <w:rPr>
                <w:rFonts w:ascii="Times New Roman" w:hAnsi="Times New Roman" w:cs="Times New Roman"/>
                <w:sz w:val="17"/>
                <w:szCs w:val="17"/>
              </w:rPr>
              <w:t>–</w:t>
            </w: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Pr>
          <w:p w:rsidR="000B1C0D" w:rsidRPr="0010274F" w:rsidRDefault="000B1C0D" w:rsidP="00FD7D31">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 xml:space="preserve">стан, глава </w:t>
            </w:r>
            <w:r w:rsidRPr="0010274F">
              <w:rPr>
                <w:rFonts w:ascii="Times New Roman" w:hAnsi="Times New Roman" w:cs="Times New Roman"/>
                <w:sz w:val="17"/>
                <w:szCs w:val="17"/>
              </w:rPr>
              <w:lastRenderedPageBreak/>
              <w:t>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DC2CED" w:rsidRPr="00C5215C" w:rsidTr="00DD1F50">
        <w:tc>
          <w:tcPr>
            <w:tcW w:w="234" w:type="pct"/>
            <w:tcBorders>
              <w:top w:val="single" w:sz="4" w:space="0" w:color="auto"/>
              <w:bottom w:val="single" w:sz="4" w:space="0" w:color="auto"/>
              <w:right w:val="single" w:sz="4" w:space="0" w:color="auto"/>
            </w:tcBorders>
          </w:tcPr>
          <w:p w:rsidR="00DC2CED" w:rsidRPr="00C5215C" w:rsidRDefault="00DC2CED" w:rsidP="00C5215C">
            <w:pPr>
              <w:ind w:left="-108" w:right="-95"/>
              <w:rPr>
                <w:rFonts w:ascii="Times New Roman" w:hAnsi="Times New Roman" w:cs="Times New Roman"/>
                <w:sz w:val="17"/>
                <w:szCs w:val="17"/>
              </w:rPr>
            </w:pPr>
            <w:r w:rsidRPr="00C5215C">
              <w:rPr>
                <w:rFonts w:ascii="Times New Roman" w:hAnsi="Times New Roman" w:cs="Times New Roman"/>
                <w:sz w:val="17"/>
                <w:szCs w:val="17"/>
              </w:rPr>
              <w:lastRenderedPageBreak/>
              <w:t>1.2.4.40.</w:t>
            </w:r>
          </w:p>
        </w:tc>
        <w:tc>
          <w:tcPr>
            <w:tcW w:w="684" w:type="pct"/>
            <w:tcBorders>
              <w:top w:val="single" w:sz="4" w:space="0" w:color="auto"/>
              <w:left w:val="single" w:sz="4" w:space="0" w:color="auto"/>
              <w:bottom w:val="single" w:sz="4" w:space="0" w:color="auto"/>
              <w:right w:val="single" w:sz="4" w:space="0" w:color="auto"/>
            </w:tcBorders>
          </w:tcPr>
          <w:p w:rsidR="00DC2CED" w:rsidRPr="00C5215C" w:rsidRDefault="00DC2CED">
            <w:pPr>
              <w:rPr>
                <w:rFonts w:ascii="Times New Roman" w:hAnsi="Times New Roman" w:cs="Times New Roman"/>
                <w:color w:val="000000"/>
                <w:sz w:val="17"/>
                <w:szCs w:val="17"/>
              </w:rPr>
            </w:pPr>
            <w:r w:rsidRPr="00C5215C">
              <w:rPr>
                <w:rFonts w:ascii="Times New Roman" w:hAnsi="Times New Roman" w:cs="Times New Roman"/>
                <w:color w:val="000000"/>
                <w:sz w:val="17"/>
                <w:szCs w:val="17"/>
              </w:rPr>
              <w:t>ГАУЗ «Агрызская ЦРБ»</w:t>
            </w:r>
          </w:p>
        </w:tc>
        <w:tc>
          <w:tcPr>
            <w:tcW w:w="322" w:type="pct"/>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DC2CED" w:rsidRPr="00C5215C" w:rsidRDefault="00DC2CED" w:rsidP="00002511">
            <w:pPr>
              <w:pStyle w:val="aff2"/>
              <w:ind w:right="-78"/>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DC2CED" w:rsidRPr="00DC2CED" w:rsidRDefault="00DC2CED">
            <w:pPr>
              <w:jc w:val="center"/>
              <w:rPr>
                <w:rFonts w:ascii="Times New Roman" w:hAnsi="Times New Roman" w:cs="Times New Roman"/>
                <w:color w:val="000000"/>
                <w:sz w:val="17"/>
                <w:szCs w:val="17"/>
              </w:rPr>
            </w:pPr>
            <w:r w:rsidRPr="00DC2CED">
              <w:rPr>
                <w:rFonts w:ascii="Times New Roman" w:hAnsi="Times New Roman" w:cs="Times New Roman"/>
                <w:color w:val="000000"/>
                <w:sz w:val="17"/>
                <w:szCs w:val="17"/>
              </w:rPr>
              <w:t>1141,0</w:t>
            </w:r>
          </w:p>
        </w:tc>
        <w:tc>
          <w:tcPr>
            <w:tcW w:w="325" w:type="pct"/>
            <w:tcBorders>
              <w:top w:val="single" w:sz="4" w:space="0" w:color="auto"/>
              <w:left w:val="single" w:sz="4" w:space="0" w:color="auto"/>
              <w:bottom w:val="single" w:sz="4" w:space="0" w:color="auto"/>
              <w:right w:val="single" w:sz="4" w:space="0" w:color="auto"/>
            </w:tcBorders>
          </w:tcPr>
          <w:p w:rsidR="00DC2CED" w:rsidRPr="00DC2CED" w:rsidRDefault="00DC2CED">
            <w:pPr>
              <w:jc w:val="center"/>
              <w:rPr>
                <w:rFonts w:ascii="Times New Roman" w:hAnsi="Times New Roman" w:cs="Times New Roman"/>
                <w:color w:val="000000"/>
                <w:sz w:val="17"/>
                <w:szCs w:val="17"/>
              </w:rPr>
            </w:pPr>
            <w:r w:rsidRPr="00DC2CED">
              <w:rPr>
                <w:rFonts w:ascii="Times New Roman" w:hAnsi="Times New Roman" w:cs="Times New Roman"/>
                <w:color w:val="000000"/>
                <w:sz w:val="17"/>
                <w:szCs w:val="17"/>
              </w:rPr>
              <w:t>1141,0</w:t>
            </w:r>
          </w:p>
        </w:tc>
        <w:tc>
          <w:tcPr>
            <w:tcW w:w="232"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right="-30"/>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учреждения в соответствие с требованиями и порядком оказ</w:t>
            </w:r>
            <w:r w:rsidRPr="0010274F">
              <w:rPr>
                <w:rFonts w:ascii="Times New Roman" w:hAnsi="Times New Roman" w:cs="Times New Roman"/>
                <w:sz w:val="17"/>
                <w:szCs w:val="17"/>
              </w:rPr>
              <w:t>а</w:t>
            </w:r>
            <w:r w:rsidRPr="0010274F">
              <w:rPr>
                <w:rFonts w:ascii="Times New Roman" w:hAnsi="Times New Roman" w:cs="Times New Roman"/>
                <w:sz w:val="17"/>
                <w:szCs w:val="17"/>
              </w:rPr>
              <w:t>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DC2CED" w:rsidRPr="0010274F" w:rsidRDefault="00DC2CED" w:rsidP="00FD7D31">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DC2CED" w:rsidRPr="00C5215C" w:rsidTr="00DD1F50">
        <w:tc>
          <w:tcPr>
            <w:tcW w:w="234" w:type="pct"/>
            <w:tcBorders>
              <w:top w:val="single" w:sz="4" w:space="0" w:color="auto"/>
              <w:bottom w:val="single" w:sz="4" w:space="0" w:color="auto"/>
              <w:right w:val="single" w:sz="4" w:space="0" w:color="auto"/>
            </w:tcBorders>
          </w:tcPr>
          <w:p w:rsidR="00DC2CED" w:rsidRPr="00C5215C" w:rsidRDefault="00DC2CED" w:rsidP="00C5215C">
            <w:pPr>
              <w:ind w:left="-108" w:right="-95"/>
              <w:rPr>
                <w:rFonts w:ascii="Times New Roman" w:hAnsi="Times New Roman" w:cs="Times New Roman"/>
                <w:sz w:val="17"/>
                <w:szCs w:val="17"/>
              </w:rPr>
            </w:pPr>
            <w:r w:rsidRPr="00C5215C">
              <w:rPr>
                <w:rFonts w:ascii="Times New Roman" w:hAnsi="Times New Roman" w:cs="Times New Roman"/>
                <w:sz w:val="17"/>
                <w:szCs w:val="17"/>
              </w:rPr>
              <w:t>1.2.4.41.</w:t>
            </w:r>
          </w:p>
        </w:tc>
        <w:tc>
          <w:tcPr>
            <w:tcW w:w="684" w:type="pct"/>
            <w:tcBorders>
              <w:top w:val="single" w:sz="4" w:space="0" w:color="auto"/>
              <w:left w:val="single" w:sz="4" w:space="0" w:color="auto"/>
              <w:bottom w:val="single" w:sz="4" w:space="0" w:color="auto"/>
              <w:right w:val="single" w:sz="4" w:space="0" w:color="auto"/>
            </w:tcBorders>
          </w:tcPr>
          <w:p w:rsidR="00DC2CED" w:rsidRPr="00C5215C" w:rsidRDefault="00DC2CED">
            <w:pPr>
              <w:rPr>
                <w:rFonts w:ascii="Times New Roman" w:hAnsi="Times New Roman" w:cs="Times New Roman"/>
                <w:color w:val="000000"/>
                <w:sz w:val="17"/>
                <w:szCs w:val="17"/>
              </w:rPr>
            </w:pPr>
            <w:r w:rsidRPr="00C5215C">
              <w:rPr>
                <w:rFonts w:ascii="Times New Roman" w:hAnsi="Times New Roman" w:cs="Times New Roman"/>
                <w:color w:val="000000"/>
                <w:sz w:val="17"/>
                <w:szCs w:val="17"/>
              </w:rPr>
              <w:t>ГАУЗ «Азнакаевская ЦРБ»</w:t>
            </w:r>
          </w:p>
        </w:tc>
        <w:tc>
          <w:tcPr>
            <w:tcW w:w="322" w:type="pct"/>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DC2CED" w:rsidRPr="00C5215C" w:rsidRDefault="00DC2CED" w:rsidP="00002511">
            <w:pPr>
              <w:pStyle w:val="aff2"/>
              <w:ind w:right="-78"/>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DC2CED" w:rsidRPr="00DC2CED" w:rsidRDefault="00DC2CED">
            <w:pPr>
              <w:jc w:val="center"/>
              <w:rPr>
                <w:rFonts w:ascii="Times New Roman" w:hAnsi="Times New Roman" w:cs="Times New Roman"/>
                <w:color w:val="000000"/>
                <w:sz w:val="17"/>
                <w:szCs w:val="17"/>
              </w:rPr>
            </w:pPr>
            <w:r w:rsidRPr="00DC2CED">
              <w:rPr>
                <w:rFonts w:ascii="Times New Roman" w:hAnsi="Times New Roman" w:cs="Times New Roman"/>
                <w:color w:val="000000"/>
                <w:sz w:val="17"/>
                <w:szCs w:val="17"/>
              </w:rPr>
              <w:t>1583,6</w:t>
            </w:r>
          </w:p>
        </w:tc>
        <w:tc>
          <w:tcPr>
            <w:tcW w:w="325" w:type="pct"/>
            <w:tcBorders>
              <w:top w:val="single" w:sz="4" w:space="0" w:color="auto"/>
              <w:left w:val="single" w:sz="4" w:space="0" w:color="auto"/>
              <w:bottom w:val="single" w:sz="4" w:space="0" w:color="auto"/>
              <w:right w:val="single" w:sz="4" w:space="0" w:color="auto"/>
            </w:tcBorders>
          </w:tcPr>
          <w:p w:rsidR="00DC2CED" w:rsidRPr="00DC2CED" w:rsidRDefault="00DC2CED">
            <w:pPr>
              <w:jc w:val="center"/>
              <w:rPr>
                <w:rFonts w:ascii="Times New Roman" w:hAnsi="Times New Roman" w:cs="Times New Roman"/>
                <w:color w:val="000000"/>
                <w:sz w:val="17"/>
                <w:szCs w:val="17"/>
              </w:rPr>
            </w:pPr>
            <w:r w:rsidRPr="00DC2CED">
              <w:rPr>
                <w:rFonts w:ascii="Times New Roman" w:hAnsi="Times New Roman" w:cs="Times New Roman"/>
                <w:color w:val="000000"/>
                <w:sz w:val="17"/>
                <w:szCs w:val="17"/>
              </w:rPr>
              <w:t>1583,6</w:t>
            </w:r>
          </w:p>
        </w:tc>
        <w:tc>
          <w:tcPr>
            <w:tcW w:w="232"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right="-30"/>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учреждения в соответствие с требованиями и порядком оказ</w:t>
            </w:r>
            <w:r w:rsidRPr="0010274F">
              <w:rPr>
                <w:rFonts w:ascii="Times New Roman" w:hAnsi="Times New Roman" w:cs="Times New Roman"/>
                <w:sz w:val="17"/>
                <w:szCs w:val="17"/>
              </w:rPr>
              <w:t>а</w:t>
            </w:r>
            <w:r w:rsidRPr="0010274F">
              <w:rPr>
                <w:rFonts w:ascii="Times New Roman" w:hAnsi="Times New Roman" w:cs="Times New Roman"/>
                <w:sz w:val="17"/>
                <w:szCs w:val="17"/>
              </w:rPr>
              <w:t>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DC2CED" w:rsidRPr="0010274F" w:rsidRDefault="00DC2CED" w:rsidP="00FD7D31">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DC2CED" w:rsidRPr="00C5215C" w:rsidTr="00DD1F50">
        <w:tc>
          <w:tcPr>
            <w:tcW w:w="234" w:type="pct"/>
            <w:tcBorders>
              <w:top w:val="single" w:sz="4" w:space="0" w:color="auto"/>
              <w:bottom w:val="single" w:sz="4" w:space="0" w:color="auto"/>
              <w:right w:val="single" w:sz="4" w:space="0" w:color="auto"/>
            </w:tcBorders>
          </w:tcPr>
          <w:p w:rsidR="00DC2CED" w:rsidRPr="00C5215C" w:rsidRDefault="00DC2CED" w:rsidP="00C5215C">
            <w:pPr>
              <w:ind w:left="-108" w:right="-95"/>
              <w:rPr>
                <w:rFonts w:ascii="Times New Roman" w:hAnsi="Times New Roman" w:cs="Times New Roman"/>
                <w:sz w:val="17"/>
                <w:szCs w:val="17"/>
              </w:rPr>
            </w:pPr>
            <w:r w:rsidRPr="00C5215C">
              <w:rPr>
                <w:rFonts w:ascii="Times New Roman" w:hAnsi="Times New Roman" w:cs="Times New Roman"/>
                <w:sz w:val="17"/>
                <w:szCs w:val="17"/>
              </w:rPr>
              <w:t>1.2.4.42.</w:t>
            </w:r>
          </w:p>
        </w:tc>
        <w:tc>
          <w:tcPr>
            <w:tcW w:w="684" w:type="pct"/>
            <w:tcBorders>
              <w:top w:val="single" w:sz="4" w:space="0" w:color="auto"/>
              <w:left w:val="single" w:sz="4" w:space="0" w:color="auto"/>
              <w:bottom w:val="single" w:sz="4" w:space="0" w:color="auto"/>
              <w:right w:val="single" w:sz="4" w:space="0" w:color="auto"/>
            </w:tcBorders>
          </w:tcPr>
          <w:p w:rsidR="00DC2CED" w:rsidRPr="00C5215C" w:rsidRDefault="00DC2CED">
            <w:pPr>
              <w:rPr>
                <w:rFonts w:ascii="Times New Roman" w:hAnsi="Times New Roman" w:cs="Times New Roman"/>
                <w:color w:val="000000"/>
                <w:sz w:val="17"/>
                <w:szCs w:val="17"/>
              </w:rPr>
            </w:pPr>
            <w:r w:rsidRPr="00C5215C">
              <w:rPr>
                <w:rFonts w:ascii="Times New Roman" w:hAnsi="Times New Roman" w:cs="Times New Roman"/>
                <w:color w:val="000000"/>
                <w:sz w:val="17"/>
                <w:szCs w:val="17"/>
              </w:rPr>
              <w:t>ГАУЗ «Аксубаевская ЦРБ»</w:t>
            </w:r>
          </w:p>
        </w:tc>
        <w:tc>
          <w:tcPr>
            <w:tcW w:w="322" w:type="pct"/>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DC2CED" w:rsidRPr="00C5215C" w:rsidRDefault="00DC2CED" w:rsidP="00002511">
            <w:pPr>
              <w:pStyle w:val="aff2"/>
              <w:ind w:right="-78"/>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DC2CED" w:rsidRPr="00DC2CED" w:rsidRDefault="00DC2CED">
            <w:pPr>
              <w:jc w:val="center"/>
              <w:rPr>
                <w:rFonts w:ascii="Times New Roman" w:hAnsi="Times New Roman" w:cs="Times New Roman"/>
                <w:color w:val="000000"/>
                <w:sz w:val="17"/>
                <w:szCs w:val="17"/>
              </w:rPr>
            </w:pPr>
            <w:r w:rsidRPr="00DC2CED">
              <w:rPr>
                <w:rFonts w:ascii="Times New Roman" w:hAnsi="Times New Roman" w:cs="Times New Roman"/>
                <w:color w:val="000000"/>
                <w:sz w:val="17"/>
                <w:szCs w:val="17"/>
              </w:rPr>
              <w:t>784,6</w:t>
            </w:r>
          </w:p>
        </w:tc>
        <w:tc>
          <w:tcPr>
            <w:tcW w:w="325" w:type="pct"/>
            <w:tcBorders>
              <w:top w:val="single" w:sz="4" w:space="0" w:color="auto"/>
              <w:left w:val="single" w:sz="4" w:space="0" w:color="auto"/>
              <w:bottom w:val="single" w:sz="4" w:space="0" w:color="auto"/>
              <w:right w:val="single" w:sz="4" w:space="0" w:color="auto"/>
            </w:tcBorders>
          </w:tcPr>
          <w:p w:rsidR="00DC2CED" w:rsidRPr="00DC2CED" w:rsidRDefault="00DC2CED">
            <w:pPr>
              <w:jc w:val="center"/>
              <w:rPr>
                <w:rFonts w:ascii="Times New Roman" w:hAnsi="Times New Roman" w:cs="Times New Roman"/>
                <w:color w:val="000000"/>
                <w:sz w:val="17"/>
                <w:szCs w:val="17"/>
              </w:rPr>
            </w:pPr>
            <w:r w:rsidRPr="00DC2CED">
              <w:rPr>
                <w:rFonts w:ascii="Times New Roman" w:hAnsi="Times New Roman" w:cs="Times New Roman"/>
                <w:color w:val="000000"/>
                <w:sz w:val="17"/>
                <w:szCs w:val="17"/>
              </w:rPr>
              <w:t>784,6</w:t>
            </w:r>
          </w:p>
        </w:tc>
        <w:tc>
          <w:tcPr>
            <w:tcW w:w="232"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right="-30"/>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учреждения в соответствие с требованиями и порядком оказ</w:t>
            </w:r>
            <w:r w:rsidRPr="0010274F">
              <w:rPr>
                <w:rFonts w:ascii="Times New Roman" w:hAnsi="Times New Roman" w:cs="Times New Roman"/>
                <w:sz w:val="17"/>
                <w:szCs w:val="17"/>
              </w:rPr>
              <w:t>а</w:t>
            </w:r>
            <w:r w:rsidRPr="0010274F">
              <w:rPr>
                <w:rFonts w:ascii="Times New Roman" w:hAnsi="Times New Roman" w:cs="Times New Roman"/>
                <w:sz w:val="17"/>
                <w:szCs w:val="17"/>
              </w:rPr>
              <w:t>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DC2CED" w:rsidRPr="0010274F" w:rsidRDefault="00DC2CED" w:rsidP="00FD7D31">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DC2CED" w:rsidRPr="00C5215C" w:rsidTr="00DD1F50">
        <w:tc>
          <w:tcPr>
            <w:tcW w:w="234" w:type="pct"/>
            <w:tcBorders>
              <w:top w:val="single" w:sz="4" w:space="0" w:color="auto"/>
              <w:bottom w:val="single" w:sz="4" w:space="0" w:color="auto"/>
              <w:right w:val="single" w:sz="4" w:space="0" w:color="auto"/>
            </w:tcBorders>
          </w:tcPr>
          <w:p w:rsidR="00DC2CED" w:rsidRPr="00C5215C" w:rsidRDefault="00DC2CED" w:rsidP="00C5215C">
            <w:pPr>
              <w:ind w:left="-108" w:right="-95"/>
              <w:rPr>
                <w:rFonts w:ascii="Times New Roman" w:hAnsi="Times New Roman" w:cs="Times New Roman"/>
                <w:sz w:val="17"/>
                <w:szCs w:val="17"/>
              </w:rPr>
            </w:pPr>
            <w:r w:rsidRPr="00C5215C">
              <w:rPr>
                <w:rFonts w:ascii="Times New Roman" w:hAnsi="Times New Roman" w:cs="Times New Roman"/>
                <w:sz w:val="17"/>
                <w:szCs w:val="17"/>
              </w:rPr>
              <w:t>1.2.4.43.</w:t>
            </w:r>
          </w:p>
        </w:tc>
        <w:tc>
          <w:tcPr>
            <w:tcW w:w="684" w:type="pct"/>
            <w:tcBorders>
              <w:top w:val="single" w:sz="4" w:space="0" w:color="auto"/>
              <w:left w:val="single" w:sz="4" w:space="0" w:color="auto"/>
              <w:bottom w:val="single" w:sz="4" w:space="0" w:color="auto"/>
              <w:right w:val="single" w:sz="4" w:space="0" w:color="auto"/>
            </w:tcBorders>
          </w:tcPr>
          <w:p w:rsidR="00DC2CED" w:rsidRPr="00C5215C" w:rsidRDefault="00DC2CED">
            <w:pPr>
              <w:rPr>
                <w:rFonts w:ascii="Times New Roman" w:hAnsi="Times New Roman" w:cs="Times New Roman"/>
                <w:color w:val="000000"/>
                <w:sz w:val="17"/>
                <w:szCs w:val="17"/>
              </w:rPr>
            </w:pPr>
            <w:r w:rsidRPr="00C5215C">
              <w:rPr>
                <w:rFonts w:ascii="Times New Roman" w:hAnsi="Times New Roman" w:cs="Times New Roman"/>
                <w:color w:val="000000"/>
                <w:sz w:val="17"/>
                <w:szCs w:val="17"/>
              </w:rPr>
              <w:t>ГАУЗ «Актанышская ЦРБ»</w:t>
            </w:r>
          </w:p>
        </w:tc>
        <w:tc>
          <w:tcPr>
            <w:tcW w:w="322" w:type="pct"/>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DC2CED" w:rsidRPr="00C5215C" w:rsidRDefault="00DC2CED" w:rsidP="00002511">
            <w:pPr>
              <w:pStyle w:val="aff2"/>
              <w:ind w:right="-78"/>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DC2CED" w:rsidRPr="00DC2CED" w:rsidRDefault="00DC2CED">
            <w:pPr>
              <w:jc w:val="center"/>
              <w:rPr>
                <w:rFonts w:ascii="Times New Roman" w:hAnsi="Times New Roman" w:cs="Times New Roman"/>
                <w:color w:val="000000"/>
                <w:sz w:val="17"/>
                <w:szCs w:val="17"/>
              </w:rPr>
            </w:pPr>
            <w:r w:rsidRPr="00DC2CED">
              <w:rPr>
                <w:rFonts w:ascii="Times New Roman" w:hAnsi="Times New Roman" w:cs="Times New Roman"/>
                <w:color w:val="000000"/>
                <w:sz w:val="17"/>
                <w:szCs w:val="17"/>
              </w:rPr>
              <w:t>1569,2</w:t>
            </w:r>
          </w:p>
        </w:tc>
        <w:tc>
          <w:tcPr>
            <w:tcW w:w="325" w:type="pct"/>
            <w:tcBorders>
              <w:top w:val="single" w:sz="4" w:space="0" w:color="auto"/>
              <w:left w:val="single" w:sz="4" w:space="0" w:color="auto"/>
              <w:bottom w:val="single" w:sz="4" w:space="0" w:color="auto"/>
              <w:right w:val="single" w:sz="4" w:space="0" w:color="auto"/>
            </w:tcBorders>
          </w:tcPr>
          <w:p w:rsidR="00DC2CED" w:rsidRPr="00DC2CED" w:rsidRDefault="00DC2CED">
            <w:pPr>
              <w:jc w:val="center"/>
              <w:rPr>
                <w:rFonts w:ascii="Times New Roman" w:hAnsi="Times New Roman" w:cs="Times New Roman"/>
                <w:color w:val="000000"/>
                <w:sz w:val="17"/>
                <w:szCs w:val="17"/>
              </w:rPr>
            </w:pPr>
            <w:r w:rsidRPr="00DC2CED">
              <w:rPr>
                <w:rFonts w:ascii="Times New Roman" w:hAnsi="Times New Roman" w:cs="Times New Roman"/>
                <w:color w:val="000000"/>
                <w:sz w:val="17"/>
                <w:szCs w:val="17"/>
              </w:rPr>
              <w:t>1569,2</w:t>
            </w:r>
          </w:p>
        </w:tc>
        <w:tc>
          <w:tcPr>
            <w:tcW w:w="232"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right="-30"/>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учреждения в соответствие с требованиями и порядком оказ</w:t>
            </w:r>
            <w:r w:rsidRPr="0010274F">
              <w:rPr>
                <w:rFonts w:ascii="Times New Roman" w:hAnsi="Times New Roman" w:cs="Times New Roman"/>
                <w:sz w:val="17"/>
                <w:szCs w:val="17"/>
              </w:rPr>
              <w:t>а</w:t>
            </w:r>
            <w:r w:rsidRPr="0010274F">
              <w:rPr>
                <w:rFonts w:ascii="Times New Roman" w:hAnsi="Times New Roman" w:cs="Times New Roman"/>
                <w:sz w:val="17"/>
                <w:szCs w:val="17"/>
              </w:rPr>
              <w:t>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DC2CED" w:rsidRPr="0010274F" w:rsidRDefault="00DC2CED" w:rsidP="00FD7D31">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DC2CED" w:rsidRPr="00C5215C" w:rsidTr="00DD1F50">
        <w:tc>
          <w:tcPr>
            <w:tcW w:w="234" w:type="pct"/>
            <w:tcBorders>
              <w:top w:val="single" w:sz="4" w:space="0" w:color="auto"/>
              <w:bottom w:val="single" w:sz="4" w:space="0" w:color="auto"/>
              <w:right w:val="single" w:sz="4" w:space="0" w:color="auto"/>
            </w:tcBorders>
          </w:tcPr>
          <w:p w:rsidR="00DC2CED" w:rsidRPr="00C5215C" w:rsidRDefault="00DC2CED" w:rsidP="00C5215C">
            <w:pPr>
              <w:ind w:left="-108" w:right="-95"/>
              <w:rPr>
                <w:rFonts w:ascii="Times New Roman" w:hAnsi="Times New Roman" w:cs="Times New Roman"/>
                <w:sz w:val="17"/>
                <w:szCs w:val="17"/>
              </w:rPr>
            </w:pPr>
            <w:r w:rsidRPr="00C5215C">
              <w:rPr>
                <w:rFonts w:ascii="Times New Roman" w:hAnsi="Times New Roman" w:cs="Times New Roman"/>
                <w:sz w:val="17"/>
                <w:szCs w:val="17"/>
              </w:rPr>
              <w:t>1.2.4.44.</w:t>
            </w:r>
          </w:p>
        </w:tc>
        <w:tc>
          <w:tcPr>
            <w:tcW w:w="684" w:type="pct"/>
            <w:tcBorders>
              <w:top w:val="single" w:sz="4" w:space="0" w:color="auto"/>
              <w:left w:val="single" w:sz="4" w:space="0" w:color="auto"/>
              <w:bottom w:val="single" w:sz="4" w:space="0" w:color="auto"/>
              <w:right w:val="single" w:sz="4" w:space="0" w:color="auto"/>
            </w:tcBorders>
          </w:tcPr>
          <w:p w:rsidR="00DC2CED" w:rsidRPr="00C5215C" w:rsidRDefault="00DC2CED">
            <w:pPr>
              <w:rPr>
                <w:rFonts w:ascii="Times New Roman" w:hAnsi="Times New Roman" w:cs="Times New Roman"/>
                <w:color w:val="000000"/>
                <w:sz w:val="17"/>
                <w:szCs w:val="17"/>
              </w:rPr>
            </w:pPr>
            <w:r w:rsidRPr="00C5215C">
              <w:rPr>
                <w:rFonts w:ascii="Times New Roman" w:hAnsi="Times New Roman" w:cs="Times New Roman"/>
                <w:color w:val="000000"/>
                <w:sz w:val="17"/>
                <w:szCs w:val="17"/>
              </w:rPr>
              <w:t>ГАУЗ «Базарно-Матакская ЦРБ Алькее</w:t>
            </w:r>
            <w:r w:rsidRPr="00C5215C">
              <w:rPr>
                <w:rFonts w:ascii="Times New Roman" w:hAnsi="Times New Roman" w:cs="Times New Roman"/>
                <w:color w:val="000000"/>
                <w:sz w:val="17"/>
                <w:szCs w:val="17"/>
              </w:rPr>
              <w:t>в</w:t>
            </w:r>
            <w:r w:rsidRPr="00C5215C">
              <w:rPr>
                <w:rFonts w:ascii="Times New Roman" w:hAnsi="Times New Roman" w:cs="Times New Roman"/>
                <w:color w:val="000000"/>
                <w:sz w:val="17"/>
                <w:szCs w:val="17"/>
              </w:rPr>
              <w:t>ского муниципального района»</w:t>
            </w:r>
          </w:p>
        </w:tc>
        <w:tc>
          <w:tcPr>
            <w:tcW w:w="322" w:type="pct"/>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DC2CED" w:rsidRPr="00C5215C" w:rsidRDefault="00DC2CED" w:rsidP="00002511">
            <w:pPr>
              <w:pStyle w:val="aff2"/>
              <w:ind w:right="-78"/>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DC2CED" w:rsidRPr="00DC2CED" w:rsidRDefault="00DC2CED">
            <w:pPr>
              <w:jc w:val="center"/>
              <w:rPr>
                <w:rFonts w:ascii="Times New Roman" w:hAnsi="Times New Roman" w:cs="Times New Roman"/>
                <w:color w:val="000000"/>
                <w:sz w:val="17"/>
                <w:szCs w:val="17"/>
              </w:rPr>
            </w:pPr>
            <w:r w:rsidRPr="00DC2CED">
              <w:rPr>
                <w:rFonts w:ascii="Times New Roman" w:hAnsi="Times New Roman" w:cs="Times New Roman"/>
                <w:color w:val="000000"/>
                <w:sz w:val="17"/>
                <w:szCs w:val="17"/>
              </w:rPr>
              <w:t>33,3</w:t>
            </w:r>
          </w:p>
        </w:tc>
        <w:tc>
          <w:tcPr>
            <w:tcW w:w="325" w:type="pct"/>
            <w:tcBorders>
              <w:top w:val="single" w:sz="4" w:space="0" w:color="auto"/>
              <w:left w:val="single" w:sz="4" w:space="0" w:color="auto"/>
              <w:bottom w:val="single" w:sz="4" w:space="0" w:color="auto"/>
              <w:right w:val="single" w:sz="4" w:space="0" w:color="auto"/>
            </w:tcBorders>
          </w:tcPr>
          <w:p w:rsidR="00DC2CED" w:rsidRPr="00DC2CED" w:rsidRDefault="00DC2CED">
            <w:pPr>
              <w:jc w:val="center"/>
              <w:rPr>
                <w:rFonts w:ascii="Times New Roman" w:hAnsi="Times New Roman" w:cs="Times New Roman"/>
                <w:color w:val="000000"/>
                <w:sz w:val="17"/>
                <w:szCs w:val="17"/>
              </w:rPr>
            </w:pPr>
            <w:r w:rsidRPr="00DC2CED">
              <w:rPr>
                <w:rFonts w:ascii="Times New Roman" w:hAnsi="Times New Roman" w:cs="Times New Roman"/>
                <w:color w:val="000000"/>
                <w:sz w:val="17"/>
                <w:szCs w:val="17"/>
              </w:rPr>
              <w:t>33,3</w:t>
            </w:r>
          </w:p>
        </w:tc>
        <w:tc>
          <w:tcPr>
            <w:tcW w:w="232"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right="-30"/>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териально-технической базы учреждения в соответствие с требованиями и </w:t>
            </w:r>
            <w:r w:rsidRPr="0010274F">
              <w:rPr>
                <w:rFonts w:ascii="Times New Roman" w:hAnsi="Times New Roman" w:cs="Times New Roman"/>
                <w:sz w:val="17"/>
                <w:szCs w:val="17"/>
              </w:rPr>
              <w:lastRenderedPageBreak/>
              <w:t>порядком оказ</w:t>
            </w:r>
            <w:r w:rsidRPr="0010274F">
              <w:rPr>
                <w:rFonts w:ascii="Times New Roman" w:hAnsi="Times New Roman" w:cs="Times New Roman"/>
                <w:sz w:val="17"/>
                <w:szCs w:val="17"/>
              </w:rPr>
              <w:t>а</w:t>
            </w:r>
            <w:r w:rsidRPr="0010274F">
              <w:rPr>
                <w:rFonts w:ascii="Times New Roman" w:hAnsi="Times New Roman" w:cs="Times New Roman"/>
                <w:sz w:val="17"/>
                <w:szCs w:val="17"/>
              </w:rPr>
              <w:t>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2012 г.</w:t>
            </w:r>
          </w:p>
        </w:tc>
        <w:tc>
          <w:tcPr>
            <w:tcW w:w="431" w:type="pct"/>
            <w:tcBorders>
              <w:top w:val="single" w:sz="4" w:space="0" w:color="auto"/>
              <w:left w:val="single" w:sz="4" w:space="0" w:color="auto"/>
              <w:bottom w:val="single" w:sz="4" w:space="0" w:color="auto"/>
            </w:tcBorders>
          </w:tcPr>
          <w:p w:rsidR="00DC2CED" w:rsidRPr="0010274F" w:rsidRDefault="00DC2CED" w:rsidP="00DA6F99">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lastRenderedPageBreak/>
              <w:t>ного района</w:t>
            </w:r>
          </w:p>
        </w:tc>
      </w:tr>
      <w:tr w:rsidR="00DC2CED" w:rsidRPr="00C5215C" w:rsidTr="00DD1F50">
        <w:tc>
          <w:tcPr>
            <w:tcW w:w="234" w:type="pct"/>
            <w:tcBorders>
              <w:top w:val="single" w:sz="4" w:space="0" w:color="auto"/>
              <w:bottom w:val="single" w:sz="4" w:space="0" w:color="auto"/>
              <w:right w:val="single" w:sz="4" w:space="0" w:color="auto"/>
            </w:tcBorders>
          </w:tcPr>
          <w:p w:rsidR="00DC2CED" w:rsidRPr="00C5215C" w:rsidRDefault="00DC2CED" w:rsidP="00C5215C">
            <w:pPr>
              <w:ind w:left="-108" w:right="-95"/>
              <w:rPr>
                <w:rFonts w:ascii="Times New Roman" w:hAnsi="Times New Roman" w:cs="Times New Roman"/>
                <w:sz w:val="17"/>
                <w:szCs w:val="17"/>
              </w:rPr>
            </w:pPr>
            <w:r w:rsidRPr="00C5215C">
              <w:rPr>
                <w:rFonts w:ascii="Times New Roman" w:hAnsi="Times New Roman" w:cs="Times New Roman"/>
                <w:sz w:val="17"/>
                <w:szCs w:val="17"/>
              </w:rPr>
              <w:lastRenderedPageBreak/>
              <w:t>1.2.4.45.</w:t>
            </w:r>
          </w:p>
        </w:tc>
        <w:tc>
          <w:tcPr>
            <w:tcW w:w="684" w:type="pct"/>
            <w:tcBorders>
              <w:top w:val="single" w:sz="4" w:space="0" w:color="auto"/>
              <w:left w:val="single" w:sz="4" w:space="0" w:color="auto"/>
              <w:bottom w:val="single" w:sz="4" w:space="0" w:color="auto"/>
              <w:right w:val="single" w:sz="4" w:space="0" w:color="auto"/>
            </w:tcBorders>
          </w:tcPr>
          <w:p w:rsidR="00DC2CED" w:rsidRPr="00C5215C" w:rsidRDefault="00DC2CED">
            <w:pPr>
              <w:rPr>
                <w:rFonts w:ascii="Times New Roman" w:hAnsi="Times New Roman" w:cs="Times New Roman"/>
                <w:color w:val="000000"/>
                <w:sz w:val="17"/>
                <w:szCs w:val="17"/>
              </w:rPr>
            </w:pPr>
            <w:r w:rsidRPr="00C5215C">
              <w:rPr>
                <w:rFonts w:ascii="Times New Roman" w:hAnsi="Times New Roman" w:cs="Times New Roman"/>
                <w:color w:val="000000"/>
                <w:sz w:val="17"/>
                <w:szCs w:val="17"/>
              </w:rPr>
              <w:t>ГАУЗ «Альметьевская ЦРБ»</w:t>
            </w:r>
          </w:p>
        </w:tc>
        <w:tc>
          <w:tcPr>
            <w:tcW w:w="322" w:type="pct"/>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DC2CED" w:rsidRPr="00C5215C" w:rsidRDefault="00DC2CED" w:rsidP="00002511">
            <w:pPr>
              <w:pStyle w:val="aff2"/>
              <w:ind w:right="-78"/>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DC2CED" w:rsidRPr="00DC2CED" w:rsidRDefault="00DC2CED">
            <w:pPr>
              <w:jc w:val="center"/>
              <w:rPr>
                <w:rFonts w:ascii="Times New Roman" w:hAnsi="Times New Roman" w:cs="Times New Roman"/>
                <w:color w:val="000000"/>
                <w:sz w:val="17"/>
                <w:szCs w:val="17"/>
              </w:rPr>
            </w:pPr>
            <w:r w:rsidRPr="00DC2CED">
              <w:rPr>
                <w:rFonts w:ascii="Times New Roman" w:hAnsi="Times New Roman" w:cs="Times New Roman"/>
                <w:color w:val="000000"/>
                <w:sz w:val="17"/>
                <w:szCs w:val="17"/>
              </w:rPr>
              <w:t>1141,0</w:t>
            </w:r>
          </w:p>
        </w:tc>
        <w:tc>
          <w:tcPr>
            <w:tcW w:w="325" w:type="pct"/>
            <w:tcBorders>
              <w:top w:val="single" w:sz="4" w:space="0" w:color="auto"/>
              <w:left w:val="single" w:sz="4" w:space="0" w:color="auto"/>
              <w:bottom w:val="single" w:sz="4" w:space="0" w:color="auto"/>
              <w:right w:val="single" w:sz="4" w:space="0" w:color="auto"/>
            </w:tcBorders>
          </w:tcPr>
          <w:p w:rsidR="00DC2CED" w:rsidRPr="00DC2CED" w:rsidRDefault="00DC2CED">
            <w:pPr>
              <w:jc w:val="center"/>
              <w:rPr>
                <w:rFonts w:ascii="Times New Roman" w:hAnsi="Times New Roman" w:cs="Times New Roman"/>
                <w:color w:val="000000"/>
                <w:sz w:val="17"/>
                <w:szCs w:val="17"/>
              </w:rPr>
            </w:pPr>
            <w:r w:rsidRPr="00DC2CED">
              <w:rPr>
                <w:rFonts w:ascii="Times New Roman" w:hAnsi="Times New Roman" w:cs="Times New Roman"/>
                <w:color w:val="000000"/>
                <w:sz w:val="17"/>
                <w:szCs w:val="17"/>
              </w:rPr>
              <w:t>1141,0</w:t>
            </w:r>
          </w:p>
        </w:tc>
        <w:tc>
          <w:tcPr>
            <w:tcW w:w="232"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right="-30"/>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учреждения в соответствие с требованиями и порядком оказ</w:t>
            </w:r>
            <w:r w:rsidRPr="0010274F">
              <w:rPr>
                <w:rFonts w:ascii="Times New Roman" w:hAnsi="Times New Roman" w:cs="Times New Roman"/>
                <w:sz w:val="17"/>
                <w:szCs w:val="17"/>
              </w:rPr>
              <w:t>а</w:t>
            </w:r>
            <w:r w:rsidRPr="0010274F">
              <w:rPr>
                <w:rFonts w:ascii="Times New Roman" w:hAnsi="Times New Roman" w:cs="Times New Roman"/>
                <w:sz w:val="17"/>
                <w:szCs w:val="17"/>
              </w:rPr>
              <w:t>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DC2CED" w:rsidRPr="0010274F" w:rsidRDefault="00DC2CED" w:rsidP="00DA6F99">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DC2CED" w:rsidRPr="00C5215C" w:rsidTr="00DD1F50">
        <w:tc>
          <w:tcPr>
            <w:tcW w:w="234" w:type="pct"/>
            <w:tcBorders>
              <w:top w:val="single" w:sz="4" w:space="0" w:color="auto"/>
              <w:bottom w:val="single" w:sz="4" w:space="0" w:color="auto"/>
              <w:right w:val="single" w:sz="4" w:space="0" w:color="auto"/>
            </w:tcBorders>
          </w:tcPr>
          <w:p w:rsidR="00DC2CED" w:rsidRPr="00C5215C" w:rsidRDefault="00DC2CED" w:rsidP="00C5215C">
            <w:pPr>
              <w:ind w:left="-108" w:right="-95"/>
              <w:rPr>
                <w:rFonts w:ascii="Times New Roman" w:hAnsi="Times New Roman" w:cs="Times New Roman"/>
                <w:sz w:val="17"/>
                <w:szCs w:val="17"/>
              </w:rPr>
            </w:pPr>
            <w:r w:rsidRPr="00C5215C">
              <w:rPr>
                <w:rFonts w:ascii="Times New Roman" w:hAnsi="Times New Roman" w:cs="Times New Roman"/>
                <w:sz w:val="17"/>
                <w:szCs w:val="17"/>
              </w:rPr>
              <w:t>1.2.4.46.</w:t>
            </w:r>
          </w:p>
        </w:tc>
        <w:tc>
          <w:tcPr>
            <w:tcW w:w="684" w:type="pct"/>
            <w:tcBorders>
              <w:top w:val="single" w:sz="4" w:space="0" w:color="auto"/>
              <w:left w:val="single" w:sz="4" w:space="0" w:color="auto"/>
              <w:bottom w:val="single" w:sz="4" w:space="0" w:color="auto"/>
              <w:right w:val="single" w:sz="4" w:space="0" w:color="auto"/>
            </w:tcBorders>
          </w:tcPr>
          <w:p w:rsidR="00DC2CED" w:rsidRPr="00C5215C" w:rsidRDefault="00DC2CED">
            <w:pPr>
              <w:rPr>
                <w:rFonts w:ascii="Times New Roman" w:hAnsi="Times New Roman" w:cs="Times New Roman"/>
                <w:color w:val="000000"/>
                <w:sz w:val="17"/>
                <w:szCs w:val="17"/>
              </w:rPr>
            </w:pPr>
            <w:r w:rsidRPr="00C5215C">
              <w:rPr>
                <w:rFonts w:ascii="Times New Roman" w:hAnsi="Times New Roman" w:cs="Times New Roman"/>
                <w:color w:val="000000"/>
                <w:sz w:val="17"/>
                <w:szCs w:val="17"/>
              </w:rPr>
              <w:t>ГАУЗ «Апастовская ЦРБ»</w:t>
            </w:r>
          </w:p>
        </w:tc>
        <w:tc>
          <w:tcPr>
            <w:tcW w:w="322" w:type="pct"/>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DC2CED" w:rsidRPr="00C5215C" w:rsidRDefault="00DC2CED" w:rsidP="00002511">
            <w:pPr>
              <w:pStyle w:val="aff2"/>
              <w:ind w:right="-78"/>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DC2CED" w:rsidRPr="00DC2CED" w:rsidRDefault="00DC2CED">
            <w:pPr>
              <w:jc w:val="center"/>
              <w:rPr>
                <w:rFonts w:ascii="Times New Roman" w:hAnsi="Times New Roman" w:cs="Times New Roman"/>
                <w:color w:val="000000"/>
                <w:sz w:val="17"/>
                <w:szCs w:val="17"/>
              </w:rPr>
            </w:pPr>
            <w:r w:rsidRPr="00DC2CED">
              <w:rPr>
                <w:rFonts w:ascii="Times New Roman" w:hAnsi="Times New Roman" w:cs="Times New Roman"/>
                <w:color w:val="000000"/>
                <w:sz w:val="17"/>
                <w:szCs w:val="17"/>
              </w:rPr>
              <w:t>799,0</w:t>
            </w:r>
          </w:p>
        </w:tc>
        <w:tc>
          <w:tcPr>
            <w:tcW w:w="325" w:type="pct"/>
            <w:tcBorders>
              <w:top w:val="single" w:sz="4" w:space="0" w:color="auto"/>
              <w:left w:val="single" w:sz="4" w:space="0" w:color="auto"/>
              <w:bottom w:val="single" w:sz="4" w:space="0" w:color="auto"/>
              <w:right w:val="single" w:sz="4" w:space="0" w:color="auto"/>
            </w:tcBorders>
          </w:tcPr>
          <w:p w:rsidR="00DC2CED" w:rsidRPr="00DC2CED" w:rsidRDefault="00DC2CED">
            <w:pPr>
              <w:jc w:val="center"/>
              <w:rPr>
                <w:rFonts w:ascii="Times New Roman" w:hAnsi="Times New Roman" w:cs="Times New Roman"/>
                <w:color w:val="000000"/>
                <w:sz w:val="17"/>
                <w:szCs w:val="17"/>
              </w:rPr>
            </w:pPr>
            <w:r w:rsidRPr="00DC2CED">
              <w:rPr>
                <w:rFonts w:ascii="Times New Roman" w:hAnsi="Times New Roman" w:cs="Times New Roman"/>
                <w:color w:val="000000"/>
                <w:sz w:val="17"/>
                <w:szCs w:val="17"/>
              </w:rPr>
              <w:t>799,0</w:t>
            </w:r>
          </w:p>
        </w:tc>
        <w:tc>
          <w:tcPr>
            <w:tcW w:w="232"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right="-30"/>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учреждения в соответствие с требованиями и порядком оказ</w:t>
            </w:r>
            <w:r w:rsidRPr="0010274F">
              <w:rPr>
                <w:rFonts w:ascii="Times New Roman" w:hAnsi="Times New Roman" w:cs="Times New Roman"/>
                <w:sz w:val="17"/>
                <w:szCs w:val="17"/>
              </w:rPr>
              <w:t>а</w:t>
            </w:r>
            <w:r w:rsidRPr="0010274F">
              <w:rPr>
                <w:rFonts w:ascii="Times New Roman" w:hAnsi="Times New Roman" w:cs="Times New Roman"/>
                <w:sz w:val="17"/>
                <w:szCs w:val="17"/>
              </w:rPr>
              <w:t>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DC2CED" w:rsidRPr="0010274F" w:rsidRDefault="00DC2CED" w:rsidP="00DA6F99">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DC2CED" w:rsidRPr="00C5215C" w:rsidTr="00DD1F50">
        <w:tc>
          <w:tcPr>
            <w:tcW w:w="234" w:type="pct"/>
            <w:tcBorders>
              <w:top w:val="single" w:sz="4" w:space="0" w:color="auto"/>
              <w:bottom w:val="single" w:sz="4" w:space="0" w:color="auto"/>
              <w:right w:val="single" w:sz="4" w:space="0" w:color="auto"/>
            </w:tcBorders>
          </w:tcPr>
          <w:p w:rsidR="00DC2CED" w:rsidRPr="00C5215C" w:rsidRDefault="00DC2CED" w:rsidP="00C5215C">
            <w:pPr>
              <w:ind w:left="-108" w:right="-95"/>
              <w:rPr>
                <w:rFonts w:ascii="Times New Roman" w:hAnsi="Times New Roman" w:cs="Times New Roman"/>
                <w:sz w:val="17"/>
                <w:szCs w:val="17"/>
              </w:rPr>
            </w:pPr>
            <w:r w:rsidRPr="00C5215C">
              <w:rPr>
                <w:rFonts w:ascii="Times New Roman" w:hAnsi="Times New Roman" w:cs="Times New Roman"/>
                <w:sz w:val="17"/>
                <w:szCs w:val="17"/>
              </w:rPr>
              <w:t>1.2.4.47.</w:t>
            </w:r>
          </w:p>
        </w:tc>
        <w:tc>
          <w:tcPr>
            <w:tcW w:w="684" w:type="pct"/>
            <w:tcBorders>
              <w:top w:val="single" w:sz="4" w:space="0" w:color="auto"/>
              <w:left w:val="single" w:sz="4" w:space="0" w:color="auto"/>
              <w:bottom w:val="single" w:sz="4" w:space="0" w:color="auto"/>
              <w:right w:val="single" w:sz="4" w:space="0" w:color="auto"/>
            </w:tcBorders>
          </w:tcPr>
          <w:p w:rsidR="00DC2CED" w:rsidRPr="00C5215C" w:rsidRDefault="00DC2CED">
            <w:pPr>
              <w:rPr>
                <w:rFonts w:ascii="Times New Roman" w:hAnsi="Times New Roman" w:cs="Times New Roman"/>
                <w:color w:val="000000"/>
                <w:sz w:val="17"/>
                <w:szCs w:val="17"/>
              </w:rPr>
            </w:pPr>
            <w:r w:rsidRPr="00C5215C">
              <w:rPr>
                <w:rFonts w:ascii="Times New Roman" w:hAnsi="Times New Roman" w:cs="Times New Roman"/>
                <w:color w:val="000000"/>
                <w:sz w:val="17"/>
                <w:szCs w:val="17"/>
              </w:rPr>
              <w:t>ГАУЗ «Высокогорская ЦРБ»</w:t>
            </w:r>
          </w:p>
        </w:tc>
        <w:tc>
          <w:tcPr>
            <w:tcW w:w="322" w:type="pct"/>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DC2CED" w:rsidRPr="00C5215C" w:rsidRDefault="00DC2CED" w:rsidP="00002511">
            <w:pPr>
              <w:pStyle w:val="aff2"/>
              <w:ind w:right="-78"/>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DC2CED" w:rsidRPr="00DC2CED" w:rsidRDefault="00DC2CED">
            <w:pPr>
              <w:jc w:val="center"/>
              <w:rPr>
                <w:rFonts w:ascii="Times New Roman" w:hAnsi="Times New Roman" w:cs="Times New Roman"/>
                <w:color w:val="000000"/>
                <w:sz w:val="17"/>
                <w:szCs w:val="17"/>
              </w:rPr>
            </w:pPr>
            <w:r w:rsidRPr="00DC2CED">
              <w:rPr>
                <w:rFonts w:ascii="Times New Roman" w:hAnsi="Times New Roman" w:cs="Times New Roman"/>
                <w:color w:val="000000"/>
                <w:sz w:val="17"/>
                <w:szCs w:val="17"/>
              </w:rPr>
              <w:t>1954,5</w:t>
            </w:r>
          </w:p>
        </w:tc>
        <w:tc>
          <w:tcPr>
            <w:tcW w:w="325" w:type="pct"/>
            <w:tcBorders>
              <w:top w:val="single" w:sz="4" w:space="0" w:color="auto"/>
              <w:left w:val="single" w:sz="4" w:space="0" w:color="auto"/>
              <w:bottom w:val="single" w:sz="4" w:space="0" w:color="auto"/>
              <w:right w:val="single" w:sz="4" w:space="0" w:color="auto"/>
            </w:tcBorders>
          </w:tcPr>
          <w:p w:rsidR="00DC2CED" w:rsidRPr="00DC2CED" w:rsidRDefault="00DC2CED">
            <w:pPr>
              <w:jc w:val="center"/>
              <w:rPr>
                <w:rFonts w:ascii="Times New Roman" w:hAnsi="Times New Roman" w:cs="Times New Roman"/>
                <w:color w:val="000000"/>
                <w:sz w:val="17"/>
                <w:szCs w:val="17"/>
              </w:rPr>
            </w:pPr>
            <w:r w:rsidRPr="00DC2CED">
              <w:rPr>
                <w:rFonts w:ascii="Times New Roman" w:hAnsi="Times New Roman" w:cs="Times New Roman"/>
                <w:color w:val="000000"/>
                <w:sz w:val="17"/>
                <w:szCs w:val="17"/>
              </w:rPr>
              <w:t>1954,5</w:t>
            </w:r>
          </w:p>
        </w:tc>
        <w:tc>
          <w:tcPr>
            <w:tcW w:w="232"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right="-30"/>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учреждения в соответствие с требованиями и порядком оказ</w:t>
            </w:r>
            <w:r w:rsidRPr="0010274F">
              <w:rPr>
                <w:rFonts w:ascii="Times New Roman" w:hAnsi="Times New Roman" w:cs="Times New Roman"/>
                <w:sz w:val="17"/>
                <w:szCs w:val="17"/>
              </w:rPr>
              <w:t>а</w:t>
            </w:r>
            <w:r w:rsidRPr="0010274F">
              <w:rPr>
                <w:rFonts w:ascii="Times New Roman" w:hAnsi="Times New Roman" w:cs="Times New Roman"/>
                <w:sz w:val="17"/>
                <w:szCs w:val="17"/>
              </w:rPr>
              <w:t>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DC2CED" w:rsidRPr="0010274F" w:rsidRDefault="00DC2CED" w:rsidP="00DA6F99">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DC2CED" w:rsidRPr="00C5215C" w:rsidTr="00DD1F50">
        <w:tc>
          <w:tcPr>
            <w:tcW w:w="234" w:type="pct"/>
            <w:tcBorders>
              <w:top w:val="single" w:sz="4" w:space="0" w:color="auto"/>
              <w:bottom w:val="single" w:sz="4" w:space="0" w:color="auto"/>
              <w:right w:val="single" w:sz="4" w:space="0" w:color="auto"/>
            </w:tcBorders>
          </w:tcPr>
          <w:p w:rsidR="00DC2CED" w:rsidRPr="00C5215C" w:rsidRDefault="00DC2CED" w:rsidP="00C5215C">
            <w:pPr>
              <w:ind w:left="-108" w:right="-95"/>
              <w:rPr>
                <w:rFonts w:ascii="Times New Roman" w:hAnsi="Times New Roman" w:cs="Times New Roman"/>
                <w:sz w:val="17"/>
                <w:szCs w:val="17"/>
              </w:rPr>
            </w:pPr>
            <w:r w:rsidRPr="00C5215C">
              <w:rPr>
                <w:rFonts w:ascii="Times New Roman" w:hAnsi="Times New Roman" w:cs="Times New Roman"/>
                <w:sz w:val="17"/>
                <w:szCs w:val="17"/>
              </w:rPr>
              <w:t>1.2.4.48.</w:t>
            </w:r>
          </w:p>
        </w:tc>
        <w:tc>
          <w:tcPr>
            <w:tcW w:w="684" w:type="pct"/>
            <w:tcBorders>
              <w:top w:val="single" w:sz="4" w:space="0" w:color="auto"/>
              <w:left w:val="single" w:sz="4" w:space="0" w:color="auto"/>
              <w:bottom w:val="single" w:sz="4" w:space="0" w:color="auto"/>
              <w:right w:val="single" w:sz="4" w:space="0" w:color="auto"/>
            </w:tcBorders>
          </w:tcPr>
          <w:p w:rsidR="00DC2CED" w:rsidRPr="00C5215C" w:rsidRDefault="00DC2CED">
            <w:pPr>
              <w:rPr>
                <w:rFonts w:ascii="Times New Roman" w:hAnsi="Times New Roman" w:cs="Times New Roman"/>
                <w:color w:val="000000"/>
                <w:sz w:val="17"/>
                <w:szCs w:val="17"/>
              </w:rPr>
            </w:pPr>
            <w:r w:rsidRPr="00C5215C">
              <w:rPr>
                <w:rFonts w:ascii="Times New Roman" w:hAnsi="Times New Roman" w:cs="Times New Roman"/>
                <w:color w:val="000000"/>
                <w:sz w:val="17"/>
                <w:szCs w:val="17"/>
              </w:rPr>
              <w:t>ГАУЗ «Зеленодольская ЦРБ»</w:t>
            </w:r>
          </w:p>
        </w:tc>
        <w:tc>
          <w:tcPr>
            <w:tcW w:w="322" w:type="pct"/>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DC2CED" w:rsidRPr="00C5215C" w:rsidRDefault="00DC2CED" w:rsidP="00002511">
            <w:pPr>
              <w:pStyle w:val="aff2"/>
              <w:ind w:right="-78"/>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DC2CED" w:rsidRPr="00DC2CED" w:rsidRDefault="00DC2CED">
            <w:pPr>
              <w:jc w:val="center"/>
              <w:rPr>
                <w:rFonts w:ascii="Times New Roman" w:hAnsi="Times New Roman" w:cs="Times New Roman"/>
                <w:color w:val="000000"/>
                <w:sz w:val="17"/>
                <w:szCs w:val="17"/>
              </w:rPr>
            </w:pPr>
            <w:r w:rsidRPr="00DC2CED">
              <w:rPr>
                <w:rFonts w:ascii="Times New Roman" w:hAnsi="Times New Roman" w:cs="Times New Roman"/>
                <w:color w:val="000000"/>
                <w:sz w:val="17"/>
                <w:szCs w:val="17"/>
              </w:rPr>
              <w:t>1274,8</w:t>
            </w:r>
          </w:p>
        </w:tc>
        <w:tc>
          <w:tcPr>
            <w:tcW w:w="325" w:type="pct"/>
            <w:tcBorders>
              <w:top w:val="single" w:sz="4" w:space="0" w:color="auto"/>
              <w:left w:val="single" w:sz="4" w:space="0" w:color="auto"/>
              <w:bottom w:val="single" w:sz="4" w:space="0" w:color="auto"/>
              <w:right w:val="single" w:sz="4" w:space="0" w:color="auto"/>
            </w:tcBorders>
          </w:tcPr>
          <w:p w:rsidR="00DC2CED" w:rsidRPr="00DC2CED" w:rsidRDefault="00DC2CED">
            <w:pPr>
              <w:jc w:val="center"/>
              <w:rPr>
                <w:rFonts w:ascii="Times New Roman" w:hAnsi="Times New Roman" w:cs="Times New Roman"/>
                <w:color w:val="000000"/>
                <w:sz w:val="17"/>
                <w:szCs w:val="17"/>
              </w:rPr>
            </w:pPr>
            <w:r w:rsidRPr="00DC2CED">
              <w:rPr>
                <w:rFonts w:ascii="Times New Roman" w:hAnsi="Times New Roman" w:cs="Times New Roman"/>
                <w:color w:val="000000"/>
                <w:sz w:val="17"/>
                <w:szCs w:val="17"/>
              </w:rPr>
              <w:t>1274,8</w:t>
            </w:r>
          </w:p>
        </w:tc>
        <w:tc>
          <w:tcPr>
            <w:tcW w:w="232"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right="-30"/>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учреждения в соответствие с требованиями и порядком оказ</w:t>
            </w:r>
            <w:r w:rsidRPr="0010274F">
              <w:rPr>
                <w:rFonts w:ascii="Times New Roman" w:hAnsi="Times New Roman" w:cs="Times New Roman"/>
                <w:sz w:val="17"/>
                <w:szCs w:val="17"/>
              </w:rPr>
              <w:t>а</w:t>
            </w:r>
            <w:r w:rsidRPr="0010274F">
              <w:rPr>
                <w:rFonts w:ascii="Times New Roman" w:hAnsi="Times New Roman" w:cs="Times New Roman"/>
                <w:sz w:val="17"/>
                <w:szCs w:val="17"/>
              </w:rPr>
              <w:t>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DC2CED" w:rsidRPr="0010274F" w:rsidRDefault="00DC2CED" w:rsidP="00DA6F99">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DC2CED" w:rsidRPr="00C5215C" w:rsidTr="00DD1F50">
        <w:tc>
          <w:tcPr>
            <w:tcW w:w="234" w:type="pct"/>
            <w:tcBorders>
              <w:top w:val="single" w:sz="4" w:space="0" w:color="auto"/>
              <w:bottom w:val="single" w:sz="4" w:space="0" w:color="auto"/>
              <w:right w:val="single" w:sz="4" w:space="0" w:color="auto"/>
            </w:tcBorders>
          </w:tcPr>
          <w:p w:rsidR="00DC2CED" w:rsidRPr="00C5215C" w:rsidRDefault="00DC2CED" w:rsidP="00C5215C">
            <w:pPr>
              <w:ind w:left="-108" w:right="-95"/>
              <w:rPr>
                <w:rFonts w:ascii="Times New Roman" w:hAnsi="Times New Roman" w:cs="Times New Roman"/>
                <w:sz w:val="17"/>
                <w:szCs w:val="17"/>
              </w:rPr>
            </w:pPr>
            <w:r w:rsidRPr="00C5215C">
              <w:rPr>
                <w:rFonts w:ascii="Times New Roman" w:hAnsi="Times New Roman" w:cs="Times New Roman"/>
                <w:sz w:val="17"/>
                <w:szCs w:val="17"/>
              </w:rPr>
              <w:t>1.2.4.49.</w:t>
            </w:r>
          </w:p>
        </w:tc>
        <w:tc>
          <w:tcPr>
            <w:tcW w:w="684" w:type="pct"/>
            <w:tcBorders>
              <w:top w:val="single" w:sz="4" w:space="0" w:color="auto"/>
              <w:left w:val="single" w:sz="4" w:space="0" w:color="auto"/>
              <w:bottom w:val="single" w:sz="4" w:space="0" w:color="auto"/>
              <w:right w:val="single" w:sz="4" w:space="0" w:color="auto"/>
            </w:tcBorders>
          </w:tcPr>
          <w:p w:rsidR="00DC2CED" w:rsidRPr="00C5215C" w:rsidRDefault="00DC2CED">
            <w:pPr>
              <w:rPr>
                <w:rFonts w:ascii="Times New Roman" w:hAnsi="Times New Roman" w:cs="Times New Roman"/>
                <w:color w:val="000000"/>
                <w:sz w:val="17"/>
                <w:szCs w:val="17"/>
              </w:rPr>
            </w:pPr>
            <w:r w:rsidRPr="00C5215C">
              <w:rPr>
                <w:rFonts w:ascii="Times New Roman" w:hAnsi="Times New Roman" w:cs="Times New Roman"/>
                <w:color w:val="000000"/>
                <w:sz w:val="17"/>
                <w:szCs w:val="17"/>
              </w:rPr>
              <w:t>ГАУЗ «Камско-Устьинская ЦРБ»</w:t>
            </w:r>
          </w:p>
        </w:tc>
        <w:tc>
          <w:tcPr>
            <w:tcW w:w="322" w:type="pct"/>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DC2CED" w:rsidRPr="00C5215C" w:rsidRDefault="00DC2CED" w:rsidP="00002511">
            <w:pPr>
              <w:pStyle w:val="aff2"/>
              <w:ind w:right="-78"/>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DC2CED" w:rsidRPr="00DC2CED" w:rsidRDefault="00DC2CED">
            <w:pPr>
              <w:jc w:val="center"/>
              <w:rPr>
                <w:rFonts w:ascii="Times New Roman" w:hAnsi="Times New Roman" w:cs="Times New Roman"/>
                <w:color w:val="000000"/>
                <w:sz w:val="17"/>
                <w:szCs w:val="17"/>
              </w:rPr>
            </w:pPr>
            <w:r w:rsidRPr="00DC2CED">
              <w:rPr>
                <w:rFonts w:ascii="Times New Roman" w:hAnsi="Times New Roman" w:cs="Times New Roman"/>
                <w:color w:val="000000"/>
                <w:sz w:val="17"/>
                <w:szCs w:val="17"/>
              </w:rPr>
              <w:t>33,3</w:t>
            </w:r>
          </w:p>
        </w:tc>
        <w:tc>
          <w:tcPr>
            <w:tcW w:w="325" w:type="pct"/>
            <w:tcBorders>
              <w:top w:val="single" w:sz="4" w:space="0" w:color="auto"/>
              <w:left w:val="single" w:sz="4" w:space="0" w:color="auto"/>
              <w:bottom w:val="single" w:sz="4" w:space="0" w:color="auto"/>
              <w:right w:val="single" w:sz="4" w:space="0" w:color="auto"/>
            </w:tcBorders>
          </w:tcPr>
          <w:p w:rsidR="00DC2CED" w:rsidRPr="00DC2CED" w:rsidRDefault="00DC2CED">
            <w:pPr>
              <w:jc w:val="center"/>
              <w:rPr>
                <w:rFonts w:ascii="Times New Roman" w:hAnsi="Times New Roman" w:cs="Times New Roman"/>
                <w:color w:val="000000"/>
                <w:sz w:val="17"/>
                <w:szCs w:val="17"/>
              </w:rPr>
            </w:pPr>
            <w:r w:rsidRPr="00DC2CED">
              <w:rPr>
                <w:rFonts w:ascii="Times New Roman" w:hAnsi="Times New Roman" w:cs="Times New Roman"/>
                <w:color w:val="000000"/>
                <w:sz w:val="17"/>
                <w:szCs w:val="17"/>
              </w:rPr>
              <w:t>33,3</w:t>
            </w:r>
          </w:p>
        </w:tc>
        <w:tc>
          <w:tcPr>
            <w:tcW w:w="232"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right="-30"/>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учреждения в соответствие с требованиями и порядком оказ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ния медицинской </w:t>
            </w:r>
            <w:r w:rsidRPr="0010274F">
              <w:rPr>
                <w:rFonts w:ascii="Times New Roman" w:hAnsi="Times New Roman" w:cs="Times New Roman"/>
                <w:sz w:val="17"/>
                <w:szCs w:val="17"/>
              </w:rPr>
              <w:lastRenderedPageBreak/>
              <w:t>помощи</w:t>
            </w:r>
          </w:p>
        </w:tc>
        <w:tc>
          <w:tcPr>
            <w:tcW w:w="368"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2012 г.</w:t>
            </w:r>
          </w:p>
        </w:tc>
        <w:tc>
          <w:tcPr>
            <w:tcW w:w="431" w:type="pct"/>
            <w:tcBorders>
              <w:top w:val="single" w:sz="4" w:space="0" w:color="auto"/>
              <w:left w:val="single" w:sz="4" w:space="0" w:color="auto"/>
              <w:bottom w:val="single" w:sz="4" w:space="0" w:color="auto"/>
            </w:tcBorders>
          </w:tcPr>
          <w:p w:rsidR="00DC2CED" w:rsidRPr="0010274F" w:rsidRDefault="00DC2CED" w:rsidP="00DA6F99">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DC2CED" w:rsidRPr="00C5215C" w:rsidTr="00DD1F50">
        <w:tc>
          <w:tcPr>
            <w:tcW w:w="234" w:type="pct"/>
            <w:tcBorders>
              <w:top w:val="single" w:sz="4" w:space="0" w:color="auto"/>
              <w:bottom w:val="single" w:sz="4" w:space="0" w:color="auto"/>
              <w:right w:val="single" w:sz="4" w:space="0" w:color="auto"/>
            </w:tcBorders>
          </w:tcPr>
          <w:p w:rsidR="00DC2CED" w:rsidRPr="00C5215C" w:rsidRDefault="00DC2CED" w:rsidP="00C5215C">
            <w:pPr>
              <w:ind w:left="-108" w:right="-95"/>
              <w:rPr>
                <w:rFonts w:ascii="Times New Roman" w:hAnsi="Times New Roman" w:cs="Times New Roman"/>
                <w:sz w:val="17"/>
                <w:szCs w:val="17"/>
              </w:rPr>
            </w:pPr>
            <w:r w:rsidRPr="00C5215C">
              <w:rPr>
                <w:rFonts w:ascii="Times New Roman" w:hAnsi="Times New Roman" w:cs="Times New Roman"/>
                <w:sz w:val="17"/>
                <w:szCs w:val="17"/>
              </w:rPr>
              <w:lastRenderedPageBreak/>
              <w:t>1.2.4.50.</w:t>
            </w:r>
          </w:p>
        </w:tc>
        <w:tc>
          <w:tcPr>
            <w:tcW w:w="684" w:type="pct"/>
            <w:tcBorders>
              <w:top w:val="single" w:sz="4" w:space="0" w:color="auto"/>
              <w:left w:val="single" w:sz="4" w:space="0" w:color="auto"/>
              <w:bottom w:val="single" w:sz="4" w:space="0" w:color="auto"/>
              <w:right w:val="single" w:sz="4" w:space="0" w:color="auto"/>
            </w:tcBorders>
          </w:tcPr>
          <w:p w:rsidR="00DC2CED" w:rsidRPr="00C5215C" w:rsidRDefault="00DC2CED">
            <w:pPr>
              <w:rPr>
                <w:rFonts w:ascii="Times New Roman" w:hAnsi="Times New Roman" w:cs="Times New Roman"/>
                <w:color w:val="000000"/>
                <w:sz w:val="17"/>
                <w:szCs w:val="17"/>
              </w:rPr>
            </w:pPr>
            <w:r w:rsidRPr="00C5215C">
              <w:rPr>
                <w:rFonts w:ascii="Times New Roman" w:hAnsi="Times New Roman" w:cs="Times New Roman"/>
                <w:color w:val="000000"/>
                <w:sz w:val="17"/>
                <w:szCs w:val="17"/>
              </w:rPr>
              <w:t>ГАУЗ «Кукморская ЦРБ»</w:t>
            </w:r>
          </w:p>
        </w:tc>
        <w:tc>
          <w:tcPr>
            <w:tcW w:w="322" w:type="pct"/>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DC2CED" w:rsidRPr="00C5215C" w:rsidRDefault="00DC2CED" w:rsidP="00002511">
            <w:pPr>
              <w:pStyle w:val="aff2"/>
              <w:ind w:right="-78"/>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DC2CED" w:rsidRPr="00DC2CED" w:rsidRDefault="00DC2CED">
            <w:pPr>
              <w:jc w:val="center"/>
              <w:rPr>
                <w:rFonts w:ascii="Times New Roman" w:hAnsi="Times New Roman" w:cs="Times New Roman"/>
                <w:color w:val="000000"/>
                <w:sz w:val="17"/>
                <w:szCs w:val="17"/>
              </w:rPr>
            </w:pPr>
            <w:r w:rsidRPr="00DC2CED">
              <w:rPr>
                <w:rFonts w:ascii="Times New Roman" w:hAnsi="Times New Roman" w:cs="Times New Roman"/>
                <w:color w:val="000000"/>
                <w:sz w:val="17"/>
                <w:szCs w:val="17"/>
              </w:rPr>
              <w:t>461,4</w:t>
            </w:r>
          </w:p>
        </w:tc>
        <w:tc>
          <w:tcPr>
            <w:tcW w:w="325" w:type="pct"/>
            <w:tcBorders>
              <w:top w:val="single" w:sz="4" w:space="0" w:color="auto"/>
              <w:left w:val="single" w:sz="4" w:space="0" w:color="auto"/>
              <w:bottom w:val="single" w:sz="4" w:space="0" w:color="auto"/>
              <w:right w:val="single" w:sz="4" w:space="0" w:color="auto"/>
            </w:tcBorders>
          </w:tcPr>
          <w:p w:rsidR="00DC2CED" w:rsidRPr="00DC2CED" w:rsidRDefault="00DC2CED">
            <w:pPr>
              <w:jc w:val="center"/>
              <w:rPr>
                <w:rFonts w:ascii="Times New Roman" w:hAnsi="Times New Roman" w:cs="Times New Roman"/>
                <w:color w:val="000000"/>
                <w:sz w:val="17"/>
                <w:szCs w:val="17"/>
              </w:rPr>
            </w:pPr>
            <w:r w:rsidRPr="00DC2CED">
              <w:rPr>
                <w:rFonts w:ascii="Times New Roman" w:hAnsi="Times New Roman" w:cs="Times New Roman"/>
                <w:color w:val="000000"/>
                <w:sz w:val="17"/>
                <w:szCs w:val="17"/>
              </w:rPr>
              <w:t>461,4</w:t>
            </w:r>
          </w:p>
        </w:tc>
        <w:tc>
          <w:tcPr>
            <w:tcW w:w="232"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right="-30"/>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учреждения в соответствие с требованиями и порядком оказ</w:t>
            </w:r>
            <w:r w:rsidRPr="0010274F">
              <w:rPr>
                <w:rFonts w:ascii="Times New Roman" w:hAnsi="Times New Roman" w:cs="Times New Roman"/>
                <w:sz w:val="17"/>
                <w:szCs w:val="17"/>
              </w:rPr>
              <w:t>а</w:t>
            </w:r>
            <w:r w:rsidRPr="0010274F">
              <w:rPr>
                <w:rFonts w:ascii="Times New Roman" w:hAnsi="Times New Roman" w:cs="Times New Roman"/>
                <w:sz w:val="17"/>
                <w:szCs w:val="17"/>
              </w:rPr>
              <w:t>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DC2CED" w:rsidRPr="0010274F" w:rsidRDefault="00DC2CED" w:rsidP="00DA6F99">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DC2CED" w:rsidRPr="00C5215C" w:rsidTr="00DD1F50">
        <w:tc>
          <w:tcPr>
            <w:tcW w:w="234" w:type="pct"/>
            <w:tcBorders>
              <w:top w:val="single" w:sz="4" w:space="0" w:color="auto"/>
              <w:bottom w:val="single" w:sz="4" w:space="0" w:color="auto"/>
              <w:right w:val="single" w:sz="4" w:space="0" w:color="auto"/>
            </w:tcBorders>
          </w:tcPr>
          <w:p w:rsidR="00DC2CED" w:rsidRPr="00C5215C" w:rsidRDefault="00DC2CED" w:rsidP="00C5215C">
            <w:pPr>
              <w:ind w:left="-108" w:right="-95"/>
              <w:rPr>
                <w:rFonts w:ascii="Times New Roman" w:hAnsi="Times New Roman" w:cs="Times New Roman"/>
                <w:sz w:val="17"/>
                <w:szCs w:val="17"/>
              </w:rPr>
            </w:pPr>
            <w:r w:rsidRPr="00C5215C">
              <w:rPr>
                <w:rFonts w:ascii="Times New Roman" w:hAnsi="Times New Roman" w:cs="Times New Roman"/>
                <w:sz w:val="17"/>
                <w:szCs w:val="17"/>
              </w:rPr>
              <w:t>1.2.4.51.</w:t>
            </w:r>
          </w:p>
        </w:tc>
        <w:tc>
          <w:tcPr>
            <w:tcW w:w="684" w:type="pct"/>
            <w:tcBorders>
              <w:top w:val="single" w:sz="4" w:space="0" w:color="auto"/>
              <w:left w:val="single" w:sz="4" w:space="0" w:color="auto"/>
              <w:bottom w:val="single" w:sz="4" w:space="0" w:color="auto"/>
              <w:right w:val="single" w:sz="4" w:space="0" w:color="auto"/>
            </w:tcBorders>
          </w:tcPr>
          <w:p w:rsidR="00DC2CED" w:rsidRPr="00C5215C" w:rsidRDefault="00DC2CED">
            <w:pPr>
              <w:rPr>
                <w:rFonts w:ascii="Times New Roman" w:hAnsi="Times New Roman" w:cs="Times New Roman"/>
                <w:color w:val="000000"/>
                <w:sz w:val="17"/>
                <w:szCs w:val="17"/>
              </w:rPr>
            </w:pPr>
            <w:r w:rsidRPr="00C5215C">
              <w:rPr>
                <w:rFonts w:ascii="Times New Roman" w:hAnsi="Times New Roman" w:cs="Times New Roman"/>
                <w:color w:val="000000"/>
                <w:sz w:val="17"/>
                <w:szCs w:val="17"/>
              </w:rPr>
              <w:t>ГАУЗ «Лаишевская ЦРБ»</w:t>
            </w:r>
          </w:p>
        </w:tc>
        <w:tc>
          <w:tcPr>
            <w:tcW w:w="322" w:type="pct"/>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DC2CED" w:rsidRPr="00C5215C" w:rsidRDefault="00DC2CED" w:rsidP="00002511">
            <w:pPr>
              <w:pStyle w:val="aff2"/>
              <w:ind w:right="-78"/>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DC2CED" w:rsidRPr="00DC2CED" w:rsidRDefault="00DC2CED">
            <w:pPr>
              <w:jc w:val="center"/>
              <w:rPr>
                <w:rFonts w:ascii="Times New Roman" w:hAnsi="Times New Roman" w:cs="Times New Roman"/>
                <w:color w:val="000000"/>
                <w:sz w:val="17"/>
                <w:szCs w:val="17"/>
              </w:rPr>
            </w:pPr>
            <w:r w:rsidRPr="00DC2CED">
              <w:rPr>
                <w:rFonts w:ascii="Times New Roman" w:hAnsi="Times New Roman" w:cs="Times New Roman"/>
                <w:color w:val="000000"/>
                <w:sz w:val="17"/>
                <w:szCs w:val="17"/>
              </w:rPr>
              <w:t>727,4</w:t>
            </w:r>
          </w:p>
        </w:tc>
        <w:tc>
          <w:tcPr>
            <w:tcW w:w="325" w:type="pct"/>
            <w:tcBorders>
              <w:top w:val="single" w:sz="4" w:space="0" w:color="auto"/>
              <w:left w:val="single" w:sz="4" w:space="0" w:color="auto"/>
              <w:bottom w:val="single" w:sz="4" w:space="0" w:color="auto"/>
              <w:right w:val="single" w:sz="4" w:space="0" w:color="auto"/>
            </w:tcBorders>
          </w:tcPr>
          <w:p w:rsidR="00DC2CED" w:rsidRPr="00DC2CED" w:rsidRDefault="00DC2CED">
            <w:pPr>
              <w:jc w:val="center"/>
              <w:rPr>
                <w:rFonts w:ascii="Times New Roman" w:hAnsi="Times New Roman" w:cs="Times New Roman"/>
                <w:color w:val="000000"/>
                <w:sz w:val="17"/>
                <w:szCs w:val="17"/>
              </w:rPr>
            </w:pPr>
            <w:r w:rsidRPr="00DC2CED">
              <w:rPr>
                <w:rFonts w:ascii="Times New Roman" w:hAnsi="Times New Roman" w:cs="Times New Roman"/>
                <w:color w:val="000000"/>
                <w:sz w:val="17"/>
                <w:szCs w:val="17"/>
              </w:rPr>
              <w:t>727,4</w:t>
            </w:r>
          </w:p>
        </w:tc>
        <w:tc>
          <w:tcPr>
            <w:tcW w:w="232"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right="-30"/>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учреждения в соответствие с требованиями и порядком оказ</w:t>
            </w:r>
            <w:r w:rsidRPr="0010274F">
              <w:rPr>
                <w:rFonts w:ascii="Times New Roman" w:hAnsi="Times New Roman" w:cs="Times New Roman"/>
                <w:sz w:val="17"/>
                <w:szCs w:val="17"/>
              </w:rPr>
              <w:t>а</w:t>
            </w:r>
            <w:r w:rsidRPr="0010274F">
              <w:rPr>
                <w:rFonts w:ascii="Times New Roman" w:hAnsi="Times New Roman" w:cs="Times New Roman"/>
                <w:sz w:val="17"/>
                <w:szCs w:val="17"/>
              </w:rPr>
              <w:t>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DC2CED" w:rsidRPr="0010274F" w:rsidRDefault="00DC2CED" w:rsidP="00DA6F99">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DC2CED" w:rsidRPr="00C5215C" w:rsidTr="00DD1F50">
        <w:tc>
          <w:tcPr>
            <w:tcW w:w="234" w:type="pct"/>
            <w:tcBorders>
              <w:top w:val="single" w:sz="4" w:space="0" w:color="auto"/>
              <w:bottom w:val="single" w:sz="4" w:space="0" w:color="auto"/>
              <w:right w:val="single" w:sz="4" w:space="0" w:color="auto"/>
            </w:tcBorders>
          </w:tcPr>
          <w:p w:rsidR="00DC2CED" w:rsidRPr="00C5215C" w:rsidRDefault="00DC2CED" w:rsidP="00C5215C">
            <w:pPr>
              <w:ind w:left="-108" w:right="-95"/>
              <w:rPr>
                <w:rFonts w:ascii="Times New Roman" w:hAnsi="Times New Roman" w:cs="Times New Roman"/>
                <w:sz w:val="17"/>
                <w:szCs w:val="17"/>
              </w:rPr>
            </w:pPr>
            <w:r w:rsidRPr="00C5215C">
              <w:rPr>
                <w:rFonts w:ascii="Times New Roman" w:hAnsi="Times New Roman" w:cs="Times New Roman"/>
                <w:sz w:val="17"/>
                <w:szCs w:val="17"/>
              </w:rPr>
              <w:t>1.2.4.52.</w:t>
            </w:r>
          </w:p>
        </w:tc>
        <w:tc>
          <w:tcPr>
            <w:tcW w:w="684" w:type="pct"/>
            <w:tcBorders>
              <w:top w:val="single" w:sz="4" w:space="0" w:color="auto"/>
              <w:left w:val="single" w:sz="4" w:space="0" w:color="auto"/>
              <w:bottom w:val="single" w:sz="4" w:space="0" w:color="auto"/>
              <w:right w:val="single" w:sz="4" w:space="0" w:color="auto"/>
            </w:tcBorders>
          </w:tcPr>
          <w:p w:rsidR="00DC2CED" w:rsidRPr="00C5215C" w:rsidRDefault="00DC2CED">
            <w:pPr>
              <w:rPr>
                <w:rFonts w:ascii="Times New Roman" w:hAnsi="Times New Roman" w:cs="Times New Roman"/>
                <w:color w:val="000000"/>
                <w:sz w:val="17"/>
                <w:szCs w:val="17"/>
              </w:rPr>
            </w:pPr>
            <w:r w:rsidRPr="00C5215C">
              <w:rPr>
                <w:rFonts w:ascii="Times New Roman" w:hAnsi="Times New Roman" w:cs="Times New Roman"/>
                <w:color w:val="000000"/>
                <w:sz w:val="17"/>
                <w:szCs w:val="17"/>
              </w:rPr>
              <w:t>ГАУЗ «Лениногорская ЦРБ»</w:t>
            </w:r>
          </w:p>
        </w:tc>
        <w:tc>
          <w:tcPr>
            <w:tcW w:w="322" w:type="pct"/>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DC2CED" w:rsidRPr="00C5215C" w:rsidRDefault="00DC2CED" w:rsidP="00002511">
            <w:pPr>
              <w:pStyle w:val="aff2"/>
              <w:ind w:right="-78"/>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DC2CED" w:rsidRPr="00DC2CED" w:rsidRDefault="00DC2CED">
            <w:pPr>
              <w:jc w:val="center"/>
              <w:rPr>
                <w:rFonts w:ascii="Times New Roman" w:hAnsi="Times New Roman" w:cs="Times New Roman"/>
                <w:color w:val="000000"/>
                <w:sz w:val="17"/>
                <w:szCs w:val="17"/>
              </w:rPr>
            </w:pPr>
            <w:r w:rsidRPr="00DC2CED">
              <w:rPr>
                <w:rFonts w:ascii="Times New Roman" w:hAnsi="Times New Roman" w:cs="Times New Roman"/>
                <w:color w:val="000000"/>
                <w:sz w:val="17"/>
                <w:szCs w:val="17"/>
              </w:rPr>
              <w:t>47,7</w:t>
            </w:r>
          </w:p>
        </w:tc>
        <w:tc>
          <w:tcPr>
            <w:tcW w:w="325" w:type="pct"/>
            <w:tcBorders>
              <w:top w:val="single" w:sz="4" w:space="0" w:color="auto"/>
              <w:left w:val="single" w:sz="4" w:space="0" w:color="auto"/>
              <w:bottom w:val="single" w:sz="4" w:space="0" w:color="auto"/>
              <w:right w:val="single" w:sz="4" w:space="0" w:color="auto"/>
            </w:tcBorders>
          </w:tcPr>
          <w:p w:rsidR="00DC2CED" w:rsidRPr="00DC2CED" w:rsidRDefault="00DC2CED">
            <w:pPr>
              <w:jc w:val="center"/>
              <w:rPr>
                <w:rFonts w:ascii="Times New Roman" w:hAnsi="Times New Roman" w:cs="Times New Roman"/>
                <w:color w:val="000000"/>
                <w:sz w:val="17"/>
                <w:szCs w:val="17"/>
              </w:rPr>
            </w:pPr>
            <w:r w:rsidRPr="00DC2CED">
              <w:rPr>
                <w:rFonts w:ascii="Times New Roman" w:hAnsi="Times New Roman" w:cs="Times New Roman"/>
                <w:color w:val="000000"/>
                <w:sz w:val="17"/>
                <w:szCs w:val="17"/>
              </w:rPr>
              <w:t>47,7</w:t>
            </w:r>
          </w:p>
        </w:tc>
        <w:tc>
          <w:tcPr>
            <w:tcW w:w="232"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right="-30"/>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учреждения в соответствие с требованиями и порядком оказ</w:t>
            </w:r>
            <w:r w:rsidRPr="0010274F">
              <w:rPr>
                <w:rFonts w:ascii="Times New Roman" w:hAnsi="Times New Roman" w:cs="Times New Roman"/>
                <w:sz w:val="17"/>
                <w:szCs w:val="17"/>
              </w:rPr>
              <w:t>а</w:t>
            </w:r>
            <w:r w:rsidRPr="0010274F">
              <w:rPr>
                <w:rFonts w:ascii="Times New Roman" w:hAnsi="Times New Roman" w:cs="Times New Roman"/>
                <w:sz w:val="17"/>
                <w:szCs w:val="17"/>
              </w:rPr>
              <w:t>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DC2CED" w:rsidRPr="0010274F" w:rsidRDefault="00DC2CED" w:rsidP="00DA6F99">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DC2CED" w:rsidRPr="00C5215C" w:rsidTr="00DD1F50">
        <w:tc>
          <w:tcPr>
            <w:tcW w:w="234" w:type="pct"/>
            <w:tcBorders>
              <w:top w:val="single" w:sz="4" w:space="0" w:color="auto"/>
              <w:bottom w:val="single" w:sz="4" w:space="0" w:color="auto"/>
              <w:right w:val="single" w:sz="4" w:space="0" w:color="auto"/>
            </w:tcBorders>
          </w:tcPr>
          <w:p w:rsidR="00DC2CED" w:rsidRPr="00C5215C" w:rsidRDefault="00DC2CED" w:rsidP="00C5215C">
            <w:pPr>
              <w:ind w:left="-108" w:right="-95"/>
              <w:rPr>
                <w:rFonts w:ascii="Times New Roman" w:hAnsi="Times New Roman" w:cs="Times New Roman"/>
                <w:sz w:val="17"/>
                <w:szCs w:val="17"/>
              </w:rPr>
            </w:pPr>
            <w:r w:rsidRPr="00C5215C">
              <w:rPr>
                <w:rFonts w:ascii="Times New Roman" w:hAnsi="Times New Roman" w:cs="Times New Roman"/>
                <w:sz w:val="17"/>
                <w:szCs w:val="17"/>
              </w:rPr>
              <w:t>1.2.4.53.</w:t>
            </w:r>
          </w:p>
        </w:tc>
        <w:tc>
          <w:tcPr>
            <w:tcW w:w="684" w:type="pct"/>
            <w:tcBorders>
              <w:top w:val="single" w:sz="4" w:space="0" w:color="auto"/>
              <w:left w:val="single" w:sz="4" w:space="0" w:color="auto"/>
              <w:bottom w:val="single" w:sz="4" w:space="0" w:color="auto"/>
              <w:right w:val="single" w:sz="4" w:space="0" w:color="auto"/>
            </w:tcBorders>
          </w:tcPr>
          <w:p w:rsidR="00DC2CED" w:rsidRPr="00C5215C" w:rsidRDefault="00DC2CED">
            <w:pPr>
              <w:rPr>
                <w:rFonts w:ascii="Times New Roman" w:hAnsi="Times New Roman" w:cs="Times New Roman"/>
                <w:color w:val="000000"/>
                <w:sz w:val="17"/>
                <w:szCs w:val="17"/>
              </w:rPr>
            </w:pPr>
            <w:r w:rsidRPr="00C5215C">
              <w:rPr>
                <w:rFonts w:ascii="Times New Roman" w:hAnsi="Times New Roman" w:cs="Times New Roman"/>
                <w:color w:val="000000"/>
                <w:sz w:val="17"/>
                <w:szCs w:val="17"/>
              </w:rPr>
              <w:t>ГАУЗ «Мамадышская ЦРБ»</w:t>
            </w:r>
          </w:p>
        </w:tc>
        <w:tc>
          <w:tcPr>
            <w:tcW w:w="322" w:type="pct"/>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DC2CED" w:rsidRPr="00C5215C" w:rsidRDefault="00DC2CED" w:rsidP="00002511">
            <w:pPr>
              <w:pStyle w:val="aff2"/>
              <w:ind w:right="-78"/>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DC2CED" w:rsidRPr="00DC2CED" w:rsidRDefault="00DC2CED">
            <w:pPr>
              <w:jc w:val="center"/>
              <w:rPr>
                <w:rFonts w:ascii="Times New Roman" w:hAnsi="Times New Roman" w:cs="Times New Roman"/>
                <w:color w:val="000000"/>
                <w:sz w:val="17"/>
                <w:szCs w:val="17"/>
              </w:rPr>
            </w:pPr>
            <w:r w:rsidRPr="00DC2CED">
              <w:rPr>
                <w:rFonts w:ascii="Times New Roman" w:hAnsi="Times New Roman" w:cs="Times New Roman"/>
                <w:color w:val="000000"/>
                <w:sz w:val="17"/>
                <w:szCs w:val="17"/>
              </w:rPr>
              <w:t>922,8</w:t>
            </w:r>
          </w:p>
        </w:tc>
        <w:tc>
          <w:tcPr>
            <w:tcW w:w="325" w:type="pct"/>
            <w:tcBorders>
              <w:top w:val="single" w:sz="4" w:space="0" w:color="auto"/>
              <w:left w:val="single" w:sz="4" w:space="0" w:color="auto"/>
              <w:bottom w:val="single" w:sz="4" w:space="0" w:color="auto"/>
              <w:right w:val="single" w:sz="4" w:space="0" w:color="auto"/>
            </w:tcBorders>
          </w:tcPr>
          <w:p w:rsidR="00DC2CED" w:rsidRPr="00DC2CED" w:rsidRDefault="00DC2CED">
            <w:pPr>
              <w:jc w:val="center"/>
              <w:rPr>
                <w:rFonts w:ascii="Times New Roman" w:hAnsi="Times New Roman" w:cs="Times New Roman"/>
                <w:color w:val="000000"/>
                <w:sz w:val="17"/>
                <w:szCs w:val="17"/>
              </w:rPr>
            </w:pPr>
            <w:r w:rsidRPr="00DC2CED">
              <w:rPr>
                <w:rFonts w:ascii="Times New Roman" w:hAnsi="Times New Roman" w:cs="Times New Roman"/>
                <w:color w:val="000000"/>
                <w:sz w:val="17"/>
                <w:szCs w:val="17"/>
              </w:rPr>
              <w:t>922,8</w:t>
            </w:r>
          </w:p>
        </w:tc>
        <w:tc>
          <w:tcPr>
            <w:tcW w:w="232"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right="-30"/>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учреждения в соответствие с требованиями и порядком оказ</w:t>
            </w:r>
            <w:r w:rsidRPr="0010274F">
              <w:rPr>
                <w:rFonts w:ascii="Times New Roman" w:hAnsi="Times New Roman" w:cs="Times New Roman"/>
                <w:sz w:val="17"/>
                <w:szCs w:val="17"/>
              </w:rPr>
              <w:t>а</w:t>
            </w:r>
            <w:r w:rsidRPr="0010274F">
              <w:rPr>
                <w:rFonts w:ascii="Times New Roman" w:hAnsi="Times New Roman" w:cs="Times New Roman"/>
                <w:sz w:val="17"/>
                <w:szCs w:val="17"/>
              </w:rPr>
              <w:t>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DC2CED" w:rsidRPr="0010274F" w:rsidRDefault="00DC2CED" w:rsidP="00DA6F99">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DC2CED" w:rsidRPr="00C5215C" w:rsidTr="00DD1F50">
        <w:tc>
          <w:tcPr>
            <w:tcW w:w="234" w:type="pct"/>
            <w:tcBorders>
              <w:top w:val="single" w:sz="4" w:space="0" w:color="auto"/>
              <w:bottom w:val="single" w:sz="4" w:space="0" w:color="auto"/>
              <w:right w:val="single" w:sz="4" w:space="0" w:color="auto"/>
            </w:tcBorders>
          </w:tcPr>
          <w:p w:rsidR="00DC2CED" w:rsidRPr="00C5215C" w:rsidRDefault="00DC2CED" w:rsidP="00C5215C">
            <w:pPr>
              <w:ind w:left="-108" w:right="-95"/>
              <w:rPr>
                <w:rFonts w:ascii="Times New Roman" w:hAnsi="Times New Roman" w:cs="Times New Roman"/>
                <w:sz w:val="17"/>
                <w:szCs w:val="17"/>
              </w:rPr>
            </w:pPr>
            <w:r w:rsidRPr="00C5215C">
              <w:rPr>
                <w:rFonts w:ascii="Times New Roman" w:hAnsi="Times New Roman" w:cs="Times New Roman"/>
                <w:sz w:val="17"/>
                <w:szCs w:val="17"/>
              </w:rPr>
              <w:t>1.2.4.54.</w:t>
            </w:r>
          </w:p>
        </w:tc>
        <w:tc>
          <w:tcPr>
            <w:tcW w:w="684" w:type="pct"/>
            <w:tcBorders>
              <w:top w:val="single" w:sz="4" w:space="0" w:color="auto"/>
              <w:left w:val="single" w:sz="4" w:space="0" w:color="auto"/>
              <w:bottom w:val="single" w:sz="4" w:space="0" w:color="auto"/>
              <w:right w:val="single" w:sz="4" w:space="0" w:color="auto"/>
            </w:tcBorders>
          </w:tcPr>
          <w:p w:rsidR="00DC2CED" w:rsidRPr="00C5215C" w:rsidRDefault="00DC2CED">
            <w:pPr>
              <w:rPr>
                <w:rFonts w:ascii="Times New Roman" w:hAnsi="Times New Roman" w:cs="Times New Roman"/>
                <w:color w:val="000000"/>
                <w:sz w:val="17"/>
                <w:szCs w:val="17"/>
              </w:rPr>
            </w:pPr>
            <w:r w:rsidRPr="00C5215C">
              <w:rPr>
                <w:rFonts w:ascii="Times New Roman" w:hAnsi="Times New Roman" w:cs="Times New Roman"/>
                <w:sz w:val="17"/>
                <w:szCs w:val="17"/>
              </w:rPr>
              <w:t>ГАУЗ «Нижнекамская центральная районная многопрофильная бол</w:t>
            </w:r>
            <w:r w:rsidRPr="00C5215C">
              <w:rPr>
                <w:rFonts w:ascii="Times New Roman" w:hAnsi="Times New Roman" w:cs="Times New Roman"/>
                <w:sz w:val="17"/>
                <w:szCs w:val="17"/>
              </w:rPr>
              <w:t>ь</w:t>
            </w:r>
            <w:r w:rsidRPr="00C5215C">
              <w:rPr>
                <w:rFonts w:ascii="Times New Roman" w:hAnsi="Times New Roman" w:cs="Times New Roman"/>
                <w:sz w:val="17"/>
                <w:szCs w:val="17"/>
              </w:rPr>
              <w:t>ница»</w:t>
            </w:r>
          </w:p>
        </w:tc>
        <w:tc>
          <w:tcPr>
            <w:tcW w:w="322" w:type="pct"/>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DC2CED" w:rsidRPr="00C5215C" w:rsidRDefault="00DC2CED" w:rsidP="00002511">
            <w:pPr>
              <w:pStyle w:val="aff2"/>
              <w:ind w:right="-78"/>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DC2CED" w:rsidRPr="00DC2CED" w:rsidRDefault="00DC2CED">
            <w:pPr>
              <w:jc w:val="center"/>
              <w:rPr>
                <w:rFonts w:ascii="Times New Roman" w:hAnsi="Times New Roman" w:cs="Times New Roman"/>
                <w:color w:val="000000"/>
                <w:sz w:val="17"/>
                <w:szCs w:val="17"/>
              </w:rPr>
            </w:pPr>
            <w:r w:rsidRPr="00DC2CED">
              <w:rPr>
                <w:rFonts w:ascii="Times New Roman" w:hAnsi="Times New Roman" w:cs="Times New Roman"/>
                <w:color w:val="000000"/>
                <w:sz w:val="17"/>
                <w:szCs w:val="17"/>
              </w:rPr>
              <w:t>33,3</w:t>
            </w:r>
          </w:p>
        </w:tc>
        <w:tc>
          <w:tcPr>
            <w:tcW w:w="325" w:type="pct"/>
            <w:tcBorders>
              <w:top w:val="single" w:sz="4" w:space="0" w:color="auto"/>
              <w:left w:val="single" w:sz="4" w:space="0" w:color="auto"/>
              <w:bottom w:val="single" w:sz="4" w:space="0" w:color="auto"/>
              <w:right w:val="single" w:sz="4" w:space="0" w:color="auto"/>
            </w:tcBorders>
          </w:tcPr>
          <w:p w:rsidR="00DC2CED" w:rsidRPr="00DC2CED" w:rsidRDefault="00DC2CED">
            <w:pPr>
              <w:jc w:val="center"/>
              <w:rPr>
                <w:rFonts w:ascii="Times New Roman" w:hAnsi="Times New Roman" w:cs="Times New Roman"/>
                <w:color w:val="000000"/>
                <w:sz w:val="17"/>
                <w:szCs w:val="17"/>
              </w:rPr>
            </w:pPr>
            <w:r w:rsidRPr="00DC2CED">
              <w:rPr>
                <w:rFonts w:ascii="Times New Roman" w:hAnsi="Times New Roman" w:cs="Times New Roman"/>
                <w:color w:val="000000"/>
                <w:sz w:val="17"/>
                <w:szCs w:val="17"/>
              </w:rPr>
              <w:t>33,3</w:t>
            </w:r>
          </w:p>
        </w:tc>
        <w:tc>
          <w:tcPr>
            <w:tcW w:w="232"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right="-30"/>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учреждения в соответствие с требованиями и порядком оказ</w:t>
            </w:r>
            <w:r w:rsidRPr="0010274F">
              <w:rPr>
                <w:rFonts w:ascii="Times New Roman" w:hAnsi="Times New Roman" w:cs="Times New Roman"/>
                <w:sz w:val="17"/>
                <w:szCs w:val="17"/>
              </w:rPr>
              <w:t>а</w:t>
            </w:r>
            <w:r w:rsidRPr="0010274F">
              <w:rPr>
                <w:rFonts w:ascii="Times New Roman" w:hAnsi="Times New Roman" w:cs="Times New Roman"/>
                <w:sz w:val="17"/>
                <w:szCs w:val="17"/>
              </w:rPr>
              <w:t>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DC2CED" w:rsidRPr="0010274F" w:rsidRDefault="00DC2CED" w:rsidP="00DA6F99">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DC2CED" w:rsidRPr="00C5215C" w:rsidTr="00DD1F50">
        <w:tc>
          <w:tcPr>
            <w:tcW w:w="234" w:type="pct"/>
            <w:tcBorders>
              <w:top w:val="single" w:sz="4" w:space="0" w:color="auto"/>
              <w:bottom w:val="single" w:sz="4" w:space="0" w:color="auto"/>
              <w:right w:val="single" w:sz="4" w:space="0" w:color="auto"/>
            </w:tcBorders>
          </w:tcPr>
          <w:p w:rsidR="00DC2CED" w:rsidRPr="00C5215C" w:rsidRDefault="00DC2CED" w:rsidP="00C5215C">
            <w:pPr>
              <w:ind w:left="-108" w:right="-95"/>
              <w:rPr>
                <w:rFonts w:ascii="Times New Roman" w:hAnsi="Times New Roman" w:cs="Times New Roman"/>
                <w:sz w:val="17"/>
                <w:szCs w:val="17"/>
              </w:rPr>
            </w:pPr>
            <w:r w:rsidRPr="00C5215C">
              <w:rPr>
                <w:rFonts w:ascii="Times New Roman" w:hAnsi="Times New Roman" w:cs="Times New Roman"/>
                <w:sz w:val="17"/>
                <w:szCs w:val="17"/>
              </w:rPr>
              <w:t>1.2.4.55.</w:t>
            </w:r>
          </w:p>
        </w:tc>
        <w:tc>
          <w:tcPr>
            <w:tcW w:w="684" w:type="pct"/>
            <w:tcBorders>
              <w:top w:val="single" w:sz="4" w:space="0" w:color="auto"/>
              <w:left w:val="single" w:sz="4" w:space="0" w:color="auto"/>
              <w:bottom w:val="single" w:sz="4" w:space="0" w:color="auto"/>
              <w:right w:val="single" w:sz="4" w:space="0" w:color="auto"/>
            </w:tcBorders>
          </w:tcPr>
          <w:p w:rsidR="00DC2CED" w:rsidRPr="00C5215C" w:rsidRDefault="00DC2CED">
            <w:pPr>
              <w:rPr>
                <w:rFonts w:ascii="Times New Roman" w:hAnsi="Times New Roman" w:cs="Times New Roman"/>
                <w:color w:val="000000"/>
                <w:sz w:val="17"/>
                <w:szCs w:val="17"/>
              </w:rPr>
            </w:pPr>
            <w:r w:rsidRPr="00C5215C">
              <w:rPr>
                <w:rFonts w:ascii="Times New Roman" w:hAnsi="Times New Roman" w:cs="Times New Roman"/>
                <w:color w:val="000000"/>
                <w:sz w:val="17"/>
                <w:szCs w:val="17"/>
              </w:rPr>
              <w:t>ГАУЗ «Нурлатская ЦРБ»</w:t>
            </w:r>
          </w:p>
        </w:tc>
        <w:tc>
          <w:tcPr>
            <w:tcW w:w="322" w:type="pct"/>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DC2CED" w:rsidRPr="00C5215C" w:rsidRDefault="00DC2CED" w:rsidP="00002511">
            <w:pPr>
              <w:pStyle w:val="aff2"/>
              <w:ind w:right="-78"/>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DC2CED" w:rsidRPr="00DC2CED" w:rsidRDefault="00DC2CED">
            <w:pPr>
              <w:jc w:val="center"/>
              <w:rPr>
                <w:rFonts w:ascii="Times New Roman" w:hAnsi="Times New Roman" w:cs="Times New Roman"/>
                <w:color w:val="000000"/>
                <w:sz w:val="17"/>
                <w:szCs w:val="17"/>
              </w:rPr>
            </w:pPr>
            <w:r w:rsidRPr="00DC2CED">
              <w:rPr>
                <w:rFonts w:ascii="Times New Roman" w:hAnsi="Times New Roman" w:cs="Times New Roman"/>
                <w:color w:val="000000"/>
                <w:sz w:val="17"/>
                <w:szCs w:val="17"/>
              </w:rPr>
              <w:t>494,7</w:t>
            </w:r>
          </w:p>
        </w:tc>
        <w:tc>
          <w:tcPr>
            <w:tcW w:w="325" w:type="pct"/>
            <w:tcBorders>
              <w:top w:val="single" w:sz="4" w:space="0" w:color="auto"/>
              <w:left w:val="single" w:sz="4" w:space="0" w:color="auto"/>
              <w:bottom w:val="single" w:sz="4" w:space="0" w:color="auto"/>
              <w:right w:val="single" w:sz="4" w:space="0" w:color="auto"/>
            </w:tcBorders>
          </w:tcPr>
          <w:p w:rsidR="00DC2CED" w:rsidRPr="00DC2CED" w:rsidRDefault="00DC2CED">
            <w:pPr>
              <w:jc w:val="center"/>
              <w:rPr>
                <w:rFonts w:ascii="Times New Roman" w:hAnsi="Times New Roman" w:cs="Times New Roman"/>
                <w:color w:val="000000"/>
                <w:sz w:val="17"/>
                <w:szCs w:val="17"/>
              </w:rPr>
            </w:pPr>
            <w:r w:rsidRPr="00DC2CED">
              <w:rPr>
                <w:rFonts w:ascii="Times New Roman" w:hAnsi="Times New Roman" w:cs="Times New Roman"/>
                <w:color w:val="000000"/>
                <w:sz w:val="17"/>
                <w:szCs w:val="17"/>
              </w:rPr>
              <w:t>494,7</w:t>
            </w:r>
          </w:p>
        </w:tc>
        <w:tc>
          <w:tcPr>
            <w:tcW w:w="232"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right="-30"/>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lastRenderedPageBreak/>
              <w:t>териально-технической базы учреждения в соответствие с требованиями и порядком оказ</w:t>
            </w:r>
            <w:r w:rsidRPr="0010274F">
              <w:rPr>
                <w:rFonts w:ascii="Times New Roman" w:hAnsi="Times New Roman" w:cs="Times New Roman"/>
                <w:sz w:val="17"/>
                <w:szCs w:val="17"/>
              </w:rPr>
              <w:t>а</w:t>
            </w:r>
            <w:r w:rsidRPr="0010274F">
              <w:rPr>
                <w:rFonts w:ascii="Times New Roman" w:hAnsi="Times New Roman" w:cs="Times New Roman"/>
                <w:sz w:val="17"/>
                <w:szCs w:val="17"/>
              </w:rPr>
              <w:t>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2012 г.</w:t>
            </w:r>
          </w:p>
        </w:tc>
        <w:tc>
          <w:tcPr>
            <w:tcW w:w="431" w:type="pct"/>
            <w:tcBorders>
              <w:top w:val="single" w:sz="4" w:space="0" w:color="auto"/>
              <w:left w:val="single" w:sz="4" w:space="0" w:color="auto"/>
              <w:bottom w:val="single" w:sz="4" w:space="0" w:color="auto"/>
            </w:tcBorders>
          </w:tcPr>
          <w:p w:rsidR="00DC2CED" w:rsidRPr="0010274F" w:rsidRDefault="00DC2CED" w:rsidP="00DA6F99">
            <w:pPr>
              <w:pStyle w:val="aff2"/>
              <w:ind w:right="48"/>
              <w:rPr>
                <w:rFonts w:ascii="Times New Roman" w:hAnsi="Times New Roman" w:cs="Times New Roman"/>
                <w:sz w:val="17"/>
                <w:szCs w:val="17"/>
              </w:rPr>
            </w:pPr>
            <w:r w:rsidRPr="0010274F">
              <w:rPr>
                <w:rFonts w:ascii="Times New Roman" w:hAnsi="Times New Roman" w:cs="Times New Roman"/>
                <w:sz w:val="17"/>
                <w:szCs w:val="17"/>
              </w:rPr>
              <w:t xml:space="preserve">Министр </w:t>
            </w:r>
            <w:r w:rsidRPr="0010274F">
              <w:rPr>
                <w:rFonts w:ascii="Times New Roman" w:hAnsi="Times New Roman" w:cs="Times New Roman"/>
                <w:sz w:val="17"/>
                <w:szCs w:val="17"/>
              </w:rPr>
              <w:lastRenderedPageBreak/>
              <w:t>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DC2CED" w:rsidRPr="00C5215C" w:rsidTr="00DD1F50">
        <w:tc>
          <w:tcPr>
            <w:tcW w:w="234" w:type="pct"/>
            <w:tcBorders>
              <w:top w:val="single" w:sz="4" w:space="0" w:color="auto"/>
              <w:bottom w:val="single" w:sz="4" w:space="0" w:color="auto"/>
              <w:right w:val="single" w:sz="4" w:space="0" w:color="auto"/>
            </w:tcBorders>
          </w:tcPr>
          <w:p w:rsidR="00DC2CED" w:rsidRPr="00C5215C" w:rsidRDefault="00DC2CED" w:rsidP="00C5215C">
            <w:pPr>
              <w:ind w:left="-108" w:right="-95"/>
              <w:rPr>
                <w:rFonts w:ascii="Times New Roman" w:hAnsi="Times New Roman" w:cs="Times New Roman"/>
                <w:sz w:val="17"/>
                <w:szCs w:val="17"/>
              </w:rPr>
            </w:pPr>
            <w:r w:rsidRPr="00C5215C">
              <w:rPr>
                <w:rFonts w:ascii="Times New Roman" w:hAnsi="Times New Roman" w:cs="Times New Roman"/>
                <w:sz w:val="17"/>
                <w:szCs w:val="17"/>
              </w:rPr>
              <w:lastRenderedPageBreak/>
              <w:t>1.2.4.56.</w:t>
            </w:r>
          </w:p>
        </w:tc>
        <w:tc>
          <w:tcPr>
            <w:tcW w:w="684" w:type="pct"/>
            <w:tcBorders>
              <w:top w:val="single" w:sz="4" w:space="0" w:color="auto"/>
              <w:left w:val="single" w:sz="4" w:space="0" w:color="auto"/>
              <w:bottom w:val="single" w:sz="4" w:space="0" w:color="auto"/>
              <w:right w:val="single" w:sz="4" w:space="0" w:color="auto"/>
            </w:tcBorders>
          </w:tcPr>
          <w:p w:rsidR="00DC2CED" w:rsidRPr="00C5215C" w:rsidRDefault="00DC2CED">
            <w:pPr>
              <w:rPr>
                <w:rFonts w:ascii="Times New Roman" w:hAnsi="Times New Roman" w:cs="Times New Roman"/>
                <w:color w:val="000000"/>
                <w:sz w:val="17"/>
                <w:szCs w:val="17"/>
              </w:rPr>
            </w:pPr>
            <w:r w:rsidRPr="00C5215C">
              <w:rPr>
                <w:rFonts w:ascii="Times New Roman" w:hAnsi="Times New Roman" w:cs="Times New Roman"/>
                <w:color w:val="000000"/>
                <w:sz w:val="17"/>
                <w:szCs w:val="17"/>
              </w:rPr>
              <w:t>ГАУЗ «Пестречинская ЦРБ»</w:t>
            </w:r>
          </w:p>
        </w:tc>
        <w:tc>
          <w:tcPr>
            <w:tcW w:w="322" w:type="pct"/>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DC2CED" w:rsidRPr="00C5215C" w:rsidRDefault="00DC2CED" w:rsidP="00002511">
            <w:pPr>
              <w:pStyle w:val="aff2"/>
              <w:ind w:right="-78"/>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DC2CED" w:rsidRPr="00DC2CED" w:rsidRDefault="00DC2CED">
            <w:pPr>
              <w:jc w:val="center"/>
              <w:rPr>
                <w:rFonts w:ascii="Times New Roman" w:hAnsi="Times New Roman" w:cs="Times New Roman"/>
                <w:color w:val="000000"/>
                <w:sz w:val="17"/>
                <w:szCs w:val="17"/>
              </w:rPr>
            </w:pPr>
            <w:r w:rsidRPr="00DC2CED">
              <w:rPr>
                <w:rFonts w:ascii="Times New Roman" w:hAnsi="Times New Roman" w:cs="Times New Roman"/>
                <w:color w:val="000000"/>
                <w:sz w:val="17"/>
                <w:szCs w:val="17"/>
              </w:rPr>
              <w:t>461,4</w:t>
            </w:r>
          </w:p>
        </w:tc>
        <w:tc>
          <w:tcPr>
            <w:tcW w:w="325" w:type="pct"/>
            <w:tcBorders>
              <w:top w:val="single" w:sz="4" w:space="0" w:color="auto"/>
              <w:left w:val="single" w:sz="4" w:space="0" w:color="auto"/>
              <w:bottom w:val="single" w:sz="4" w:space="0" w:color="auto"/>
              <w:right w:val="single" w:sz="4" w:space="0" w:color="auto"/>
            </w:tcBorders>
          </w:tcPr>
          <w:p w:rsidR="00DC2CED" w:rsidRPr="00DC2CED" w:rsidRDefault="00DC2CED">
            <w:pPr>
              <w:jc w:val="center"/>
              <w:rPr>
                <w:rFonts w:ascii="Times New Roman" w:hAnsi="Times New Roman" w:cs="Times New Roman"/>
                <w:color w:val="000000"/>
                <w:sz w:val="17"/>
                <w:szCs w:val="17"/>
              </w:rPr>
            </w:pPr>
            <w:r w:rsidRPr="00DC2CED">
              <w:rPr>
                <w:rFonts w:ascii="Times New Roman" w:hAnsi="Times New Roman" w:cs="Times New Roman"/>
                <w:color w:val="000000"/>
                <w:sz w:val="17"/>
                <w:szCs w:val="17"/>
              </w:rPr>
              <w:t>461,4</w:t>
            </w:r>
          </w:p>
        </w:tc>
        <w:tc>
          <w:tcPr>
            <w:tcW w:w="232"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right="-30"/>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учреждения в соответствие с требованиями и порядком оказ</w:t>
            </w:r>
            <w:r w:rsidRPr="0010274F">
              <w:rPr>
                <w:rFonts w:ascii="Times New Roman" w:hAnsi="Times New Roman" w:cs="Times New Roman"/>
                <w:sz w:val="17"/>
                <w:szCs w:val="17"/>
              </w:rPr>
              <w:t>а</w:t>
            </w:r>
            <w:r w:rsidRPr="0010274F">
              <w:rPr>
                <w:rFonts w:ascii="Times New Roman" w:hAnsi="Times New Roman" w:cs="Times New Roman"/>
                <w:sz w:val="17"/>
                <w:szCs w:val="17"/>
              </w:rPr>
              <w:t>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DC2CED" w:rsidRPr="0010274F" w:rsidRDefault="00DC2CED" w:rsidP="00DA6F99">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DC2CED" w:rsidRPr="00C5215C" w:rsidTr="00DD1F50">
        <w:tc>
          <w:tcPr>
            <w:tcW w:w="234" w:type="pct"/>
            <w:tcBorders>
              <w:top w:val="single" w:sz="4" w:space="0" w:color="auto"/>
              <w:bottom w:val="single" w:sz="4" w:space="0" w:color="auto"/>
              <w:right w:val="single" w:sz="4" w:space="0" w:color="auto"/>
            </w:tcBorders>
          </w:tcPr>
          <w:p w:rsidR="00DC2CED" w:rsidRPr="00C5215C" w:rsidRDefault="00DC2CED" w:rsidP="00C5215C">
            <w:pPr>
              <w:ind w:left="-108" w:right="-95"/>
              <w:rPr>
                <w:rFonts w:ascii="Times New Roman" w:hAnsi="Times New Roman" w:cs="Times New Roman"/>
                <w:sz w:val="17"/>
                <w:szCs w:val="17"/>
              </w:rPr>
            </w:pPr>
            <w:r w:rsidRPr="00C5215C">
              <w:rPr>
                <w:rFonts w:ascii="Times New Roman" w:hAnsi="Times New Roman" w:cs="Times New Roman"/>
                <w:sz w:val="17"/>
                <w:szCs w:val="17"/>
              </w:rPr>
              <w:t>1.2.4.57.</w:t>
            </w:r>
          </w:p>
        </w:tc>
        <w:tc>
          <w:tcPr>
            <w:tcW w:w="684" w:type="pct"/>
            <w:tcBorders>
              <w:top w:val="single" w:sz="4" w:space="0" w:color="auto"/>
              <w:left w:val="single" w:sz="4" w:space="0" w:color="auto"/>
              <w:bottom w:val="single" w:sz="4" w:space="0" w:color="auto"/>
              <w:right w:val="single" w:sz="4" w:space="0" w:color="auto"/>
            </w:tcBorders>
          </w:tcPr>
          <w:p w:rsidR="00DC2CED" w:rsidRPr="00C5215C" w:rsidRDefault="00DC2CED">
            <w:pPr>
              <w:rPr>
                <w:rFonts w:ascii="Times New Roman" w:hAnsi="Times New Roman" w:cs="Times New Roman"/>
                <w:color w:val="000000"/>
                <w:sz w:val="17"/>
                <w:szCs w:val="17"/>
              </w:rPr>
            </w:pPr>
            <w:r w:rsidRPr="00C5215C">
              <w:rPr>
                <w:rFonts w:ascii="Times New Roman" w:hAnsi="Times New Roman" w:cs="Times New Roman"/>
                <w:color w:val="000000"/>
                <w:sz w:val="17"/>
                <w:szCs w:val="17"/>
              </w:rPr>
              <w:t>ГАУЗ «Рыбно-Слободская ЦРБ»</w:t>
            </w:r>
          </w:p>
        </w:tc>
        <w:tc>
          <w:tcPr>
            <w:tcW w:w="322" w:type="pct"/>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DC2CED" w:rsidRPr="00C5215C" w:rsidRDefault="00DC2CED" w:rsidP="00002511">
            <w:pPr>
              <w:pStyle w:val="aff2"/>
              <w:ind w:right="-78"/>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DC2CED" w:rsidRPr="00DC2CED" w:rsidRDefault="00DC2CED">
            <w:pPr>
              <w:jc w:val="center"/>
              <w:rPr>
                <w:rFonts w:ascii="Times New Roman" w:hAnsi="Times New Roman" w:cs="Times New Roman"/>
                <w:color w:val="000000"/>
                <w:sz w:val="17"/>
                <w:szCs w:val="17"/>
              </w:rPr>
            </w:pPr>
            <w:r w:rsidRPr="00DC2CED">
              <w:rPr>
                <w:rFonts w:ascii="Times New Roman" w:hAnsi="Times New Roman" w:cs="Times New Roman"/>
                <w:color w:val="000000"/>
                <w:sz w:val="17"/>
                <w:szCs w:val="17"/>
              </w:rPr>
              <w:t>475,8</w:t>
            </w:r>
          </w:p>
        </w:tc>
        <w:tc>
          <w:tcPr>
            <w:tcW w:w="325" w:type="pct"/>
            <w:tcBorders>
              <w:top w:val="single" w:sz="4" w:space="0" w:color="auto"/>
              <w:left w:val="single" w:sz="4" w:space="0" w:color="auto"/>
              <w:bottom w:val="single" w:sz="4" w:space="0" w:color="auto"/>
              <w:right w:val="single" w:sz="4" w:space="0" w:color="auto"/>
            </w:tcBorders>
          </w:tcPr>
          <w:p w:rsidR="00DC2CED" w:rsidRPr="00DC2CED" w:rsidRDefault="00DC2CED">
            <w:pPr>
              <w:jc w:val="center"/>
              <w:rPr>
                <w:rFonts w:ascii="Times New Roman" w:hAnsi="Times New Roman" w:cs="Times New Roman"/>
                <w:color w:val="000000"/>
                <w:sz w:val="17"/>
                <w:szCs w:val="17"/>
              </w:rPr>
            </w:pPr>
            <w:r w:rsidRPr="00DC2CED">
              <w:rPr>
                <w:rFonts w:ascii="Times New Roman" w:hAnsi="Times New Roman" w:cs="Times New Roman"/>
                <w:color w:val="000000"/>
                <w:sz w:val="17"/>
                <w:szCs w:val="17"/>
              </w:rPr>
              <w:t>475,8</w:t>
            </w:r>
          </w:p>
        </w:tc>
        <w:tc>
          <w:tcPr>
            <w:tcW w:w="232"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right="-30"/>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учреждения в соответствие с требованиями и порядком оказ</w:t>
            </w:r>
            <w:r w:rsidRPr="0010274F">
              <w:rPr>
                <w:rFonts w:ascii="Times New Roman" w:hAnsi="Times New Roman" w:cs="Times New Roman"/>
                <w:sz w:val="17"/>
                <w:szCs w:val="17"/>
              </w:rPr>
              <w:t>а</w:t>
            </w:r>
            <w:r w:rsidRPr="0010274F">
              <w:rPr>
                <w:rFonts w:ascii="Times New Roman" w:hAnsi="Times New Roman" w:cs="Times New Roman"/>
                <w:sz w:val="17"/>
                <w:szCs w:val="17"/>
              </w:rPr>
              <w:t>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DC2CED" w:rsidRPr="0010274F" w:rsidRDefault="00DC2CED" w:rsidP="00DA6F99">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DC2CED" w:rsidRPr="00C5215C" w:rsidTr="00DD1F50">
        <w:tc>
          <w:tcPr>
            <w:tcW w:w="234" w:type="pct"/>
            <w:tcBorders>
              <w:top w:val="single" w:sz="4" w:space="0" w:color="auto"/>
              <w:bottom w:val="single" w:sz="4" w:space="0" w:color="auto"/>
              <w:right w:val="single" w:sz="4" w:space="0" w:color="auto"/>
            </w:tcBorders>
          </w:tcPr>
          <w:p w:rsidR="00DC2CED" w:rsidRPr="00C5215C" w:rsidRDefault="00DC2CED" w:rsidP="00C5215C">
            <w:pPr>
              <w:ind w:left="-108" w:right="-95"/>
              <w:rPr>
                <w:rFonts w:ascii="Times New Roman" w:hAnsi="Times New Roman" w:cs="Times New Roman"/>
                <w:sz w:val="17"/>
                <w:szCs w:val="17"/>
              </w:rPr>
            </w:pPr>
            <w:r w:rsidRPr="00C5215C">
              <w:rPr>
                <w:rFonts w:ascii="Times New Roman" w:hAnsi="Times New Roman" w:cs="Times New Roman"/>
                <w:sz w:val="17"/>
                <w:szCs w:val="17"/>
              </w:rPr>
              <w:t>1.2.4.58.</w:t>
            </w:r>
          </w:p>
        </w:tc>
        <w:tc>
          <w:tcPr>
            <w:tcW w:w="684" w:type="pct"/>
            <w:tcBorders>
              <w:top w:val="single" w:sz="4" w:space="0" w:color="auto"/>
              <w:left w:val="single" w:sz="4" w:space="0" w:color="auto"/>
              <w:bottom w:val="single" w:sz="4" w:space="0" w:color="auto"/>
              <w:right w:val="single" w:sz="4" w:space="0" w:color="auto"/>
            </w:tcBorders>
          </w:tcPr>
          <w:p w:rsidR="00DC2CED" w:rsidRPr="00C5215C" w:rsidRDefault="00DC2CED">
            <w:pPr>
              <w:rPr>
                <w:rFonts w:ascii="Times New Roman" w:hAnsi="Times New Roman" w:cs="Times New Roman"/>
                <w:color w:val="000000"/>
                <w:sz w:val="17"/>
                <w:szCs w:val="17"/>
              </w:rPr>
            </w:pPr>
            <w:r w:rsidRPr="00C5215C">
              <w:rPr>
                <w:rFonts w:ascii="Times New Roman" w:hAnsi="Times New Roman" w:cs="Times New Roman"/>
                <w:color w:val="000000"/>
                <w:sz w:val="17"/>
                <w:szCs w:val="17"/>
              </w:rPr>
              <w:t>ГАУЗ «Сабинская ЦРБ»</w:t>
            </w:r>
          </w:p>
        </w:tc>
        <w:tc>
          <w:tcPr>
            <w:tcW w:w="322" w:type="pct"/>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DC2CED" w:rsidRPr="00C5215C" w:rsidRDefault="00DC2CED" w:rsidP="00002511">
            <w:pPr>
              <w:pStyle w:val="aff2"/>
              <w:ind w:right="-78"/>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DC2CED" w:rsidRPr="00DC2CED" w:rsidRDefault="00DC2CED">
            <w:pPr>
              <w:jc w:val="center"/>
              <w:rPr>
                <w:rFonts w:ascii="Times New Roman" w:hAnsi="Times New Roman" w:cs="Times New Roman"/>
                <w:color w:val="000000"/>
                <w:sz w:val="17"/>
                <w:szCs w:val="17"/>
              </w:rPr>
            </w:pPr>
            <w:r w:rsidRPr="00DC2CED">
              <w:rPr>
                <w:rFonts w:ascii="Times New Roman" w:hAnsi="Times New Roman" w:cs="Times New Roman"/>
                <w:color w:val="000000"/>
                <w:sz w:val="17"/>
                <w:szCs w:val="17"/>
              </w:rPr>
              <w:t>461,4</w:t>
            </w:r>
          </w:p>
        </w:tc>
        <w:tc>
          <w:tcPr>
            <w:tcW w:w="325" w:type="pct"/>
            <w:tcBorders>
              <w:top w:val="single" w:sz="4" w:space="0" w:color="auto"/>
              <w:left w:val="single" w:sz="4" w:space="0" w:color="auto"/>
              <w:bottom w:val="single" w:sz="4" w:space="0" w:color="auto"/>
              <w:right w:val="single" w:sz="4" w:space="0" w:color="auto"/>
            </w:tcBorders>
          </w:tcPr>
          <w:p w:rsidR="00DC2CED" w:rsidRPr="00DC2CED" w:rsidRDefault="00DC2CED">
            <w:pPr>
              <w:jc w:val="center"/>
              <w:rPr>
                <w:rFonts w:ascii="Times New Roman" w:hAnsi="Times New Roman" w:cs="Times New Roman"/>
                <w:color w:val="000000"/>
                <w:sz w:val="17"/>
                <w:szCs w:val="17"/>
              </w:rPr>
            </w:pPr>
            <w:r w:rsidRPr="00DC2CED">
              <w:rPr>
                <w:rFonts w:ascii="Times New Roman" w:hAnsi="Times New Roman" w:cs="Times New Roman"/>
                <w:color w:val="000000"/>
                <w:sz w:val="17"/>
                <w:szCs w:val="17"/>
              </w:rPr>
              <w:t>461,4</w:t>
            </w:r>
          </w:p>
        </w:tc>
        <w:tc>
          <w:tcPr>
            <w:tcW w:w="232"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right="-30"/>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учреждения в соответствие с требованиями и порядком оказ</w:t>
            </w:r>
            <w:r w:rsidRPr="0010274F">
              <w:rPr>
                <w:rFonts w:ascii="Times New Roman" w:hAnsi="Times New Roman" w:cs="Times New Roman"/>
                <w:sz w:val="17"/>
                <w:szCs w:val="17"/>
              </w:rPr>
              <w:t>а</w:t>
            </w:r>
            <w:r w:rsidRPr="0010274F">
              <w:rPr>
                <w:rFonts w:ascii="Times New Roman" w:hAnsi="Times New Roman" w:cs="Times New Roman"/>
                <w:sz w:val="17"/>
                <w:szCs w:val="17"/>
              </w:rPr>
              <w:t>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DC2CED" w:rsidRPr="0010274F" w:rsidRDefault="00DC2CED" w:rsidP="00DA6F99">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DC2CED" w:rsidRPr="00C5215C" w:rsidTr="00DD1F50">
        <w:tc>
          <w:tcPr>
            <w:tcW w:w="234" w:type="pct"/>
            <w:tcBorders>
              <w:top w:val="single" w:sz="4" w:space="0" w:color="auto"/>
              <w:bottom w:val="single" w:sz="4" w:space="0" w:color="auto"/>
              <w:right w:val="single" w:sz="4" w:space="0" w:color="auto"/>
            </w:tcBorders>
          </w:tcPr>
          <w:p w:rsidR="00DC2CED" w:rsidRPr="00C5215C" w:rsidRDefault="00DC2CED" w:rsidP="00C5215C">
            <w:pPr>
              <w:ind w:left="-108" w:right="-95"/>
              <w:rPr>
                <w:rFonts w:ascii="Times New Roman" w:hAnsi="Times New Roman" w:cs="Times New Roman"/>
                <w:sz w:val="17"/>
                <w:szCs w:val="17"/>
              </w:rPr>
            </w:pPr>
            <w:r w:rsidRPr="00C5215C">
              <w:rPr>
                <w:rFonts w:ascii="Times New Roman" w:hAnsi="Times New Roman" w:cs="Times New Roman"/>
                <w:sz w:val="17"/>
                <w:szCs w:val="17"/>
              </w:rPr>
              <w:t>1.2.4.59.</w:t>
            </w:r>
          </w:p>
        </w:tc>
        <w:tc>
          <w:tcPr>
            <w:tcW w:w="684" w:type="pct"/>
            <w:tcBorders>
              <w:top w:val="single" w:sz="4" w:space="0" w:color="auto"/>
              <w:left w:val="single" w:sz="4" w:space="0" w:color="auto"/>
              <w:bottom w:val="single" w:sz="4" w:space="0" w:color="auto"/>
              <w:right w:val="single" w:sz="4" w:space="0" w:color="auto"/>
            </w:tcBorders>
          </w:tcPr>
          <w:p w:rsidR="00DC2CED" w:rsidRPr="00C5215C" w:rsidRDefault="00DC2CED">
            <w:pPr>
              <w:rPr>
                <w:rFonts w:ascii="Times New Roman" w:hAnsi="Times New Roman" w:cs="Times New Roman"/>
                <w:color w:val="000000"/>
                <w:sz w:val="17"/>
                <w:szCs w:val="17"/>
              </w:rPr>
            </w:pPr>
            <w:r w:rsidRPr="00C5215C">
              <w:rPr>
                <w:rFonts w:ascii="Times New Roman" w:hAnsi="Times New Roman" w:cs="Times New Roman"/>
                <w:color w:val="000000"/>
                <w:sz w:val="17"/>
                <w:szCs w:val="17"/>
              </w:rPr>
              <w:t>ГАУЗ «Сармановская ЦРБ»</w:t>
            </w:r>
          </w:p>
        </w:tc>
        <w:tc>
          <w:tcPr>
            <w:tcW w:w="322" w:type="pct"/>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DC2CED" w:rsidRPr="00C5215C" w:rsidRDefault="00DC2CED" w:rsidP="00002511">
            <w:pPr>
              <w:pStyle w:val="aff2"/>
              <w:ind w:right="-78"/>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DC2CED" w:rsidRPr="00DC2CED" w:rsidRDefault="00DC2CED">
            <w:pPr>
              <w:jc w:val="center"/>
              <w:rPr>
                <w:rFonts w:ascii="Times New Roman" w:hAnsi="Times New Roman" w:cs="Times New Roman"/>
                <w:color w:val="000000"/>
                <w:sz w:val="17"/>
                <w:szCs w:val="17"/>
              </w:rPr>
            </w:pPr>
            <w:r w:rsidRPr="00DC2CED">
              <w:rPr>
                <w:rFonts w:ascii="Times New Roman" w:hAnsi="Times New Roman" w:cs="Times New Roman"/>
                <w:color w:val="000000"/>
                <w:sz w:val="17"/>
                <w:szCs w:val="17"/>
              </w:rPr>
              <w:t>33,3</w:t>
            </w:r>
          </w:p>
        </w:tc>
        <w:tc>
          <w:tcPr>
            <w:tcW w:w="325" w:type="pct"/>
            <w:tcBorders>
              <w:top w:val="single" w:sz="4" w:space="0" w:color="auto"/>
              <w:left w:val="single" w:sz="4" w:space="0" w:color="auto"/>
              <w:bottom w:val="single" w:sz="4" w:space="0" w:color="auto"/>
              <w:right w:val="single" w:sz="4" w:space="0" w:color="auto"/>
            </w:tcBorders>
          </w:tcPr>
          <w:p w:rsidR="00DC2CED" w:rsidRPr="00DC2CED" w:rsidRDefault="00DC2CED">
            <w:pPr>
              <w:jc w:val="center"/>
              <w:rPr>
                <w:rFonts w:ascii="Times New Roman" w:hAnsi="Times New Roman" w:cs="Times New Roman"/>
                <w:color w:val="000000"/>
                <w:sz w:val="17"/>
                <w:szCs w:val="17"/>
              </w:rPr>
            </w:pPr>
            <w:r w:rsidRPr="00DC2CED">
              <w:rPr>
                <w:rFonts w:ascii="Times New Roman" w:hAnsi="Times New Roman" w:cs="Times New Roman"/>
                <w:color w:val="000000"/>
                <w:sz w:val="17"/>
                <w:szCs w:val="17"/>
              </w:rPr>
              <w:t>33,3</w:t>
            </w:r>
          </w:p>
        </w:tc>
        <w:tc>
          <w:tcPr>
            <w:tcW w:w="232"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right="-30"/>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учреждения в соответствие с требованиями и порядком оказ</w:t>
            </w:r>
            <w:r w:rsidRPr="0010274F">
              <w:rPr>
                <w:rFonts w:ascii="Times New Roman" w:hAnsi="Times New Roman" w:cs="Times New Roman"/>
                <w:sz w:val="17"/>
                <w:szCs w:val="17"/>
              </w:rPr>
              <w:t>а</w:t>
            </w:r>
            <w:r w:rsidRPr="0010274F">
              <w:rPr>
                <w:rFonts w:ascii="Times New Roman" w:hAnsi="Times New Roman" w:cs="Times New Roman"/>
                <w:sz w:val="17"/>
                <w:szCs w:val="17"/>
              </w:rPr>
              <w:t>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DC2CED" w:rsidRPr="0010274F" w:rsidRDefault="00DC2CED" w:rsidP="00DA6F99">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DC2CED" w:rsidRPr="00C5215C" w:rsidTr="00DD1F50">
        <w:tc>
          <w:tcPr>
            <w:tcW w:w="234" w:type="pct"/>
            <w:tcBorders>
              <w:top w:val="single" w:sz="4" w:space="0" w:color="auto"/>
              <w:bottom w:val="single" w:sz="4" w:space="0" w:color="auto"/>
              <w:right w:val="single" w:sz="4" w:space="0" w:color="auto"/>
            </w:tcBorders>
          </w:tcPr>
          <w:p w:rsidR="00DC2CED" w:rsidRPr="00C5215C" w:rsidRDefault="00DC2CED" w:rsidP="00C5215C">
            <w:pPr>
              <w:ind w:left="-108" w:right="-95"/>
              <w:rPr>
                <w:rFonts w:ascii="Times New Roman" w:hAnsi="Times New Roman" w:cs="Times New Roman"/>
                <w:sz w:val="17"/>
                <w:szCs w:val="17"/>
              </w:rPr>
            </w:pPr>
            <w:r w:rsidRPr="00C5215C">
              <w:rPr>
                <w:rFonts w:ascii="Times New Roman" w:hAnsi="Times New Roman" w:cs="Times New Roman"/>
                <w:sz w:val="17"/>
                <w:szCs w:val="17"/>
              </w:rPr>
              <w:t>1.2.4.60.</w:t>
            </w:r>
          </w:p>
        </w:tc>
        <w:tc>
          <w:tcPr>
            <w:tcW w:w="684" w:type="pct"/>
            <w:tcBorders>
              <w:top w:val="single" w:sz="4" w:space="0" w:color="auto"/>
              <w:left w:val="single" w:sz="4" w:space="0" w:color="auto"/>
              <w:bottom w:val="single" w:sz="4" w:space="0" w:color="auto"/>
              <w:right w:val="single" w:sz="4" w:space="0" w:color="auto"/>
            </w:tcBorders>
          </w:tcPr>
          <w:p w:rsidR="00DC2CED" w:rsidRPr="00C5215C" w:rsidRDefault="00DC2CED">
            <w:pPr>
              <w:rPr>
                <w:rFonts w:ascii="Times New Roman" w:hAnsi="Times New Roman" w:cs="Times New Roman"/>
                <w:color w:val="000000"/>
                <w:sz w:val="17"/>
                <w:szCs w:val="17"/>
              </w:rPr>
            </w:pPr>
            <w:r w:rsidRPr="00C5215C">
              <w:rPr>
                <w:rFonts w:ascii="Times New Roman" w:hAnsi="Times New Roman" w:cs="Times New Roman"/>
                <w:color w:val="000000"/>
                <w:sz w:val="17"/>
                <w:szCs w:val="17"/>
              </w:rPr>
              <w:t>ГАУЗ «Спасская ЦРБ»</w:t>
            </w:r>
          </w:p>
        </w:tc>
        <w:tc>
          <w:tcPr>
            <w:tcW w:w="322" w:type="pct"/>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DC2CED" w:rsidRPr="00C5215C" w:rsidRDefault="00DC2CED" w:rsidP="00002511">
            <w:pPr>
              <w:pStyle w:val="aff2"/>
              <w:ind w:right="-78"/>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DC2CED" w:rsidRPr="00DC2CED" w:rsidRDefault="00DC2CED">
            <w:pPr>
              <w:jc w:val="center"/>
              <w:rPr>
                <w:rFonts w:ascii="Times New Roman" w:hAnsi="Times New Roman" w:cs="Times New Roman"/>
                <w:color w:val="000000"/>
                <w:sz w:val="17"/>
                <w:szCs w:val="17"/>
              </w:rPr>
            </w:pPr>
            <w:r w:rsidRPr="00DC2CED">
              <w:rPr>
                <w:rFonts w:ascii="Times New Roman" w:hAnsi="Times New Roman" w:cs="Times New Roman"/>
                <w:color w:val="000000"/>
                <w:sz w:val="17"/>
                <w:szCs w:val="17"/>
              </w:rPr>
              <w:t>33,3</w:t>
            </w:r>
          </w:p>
        </w:tc>
        <w:tc>
          <w:tcPr>
            <w:tcW w:w="325" w:type="pct"/>
            <w:tcBorders>
              <w:top w:val="single" w:sz="4" w:space="0" w:color="auto"/>
              <w:left w:val="single" w:sz="4" w:space="0" w:color="auto"/>
              <w:bottom w:val="single" w:sz="4" w:space="0" w:color="auto"/>
              <w:right w:val="single" w:sz="4" w:space="0" w:color="auto"/>
            </w:tcBorders>
          </w:tcPr>
          <w:p w:rsidR="00DC2CED" w:rsidRPr="00DC2CED" w:rsidRDefault="00DC2CED">
            <w:pPr>
              <w:jc w:val="center"/>
              <w:rPr>
                <w:rFonts w:ascii="Times New Roman" w:hAnsi="Times New Roman" w:cs="Times New Roman"/>
                <w:color w:val="000000"/>
                <w:sz w:val="17"/>
                <w:szCs w:val="17"/>
              </w:rPr>
            </w:pPr>
            <w:r w:rsidRPr="00DC2CED">
              <w:rPr>
                <w:rFonts w:ascii="Times New Roman" w:hAnsi="Times New Roman" w:cs="Times New Roman"/>
                <w:color w:val="000000"/>
                <w:sz w:val="17"/>
                <w:szCs w:val="17"/>
              </w:rPr>
              <w:t>33,3</w:t>
            </w:r>
          </w:p>
        </w:tc>
        <w:tc>
          <w:tcPr>
            <w:tcW w:w="232"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right="-30"/>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териально-технической </w:t>
            </w:r>
            <w:r w:rsidRPr="0010274F">
              <w:rPr>
                <w:rFonts w:ascii="Times New Roman" w:hAnsi="Times New Roman" w:cs="Times New Roman"/>
                <w:sz w:val="17"/>
                <w:szCs w:val="17"/>
              </w:rPr>
              <w:lastRenderedPageBreak/>
              <w:t>базы учреждения в соответствие с требованиями и порядком оказ</w:t>
            </w:r>
            <w:r w:rsidRPr="0010274F">
              <w:rPr>
                <w:rFonts w:ascii="Times New Roman" w:hAnsi="Times New Roman" w:cs="Times New Roman"/>
                <w:sz w:val="17"/>
                <w:szCs w:val="17"/>
              </w:rPr>
              <w:t>а</w:t>
            </w:r>
            <w:r w:rsidRPr="0010274F">
              <w:rPr>
                <w:rFonts w:ascii="Times New Roman" w:hAnsi="Times New Roman" w:cs="Times New Roman"/>
                <w:sz w:val="17"/>
                <w:szCs w:val="17"/>
              </w:rPr>
              <w:t>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2012 г.</w:t>
            </w:r>
          </w:p>
        </w:tc>
        <w:tc>
          <w:tcPr>
            <w:tcW w:w="431" w:type="pct"/>
            <w:tcBorders>
              <w:top w:val="single" w:sz="4" w:space="0" w:color="auto"/>
              <w:left w:val="single" w:sz="4" w:space="0" w:color="auto"/>
              <w:bottom w:val="single" w:sz="4" w:space="0" w:color="auto"/>
            </w:tcBorders>
          </w:tcPr>
          <w:p w:rsidR="00DC2CED" w:rsidRPr="0010274F" w:rsidRDefault="00DC2CED" w:rsidP="00DA6F99">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lastRenderedPageBreak/>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DC2CED" w:rsidRPr="00C5215C" w:rsidTr="00DD1F50">
        <w:tc>
          <w:tcPr>
            <w:tcW w:w="234" w:type="pct"/>
            <w:tcBorders>
              <w:top w:val="single" w:sz="4" w:space="0" w:color="auto"/>
              <w:bottom w:val="single" w:sz="4" w:space="0" w:color="auto"/>
              <w:right w:val="single" w:sz="4" w:space="0" w:color="auto"/>
            </w:tcBorders>
          </w:tcPr>
          <w:p w:rsidR="00DC2CED" w:rsidRPr="00C5215C" w:rsidRDefault="00DC2CED" w:rsidP="00C5215C">
            <w:pPr>
              <w:ind w:left="-108" w:right="-95"/>
              <w:rPr>
                <w:rFonts w:ascii="Times New Roman" w:hAnsi="Times New Roman" w:cs="Times New Roman"/>
                <w:sz w:val="17"/>
                <w:szCs w:val="17"/>
              </w:rPr>
            </w:pPr>
            <w:r w:rsidRPr="00C5215C">
              <w:rPr>
                <w:rFonts w:ascii="Times New Roman" w:hAnsi="Times New Roman" w:cs="Times New Roman"/>
                <w:sz w:val="17"/>
                <w:szCs w:val="17"/>
              </w:rPr>
              <w:lastRenderedPageBreak/>
              <w:t>1.2.4.61.</w:t>
            </w:r>
          </w:p>
        </w:tc>
        <w:tc>
          <w:tcPr>
            <w:tcW w:w="684" w:type="pct"/>
            <w:tcBorders>
              <w:top w:val="single" w:sz="4" w:space="0" w:color="auto"/>
              <w:left w:val="single" w:sz="4" w:space="0" w:color="auto"/>
              <w:bottom w:val="single" w:sz="4" w:space="0" w:color="auto"/>
              <w:right w:val="single" w:sz="4" w:space="0" w:color="auto"/>
            </w:tcBorders>
          </w:tcPr>
          <w:p w:rsidR="00DC2CED" w:rsidRPr="00C5215C" w:rsidRDefault="00DC2CED">
            <w:pPr>
              <w:rPr>
                <w:rFonts w:ascii="Times New Roman" w:hAnsi="Times New Roman" w:cs="Times New Roman"/>
                <w:color w:val="000000"/>
                <w:sz w:val="17"/>
                <w:szCs w:val="17"/>
              </w:rPr>
            </w:pPr>
            <w:r w:rsidRPr="00C5215C">
              <w:rPr>
                <w:rFonts w:ascii="Times New Roman" w:hAnsi="Times New Roman" w:cs="Times New Roman"/>
                <w:color w:val="000000"/>
                <w:sz w:val="17"/>
                <w:szCs w:val="17"/>
              </w:rPr>
              <w:t>ГАУЗ «Тетюшская ЦРБ»</w:t>
            </w:r>
          </w:p>
        </w:tc>
        <w:tc>
          <w:tcPr>
            <w:tcW w:w="322" w:type="pct"/>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DC2CED" w:rsidRPr="00C5215C" w:rsidRDefault="00DC2CED" w:rsidP="00002511">
            <w:pPr>
              <w:pStyle w:val="aff2"/>
              <w:ind w:right="-78"/>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DC2CED" w:rsidRPr="00DC2CED" w:rsidRDefault="00DC2CED">
            <w:pPr>
              <w:jc w:val="center"/>
              <w:rPr>
                <w:rFonts w:ascii="Times New Roman" w:hAnsi="Times New Roman" w:cs="Times New Roman"/>
                <w:color w:val="000000"/>
                <w:sz w:val="17"/>
                <w:szCs w:val="17"/>
              </w:rPr>
            </w:pPr>
            <w:r w:rsidRPr="00DC2CED">
              <w:rPr>
                <w:rFonts w:ascii="Times New Roman" w:hAnsi="Times New Roman" w:cs="Times New Roman"/>
                <w:color w:val="000000"/>
                <w:sz w:val="17"/>
                <w:szCs w:val="17"/>
              </w:rPr>
              <w:t>33,3</w:t>
            </w:r>
          </w:p>
        </w:tc>
        <w:tc>
          <w:tcPr>
            <w:tcW w:w="325" w:type="pct"/>
            <w:tcBorders>
              <w:top w:val="single" w:sz="4" w:space="0" w:color="auto"/>
              <w:left w:val="single" w:sz="4" w:space="0" w:color="auto"/>
              <w:bottom w:val="single" w:sz="4" w:space="0" w:color="auto"/>
              <w:right w:val="single" w:sz="4" w:space="0" w:color="auto"/>
            </w:tcBorders>
          </w:tcPr>
          <w:p w:rsidR="00DC2CED" w:rsidRPr="00DC2CED" w:rsidRDefault="00DC2CED">
            <w:pPr>
              <w:jc w:val="center"/>
              <w:rPr>
                <w:rFonts w:ascii="Times New Roman" w:hAnsi="Times New Roman" w:cs="Times New Roman"/>
                <w:color w:val="000000"/>
                <w:sz w:val="17"/>
                <w:szCs w:val="17"/>
              </w:rPr>
            </w:pPr>
            <w:r w:rsidRPr="00DC2CED">
              <w:rPr>
                <w:rFonts w:ascii="Times New Roman" w:hAnsi="Times New Roman" w:cs="Times New Roman"/>
                <w:color w:val="000000"/>
                <w:sz w:val="17"/>
                <w:szCs w:val="17"/>
              </w:rPr>
              <w:t>33,3</w:t>
            </w:r>
          </w:p>
        </w:tc>
        <w:tc>
          <w:tcPr>
            <w:tcW w:w="232"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right="-30"/>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учреждения в соответствие с требованиями и порядком оказ</w:t>
            </w:r>
            <w:r w:rsidRPr="0010274F">
              <w:rPr>
                <w:rFonts w:ascii="Times New Roman" w:hAnsi="Times New Roman" w:cs="Times New Roman"/>
                <w:sz w:val="17"/>
                <w:szCs w:val="17"/>
              </w:rPr>
              <w:t>а</w:t>
            </w:r>
            <w:r w:rsidRPr="0010274F">
              <w:rPr>
                <w:rFonts w:ascii="Times New Roman" w:hAnsi="Times New Roman" w:cs="Times New Roman"/>
                <w:sz w:val="17"/>
                <w:szCs w:val="17"/>
              </w:rPr>
              <w:t>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DC2CED" w:rsidRPr="0010274F" w:rsidRDefault="00DC2CED" w:rsidP="00DA6F99">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DC2CED" w:rsidRPr="00C5215C" w:rsidTr="00DD1F50">
        <w:tc>
          <w:tcPr>
            <w:tcW w:w="234" w:type="pct"/>
            <w:tcBorders>
              <w:top w:val="single" w:sz="4" w:space="0" w:color="auto"/>
              <w:bottom w:val="single" w:sz="4" w:space="0" w:color="auto"/>
              <w:right w:val="single" w:sz="4" w:space="0" w:color="auto"/>
            </w:tcBorders>
          </w:tcPr>
          <w:p w:rsidR="00DC2CED" w:rsidRPr="00C5215C" w:rsidRDefault="00DC2CED" w:rsidP="00C5215C">
            <w:pPr>
              <w:ind w:left="-108" w:right="-95"/>
              <w:rPr>
                <w:rFonts w:ascii="Times New Roman" w:hAnsi="Times New Roman" w:cs="Times New Roman"/>
                <w:sz w:val="17"/>
                <w:szCs w:val="17"/>
              </w:rPr>
            </w:pPr>
            <w:r w:rsidRPr="00C5215C">
              <w:rPr>
                <w:rFonts w:ascii="Times New Roman" w:hAnsi="Times New Roman" w:cs="Times New Roman"/>
                <w:sz w:val="17"/>
                <w:szCs w:val="17"/>
              </w:rPr>
              <w:t>1.2.4.62.</w:t>
            </w:r>
          </w:p>
        </w:tc>
        <w:tc>
          <w:tcPr>
            <w:tcW w:w="684" w:type="pct"/>
            <w:tcBorders>
              <w:top w:val="single" w:sz="4" w:space="0" w:color="auto"/>
              <w:left w:val="single" w:sz="4" w:space="0" w:color="auto"/>
              <w:bottom w:val="single" w:sz="4" w:space="0" w:color="auto"/>
              <w:right w:val="single" w:sz="4" w:space="0" w:color="auto"/>
            </w:tcBorders>
          </w:tcPr>
          <w:p w:rsidR="00DC2CED" w:rsidRPr="00C5215C" w:rsidRDefault="00DC2CED">
            <w:pPr>
              <w:rPr>
                <w:rFonts w:ascii="Times New Roman" w:hAnsi="Times New Roman" w:cs="Times New Roman"/>
                <w:color w:val="000000"/>
                <w:sz w:val="17"/>
                <w:szCs w:val="17"/>
              </w:rPr>
            </w:pPr>
            <w:r w:rsidRPr="00C5215C">
              <w:rPr>
                <w:rFonts w:ascii="Times New Roman" w:hAnsi="Times New Roman" w:cs="Times New Roman"/>
                <w:color w:val="000000"/>
                <w:sz w:val="17"/>
                <w:szCs w:val="17"/>
              </w:rPr>
              <w:t>ГАУЗ «Черемшанская ЦРБ»</w:t>
            </w:r>
          </w:p>
        </w:tc>
        <w:tc>
          <w:tcPr>
            <w:tcW w:w="322" w:type="pct"/>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DC2CED" w:rsidRPr="00C5215C" w:rsidRDefault="00DC2CED" w:rsidP="00C5215C">
            <w:pPr>
              <w:ind w:left="36" w:right="-102"/>
              <w:jc w:val="center"/>
              <w:rPr>
                <w:rFonts w:ascii="Times New Roman" w:hAnsi="Times New Roman" w:cs="Times New Roman"/>
                <w:sz w:val="17"/>
                <w:szCs w:val="17"/>
              </w:rPr>
            </w:pPr>
            <w:r w:rsidRPr="00C5215C">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DC2CED" w:rsidRPr="00C5215C" w:rsidRDefault="00DC2CED" w:rsidP="00002511">
            <w:pPr>
              <w:pStyle w:val="aff2"/>
              <w:ind w:right="-78"/>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DC2CED" w:rsidRPr="00DC2CED" w:rsidRDefault="00DC2CED">
            <w:pPr>
              <w:jc w:val="center"/>
              <w:rPr>
                <w:rFonts w:ascii="Times New Roman" w:hAnsi="Times New Roman" w:cs="Times New Roman"/>
                <w:color w:val="000000"/>
                <w:sz w:val="17"/>
                <w:szCs w:val="17"/>
              </w:rPr>
            </w:pPr>
            <w:r w:rsidRPr="00DC2CED">
              <w:rPr>
                <w:rFonts w:ascii="Times New Roman" w:hAnsi="Times New Roman" w:cs="Times New Roman"/>
                <w:color w:val="000000"/>
                <w:sz w:val="17"/>
                <w:szCs w:val="17"/>
              </w:rPr>
              <w:t>99,9</w:t>
            </w:r>
          </w:p>
        </w:tc>
        <w:tc>
          <w:tcPr>
            <w:tcW w:w="325" w:type="pct"/>
            <w:tcBorders>
              <w:top w:val="single" w:sz="4" w:space="0" w:color="auto"/>
              <w:left w:val="single" w:sz="4" w:space="0" w:color="auto"/>
              <w:bottom w:val="single" w:sz="4" w:space="0" w:color="auto"/>
              <w:right w:val="single" w:sz="4" w:space="0" w:color="auto"/>
            </w:tcBorders>
          </w:tcPr>
          <w:p w:rsidR="00DC2CED" w:rsidRPr="00DC2CED" w:rsidRDefault="00DC2CED">
            <w:pPr>
              <w:jc w:val="center"/>
              <w:rPr>
                <w:rFonts w:ascii="Times New Roman" w:hAnsi="Times New Roman" w:cs="Times New Roman"/>
                <w:color w:val="000000"/>
                <w:sz w:val="17"/>
                <w:szCs w:val="17"/>
              </w:rPr>
            </w:pPr>
            <w:r w:rsidRPr="00DC2CED">
              <w:rPr>
                <w:rFonts w:ascii="Times New Roman" w:hAnsi="Times New Roman" w:cs="Times New Roman"/>
                <w:color w:val="000000"/>
                <w:sz w:val="17"/>
                <w:szCs w:val="17"/>
              </w:rPr>
              <w:t>99,9</w:t>
            </w:r>
          </w:p>
        </w:tc>
        <w:tc>
          <w:tcPr>
            <w:tcW w:w="232"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left="-27" w:right="-108"/>
              <w:jc w:val="center"/>
              <w:rPr>
                <w:rFonts w:ascii="Times New Roman" w:hAnsi="Times New Roman" w:cs="Times New Roman"/>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ind w:right="-30"/>
            </w:pPr>
            <w:r w:rsidRPr="0010274F">
              <w:rPr>
                <w:rFonts w:ascii="Times New Roman" w:hAnsi="Times New Roman" w:cs="Times New Roman"/>
                <w:sz w:val="17"/>
                <w:szCs w:val="17"/>
              </w:rPr>
              <w:t>Приведение м</w:t>
            </w:r>
            <w:r w:rsidRPr="0010274F">
              <w:rPr>
                <w:rFonts w:ascii="Times New Roman" w:hAnsi="Times New Roman" w:cs="Times New Roman"/>
                <w:sz w:val="17"/>
                <w:szCs w:val="17"/>
              </w:rPr>
              <w:t>а</w:t>
            </w:r>
            <w:r w:rsidRPr="0010274F">
              <w:rPr>
                <w:rFonts w:ascii="Times New Roman" w:hAnsi="Times New Roman" w:cs="Times New Roman"/>
                <w:sz w:val="17"/>
                <w:szCs w:val="17"/>
              </w:rPr>
              <w:t>териально-технической базы учреждения в соответствие с требованиями и порядком оказ</w:t>
            </w:r>
            <w:r w:rsidRPr="0010274F">
              <w:rPr>
                <w:rFonts w:ascii="Times New Roman" w:hAnsi="Times New Roman" w:cs="Times New Roman"/>
                <w:sz w:val="17"/>
                <w:szCs w:val="17"/>
              </w:rPr>
              <w:t>а</w:t>
            </w:r>
            <w:r w:rsidRPr="0010274F">
              <w:rPr>
                <w:rFonts w:ascii="Times New Roman" w:hAnsi="Times New Roman" w:cs="Times New Roman"/>
                <w:sz w:val="17"/>
                <w:szCs w:val="17"/>
              </w:rPr>
              <w:t>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DC2CED" w:rsidRPr="0010274F" w:rsidRDefault="00DC2CED" w:rsidP="00DA6F99">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DC2CED" w:rsidRPr="0010274F" w:rsidRDefault="00DC2CED" w:rsidP="00DA6F99">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 глава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4B5F53">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1.3.</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3840C6">
            <w:pPr>
              <w:rPr>
                <w:rFonts w:ascii="Times New Roman" w:hAnsi="Times New Roman" w:cs="Times New Roman"/>
                <w:sz w:val="17"/>
                <w:szCs w:val="17"/>
              </w:rPr>
            </w:pPr>
            <w:r w:rsidRPr="0010274F">
              <w:rPr>
                <w:rFonts w:ascii="Times New Roman" w:hAnsi="Times New Roman" w:cs="Times New Roman"/>
                <w:sz w:val="17"/>
                <w:szCs w:val="17"/>
              </w:rPr>
              <w:t>Мероприятие 1.3. Осн</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щение санитарного транспорта </w:t>
            </w:r>
            <w:r>
              <w:rPr>
                <w:rFonts w:ascii="Times New Roman" w:hAnsi="Times New Roman" w:cs="Times New Roman"/>
                <w:sz w:val="17"/>
                <w:szCs w:val="17"/>
              </w:rPr>
              <w:t>бортовой аппаратурой</w:t>
            </w:r>
            <w:r w:rsidRPr="0010274F">
              <w:rPr>
                <w:rFonts w:ascii="Times New Roman" w:hAnsi="Times New Roman" w:cs="Times New Roman"/>
                <w:sz w:val="17"/>
                <w:szCs w:val="17"/>
              </w:rPr>
              <w:t xml:space="preserve"> </w:t>
            </w:r>
            <w:r>
              <w:rPr>
                <w:rFonts w:ascii="Times New Roman" w:hAnsi="Times New Roman" w:cs="Times New Roman"/>
                <w:sz w:val="17"/>
                <w:szCs w:val="17"/>
              </w:rPr>
              <w:t>спутниковой навигации ГЛОНАСС</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ind w:left="-107"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ind w:left="-107"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ind w:left="-43" w:right="-102"/>
              <w:jc w:val="center"/>
              <w:rPr>
                <w:rFonts w:ascii="Times New Roman" w:hAnsi="Times New Roman" w:cs="Times New Roman"/>
                <w:bCs/>
                <w:sz w:val="17"/>
                <w:szCs w:val="17"/>
              </w:rPr>
            </w:pPr>
            <w:r w:rsidRPr="0010274F">
              <w:rPr>
                <w:rFonts w:ascii="Times New Roman" w:hAnsi="Times New Roman" w:cs="Times New Roman"/>
                <w:bCs/>
                <w:sz w:val="17"/>
                <w:szCs w:val="17"/>
              </w:rPr>
              <w:t>22306,0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ind w:left="-107" w:right="-102"/>
              <w:jc w:val="center"/>
              <w:rPr>
                <w:rFonts w:ascii="Times New Roman" w:hAnsi="Times New Roman" w:cs="Times New Roman"/>
                <w:bCs/>
                <w:sz w:val="17"/>
                <w:szCs w:val="17"/>
              </w:rPr>
            </w:pPr>
            <w:r w:rsidRPr="0010274F">
              <w:rPr>
                <w:rFonts w:ascii="Times New Roman" w:hAnsi="Times New Roman" w:cs="Times New Roman"/>
                <w:bCs/>
                <w:sz w:val="17"/>
                <w:szCs w:val="17"/>
              </w:rPr>
              <w:t>22306,0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ind w:left="-107"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ind w:left="-27"/>
              <w:jc w:val="center"/>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right="115"/>
              <w:jc w:val="center"/>
              <w:rPr>
                <w:rFonts w:ascii="Times New Roman" w:hAnsi="Times New Roman" w:cs="Times New Roman"/>
                <w:sz w:val="17"/>
                <w:szCs w:val="17"/>
              </w:rPr>
            </w:pPr>
          </w:p>
        </w:tc>
        <w:tc>
          <w:tcPr>
            <w:tcW w:w="431" w:type="pct"/>
            <w:tcBorders>
              <w:top w:val="single" w:sz="4" w:space="0" w:color="auto"/>
              <w:left w:val="single" w:sz="4" w:space="0" w:color="auto"/>
              <w:bottom w:val="single" w:sz="4" w:space="0" w:color="auto"/>
            </w:tcBorders>
          </w:tcPr>
          <w:p w:rsidR="000B1C0D" w:rsidRPr="0010274F" w:rsidRDefault="000B1C0D" w:rsidP="004B5F53">
            <w:pPr>
              <w:pStyle w:val="aff2"/>
              <w:ind w:right="48"/>
              <w:jc w:val="center"/>
              <w:rPr>
                <w:rFonts w:ascii="Times New Roman" w:hAnsi="Times New Roman" w:cs="Times New Roman"/>
                <w:sz w:val="17"/>
                <w:szCs w:val="17"/>
              </w:rPr>
            </w:pPr>
          </w:p>
        </w:tc>
      </w:tr>
      <w:tr w:rsidR="000B1C0D" w:rsidRPr="0010274F" w:rsidTr="00924CA6">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1.3.1.</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«Мензелинская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136,8</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136,8</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vAlign w:val="center"/>
          </w:tcPr>
          <w:p w:rsidR="00890E25" w:rsidRDefault="000B1C0D" w:rsidP="00890E25">
            <w:pPr>
              <w:rPr>
                <w:rFonts w:ascii="Times New Roman" w:hAnsi="Times New Roman" w:cs="Times New Roman"/>
                <w:sz w:val="17"/>
                <w:szCs w:val="17"/>
              </w:rPr>
            </w:pPr>
            <w:r>
              <w:rPr>
                <w:rFonts w:ascii="Times New Roman" w:hAnsi="Times New Roman" w:cs="Times New Roman"/>
                <w:sz w:val="17"/>
                <w:szCs w:val="17"/>
              </w:rPr>
              <w:t>Оснащены</w:t>
            </w:r>
            <w:r w:rsidRPr="00DA4727">
              <w:rPr>
                <w:rFonts w:ascii="Times New Roman" w:hAnsi="Times New Roman" w:cs="Times New Roman"/>
                <w:sz w:val="17"/>
                <w:szCs w:val="17"/>
              </w:rPr>
              <w:t xml:space="preserve"> </w:t>
            </w:r>
          </w:p>
          <w:p w:rsidR="000B1C0D" w:rsidRPr="00DA4727"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4 машины СМП бортовым нав</w:t>
            </w:r>
            <w:r w:rsidRPr="00DA4727">
              <w:rPr>
                <w:rFonts w:ascii="Times New Roman" w:hAnsi="Times New Roman" w:cs="Times New Roman"/>
                <w:sz w:val="17"/>
                <w:szCs w:val="17"/>
              </w:rPr>
              <w:t>и</w:t>
            </w:r>
            <w:r w:rsidRPr="00DA4727">
              <w:rPr>
                <w:rFonts w:ascii="Times New Roman" w:hAnsi="Times New Roman" w:cs="Times New Roman"/>
                <w:sz w:val="17"/>
                <w:szCs w:val="17"/>
              </w:rPr>
              <w:t>гационным об</w:t>
            </w:r>
            <w:r w:rsidRPr="00DA4727">
              <w:rPr>
                <w:rFonts w:ascii="Times New Roman" w:hAnsi="Times New Roman" w:cs="Times New Roman"/>
                <w:sz w:val="17"/>
                <w:szCs w:val="17"/>
              </w:rPr>
              <w:t>о</w:t>
            </w:r>
            <w:r w:rsidRPr="00DA4727">
              <w:rPr>
                <w:rFonts w:ascii="Times New Roman" w:hAnsi="Times New Roman" w:cs="Times New Roman"/>
                <w:sz w:val="17"/>
                <w:szCs w:val="17"/>
              </w:rPr>
              <w:t>рудованием ГЛОНАСС</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4B5F53">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924CA6">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1.3.2.</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«Кукморская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160,4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160,4</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vAlign w:val="center"/>
          </w:tcPr>
          <w:p w:rsidR="00890E25" w:rsidRDefault="000B1C0D" w:rsidP="00890E25">
            <w:pPr>
              <w:rPr>
                <w:rFonts w:ascii="Times New Roman" w:hAnsi="Times New Roman" w:cs="Times New Roman"/>
                <w:sz w:val="17"/>
                <w:szCs w:val="17"/>
              </w:rPr>
            </w:pPr>
            <w:r>
              <w:rPr>
                <w:rFonts w:ascii="Times New Roman" w:hAnsi="Times New Roman" w:cs="Times New Roman"/>
                <w:sz w:val="17"/>
                <w:szCs w:val="17"/>
              </w:rPr>
              <w:t>Оснащены</w:t>
            </w:r>
            <w:r w:rsidRPr="00DA4727">
              <w:rPr>
                <w:rFonts w:ascii="Times New Roman" w:hAnsi="Times New Roman" w:cs="Times New Roman"/>
                <w:sz w:val="17"/>
                <w:szCs w:val="17"/>
              </w:rPr>
              <w:t xml:space="preserve"> </w:t>
            </w:r>
          </w:p>
          <w:p w:rsidR="000B1C0D" w:rsidRPr="00DA4727"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3 машины СМП бортовым нав</w:t>
            </w:r>
            <w:r w:rsidRPr="00DA4727">
              <w:rPr>
                <w:rFonts w:ascii="Times New Roman" w:hAnsi="Times New Roman" w:cs="Times New Roman"/>
                <w:sz w:val="17"/>
                <w:szCs w:val="17"/>
              </w:rPr>
              <w:t>и</w:t>
            </w:r>
            <w:r w:rsidRPr="00DA4727">
              <w:rPr>
                <w:rFonts w:ascii="Times New Roman" w:hAnsi="Times New Roman" w:cs="Times New Roman"/>
                <w:sz w:val="17"/>
                <w:szCs w:val="17"/>
              </w:rPr>
              <w:t>гационным об</w:t>
            </w:r>
            <w:r w:rsidRPr="00DA4727">
              <w:rPr>
                <w:rFonts w:ascii="Times New Roman" w:hAnsi="Times New Roman" w:cs="Times New Roman"/>
                <w:sz w:val="17"/>
                <w:szCs w:val="17"/>
              </w:rPr>
              <w:t>о</w:t>
            </w:r>
            <w:r w:rsidRPr="00DA4727">
              <w:rPr>
                <w:rFonts w:ascii="Times New Roman" w:hAnsi="Times New Roman" w:cs="Times New Roman"/>
                <w:sz w:val="17"/>
                <w:szCs w:val="17"/>
              </w:rPr>
              <w:t>рудованием ГЛОНАСС</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4B5F53">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924CA6">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1.3.3.</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«Лаишевская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121,5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121,5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vAlign w:val="center"/>
          </w:tcPr>
          <w:p w:rsidR="00890E25"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Оснащен</w:t>
            </w:r>
            <w:r>
              <w:rPr>
                <w:rFonts w:ascii="Times New Roman" w:hAnsi="Times New Roman" w:cs="Times New Roman"/>
                <w:sz w:val="17"/>
                <w:szCs w:val="17"/>
              </w:rPr>
              <w:t>ы</w:t>
            </w:r>
            <w:r w:rsidRPr="00DA4727">
              <w:rPr>
                <w:rFonts w:ascii="Times New Roman" w:hAnsi="Times New Roman" w:cs="Times New Roman"/>
                <w:sz w:val="17"/>
                <w:szCs w:val="17"/>
              </w:rPr>
              <w:t xml:space="preserve"> </w:t>
            </w:r>
          </w:p>
          <w:p w:rsidR="000B1C0D" w:rsidRPr="00DA4727"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2 машины СМП бортовым нав</w:t>
            </w:r>
            <w:r w:rsidRPr="00DA4727">
              <w:rPr>
                <w:rFonts w:ascii="Times New Roman" w:hAnsi="Times New Roman" w:cs="Times New Roman"/>
                <w:sz w:val="17"/>
                <w:szCs w:val="17"/>
              </w:rPr>
              <w:t>и</w:t>
            </w:r>
            <w:r w:rsidRPr="00DA4727">
              <w:rPr>
                <w:rFonts w:ascii="Times New Roman" w:hAnsi="Times New Roman" w:cs="Times New Roman"/>
                <w:sz w:val="17"/>
                <w:szCs w:val="17"/>
              </w:rPr>
              <w:t>гационным об</w:t>
            </w:r>
            <w:r w:rsidRPr="00DA4727">
              <w:rPr>
                <w:rFonts w:ascii="Times New Roman" w:hAnsi="Times New Roman" w:cs="Times New Roman"/>
                <w:sz w:val="17"/>
                <w:szCs w:val="17"/>
              </w:rPr>
              <w:t>о</w:t>
            </w:r>
            <w:r w:rsidRPr="00DA4727">
              <w:rPr>
                <w:rFonts w:ascii="Times New Roman" w:hAnsi="Times New Roman" w:cs="Times New Roman"/>
                <w:sz w:val="17"/>
                <w:szCs w:val="17"/>
              </w:rPr>
              <w:t>рудованием ГЛОНАСС</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4B5F53">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924CA6">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lastRenderedPageBreak/>
              <w:t>1.3.4.</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«Бавлинская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136,8</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136,8</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vAlign w:val="center"/>
          </w:tcPr>
          <w:p w:rsidR="00890E25"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Оснащен</w:t>
            </w:r>
            <w:r>
              <w:rPr>
                <w:rFonts w:ascii="Times New Roman" w:hAnsi="Times New Roman" w:cs="Times New Roman"/>
                <w:sz w:val="17"/>
                <w:szCs w:val="17"/>
              </w:rPr>
              <w:t>ы</w:t>
            </w:r>
            <w:r w:rsidRPr="00DA4727">
              <w:rPr>
                <w:rFonts w:ascii="Times New Roman" w:hAnsi="Times New Roman" w:cs="Times New Roman"/>
                <w:sz w:val="17"/>
                <w:szCs w:val="17"/>
              </w:rPr>
              <w:t xml:space="preserve"> </w:t>
            </w:r>
          </w:p>
          <w:p w:rsidR="000B1C0D" w:rsidRPr="00DA4727"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4 машины СМП бортовым нав</w:t>
            </w:r>
            <w:r w:rsidRPr="00DA4727">
              <w:rPr>
                <w:rFonts w:ascii="Times New Roman" w:hAnsi="Times New Roman" w:cs="Times New Roman"/>
                <w:sz w:val="17"/>
                <w:szCs w:val="17"/>
              </w:rPr>
              <w:t>и</w:t>
            </w:r>
            <w:r w:rsidRPr="00DA4727">
              <w:rPr>
                <w:rFonts w:ascii="Times New Roman" w:hAnsi="Times New Roman" w:cs="Times New Roman"/>
                <w:sz w:val="17"/>
                <w:szCs w:val="17"/>
              </w:rPr>
              <w:t>гационным об</w:t>
            </w:r>
            <w:r w:rsidRPr="00DA4727">
              <w:rPr>
                <w:rFonts w:ascii="Times New Roman" w:hAnsi="Times New Roman" w:cs="Times New Roman"/>
                <w:sz w:val="17"/>
                <w:szCs w:val="17"/>
              </w:rPr>
              <w:t>о</w:t>
            </w:r>
            <w:r w:rsidRPr="00DA4727">
              <w:rPr>
                <w:rFonts w:ascii="Times New Roman" w:hAnsi="Times New Roman" w:cs="Times New Roman"/>
                <w:sz w:val="17"/>
                <w:szCs w:val="17"/>
              </w:rPr>
              <w:t>рудованием ГЛОНАСС</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4B5F53">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924CA6">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1.3.5.</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«Апастовская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199,3</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199,3</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vAlign w:val="center"/>
          </w:tcPr>
          <w:p w:rsidR="00890E25"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Оснащен</w:t>
            </w:r>
            <w:r>
              <w:rPr>
                <w:rFonts w:ascii="Times New Roman" w:hAnsi="Times New Roman" w:cs="Times New Roman"/>
                <w:sz w:val="17"/>
                <w:szCs w:val="17"/>
              </w:rPr>
              <w:t>ы</w:t>
            </w:r>
            <w:r w:rsidRPr="00DA4727">
              <w:rPr>
                <w:rFonts w:ascii="Times New Roman" w:hAnsi="Times New Roman" w:cs="Times New Roman"/>
                <w:sz w:val="17"/>
                <w:szCs w:val="17"/>
              </w:rPr>
              <w:t xml:space="preserve"> </w:t>
            </w:r>
          </w:p>
          <w:p w:rsidR="000B1C0D" w:rsidRPr="00DA4727"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4 машин</w:t>
            </w:r>
            <w:r w:rsidR="00FD7D31">
              <w:rPr>
                <w:rFonts w:ascii="Times New Roman" w:hAnsi="Times New Roman" w:cs="Times New Roman"/>
                <w:sz w:val="17"/>
                <w:szCs w:val="17"/>
              </w:rPr>
              <w:t>ы</w:t>
            </w:r>
            <w:r w:rsidRPr="00DA4727">
              <w:rPr>
                <w:rFonts w:ascii="Times New Roman" w:hAnsi="Times New Roman" w:cs="Times New Roman"/>
                <w:sz w:val="17"/>
                <w:szCs w:val="17"/>
              </w:rPr>
              <w:t xml:space="preserve"> СМП бортовым нав</w:t>
            </w:r>
            <w:r w:rsidRPr="00DA4727">
              <w:rPr>
                <w:rFonts w:ascii="Times New Roman" w:hAnsi="Times New Roman" w:cs="Times New Roman"/>
                <w:sz w:val="17"/>
                <w:szCs w:val="17"/>
              </w:rPr>
              <w:t>и</w:t>
            </w:r>
            <w:r w:rsidRPr="00DA4727">
              <w:rPr>
                <w:rFonts w:ascii="Times New Roman" w:hAnsi="Times New Roman" w:cs="Times New Roman"/>
                <w:sz w:val="17"/>
                <w:szCs w:val="17"/>
              </w:rPr>
              <w:t>гационным об</w:t>
            </w:r>
            <w:r w:rsidRPr="00DA4727">
              <w:rPr>
                <w:rFonts w:ascii="Times New Roman" w:hAnsi="Times New Roman" w:cs="Times New Roman"/>
                <w:sz w:val="17"/>
                <w:szCs w:val="17"/>
              </w:rPr>
              <w:t>о</w:t>
            </w:r>
            <w:r w:rsidRPr="00DA4727">
              <w:rPr>
                <w:rFonts w:ascii="Times New Roman" w:hAnsi="Times New Roman" w:cs="Times New Roman"/>
                <w:sz w:val="17"/>
                <w:szCs w:val="17"/>
              </w:rPr>
              <w:t>рудованием ГЛОНАСС</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4B5F53">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924CA6">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1.3.6.</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«Актанышская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261,1</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261,1</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vAlign w:val="center"/>
          </w:tcPr>
          <w:p w:rsidR="00890E25" w:rsidRDefault="00FD7D31" w:rsidP="00890E25">
            <w:pPr>
              <w:rPr>
                <w:rFonts w:ascii="Times New Roman" w:hAnsi="Times New Roman" w:cs="Times New Roman"/>
                <w:sz w:val="17"/>
                <w:szCs w:val="17"/>
              </w:rPr>
            </w:pPr>
            <w:r>
              <w:rPr>
                <w:rFonts w:ascii="Times New Roman" w:hAnsi="Times New Roman" w:cs="Times New Roman"/>
                <w:sz w:val="17"/>
                <w:szCs w:val="17"/>
              </w:rPr>
              <w:t>Оснащены</w:t>
            </w:r>
            <w:r w:rsidR="000B1C0D" w:rsidRPr="00DA4727">
              <w:rPr>
                <w:rFonts w:ascii="Times New Roman" w:hAnsi="Times New Roman" w:cs="Times New Roman"/>
                <w:sz w:val="17"/>
                <w:szCs w:val="17"/>
              </w:rPr>
              <w:t xml:space="preserve"> </w:t>
            </w:r>
          </w:p>
          <w:p w:rsidR="000B1C0D" w:rsidRPr="00DA4727"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8 машин СМП бортовым нав</w:t>
            </w:r>
            <w:r w:rsidRPr="00DA4727">
              <w:rPr>
                <w:rFonts w:ascii="Times New Roman" w:hAnsi="Times New Roman" w:cs="Times New Roman"/>
                <w:sz w:val="17"/>
                <w:szCs w:val="17"/>
              </w:rPr>
              <w:t>и</w:t>
            </w:r>
            <w:r w:rsidRPr="00DA4727">
              <w:rPr>
                <w:rFonts w:ascii="Times New Roman" w:hAnsi="Times New Roman" w:cs="Times New Roman"/>
                <w:sz w:val="17"/>
                <w:szCs w:val="17"/>
              </w:rPr>
              <w:t>гационным об</w:t>
            </w:r>
            <w:r w:rsidRPr="00DA4727">
              <w:rPr>
                <w:rFonts w:ascii="Times New Roman" w:hAnsi="Times New Roman" w:cs="Times New Roman"/>
                <w:sz w:val="17"/>
                <w:szCs w:val="17"/>
              </w:rPr>
              <w:t>о</w:t>
            </w:r>
            <w:r w:rsidRPr="00DA4727">
              <w:rPr>
                <w:rFonts w:ascii="Times New Roman" w:hAnsi="Times New Roman" w:cs="Times New Roman"/>
                <w:sz w:val="17"/>
                <w:szCs w:val="17"/>
              </w:rPr>
              <w:t>рудованием ГЛОНАСС</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4B5F53">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924CA6">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1.3.7.</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«Буинская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206,9</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206,9</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vAlign w:val="center"/>
          </w:tcPr>
          <w:p w:rsidR="00890E25" w:rsidRDefault="00FD7D31" w:rsidP="00890E25">
            <w:pPr>
              <w:rPr>
                <w:rFonts w:ascii="Times New Roman" w:hAnsi="Times New Roman" w:cs="Times New Roman"/>
                <w:sz w:val="17"/>
                <w:szCs w:val="17"/>
              </w:rPr>
            </w:pPr>
            <w:r>
              <w:rPr>
                <w:rFonts w:ascii="Times New Roman" w:hAnsi="Times New Roman" w:cs="Times New Roman"/>
                <w:sz w:val="17"/>
                <w:szCs w:val="17"/>
              </w:rPr>
              <w:t>Оснащены</w:t>
            </w:r>
            <w:r w:rsidR="000B1C0D" w:rsidRPr="00DA4727">
              <w:rPr>
                <w:rFonts w:ascii="Times New Roman" w:hAnsi="Times New Roman" w:cs="Times New Roman"/>
                <w:sz w:val="17"/>
                <w:szCs w:val="17"/>
              </w:rPr>
              <w:t xml:space="preserve"> </w:t>
            </w:r>
          </w:p>
          <w:p w:rsidR="000B1C0D" w:rsidRPr="00DA4727"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5 машин СМП бортовым нав</w:t>
            </w:r>
            <w:r w:rsidRPr="00DA4727">
              <w:rPr>
                <w:rFonts w:ascii="Times New Roman" w:hAnsi="Times New Roman" w:cs="Times New Roman"/>
                <w:sz w:val="17"/>
                <w:szCs w:val="17"/>
              </w:rPr>
              <w:t>и</w:t>
            </w:r>
            <w:r w:rsidRPr="00DA4727">
              <w:rPr>
                <w:rFonts w:ascii="Times New Roman" w:hAnsi="Times New Roman" w:cs="Times New Roman"/>
                <w:sz w:val="17"/>
                <w:szCs w:val="17"/>
              </w:rPr>
              <w:t>гационным об</w:t>
            </w:r>
            <w:r w:rsidRPr="00DA4727">
              <w:rPr>
                <w:rFonts w:ascii="Times New Roman" w:hAnsi="Times New Roman" w:cs="Times New Roman"/>
                <w:sz w:val="17"/>
                <w:szCs w:val="17"/>
              </w:rPr>
              <w:t>о</w:t>
            </w:r>
            <w:r w:rsidRPr="00DA4727">
              <w:rPr>
                <w:rFonts w:ascii="Times New Roman" w:hAnsi="Times New Roman" w:cs="Times New Roman"/>
                <w:sz w:val="17"/>
                <w:szCs w:val="17"/>
              </w:rPr>
              <w:t>рудованием ГЛОНАСС</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4B5F53">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924CA6">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1.3.8.</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«Чистопольская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229,8</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229,8</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vAlign w:val="center"/>
          </w:tcPr>
          <w:p w:rsidR="00890E25" w:rsidRDefault="00FD7D31" w:rsidP="00890E25">
            <w:pPr>
              <w:rPr>
                <w:rFonts w:ascii="Times New Roman" w:hAnsi="Times New Roman" w:cs="Times New Roman"/>
                <w:sz w:val="17"/>
                <w:szCs w:val="17"/>
              </w:rPr>
            </w:pPr>
            <w:r>
              <w:rPr>
                <w:rFonts w:ascii="Times New Roman" w:hAnsi="Times New Roman" w:cs="Times New Roman"/>
                <w:sz w:val="17"/>
                <w:szCs w:val="17"/>
              </w:rPr>
              <w:t>Оснащены</w:t>
            </w:r>
          </w:p>
          <w:p w:rsidR="000B1C0D" w:rsidRPr="00DA4727"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8 машин СМП бортовым нав</w:t>
            </w:r>
            <w:r w:rsidRPr="00DA4727">
              <w:rPr>
                <w:rFonts w:ascii="Times New Roman" w:hAnsi="Times New Roman" w:cs="Times New Roman"/>
                <w:sz w:val="17"/>
                <w:szCs w:val="17"/>
              </w:rPr>
              <w:t>и</w:t>
            </w:r>
            <w:r w:rsidRPr="00DA4727">
              <w:rPr>
                <w:rFonts w:ascii="Times New Roman" w:hAnsi="Times New Roman" w:cs="Times New Roman"/>
                <w:sz w:val="17"/>
                <w:szCs w:val="17"/>
              </w:rPr>
              <w:t>гационным об</w:t>
            </w:r>
            <w:r w:rsidRPr="00DA4727">
              <w:rPr>
                <w:rFonts w:ascii="Times New Roman" w:hAnsi="Times New Roman" w:cs="Times New Roman"/>
                <w:sz w:val="17"/>
                <w:szCs w:val="17"/>
              </w:rPr>
              <w:t>о</w:t>
            </w:r>
            <w:r w:rsidRPr="00DA4727">
              <w:rPr>
                <w:rFonts w:ascii="Times New Roman" w:hAnsi="Times New Roman" w:cs="Times New Roman"/>
                <w:sz w:val="17"/>
                <w:szCs w:val="17"/>
              </w:rPr>
              <w:t>рудованием ГЛОНАСС</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4B5F53">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924CA6">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1.3.9.</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4A22A7">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w:t>
            </w:r>
            <w:r w:rsidR="004A22A7">
              <w:rPr>
                <w:rFonts w:ascii="Times New Roman" w:hAnsi="Times New Roman" w:cs="Times New Roman"/>
                <w:color w:val="000000"/>
                <w:sz w:val="17"/>
                <w:szCs w:val="17"/>
              </w:rPr>
              <w:t xml:space="preserve"> «</w:t>
            </w:r>
            <w:r w:rsidRPr="0010274F">
              <w:rPr>
                <w:rFonts w:ascii="Times New Roman" w:hAnsi="Times New Roman" w:cs="Times New Roman"/>
                <w:color w:val="000000"/>
                <w:sz w:val="17"/>
                <w:szCs w:val="17"/>
              </w:rPr>
              <w:t>Аксубаевская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121,5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121,5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vAlign w:val="center"/>
          </w:tcPr>
          <w:p w:rsidR="00890E25"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Оснащен</w:t>
            </w:r>
            <w:r>
              <w:rPr>
                <w:rFonts w:ascii="Times New Roman" w:hAnsi="Times New Roman" w:cs="Times New Roman"/>
                <w:sz w:val="17"/>
                <w:szCs w:val="17"/>
              </w:rPr>
              <w:t>ы</w:t>
            </w:r>
            <w:r w:rsidRPr="00DA4727">
              <w:rPr>
                <w:rFonts w:ascii="Times New Roman" w:hAnsi="Times New Roman" w:cs="Times New Roman"/>
                <w:sz w:val="17"/>
                <w:szCs w:val="17"/>
              </w:rPr>
              <w:t xml:space="preserve"> </w:t>
            </w:r>
          </w:p>
          <w:p w:rsidR="000B1C0D" w:rsidRPr="00DA4727"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2 машины СМП бортовым нав</w:t>
            </w:r>
            <w:r w:rsidRPr="00DA4727">
              <w:rPr>
                <w:rFonts w:ascii="Times New Roman" w:hAnsi="Times New Roman" w:cs="Times New Roman"/>
                <w:sz w:val="17"/>
                <w:szCs w:val="17"/>
              </w:rPr>
              <w:t>и</w:t>
            </w:r>
            <w:r w:rsidRPr="00DA4727">
              <w:rPr>
                <w:rFonts w:ascii="Times New Roman" w:hAnsi="Times New Roman" w:cs="Times New Roman"/>
                <w:sz w:val="17"/>
                <w:szCs w:val="17"/>
              </w:rPr>
              <w:t>гационным об</w:t>
            </w:r>
            <w:r w:rsidRPr="00DA4727">
              <w:rPr>
                <w:rFonts w:ascii="Times New Roman" w:hAnsi="Times New Roman" w:cs="Times New Roman"/>
                <w:sz w:val="17"/>
                <w:szCs w:val="17"/>
              </w:rPr>
              <w:t>о</w:t>
            </w:r>
            <w:r w:rsidRPr="00DA4727">
              <w:rPr>
                <w:rFonts w:ascii="Times New Roman" w:hAnsi="Times New Roman" w:cs="Times New Roman"/>
                <w:sz w:val="17"/>
                <w:szCs w:val="17"/>
              </w:rPr>
              <w:t>рудованием ГЛОНАСС</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4B5F53">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924CA6">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1.3.10.</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«Менделеевская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160,4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160,4</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vAlign w:val="center"/>
          </w:tcPr>
          <w:p w:rsidR="00890E25"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Оснащен</w:t>
            </w:r>
            <w:r>
              <w:rPr>
                <w:rFonts w:ascii="Times New Roman" w:hAnsi="Times New Roman" w:cs="Times New Roman"/>
                <w:sz w:val="17"/>
                <w:szCs w:val="17"/>
              </w:rPr>
              <w:t>ы</w:t>
            </w:r>
            <w:r w:rsidRPr="00DA4727">
              <w:rPr>
                <w:rFonts w:ascii="Times New Roman" w:hAnsi="Times New Roman" w:cs="Times New Roman"/>
                <w:sz w:val="17"/>
                <w:szCs w:val="17"/>
              </w:rPr>
              <w:t xml:space="preserve"> </w:t>
            </w:r>
          </w:p>
          <w:p w:rsidR="000B1C0D" w:rsidRPr="00DA4727"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3 машины СМП бортовым нав</w:t>
            </w:r>
            <w:r w:rsidRPr="00DA4727">
              <w:rPr>
                <w:rFonts w:ascii="Times New Roman" w:hAnsi="Times New Roman" w:cs="Times New Roman"/>
                <w:sz w:val="17"/>
                <w:szCs w:val="17"/>
              </w:rPr>
              <w:t>и</w:t>
            </w:r>
            <w:r w:rsidRPr="00DA4727">
              <w:rPr>
                <w:rFonts w:ascii="Times New Roman" w:hAnsi="Times New Roman" w:cs="Times New Roman"/>
                <w:sz w:val="17"/>
                <w:szCs w:val="17"/>
              </w:rPr>
              <w:t>гационным об</w:t>
            </w:r>
            <w:r w:rsidRPr="00DA4727">
              <w:rPr>
                <w:rFonts w:ascii="Times New Roman" w:hAnsi="Times New Roman" w:cs="Times New Roman"/>
                <w:sz w:val="17"/>
                <w:szCs w:val="17"/>
              </w:rPr>
              <w:t>о</w:t>
            </w:r>
            <w:r w:rsidRPr="00DA4727">
              <w:rPr>
                <w:rFonts w:ascii="Times New Roman" w:hAnsi="Times New Roman" w:cs="Times New Roman"/>
                <w:sz w:val="17"/>
                <w:szCs w:val="17"/>
              </w:rPr>
              <w:t>рудованием ГЛОНАСС</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4B5F53">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924CA6">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1.3.11.</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«Азнакаевская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206,9</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206,9</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vAlign w:val="center"/>
          </w:tcPr>
          <w:p w:rsidR="00890E25" w:rsidRDefault="00FD7D31" w:rsidP="00890E25">
            <w:pPr>
              <w:rPr>
                <w:rFonts w:ascii="Times New Roman" w:hAnsi="Times New Roman" w:cs="Times New Roman"/>
                <w:sz w:val="17"/>
                <w:szCs w:val="17"/>
              </w:rPr>
            </w:pPr>
            <w:r>
              <w:rPr>
                <w:rFonts w:ascii="Times New Roman" w:hAnsi="Times New Roman" w:cs="Times New Roman"/>
                <w:sz w:val="17"/>
                <w:szCs w:val="17"/>
              </w:rPr>
              <w:t>Оснащены</w:t>
            </w:r>
            <w:r w:rsidR="000B1C0D" w:rsidRPr="00DA4727">
              <w:rPr>
                <w:rFonts w:ascii="Times New Roman" w:hAnsi="Times New Roman" w:cs="Times New Roman"/>
                <w:sz w:val="17"/>
                <w:szCs w:val="17"/>
              </w:rPr>
              <w:t xml:space="preserve"> </w:t>
            </w:r>
          </w:p>
          <w:p w:rsidR="000B1C0D" w:rsidRPr="00DA4727"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5 машин СМП бортовым нав</w:t>
            </w:r>
            <w:r w:rsidRPr="00DA4727">
              <w:rPr>
                <w:rFonts w:ascii="Times New Roman" w:hAnsi="Times New Roman" w:cs="Times New Roman"/>
                <w:sz w:val="17"/>
                <w:szCs w:val="17"/>
              </w:rPr>
              <w:t>и</w:t>
            </w:r>
            <w:r w:rsidRPr="00DA4727">
              <w:rPr>
                <w:rFonts w:ascii="Times New Roman" w:hAnsi="Times New Roman" w:cs="Times New Roman"/>
                <w:sz w:val="17"/>
                <w:szCs w:val="17"/>
              </w:rPr>
              <w:t>гационным об</w:t>
            </w:r>
            <w:r w:rsidRPr="00DA4727">
              <w:rPr>
                <w:rFonts w:ascii="Times New Roman" w:hAnsi="Times New Roman" w:cs="Times New Roman"/>
                <w:sz w:val="17"/>
                <w:szCs w:val="17"/>
              </w:rPr>
              <w:t>о</w:t>
            </w:r>
            <w:r w:rsidRPr="00DA4727">
              <w:rPr>
                <w:rFonts w:ascii="Times New Roman" w:hAnsi="Times New Roman" w:cs="Times New Roman"/>
                <w:sz w:val="17"/>
                <w:szCs w:val="17"/>
              </w:rPr>
              <w:t xml:space="preserve">рудованием </w:t>
            </w:r>
            <w:r w:rsidRPr="00DA4727">
              <w:rPr>
                <w:rFonts w:ascii="Times New Roman" w:hAnsi="Times New Roman" w:cs="Times New Roman"/>
                <w:sz w:val="17"/>
                <w:szCs w:val="17"/>
              </w:rPr>
              <w:lastRenderedPageBreak/>
              <w:t>ГЛОНАСС</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2012 г.</w:t>
            </w:r>
          </w:p>
        </w:tc>
        <w:tc>
          <w:tcPr>
            <w:tcW w:w="431" w:type="pct"/>
            <w:tcBorders>
              <w:top w:val="single" w:sz="4" w:space="0" w:color="auto"/>
              <w:left w:val="single" w:sz="4" w:space="0" w:color="auto"/>
              <w:bottom w:val="single" w:sz="4" w:space="0" w:color="auto"/>
            </w:tcBorders>
          </w:tcPr>
          <w:p w:rsidR="000B1C0D" w:rsidRPr="0010274F" w:rsidRDefault="000B1C0D" w:rsidP="004B5F53">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924CA6">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lastRenderedPageBreak/>
              <w:t>1.3.12.</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4A22A7">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w:t>
            </w:r>
            <w:r w:rsidR="004A22A7">
              <w:rPr>
                <w:rFonts w:ascii="Times New Roman" w:hAnsi="Times New Roman" w:cs="Times New Roman"/>
                <w:color w:val="000000"/>
                <w:sz w:val="17"/>
                <w:szCs w:val="17"/>
              </w:rPr>
              <w:t xml:space="preserve"> «</w:t>
            </w:r>
            <w:r w:rsidRPr="0010274F">
              <w:rPr>
                <w:rFonts w:ascii="Times New Roman" w:hAnsi="Times New Roman" w:cs="Times New Roman"/>
                <w:color w:val="000000"/>
                <w:sz w:val="17"/>
                <w:szCs w:val="17"/>
              </w:rPr>
              <w:t>Черемшанская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129,2</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129,2</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vAlign w:val="center"/>
          </w:tcPr>
          <w:p w:rsidR="00890E25"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Оснащен</w:t>
            </w:r>
            <w:r>
              <w:rPr>
                <w:rFonts w:ascii="Times New Roman" w:hAnsi="Times New Roman" w:cs="Times New Roman"/>
                <w:sz w:val="17"/>
                <w:szCs w:val="17"/>
              </w:rPr>
              <w:t>ы</w:t>
            </w:r>
            <w:r w:rsidRPr="00DA4727">
              <w:rPr>
                <w:rFonts w:ascii="Times New Roman" w:hAnsi="Times New Roman" w:cs="Times New Roman"/>
                <w:sz w:val="17"/>
                <w:szCs w:val="17"/>
              </w:rPr>
              <w:t xml:space="preserve"> </w:t>
            </w:r>
          </w:p>
          <w:p w:rsidR="000B1C0D" w:rsidRPr="00DA4727"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3 машины СМП бортовым нав</w:t>
            </w:r>
            <w:r w:rsidRPr="00DA4727">
              <w:rPr>
                <w:rFonts w:ascii="Times New Roman" w:hAnsi="Times New Roman" w:cs="Times New Roman"/>
                <w:sz w:val="17"/>
                <w:szCs w:val="17"/>
              </w:rPr>
              <w:t>и</w:t>
            </w:r>
            <w:r w:rsidRPr="00DA4727">
              <w:rPr>
                <w:rFonts w:ascii="Times New Roman" w:hAnsi="Times New Roman" w:cs="Times New Roman"/>
                <w:sz w:val="17"/>
                <w:szCs w:val="17"/>
              </w:rPr>
              <w:t>гационным об</w:t>
            </w:r>
            <w:r w:rsidRPr="00DA4727">
              <w:rPr>
                <w:rFonts w:ascii="Times New Roman" w:hAnsi="Times New Roman" w:cs="Times New Roman"/>
                <w:sz w:val="17"/>
                <w:szCs w:val="17"/>
              </w:rPr>
              <w:t>о</w:t>
            </w:r>
            <w:r w:rsidRPr="00DA4727">
              <w:rPr>
                <w:rFonts w:ascii="Times New Roman" w:hAnsi="Times New Roman" w:cs="Times New Roman"/>
                <w:sz w:val="17"/>
                <w:szCs w:val="17"/>
              </w:rPr>
              <w:t>рудованием ГЛОНАСС</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4B5F53">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924CA6">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1.3.13.</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«Арская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152,1</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152,1</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vAlign w:val="center"/>
          </w:tcPr>
          <w:p w:rsidR="00890E25" w:rsidRDefault="00FD7D31" w:rsidP="00890E25">
            <w:pPr>
              <w:rPr>
                <w:rFonts w:ascii="Times New Roman" w:hAnsi="Times New Roman" w:cs="Times New Roman"/>
                <w:sz w:val="17"/>
                <w:szCs w:val="17"/>
              </w:rPr>
            </w:pPr>
            <w:r>
              <w:rPr>
                <w:rFonts w:ascii="Times New Roman" w:hAnsi="Times New Roman" w:cs="Times New Roman"/>
                <w:sz w:val="17"/>
                <w:szCs w:val="17"/>
              </w:rPr>
              <w:t>Оснащены</w:t>
            </w:r>
            <w:r w:rsidR="000B1C0D" w:rsidRPr="00DA4727">
              <w:rPr>
                <w:rFonts w:ascii="Times New Roman" w:hAnsi="Times New Roman" w:cs="Times New Roman"/>
                <w:sz w:val="17"/>
                <w:szCs w:val="17"/>
              </w:rPr>
              <w:t xml:space="preserve"> </w:t>
            </w:r>
          </w:p>
          <w:p w:rsidR="000B1C0D" w:rsidRPr="00DA4727"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6 машин СМП бортовым нав</w:t>
            </w:r>
            <w:r w:rsidRPr="00DA4727">
              <w:rPr>
                <w:rFonts w:ascii="Times New Roman" w:hAnsi="Times New Roman" w:cs="Times New Roman"/>
                <w:sz w:val="17"/>
                <w:szCs w:val="17"/>
              </w:rPr>
              <w:t>и</w:t>
            </w:r>
            <w:r w:rsidRPr="00DA4727">
              <w:rPr>
                <w:rFonts w:ascii="Times New Roman" w:hAnsi="Times New Roman" w:cs="Times New Roman"/>
                <w:sz w:val="17"/>
                <w:szCs w:val="17"/>
              </w:rPr>
              <w:t>гационным об</w:t>
            </w:r>
            <w:r w:rsidRPr="00DA4727">
              <w:rPr>
                <w:rFonts w:ascii="Times New Roman" w:hAnsi="Times New Roman" w:cs="Times New Roman"/>
                <w:sz w:val="17"/>
                <w:szCs w:val="17"/>
              </w:rPr>
              <w:t>о</w:t>
            </w:r>
            <w:r w:rsidRPr="00DA4727">
              <w:rPr>
                <w:rFonts w:ascii="Times New Roman" w:hAnsi="Times New Roman" w:cs="Times New Roman"/>
                <w:sz w:val="17"/>
                <w:szCs w:val="17"/>
              </w:rPr>
              <w:t>рудованием ГЛОНАСС</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4B5F53">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924CA6">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1.3.14.</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«Тетюшская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129,2</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129,2</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vAlign w:val="center"/>
          </w:tcPr>
          <w:p w:rsidR="00890E25"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Оснащен</w:t>
            </w:r>
            <w:r>
              <w:rPr>
                <w:rFonts w:ascii="Times New Roman" w:hAnsi="Times New Roman" w:cs="Times New Roman"/>
                <w:sz w:val="17"/>
                <w:szCs w:val="17"/>
              </w:rPr>
              <w:t>ы</w:t>
            </w:r>
            <w:r w:rsidRPr="00DA4727">
              <w:rPr>
                <w:rFonts w:ascii="Times New Roman" w:hAnsi="Times New Roman" w:cs="Times New Roman"/>
                <w:sz w:val="17"/>
                <w:szCs w:val="17"/>
              </w:rPr>
              <w:t xml:space="preserve"> </w:t>
            </w:r>
          </w:p>
          <w:p w:rsidR="000B1C0D" w:rsidRPr="00DA4727"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3 машин</w:t>
            </w:r>
            <w:r>
              <w:rPr>
                <w:rFonts w:ascii="Times New Roman" w:hAnsi="Times New Roman" w:cs="Times New Roman"/>
                <w:sz w:val="17"/>
                <w:szCs w:val="17"/>
              </w:rPr>
              <w:t>ы</w:t>
            </w:r>
            <w:r w:rsidRPr="00DA4727">
              <w:rPr>
                <w:rFonts w:ascii="Times New Roman" w:hAnsi="Times New Roman" w:cs="Times New Roman"/>
                <w:sz w:val="17"/>
                <w:szCs w:val="17"/>
              </w:rPr>
              <w:t xml:space="preserve"> СМП бортовым нав</w:t>
            </w:r>
            <w:r w:rsidRPr="00DA4727">
              <w:rPr>
                <w:rFonts w:ascii="Times New Roman" w:hAnsi="Times New Roman" w:cs="Times New Roman"/>
                <w:sz w:val="17"/>
                <w:szCs w:val="17"/>
              </w:rPr>
              <w:t>и</w:t>
            </w:r>
            <w:r w:rsidRPr="00DA4727">
              <w:rPr>
                <w:rFonts w:ascii="Times New Roman" w:hAnsi="Times New Roman" w:cs="Times New Roman"/>
                <w:sz w:val="17"/>
                <w:szCs w:val="17"/>
              </w:rPr>
              <w:t>гационным об</w:t>
            </w:r>
            <w:r w:rsidRPr="00DA4727">
              <w:rPr>
                <w:rFonts w:ascii="Times New Roman" w:hAnsi="Times New Roman" w:cs="Times New Roman"/>
                <w:sz w:val="17"/>
                <w:szCs w:val="17"/>
              </w:rPr>
              <w:t>о</w:t>
            </w:r>
            <w:r w:rsidRPr="00DA4727">
              <w:rPr>
                <w:rFonts w:ascii="Times New Roman" w:hAnsi="Times New Roman" w:cs="Times New Roman"/>
                <w:sz w:val="17"/>
                <w:szCs w:val="17"/>
              </w:rPr>
              <w:t>рудованием ГЛОНАСС</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4B5F53">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924CA6">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1.3.15.</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«Елабужская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167,3</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167,3</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vAlign w:val="center"/>
          </w:tcPr>
          <w:p w:rsidR="00890E25" w:rsidRDefault="00FD7D31" w:rsidP="00890E25">
            <w:pPr>
              <w:rPr>
                <w:rFonts w:ascii="Times New Roman" w:hAnsi="Times New Roman" w:cs="Times New Roman"/>
                <w:sz w:val="17"/>
                <w:szCs w:val="17"/>
              </w:rPr>
            </w:pPr>
            <w:r>
              <w:rPr>
                <w:rFonts w:ascii="Times New Roman" w:hAnsi="Times New Roman" w:cs="Times New Roman"/>
                <w:sz w:val="17"/>
                <w:szCs w:val="17"/>
              </w:rPr>
              <w:t>Оснащены</w:t>
            </w:r>
            <w:r w:rsidR="000B1C0D" w:rsidRPr="00DA4727">
              <w:rPr>
                <w:rFonts w:ascii="Times New Roman" w:hAnsi="Times New Roman" w:cs="Times New Roman"/>
                <w:sz w:val="17"/>
                <w:szCs w:val="17"/>
              </w:rPr>
              <w:t xml:space="preserve"> </w:t>
            </w:r>
          </w:p>
          <w:p w:rsidR="000B1C0D" w:rsidRPr="00DA4727"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8 машин СМП бортовым нав</w:t>
            </w:r>
            <w:r w:rsidRPr="00DA4727">
              <w:rPr>
                <w:rFonts w:ascii="Times New Roman" w:hAnsi="Times New Roman" w:cs="Times New Roman"/>
                <w:sz w:val="17"/>
                <w:szCs w:val="17"/>
              </w:rPr>
              <w:t>и</w:t>
            </w:r>
            <w:r w:rsidRPr="00DA4727">
              <w:rPr>
                <w:rFonts w:ascii="Times New Roman" w:hAnsi="Times New Roman" w:cs="Times New Roman"/>
                <w:sz w:val="17"/>
                <w:szCs w:val="17"/>
              </w:rPr>
              <w:t>гационным об</w:t>
            </w:r>
            <w:r w:rsidRPr="00DA4727">
              <w:rPr>
                <w:rFonts w:ascii="Times New Roman" w:hAnsi="Times New Roman" w:cs="Times New Roman"/>
                <w:sz w:val="17"/>
                <w:szCs w:val="17"/>
              </w:rPr>
              <w:t>о</w:t>
            </w:r>
            <w:r w:rsidRPr="00DA4727">
              <w:rPr>
                <w:rFonts w:ascii="Times New Roman" w:hAnsi="Times New Roman" w:cs="Times New Roman"/>
                <w:sz w:val="17"/>
                <w:szCs w:val="17"/>
              </w:rPr>
              <w:t>рудованием ГЛОНАСС</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4B5F53">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924CA6">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1.3.16.</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«Новошешминская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160,4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160,4</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vAlign w:val="center"/>
          </w:tcPr>
          <w:p w:rsidR="00890E25"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Оснащен</w:t>
            </w:r>
            <w:r>
              <w:rPr>
                <w:rFonts w:ascii="Times New Roman" w:hAnsi="Times New Roman" w:cs="Times New Roman"/>
                <w:sz w:val="17"/>
                <w:szCs w:val="17"/>
              </w:rPr>
              <w:t>ы</w:t>
            </w:r>
            <w:r w:rsidRPr="00DA4727">
              <w:rPr>
                <w:rFonts w:ascii="Times New Roman" w:hAnsi="Times New Roman" w:cs="Times New Roman"/>
                <w:sz w:val="17"/>
                <w:szCs w:val="17"/>
              </w:rPr>
              <w:t xml:space="preserve"> </w:t>
            </w:r>
          </w:p>
          <w:p w:rsidR="000B1C0D" w:rsidRPr="00DA4727"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3 машин</w:t>
            </w:r>
            <w:r>
              <w:rPr>
                <w:rFonts w:ascii="Times New Roman" w:hAnsi="Times New Roman" w:cs="Times New Roman"/>
                <w:sz w:val="17"/>
                <w:szCs w:val="17"/>
              </w:rPr>
              <w:t>ы</w:t>
            </w:r>
            <w:r w:rsidRPr="00DA4727">
              <w:rPr>
                <w:rFonts w:ascii="Times New Roman" w:hAnsi="Times New Roman" w:cs="Times New Roman"/>
                <w:sz w:val="17"/>
                <w:szCs w:val="17"/>
              </w:rPr>
              <w:t xml:space="preserve"> СМП бортовым нав</w:t>
            </w:r>
            <w:r w:rsidRPr="00DA4727">
              <w:rPr>
                <w:rFonts w:ascii="Times New Roman" w:hAnsi="Times New Roman" w:cs="Times New Roman"/>
                <w:sz w:val="17"/>
                <w:szCs w:val="17"/>
              </w:rPr>
              <w:t>и</w:t>
            </w:r>
            <w:r w:rsidRPr="00DA4727">
              <w:rPr>
                <w:rFonts w:ascii="Times New Roman" w:hAnsi="Times New Roman" w:cs="Times New Roman"/>
                <w:sz w:val="17"/>
                <w:szCs w:val="17"/>
              </w:rPr>
              <w:t>гационным об</w:t>
            </w:r>
            <w:r w:rsidRPr="00DA4727">
              <w:rPr>
                <w:rFonts w:ascii="Times New Roman" w:hAnsi="Times New Roman" w:cs="Times New Roman"/>
                <w:sz w:val="17"/>
                <w:szCs w:val="17"/>
              </w:rPr>
              <w:t>о</w:t>
            </w:r>
            <w:r w:rsidRPr="00DA4727">
              <w:rPr>
                <w:rFonts w:ascii="Times New Roman" w:hAnsi="Times New Roman" w:cs="Times New Roman"/>
                <w:sz w:val="17"/>
                <w:szCs w:val="17"/>
              </w:rPr>
              <w:t>рудованием ГЛОНАСС</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4B5F53">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924CA6">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1.3.17.</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«Мамадышская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175,7</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175,7</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vAlign w:val="center"/>
          </w:tcPr>
          <w:p w:rsidR="00890E25" w:rsidRDefault="00FD7D31" w:rsidP="00890E25">
            <w:pPr>
              <w:rPr>
                <w:rFonts w:ascii="Times New Roman" w:hAnsi="Times New Roman" w:cs="Times New Roman"/>
                <w:sz w:val="17"/>
                <w:szCs w:val="17"/>
              </w:rPr>
            </w:pPr>
            <w:r>
              <w:rPr>
                <w:rFonts w:ascii="Times New Roman" w:hAnsi="Times New Roman" w:cs="Times New Roman"/>
                <w:sz w:val="17"/>
                <w:szCs w:val="17"/>
              </w:rPr>
              <w:t>Оснащены</w:t>
            </w:r>
            <w:r w:rsidR="000B1C0D" w:rsidRPr="00DA4727">
              <w:rPr>
                <w:rFonts w:ascii="Times New Roman" w:hAnsi="Times New Roman" w:cs="Times New Roman"/>
                <w:sz w:val="17"/>
                <w:szCs w:val="17"/>
              </w:rPr>
              <w:t xml:space="preserve"> </w:t>
            </w:r>
          </w:p>
          <w:p w:rsidR="000B1C0D" w:rsidRPr="00DA4727"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5 машин СМП бортовым нав</w:t>
            </w:r>
            <w:r w:rsidRPr="00DA4727">
              <w:rPr>
                <w:rFonts w:ascii="Times New Roman" w:hAnsi="Times New Roman" w:cs="Times New Roman"/>
                <w:sz w:val="17"/>
                <w:szCs w:val="17"/>
              </w:rPr>
              <w:t>и</w:t>
            </w:r>
            <w:r w:rsidRPr="00DA4727">
              <w:rPr>
                <w:rFonts w:ascii="Times New Roman" w:hAnsi="Times New Roman" w:cs="Times New Roman"/>
                <w:sz w:val="17"/>
                <w:szCs w:val="17"/>
              </w:rPr>
              <w:t>гационным об</w:t>
            </w:r>
            <w:r w:rsidRPr="00DA4727">
              <w:rPr>
                <w:rFonts w:ascii="Times New Roman" w:hAnsi="Times New Roman" w:cs="Times New Roman"/>
                <w:sz w:val="17"/>
                <w:szCs w:val="17"/>
              </w:rPr>
              <w:t>о</w:t>
            </w:r>
            <w:r w:rsidRPr="00DA4727">
              <w:rPr>
                <w:rFonts w:ascii="Times New Roman" w:hAnsi="Times New Roman" w:cs="Times New Roman"/>
                <w:sz w:val="17"/>
                <w:szCs w:val="17"/>
              </w:rPr>
              <w:t>рудованием ГЛОНАСС</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4B5F53">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924CA6">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1.3.18.</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«Муслюмовская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160,4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160,4</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vAlign w:val="center"/>
          </w:tcPr>
          <w:p w:rsidR="00890E25"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Оснащен</w:t>
            </w:r>
            <w:r>
              <w:rPr>
                <w:rFonts w:ascii="Times New Roman" w:hAnsi="Times New Roman" w:cs="Times New Roman"/>
                <w:sz w:val="17"/>
                <w:szCs w:val="17"/>
              </w:rPr>
              <w:t>ы</w:t>
            </w:r>
            <w:r w:rsidRPr="00DA4727">
              <w:rPr>
                <w:rFonts w:ascii="Times New Roman" w:hAnsi="Times New Roman" w:cs="Times New Roman"/>
                <w:sz w:val="17"/>
                <w:szCs w:val="17"/>
              </w:rPr>
              <w:t xml:space="preserve"> </w:t>
            </w:r>
          </w:p>
          <w:p w:rsidR="000B1C0D" w:rsidRPr="00DA4727"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3 машин</w:t>
            </w:r>
            <w:r>
              <w:rPr>
                <w:rFonts w:ascii="Times New Roman" w:hAnsi="Times New Roman" w:cs="Times New Roman"/>
                <w:sz w:val="17"/>
                <w:szCs w:val="17"/>
              </w:rPr>
              <w:t>ы</w:t>
            </w:r>
            <w:r w:rsidRPr="00DA4727">
              <w:rPr>
                <w:rFonts w:ascii="Times New Roman" w:hAnsi="Times New Roman" w:cs="Times New Roman"/>
                <w:sz w:val="17"/>
                <w:szCs w:val="17"/>
              </w:rPr>
              <w:t xml:space="preserve"> СМП бортовым нав</w:t>
            </w:r>
            <w:r w:rsidRPr="00DA4727">
              <w:rPr>
                <w:rFonts w:ascii="Times New Roman" w:hAnsi="Times New Roman" w:cs="Times New Roman"/>
                <w:sz w:val="17"/>
                <w:szCs w:val="17"/>
              </w:rPr>
              <w:t>и</w:t>
            </w:r>
            <w:r w:rsidRPr="00DA4727">
              <w:rPr>
                <w:rFonts w:ascii="Times New Roman" w:hAnsi="Times New Roman" w:cs="Times New Roman"/>
                <w:sz w:val="17"/>
                <w:szCs w:val="17"/>
              </w:rPr>
              <w:t>гационным об</w:t>
            </w:r>
            <w:r w:rsidRPr="00DA4727">
              <w:rPr>
                <w:rFonts w:ascii="Times New Roman" w:hAnsi="Times New Roman" w:cs="Times New Roman"/>
                <w:sz w:val="17"/>
                <w:szCs w:val="17"/>
              </w:rPr>
              <w:t>о</w:t>
            </w:r>
            <w:r w:rsidRPr="00DA4727">
              <w:rPr>
                <w:rFonts w:ascii="Times New Roman" w:hAnsi="Times New Roman" w:cs="Times New Roman"/>
                <w:sz w:val="17"/>
                <w:szCs w:val="17"/>
              </w:rPr>
              <w:t>рудованием ГЛОНАСС</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4B5F53">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924CA6">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1.3.19.</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«Балтасинская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160,4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160,4</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vAlign w:val="center"/>
          </w:tcPr>
          <w:p w:rsidR="00890E25"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Оснащен</w:t>
            </w:r>
            <w:r>
              <w:rPr>
                <w:rFonts w:ascii="Times New Roman" w:hAnsi="Times New Roman" w:cs="Times New Roman"/>
                <w:sz w:val="17"/>
                <w:szCs w:val="17"/>
              </w:rPr>
              <w:t>ы</w:t>
            </w:r>
            <w:r w:rsidRPr="00DA4727">
              <w:rPr>
                <w:rFonts w:ascii="Times New Roman" w:hAnsi="Times New Roman" w:cs="Times New Roman"/>
                <w:sz w:val="17"/>
                <w:szCs w:val="17"/>
              </w:rPr>
              <w:t xml:space="preserve"> </w:t>
            </w:r>
          </w:p>
          <w:p w:rsidR="000B1C0D" w:rsidRPr="00DA4727"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3 машин</w:t>
            </w:r>
            <w:r>
              <w:rPr>
                <w:rFonts w:ascii="Times New Roman" w:hAnsi="Times New Roman" w:cs="Times New Roman"/>
                <w:sz w:val="17"/>
                <w:szCs w:val="17"/>
              </w:rPr>
              <w:t>ы</w:t>
            </w:r>
            <w:r w:rsidRPr="00DA4727">
              <w:rPr>
                <w:rFonts w:ascii="Times New Roman" w:hAnsi="Times New Roman" w:cs="Times New Roman"/>
                <w:sz w:val="17"/>
                <w:szCs w:val="17"/>
              </w:rPr>
              <w:t xml:space="preserve"> СМП бортовым нав</w:t>
            </w:r>
            <w:r w:rsidRPr="00DA4727">
              <w:rPr>
                <w:rFonts w:ascii="Times New Roman" w:hAnsi="Times New Roman" w:cs="Times New Roman"/>
                <w:sz w:val="17"/>
                <w:szCs w:val="17"/>
              </w:rPr>
              <w:t>и</w:t>
            </w:r>
            <w:r w:rsidRPr="00DA4727">
              <w:rPr>
                <w:rFonts w:ascii="Times New Roman" w:hAnsi="Times New Roman" w:cs="Times New Roman"/>
                <w:sz w:val="17"/>
                <w:szCs w:val="17"/>
              </w:rPr>
              <w:t>гационным об</w:t>
            </w:r>
            <w:r w:rsidRPr="00DA4727">
              <w:rPr>
                <w:rFonts w:ascii="Times New Roman" w:hAnsi="Times New Roman" w:cs="Times New Roman"/>
                <w:sz w:val="17"/>
                <w:szCs w:val="17"/>
              </w:rPr>
              <w:t>о</w:t>
            </w:r>
            <w:r w:rsidRPr="00DA4727">
              <w:rPr>
                <w:rFonts w:ascii="Times New Roman" w:hAnsi="Times New Roman" w:cs="Times New Roman"/>
                <w:sz w:val="17"/>
                <w:szCs w:val="17"/>
              </w:rPr>
              <w:lastRenderedPageBreak/>
              <w:t>рудованием ГЛОНАСС</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2012 г.</w:t>
            </w:r>
          </w:p>
        </w:tc>
        <w:tc>
          <w:tcPr>
            <w:tcW w:w="431" w:type="pct"/>
            <w:tcBorders>
              <w:top w:val="single" w:sz="4" w:space="0" w:color="auto"/>
              <w:left w:val="single" w:sz="4" w:space="0" w:color="auto"/>
              <w:bottom w:val="single" w:sz="4" w:space="0" w:color="auto"/>
            </w:tcBorders>
          </w:tcPr>
          <w:p w:rsidR="000B1C0D" w:rsidRPr="0010274F" w:rsidRDefault="000B1C0D" w:rsidP="004B5F53">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lastRenderedPageBreak/>
              <w:t>стан</w:t>
            </w:r>
          </w:p>
        </w:tc>
      </w:tr>
      <w:tr w:rsidR="000B1C0D" w:rsidRPr="0010274F" w:rsidTr="00924CA6">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lastRenderedPageBreak/>
              <w:t>1.3.20.</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«Дрожжановская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160,4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160,4</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vAlign w:val="center"/>
          </w:tcPr>
          <w:p w:rsidR="00890E25"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Оснащен</w:t>
            </w:r>
            <w:r>
              <w:rPr>
                <w:rFonts w:ascii="Times New Roman" w:hAnsi="Times New Roman" w:cs="Times New Roman"/>
                <w:sz w:val="17"/>
                <w:szCs w:val="17"/>
              </w:rPr>
              <w:t>ы</w:t>
            </w:r>
            <w:r w:rsidRPr="00DA4727">
              <w:rPr>
                <w:rFonts w:ascii="Times New Roman" w:hAnsi="Times New Roman" w:cs="Times New Roman"/>
                <w:sz w:val="17"/>
                <w:szCs w:val="17"/>
              </w:rPr>
              <w:t xml:space="preserve"> </w:t>
            </w:r>
          </w:p>
          <w:p w:rsidR="000B1C0D" w:rsidRPr="00DA4727"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3 машин</w:t>
            </w:r>
            <w:r>
              <w:rPr>
                <w:rFonts w:ascii="Times New Roman" w:hAnsi="Times New Roman" w:cs="Times New Roman"/>
                <w:sz w:val="17"/>
                <w:szCs w:val="17"/>
              </w:rPr>
              <w:t>ы</w:t>
            </w:r>
            <w:r w:rsidRPr="00DA4727">
              <w:rPr>
                <w:rFonts w:ascii="Times New Roman" w:hAnsi="Times New Roman" w:cs="Times New Roman"/>
                <w:sz w:val="17"/>
                <w:szCs w:val="17"/>
              </w:rPr>
              <w:t xml:space="preserve"> СМП бортовым нав</w:t>
            </w:r>
            <w:r w:rsidRPr="00DA4727">
              <w:rPr>
                <w:rFonts w:ascii="Times New Roman" w:hAnsi="Times New Roman" w:cs="Times New Roman"/>
                <w:sz w:val="17"/>
                <w:szCs w:val="17"/>
              </w:rPr>
              <w:t>и</w:t>
            </w:r>
            <w:r w:rsidRPr="00DA4727">
              <w:rPr>
                <w:rFonts w:ascii="Times New Roman" w:hAnsi="Times New Roman" w:cs="Times New Roman"/>
                <w:sz w:val="17"/>
                <w:szCs w:val="17"/>
              </w:rPr>
              <w:t>гационным об</w:t>
            </w:r>
            <w:r w:rsidRPr="00DA4727">
              <w:rPr>
                <w:rFonts w:ascii="Times New Roman" w:hAnsi="Times New Roman" w:cs="Times New Roman"/>
                <w:sz w:val="17"/>
                <w:szCs w:val="17"/>
              </w:rPr>
              <w:t>о</w:t>
            </w:r>
            <w:r w:rsidRPr="00DA4727">
              <w:rPr>
                <w:rFonts w:ascii="Times New Roman" w:hAnsi="Times New Roman" w:cs="Times New Roman"/>
                <w:sz w:val="17"/>
                <w:szCs w:val="17"/>
              </w:rPr>
              <w:t>рудованием ГЛОНАСС</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4B5F53">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924CA6">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1.3.21.</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814D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w:t>
            </w:r>
            <w:r w:rsidR="002814D4">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УЗ «Спасская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199,3</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199,3</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vAlign w:val="center"/>
          </w:tcPr>
          <w:p w:rsidR="00890E25"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Оснащен</w:t>
            </w:r>
            <w:r>
              <w:rPr>
                <w:rFonts w:ascii="Times New Roman" w:hAnsi="Times New Roman" w:cs="Times New Roman"/>
                <w:sz w:val="17"/>
                <w:szCs w:val="17"/>
              </w:rPr>
              <w:t>ы</w:t>
            </w:r>
            <w:r w:rsidRPr="00DA4727">
              <w:rPr>
                <w:rFonts w:ascii="Times New Roman" w:hAnsi="Times New Roman" w:cs="Times New Roman"/>
                <w:sz w:val="17"/>
                <w:szCs w:val="17"/>
              </w:rPr>
              <w:t xml:space="preserve"> </w:t>
            </w:r>
          </w:p>
          <w:p w:rsidR="000B1C0D" w:rsidRPr="00DA4727"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4 машин</w:t>
            </w:r>
            <w:r>
              <w:rPr>
                <w:rFonts w:ascii="Times New Roman" w:hAnsi="Times New Roman" w:cs="Times New Roman"/>
                <w:sz w:val="17"/>
                <w:szCs w:val="17"/>
              </w:rPr>
              <w:t>ы</w:t>
            </w:r>
            <w:r w:rsidRPr="00DA4727">
              <w:rPr>
                <w:rFonts w:ascii="Times New Roman" w:hAnsi="Times New Roman" w:cs="Times New Roman"/>
                <w:sz w:val="17"/>
                <w:szCs w:val="17"/>
              </w:rPr>
              <w:t xml:space="preserve"> СМП бортовым нав</w:t>
            </w:r>
            <w:r w:rsidRPr="00DA4727">
              <w:rPr>
                <w:rFonts w:ascii="Times New Roman" w:hAnsi="Times New Roman" w:cs="Times New Roman"/>
                <w:sz w:val="17"/>
                <w:szCs w:val="17"/>
              </w:rPr>
              <w:t>и</w:t>
            </w:r>
            <w:r w:rsidRPr="00DA4727">
              <w:rPr>
                <w:rFonts w:ascii="Times New Roman" w:hAnsi="Times New Roman" w:cs="Times New Roman"/>
                <w:sz w:val="17"/>
                <w:szCs w:val="17"/>
              </w:rPr>
              <w:t>гационным об</w:t>
            </w:r>
            <w:r w:rsidRPr="00DA4727">
              <w:rPr>
                <w:rFonts w:ascii="Times New Roman" w:hAnsi="Times New Roman" w:cs="Times New Roman"/>
                <w:sz w:val="17"/>
                <w:szCs w:val="17"/>
              </w:rPr>
              <w:t>о</w:t>
            </w:r>
            <w:r w:rsidRPr="00DA4727">
              <w:rPr>
                <w:rFonts w:ascii="Times New Roman" w:hAnsi="Times New Roman" w:cs="Times New Roman"/>
                <w:sz w:val="17"/>
                <w:szCs w:val="17"/>
              </w:rPr>
              <w:t>рудованием ГЛОНАСС</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4B5F53">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924CA6">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1.3.22.</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«Бугульминская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307,6</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307,6</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vAlign w:val="center"/>
          </w:tcPr>
          <w:p w:rsidR="00890E25" w:rsidRDefault="00FD7D31" w:rsidP="00890E25">
            <w:pPr>
              <w:rPr>
                <w:rFonts w:ascii="Times New Roman" w:hAnsi="Times New Roman" w:cs="Times New Roman"/>
                <w:sz w:val="17"/>
                <w:szCs w:val="17"/>
              </w:rPr>
            </w:pPr>
            <w:r>
              <w:rPr>
                <w:rFonts w:ascii="Times New Roman" w:hAnsi="Times New Roman" w:cs="Times New Roman"/>
                <w:sz w:val="17"/>
                <w:szCs w:val="17"/>
              </w:rPr>
              <w:t>Оснащены</w:t>
            </w:r>
            <w:r w:rsidR="000B1C0D" w:rsidRPr="00DA4727">
              <w:rPr>
                <w:rFonts w:ascii="Times New Roman" w:hAnsi="Times New Roman" w:cs="Times New Roman"/>
                <w:sz w:val="17"/>
                <w:szCs w:val="17"/>
              </w:rPr>
              <w:t xml:space="preserve"> </w:t>
            </w:r>
          </w:p>
          <w:p w:rsidR="000B1C0D" w:rsidRPr="00DA4727"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10 машин СМП бортовым нав</w:t>
            </w:r>
            <w:r w:rsidRPr="00DA4727">
              <w:rPr>
                <w:rFonts w:ascii="Times New Roman" w:hAnsi="Times New Roman" w:cs="Times New Roman"/>
                <w:sz w:val="17"/>
                <w:szCs w:val="17"/>
              </w:rPr>
              <w:t>и</w:t>
            </w:r>
            <w:r w:rsidRPr="00DA4727">
              <w:rPr>
                <w:rFonts w:ascii="Times New Roman" w:hAnsi="Times New Roman" w:cs="Times New Roman"/>
                <w:sz w:val="17"/>
                <w:szCs w:val="17"/>
              </w:rPr>
              <w:t>гационным об</w:t>
            </w:r>
            <w:r w:rsidRPr="00DA4727">
              <w:rPr>
                <w:rFonts w:ascii="Times New Roman" w:hAnsi="Times New Roman" w:cs="Times New Roman"/>
                <w:sz w:val="17"/>
                <w:szCs w:val="17"/>
              </w:rPr>
              <w:t>о</w:t>
            </w:r>
            <w:r w:rsidRPr="00DA4727">
              <w:rPr>
                <w:rFonts w:ascii="Times New Roman" w:hAnsi="Times New Roman" w:cs="Times New Roman"/>
                <w:sz w:val="17"/>
                <w:szCs w:val="17"/>
              </w:rPr>
              <w:t>рудованием ГЛОНАСС</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4B5F53">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924CA6">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1.3.23.</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«Заинская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245,8</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245,8</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vAlign w:val="center"/>
          </w:tcPr>
          <w:p w:rsidR="00890E25" w:rsidRDefault="00FD7D31" w:rsidP="00890E25">
            <w:pPr>
              <w:rPr>
                <w:rFonts w:ascii="Times New Roman" w:hAnsi="Times New Roman" w:cs="Times New Roman"/>
                <w:sz w:val="17"/>
                <w:szCs w:val="17"/>
              </w:rPr>
            </w:pPr>
            <w:r>
              <w:rPr>
                <w:rFonts w:ascii="Times New Roman" w:hAnsi="Times New Roman" w:cs="Times New Roman"/>
                <w:sz w:val="17"/>
                <w:szCs w:val="17"/>
              </w:rPr>
              <w:t>Оснащены</w:t>
            </w:r>
          </w:p>
          <w:p w:rsidR="000B1C0D" w:rsidRPr="00DA4727"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6 машин СМП бортовым нав</w:t>
            </w:r>
            <w:r w:rsidRPr="00DA4727">
              <w:rPr>
                <w:rFonts w:ascii="Times New Roman" w:hAnsi="Times New Roman" w:cs="Times New Roman"/>
                <w:sz w:val="17"/>
                <w:szCs w:val="17"/>
              </w:rPr>
              <w:t>и</w:t>
            </w:r>
            <w:r w:rsidRPr="00DA4727">
              <w:rPr>
                <w:rFonts w:ascii="Times New Roman" w:hAnsi="Times New Roman" w:cs="Times New Roman"/>
                <w:sz w:val="17"/>
                <w:szCs w:val="17"/>
              </w:rPr>
              <w:t>гационным об</w:t>
            </w:r>
            <w:r w:rsidRPr="00DA4727">
              <w:rPr>
                <w:rFonts w:ascii="Times New Roman" w:hAnsi="Times New Roman" w:cs="Times New Roman"/>
                <w:sz w:val="17"/>
                <w:szCs w:val="17"/>
              </w:rPr>
              <w:t>о</w:t>
            </w:r>
            <w:r w:rsidRPr="00DA4727">
              <w:rPr>
                <w:rFonts w:ascii="Times New Roman" w:hAnsi="Times New Roman" w:cs="Times New Roman"/>
                <w:sz w:val="17"/>
                <w:szCs w:val="17"/>
              </w:rPr>
              <w:t>рудованием ГЛОНАСС</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4B5F53">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924CA6">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1.3.24.</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«Лениногорская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168,1</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168,1</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vAlign w:val="center"/>
          </w:tcPr>
          <w:p w:rsidR="00890E25"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Оснащен</w:t>
            </w:r>
            <w:r>
              <w:rPr>
                <w:rFonts w:ascii="Times New Roman" w:hAnsi="Times New Roman" w:cs="Times New Roman"/>
                <w:sz w:val="17"/>
                <w:szCs w:val="17"/>
              </w:rPr>
              <w:t>ы</w:t>
            </w:r>
            <w:r w:rsidRPr="00DA4727">
              <w:rPr>
                <w:rFonts w:ascii="Times New Roman" w:hAnsi="Times New Roman" w:cs="Times New Roman"/>
                <w:sz w:val="17"/>
                <w:szCs w:val="17"/>
              </w:rPr>
              <w:t xml:space="preserve"> </w:t>
            </w:r>
          </w:p>
          <w:p w:rsidR="000B1C0D" w:rsidRPr="00DA4727"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4 машин</w:t>
            </w:r>
            <w:r>
              <w:rPr>
                <w:rFonts w:ascii="Times New Roman" w:hAnsi="Times New Roman" w:cs="Times New Roman"/>
                <w:sz w:val="17"/>
                <w:szCs w:val="17"/>
              </w:rPr>
              <w:t>ы</w:t>
            </w:r>
            <w:r w:rsidRPr="00DA4727">
              <w:rPr>
                <w:rFonts w:ascii="Times New Roman" w:hAnsi="Times New Roman" w:cs="Times New Roman"/>
                <w:sz w:val="17"/>
                <w:szCs w:val="17"/>
              </w:rPr>
              <w:t xml:space="preserve"> СМП бортовым нав</w:t>
            </w:r>
            <w:r w:rsidRPr="00DA4727">
              <w:rPr>
                <w:rFonts w:ascii="Times New Roman" w:hAnsi="Times New Roman" w:cs="Times New Roman"/>
                <w:sz w:val="17"/>
                <w:szCs w:val="17"/>
              </w:rPr>
              <w:t>и</w:t>
            </w:r>
            <w:r w:rsidRPr="00DA4727">
              <w:rPr>
                <w:rFonts w:ascii="Times New Roman" w:hAnsi="Times New Roman" w:cs="Times New Roman"/>
                <w:sz w:val="17"/>
                <w:szCs w:val="17"/>
              </w:rPr>
              <w:t>гационным об</w:t>
            </w:r>
            <w:r w:rsidRPr="00DA4727">
              <w:rPr>
                <w:rFonts w:ascii="Times New Roman" w:hAnsi="Times New Roman" w:cs="Times New Roman"/>
                <w:sz w:val="17"/>
                <w:szCs w:val="17"/>
              </w:rPr>
              <w:t>о</w:t>
            </w:r>
            <w:r w:rsidRPr="00DA4727">
              <w:rPr>
                <w:rFonts w:ascii="Times New Roman" w:hAnsi="Times New Roman" w:cs="Times New Roman"/>
                <w:sz w:val="17"/>
                <w:szCs w:val="17"/>
              </w:rPr>
              <w:t>рудованием ГЛОНАСС</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4B5F53">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924CA6">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1.3.25.</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«Базарно-Матак</w:t>
            </w:r>
            <w:r w:rsidR="00DD589B">
              <w:rPr>
                <w:rFonts w:ascii="Times New Roman" w:hAnsi="Times New Roman" w:cs="Times New Roman"/>
                <w:color w:val="000000"/>
                <w:sz w:val="17"/>
                <w:szCs w:val="17"/>
              </w:rPr>
              <w:t>-</w:t>
            </w:r>
            <w:r w:rsidRPr="0010274F">
              <w:rPr>
                <w:rFonts w:ascii="Times New Roman" w:hAnsi="Times New Roman" w:cs="Times New Roman"/>
                <w:color w:val="000000"/>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160,4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160,4</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vAlign w:val="center"/>
          </w:tcPr>
          <w:p w:rsidR="00890E25"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Оснащен</w:t>
            </w:r>
            <w:r>
              <w:rPr>
                <w:rFonts w:ascii="Times New Roman" w:hAnsi="Times New Roman" w:cs="Times New Roman"/>
                <w:sz w:val="17"/>
                <w:szCs w:val="17"/>
              </w:rPr>
              <w:t>ы</w:t>
            </w:r>
            <w:r w:rsidRPr="00DA4727">
              <w:rPr>
                <w:rFonts w:ascii="Times New Roman" w:hAnsi="Times New Roman" w:cs="Times New Roman"/>
                <w:sz w:val="17"/>
                <w:szCs w:val="17"/>
              </w:rPr>
              <w:t xml:space="preserve"> </w:t>
            </w:r>
          </w:p>
          <w:p w:rsidR="000B1C0D" w:rsidRPr="00DA4727"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3 машин</w:t>
            </w:r>
            <w:r>
              <w:rPr>
                <w:rFonts w:ascii="Times New Roman" w:hAnsi="Times New Roman" w:cs="Times New Roman"/>
                <w:sz w:val="17"/>
                <w:szCs w:val="17"/>
              </w:rPr>
              <w:t>ы</w:t>
            </w:r>
            <w:r w:rsidRPr="00DA4727">
              <w:rPr>
                <w:rFonts w:ascii="Times New Roman" w:hAnsi="Times New Roman" w:cs="Times New Roman"/>
                <w:sz w:val="17"/>
                <w:szCs w:val="17"/>
              </w:rPr>
              <w:t xml:space="preserve"> СМП бортовым нав</w:t>
            </w:r>
            <w:r w:rsidRPr="00DA4727">
              <w:rPr>
                <w:rFonts w:ascii="Times New Roman" w:hAnsi="Times New Roman" w:cs="Times New Roman"/>
                <w:sz w:val="17"/>
                <w:szCs w:val="17"/>
              </w:rPr>
              <w:t>и</w:t>
            </w:r>
            <w:r w:rsidRPr="00DA4727">
              <w:rPr>
                <w:rFonts w:ascii="Times New Roman" w:hAnsi="Times New Roman" w:cs="Times New Roman"/>
                <w:sz w:val="17"/>
                <w:szCs w:val="17"/>
              </w:rPr>
              <w:t>гационным об</w:t>
            </w:r>
            <w:r w:rsidRPr="00DA4727">
              <w:rPr>
                <w:rFonts w:ascii="Times New Roman" w:hAnsi="Times New Roman" w:cs="Times New Roman"/>
                <w:sz w:val="17"/>
                <w:szCs w:val="17"/>
              </w:rPr>
              <w:t>о</w:t>
            </w:r>
            <w:r w:rsidRPr="00DA4727">
              <w:rPr>
                <w:rFonts w:ascii="Times New Roman" w:hAnsi="Times New Roman" w:cs="Times New Roman"/>
                <w:sz w:val="17"/>
                <w:szCs w:val="17"/>
              </w:rPr>
              <w:t>рудованием ГЛОНАСС</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4B5F53">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924CA6">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1.3.26.</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«Пестречинская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206,9</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206,9</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vAlign w:val="center"/>
          </w:tcPr>
          <w:p w:rsidR="00890E25" w:rsidRDefault="00DD589B" w:rsidP="00890E25">
            <w:pPr>
              <w:rPr>
                <w:rFonts w:ascii="Times New Roman" w:hAnsi="Times New Roman" w:cs="Times New Roman"/>
                <w:sz w:val="17"/>
                <w:szCs w:val="17"/>
              </w:rPr>
            </w:pPr>
            <w:r>
              <w:rPr>
                <w:rFonts w:ascii="Times New Roman" w:hAnsi="Times New Roman" w:cs="Times New Roman"/>
                <w:sz w:val="17"/>
                <w:szCs w:val="17"/>
              </w:rPr>
              <w:t>Оснащены</w:t>
            </w:r>
            <w:r w:rsidR="000B1C0D" w:rsidRPr="00DA4727">
              <w:rPr>
                <w:rFonts w:ascii="Times New Roman" w:hAnsi="Times New Roman" w:cs="Times New Roman"/>
                <w:sz w:val="17"/>
                <w:szCs w:val="17"/>
              </w:rPr>
              <w:t xml:space="preserve"> </w:t>
            </w:r>
          </w:p>
          <w:p w:rsidR="000B1C0D" w:rsidRPr="00DA4727"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5 машин СМП бортовым нав</w:t>
            </w:r>
            <w:r w:rsidRPr="00DA4727">
              <w:rPr>
                <w:rFonts w:ascii="Times New Roman" w:hAnsi="Times New Roman" w:cs="Times New Roman"/>
                <w:sz w:val="17"/>
                <w:szCs w:val="17"/>
              </w:rPr>
              <w:t>и</w:t>
            </w:r>
            <w:r w:rsidRPr="00DA4727">
              <w:rPr>
                <w:rFonts w:ascii="Times New Roman" w:hAnsi="Times New Roman" w:cs="Times New Roman"/>
                <w:sz w:val="17"/>
                <w:szCs w:val="17"/>
              </w:rPr>
              <w:t>гационным об</w:t>
            </w:r>
            <w:r w:rsidRPr="00DA4727">
              <w:rPr>
                <w:rFonts w:ascii="Times New Roman" w:hAnsi="Times New Roman" w:cs="Times New Roman"/>
                <w:sz w:val="17"/>
                <w:szCs w:val="17"/>
              </w:rPr>
              <w:t>о</w:t>
            </w:r>
            <w:r w:rsidRPr="00DA4727">
              <w:rPr>
                <w:rFonts w:ascii="Times New Roman" w:hAnsi="Times New Roman" w:cs="Times New Roman"/>
                <w:sz w:val="17"/>
                <w:szCs w:val="17"/>
              </w:rPr>
              <w:t>рудованием ГЛОНАСС</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4B5F53">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924CA6">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1.3.27.</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DD589B">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w:t>
            </w:r>
            <w:r w:rsidR="002814D4">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УЗ «ССМП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12308</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12308</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vAlign w:val="center"/>
          </w:tcPr>
          <w:p w:rsidR="00890E25"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Оснащен</w:t>
            </w:r>
            <w:r>
              <w:rPr>
                <w:rFonts w:ascii="Times New Roman" w:hAnsi="Times New Roman" w:cs="Times New Roman"/>
                <w:sz w:val="17"/>
                <w:szCs w:val="17"/>
              </w:rPr>
              <w:t>ы</w:t>
            </w:r>
            <w:r w:rsidRPr="00DA4727">
              <w:rPr>
                <w:rFonts w:ascii="Times New Roman" w:hAnsi="Times New Roman" w:cs="Times New Roman"/>
                <w:sz w:val="17"/>
                <w:szCs w:val="17"/>
              </w:rPr>
              <w:t xml:space="preserve"> </w:t>
            </w:r>
          </w:p>
          <w:p w:rsidR="000B1C0D" w:rsidRPr="00DA4727"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132 машин</w:t>
            </w:r>
            <w:r>
              <w:rPr>
                <w:rFonts w:ascii="Times New Roman" w:hAnsi="Times New Roman" w:cs="Times New Roman"/>
                <w:sz w:val="17"/>
                <w:szCs w:val="17"/>
              </w:rPr>
              <w:t>ы</w:t>
            </w:r>
            <w:r w:rsidRPr="00DA4727">
              <w:rPr>
                <w:rFonts w:ascii="Times New Roman" w:hAnsi="Times New Roman" w:cs="Times New Roman"/>
                <w:sz w:val="17"/>
                <w:szCs w:val="17"/>
              </w:rPr>
              <w:t xml:space="preserve"> СМП бортовым </w:t>
            </w:r>
            <w:r w:rsidRPr="00DA4727">
              <w:rPr>
                <w:rFonts w:ascii="Times New Roman" w:hAnsi="Times New Roman" w:cs="Times New Roman"/>
                <w:sz w:val="17"/>
                <w:szCs w:val="17"/>
              </w:rPr>
              <w:lastRenderedPageBreak/>
              <w:t>навигационным оборудованием ГЛОНАСС</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2012 г.</w:t>
            </w:r>
          </w:p>
        </w:tc>
        <w:tc>
          <w:tcPr>
            <w:tcW w:w="431" w:type="pct"/>
            <w:tcBorders>
              <w:top w:val="single" w:sz="4" w:space="0" w:color="auto"/>
              <w:left w:val="single" w:sz="4" w:space="0" w:color="auto"/>
              <w:bottom w:val="single" w:sz="4" w:space="0" w:color="auto"/>
            </w:tcBorders>
          </w:tcPr>
          <w:p w:rsidR="000B1C0D" w:rsidRPr="0010274F" w:rsidRDefault="000B1C0D" w:rsidP="004B5F53">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lastRenderedPageBreak/>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924CA6">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lastRenderedPageBreak/>
              <w:t>1.3.28.</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«Кайбицкая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160,4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160,4</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vAlign w:val="center"/>
          </w:tcPr>
          <w:p w:rsidR="00890E25"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Оснащен</w:t>
            </w:r>
            <w:r>
              <w:rPr>
                <w:rFonts w:ascii="Times New Roman" w:hAnsi="Times New Roman" w:cs="Times New Roman"/>
                <w:sz w:val="17"/>
                <w:szCs w:val="17"/>
              </w:rPr>
              <w:t>ы</w:t>
            </w:r>
            <w:r w:rsidRPr="00DA4727">
              <w:rPr>
                <w:rFonts w:ascii="Times New Roman" w:hAnsi="Times New Roman" w:cs="Times New Roman"/>
                <w:sz w:val="17"/>
                <w:szCs w:val="17"/>
              </w:rPr>
              <w:t xml:space="preserve"> </w:t>
            </w:r>
          </w:p>
          <w:p w:rsidR="000B1C0D" w:rsidRPr="00DA4727"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3 машин</w:t>
            </w:r>
            <w:r>
              <w:rPr>
                <w:rFonts w:ascii="Times New Roman" w:hAnsi="Times New Roman" w:cs="Times New Roman"/>
                <w:sz w:val="17"/>
                <w:szCs w:val="17"/>
              </w:rPr>
              <w:t>ы</w:t>
            </w:r>
            <w:r w:rsidRPr="00DA4727">
              <w:rPr>
                <w:rFonts w:ascii="Times New Roman" w:hAnsi="Times New Roman" w:cs="Times New Roman"/>
                <w:sz w:val="17"/>
                <w:szCs w:val="17"/>
              </w:rPr>
              <w:t xml:space="preserve"> СМП бортовым нав</w:t>
            </w:r>
            <w:r w:rsidRPr="00DA4727">
              <w:rPr>
                <w:rFonts w:ascii="Times New Roman" w:hAnsi="Times New Roman" w:cs="Times New Roman"/>
                <w:sz w:val="17"/>
                <w:szCs w:val="17"/>
              </w:rPr>
              <w:t>и</w:t>
            </w:r>
            <w:r w:rsidRPr="00DA4727">
              <w:rPr>
                <w:rFonts w:ascii="Times New Roman" w:hAnsi="Times New Roman" w:cs="Times New Roman"/>
                <w:sz w:val="17"/>
                <w:szCs w:val="17"/>
              </w:rPr>
              <w:t>гационным об</w:t>
            </w:r>
            <w:r w:rsidRPr="00DA4727">
              <w:rPr>
                <w:rFonts w:ascii="Times New Roman" w:hAnsi="Times New Roman" w:cs="Times New Roman"/>
                <w:sz w:val="17"/>
                <w:szCs w:val="17"/>
              </w:rPr>
              <w:t>о</w:t>
            </w:r>
            <w:r w:rsidRPr="00DA4727">
              <w:rPr>
                <w:rFonts w:ascii="Times New Roman" w:hAnsi="Times New Roman" w:cs="Times New Roman"/>
                <w:sz w:val="17"/>
                <w:szCs w:val="17"/>
              </w:rPr>
              <w:t>рудованием ГЛОНАСС</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4B5F53">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924CA6">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1.3.29.</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«Рыбно-Слободская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199,3</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199,3</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vAlign w:val="center"/>
          </w:tcPr>
          <w:p w:rsidR="00890E25"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Оснащен</w:t>
            </w:r>
            <w:r>
              <w:rPr>
                <w:rFonts w:ascii="Times New Roman" w:hAnsi="Times New Roman" w:cs="Times New Roman"/>
                <w:sz w:val="17"/>
                <w:szCs w:val="17"/>
              </w:rPr>
              <w:t>ы</w:t>
            </w:r>
            <w:r w:rsidRPr="00DA4727">
              <w:rPr>
                <w:rFonts w:ascii="Times New Roman" w:hAnsi="Times New Roman" w:cs="Times New Roman"/>
                <w:sz w:val="17"/>
                <w:szCs w:val="17"/>
              </w:rPr>
              <w:t xml:space="preserve"> </w:t>
            </w:r>
          </w:p>
          <w:p w:rsidR="000B1C0D" w:rsidRPr="00DA4727"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4 машин</w:t>
            </w:r>
            <w:r>
              <w:rPr>
                <w:rFonts w:ascii="Times New Roman" w:hAnsi="Times New Roman" w:cs="Times New Roman"/>
                <w:sz w:val="17"/>
                <w:szCs w:val="17"/>
              </w:rPr>
              <w:t>ы</w:t>
            </w:r>
            <w:r w:rsidRPr="00DA4727">
              <w:rPr>
                <w:rFonts w:ascii="Times New Roman" w:hAnsi="Times New Roman" w:cs="Times New Roman"/>
                <w:sz w:val="17"/>
                <w:szCs w:val="17"/>
              </w:rPr>
              <w:t xml:space="preserve"> СМП бортовым нав</w:t>
            </w:r>
            <w:r w:rsidRPr="00DA4727">
              <w:rPr>
                <w:rFonts w:ascii="Times New Roman" w:hAnsi="Times New Roman" w:cs="Times New Roman"/>
                <w:sz w:val="17"/>
                <w:szCs w:val="17"/>
              </w:rPr>
              <w:t>и</w:t>
            </w:r>
            <w:r w:rsidRPr="00DA4727">
              <w:rPr>
                <w:rFonts w:ascii="Times New Roman" w:hAnsi="Times New Roman" w:cs="Times New Roman"/>
                <w:sz w:val="17"/>
                <w:szCs w:val="17"/>
              </w:rPr>
              <w:t>гационным об</w:t>
            </w:r>
            <w:r w:rsidRPr="00DA4727">
              <w:rPr>
                <w:rFonts w:ascii="Times New Roman" w:hAnsi="Times New Roman" w:cs="Times New Roman"/>
                <w:sz w:val="17"/>
                <w:szCs w:val="17"/>
              </w:rPr>
              <w:t>о</w:t>
            </w:r>
            <w:r w:rsidRPr="00DA4727">
              <w:rPr>
                <w:rFonts w:ascii="Times New Roman" w:hAnsi="Times New Roman" w:cs="Times New Roman"/>
                <w:sz w:val="17"/>
                <w:szCs w:val="17"/>
              </w:rPr>
              <w:t>рудованием ГЛОНАСС</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4B5F53">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924CA6">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1.3.30.</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«Верхнеуслонская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136,8</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136,8</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vAlign w:val="center"/>
          </w:tcPr>
          <w:p w:rsidR="00890E25"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Оснащен</w:t>
            </w:r>
            <w:r>
              <w:rPr>
                <w:rFonts w:ascii="Times New Roman" w:hAnsi="Times New Roman" w:cs="Times New Roman"/>
                <w:sz w:val="17"/>
                <w:szCs w:val="17"/>
              </w:rPr>
              <w:t>ы</w:t>
            </w:r>
            <w:r w:rsidRPr="00DA4727">
              <w:rPr>
                <w:rFonts w:ascii="Times New Roman" w:hAnsi="Times New Roman" w:cs="Times New Roman"/>
                <w:sz w:val="17"/>
                <w:szCs w:val="17"/>
              </w:rPr>
              <w:t xml:space="preserve"> </w:t>
            </w:r>
          </w:p>
          <w:p w:rsidR="000B1C0D" w:rsidRPr="00DA4727"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4 машин</w:t>
            </w:r>
            <w:r>
              <w:rPr>
                <w:rFonts w:ascii="Times New Roman" w:hAnsi="Times New Roman" w:cs="Times New Roman"/>
                <w:sz w:val="17"/>
                <w:szCs w:val="17"/>
              </w:rPr>
              <w:t>ы</w:t>
            </w:r>
            <w:r w:rsidRPr="00DA4727">
              <w:rPr>
                <w:rFonts w:ascii="Times New Roman" w:hAnsi="Times New Roman" w:cs="Times New Roman"/>
                <w:sz w:val="17"/>
                <w:szCs w:val="17"/>
              </w:rPr>
              <w:t xml:space="preserve"> СМП бортовым нав</w:t>
            </w:r>
            <w:r w:rsidRPr="00DA4727">
              <w:rPr>
                <w:rFonts w:ascii="Times New Roman" w:hAnsi="Times New Roman" w:cs="Times New Roman"/>
                <w:sz w:val="17"/>
                <w:szCs w:val="17"/>
              </w:rPr>
              <w:t>и</w:t>
            </w:r>
            <w:r w:rsidRPr="00DA4727">
              <w:rPr>
                <w:rFonts w:ascii="Times New Roman" w:hAnsi="Times New Roman" w:cs="Times New Roman"/>
                <w:sz w:val="17"/>
                <w:szCs w:val="17"/>
              </w:rPr>
              <w:t>гационным об</w:t>
            </w:r>
            <w:r w:rsidRPr="00DA4727">
              <w:rPr>
                <w:rFonts w:ascii="Times New Roman" w:hAnsi="Times New Roman" w:cs="Times New Roman"/>
                <w:sz w:val="17"/>
                <w:szCs w:val="17"/>
              </w:rPr>
              <w:t>о</w:t>
            </w:r>
            <w:r w:rsidRPr="00DA4727">
              <w:rPr>
                <w:rFonts w:ascii="Times New Roman" w:hAnsi="Times New Roman" w:cs="Times New Roman"/>
                <w:sz w:val="17"/>
                <w:szCs w:val="17"/>
              </w:rPr>
              <w:t>рудованием ГЛОНАСС</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4B5F53">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924CA6">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1.3.31.</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«Сабинская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238,2</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238,2</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vAlign w:val="center"/>
          </w:tcPr>
          <w:p w:rsidR="00890E25" w:rsidRDefault="00DD589B" w:rsidP="00890E25">
            <w:pPr>
              <w:rPr>
                <w:rFonts w:ascii="Times New Roman" w:hAnsi="Times New Roman" w:cs="Times New Roman"/>
                <w:sz w:val="17"/>
                <w:szCs w:val="17"/>
              </w:rPr>
            </w:pPr>
            <w:r>
              <w:rPr>
                <w:rFonts w:ascii="Times New Roman" w:hAnsi="Times New Roman" w:cs="Times New Roman"/>
                <w:sz w:val="17"/>
                <w:szCs w:val="17"/>
              </w:rPr>
              <w:t>Оснащены</w:t>
            </w:r>
            <w:r w:rsidR="000B1C0D" w:rsidRPr="00DA4727">
              <w:rPr>
                <w:rFonts w:ascii="Times New Roman" w:hAnsi="Times New Roman" w:cs="Times New Roman"/>
                <w:sz w:val="17"/>
                <w:szCs w:val="17"/>
              </w:rPr>
              <w:t xml:space="preserve"> </w:t>
            </w:r>
          </w:p>
          <w:p w:rsidR="000B1C0D" w:rsidRPr="00DA4727"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5 машин СМП бортовым нав</w:t>
            </w:r>
            <w:r w:rsidRPr="00DA4727">
              <w:rPr>
                <w:rFonts w:ascii="Times New Roman" w:hAnsi="Times New Roman" w:cs="Times New Roman"/>
                <w:sz w:val="17"/>
                <w:szCs w:val="17"/>
              </w:rPr>
              <w:t>и</w:t>
            </w:r>
            <w:r w:rsidRPr="00DA4727">
              <w:rPr>
                <w:rFonts w:ascii="Times New Roman" w:hAnsi="Times New Roman" w:cs="Times New Roman"/>
                <w:sz w:val="17"/>
                <w:szCs w:val="17"/>
              </w:rPr>
              <w:t>гационным об</w:t>
            </w:r>
            <w:r w:rsidRPr="00DA4727">
              <w:rPr>
                <w:rFonts w:ascii="Times New Roman" w:hAnsi="Times New Roman" w:cs="Times New Roman"/>
                <w:sz w:val="17"/>
                <w:szCs w:val="17"/>
              </w:rPr>
              <w:t>о</w:t>
            </w:r>
            <w:r w:rsidRPr="00DA4727">
              <w:rPr>
                <w:rFonts w:ascii="Times New Roman" w:hAnsi="Times New Roman" w:cs="Times New Roman"/>
                <w:sz w:val="17"/>
                <w:szCs w:val="17"/>
              </w:rPr>
              <w:t>рудованием ГЛОНАСС</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4B5F53">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924CA6">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1.3.32.</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«Атнинская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160,4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160,4</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vAlign w:val="center"/>
          </w:tcPr>
          <w:p w:rsidR="000B1C0D" w:rsidRPr="00DA4727"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Оснащен</w:t>
            </w:r>
            <w:r>
              <w:rPr>
                <w:rFonts w:ascii="Times New Roman" w:hAnsi="Times New Roman" w:cs="Times New Roman"/>
                <w:sz w:val="17"/>
                <w:szCs w:val="17"/>
              </w:rPr>
              <w:t>ы</w:t>
            </w:r>
            <w:r w:rsidRPr="00DA4727">
              <w:rPr>
                <w:rFonts w:ascii="Times New Roman" w:hAnsi="Times New Roman" w:cs="Times New Roman"/>
                <w:sz w:val="17"/>
                <w:szCs w:val="17"/>
              </w:rPr>
              <w:t xml:space="preserve"> 3 машин</w:t>
            </w:r>
            <w:r>
              <w:rPr>
                <w:rFonts w:ascii="Times New Roman" w:hAnsi="Times New Roman" w:cs="Times New Roman"/>
                <w:sz w:val="17"/>
                <w:szCs w:val="17"/>
              </w:rPr>
              <w:t>ы</w:t>
            </w:r>
            <w:r w:rsidRPr="00DA4727">
              <w:rPr>
                <w:rFonts w:ascii="Times New Roman" w:hAnsi="Times New Roman" w:cs="Times New Roman"/>
                <w:sz w:val="17"/>
                <w:szCs w:val="17"/>
              </w:rPr>
              <w:t xml:space="preserve"> СМП бортовым нав</w:t>
            </w:r>
            <w:r w:rsidRPr="00DA4727">
              <w:rPr>
                <w:rFonts w:ascii="Times New Roman" w:hAnsi="Times New Roman" w:cs="Times New Roman"/>
                <w:sz w:val="17"/>
                <w:szCs w:val="17"/>
              </w:rPr>
              <w:t>и</w:t>
            </w:r>
            <w:r w:rsidRPr="00DA4727">
              <w:rPr>
                <w:rFonts w:ascii="Times New Roman" w:hAnsi="Times New Roman" w:cs="Times New Roman"/>
                <w:sz w:val="17"/>
                <w:szCs w:val="17"/>
              </w:rPr>
              <w:t>гационным об</w:t>
            </w:r>
            <w:r w:rsidRPr="00DA4727">
              <w:rPr>
                <w:rFonts w:ascii="Times New Roman" w:hAnsi="Times New Roman" w:cs="Times New Roman"/>
                <w:sz w:val="17"/>
                <w:szCs w:val="17"/>
              </w:rPr>
              <w:t>о</w:t>
            </w:r>
            <w:r w:rsidRPr="00DA4727">
              <w:rPr>
                <w:rFonts w:ascii="Times New Roman" w:hAnsi="Times New Roman" w:cs="Times New Roman"/>
                <w:sz w:val="17"/>
                <w:szCs w:val="17"/>
              </w:rPr>
              <w:t>рудованием ГЛОНАСС</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4B5F53">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924CA6">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1.3.33.</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«Алексеевская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238,2</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238,2</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vAlign w:val="center"/>
          </w:tcPr>
          <w:p w:rsidR="00890E25" w:rsidRDefault="00DD589B" w:rsidP="00890E25">
            <w:pPr>
              <w:rPr>
                <w:rFonts w:ascii="Times New Roman" w:hAnsi="Times New Roman" w:cs="Times New Roman"/>
                <w:sz w:val="17"/>
                <w:szCs w:val="17"/>
              </w:rPr>
            </w:pPr>
            <w:r>
              <w:rPr>
                <w:rFonts w:ascii="Times New Roman" w:hAnsi="Times New Roman" w:cs="Times New Roman"/>
                <w:sz w:val="17"/>
                <w:szCs w:val="17"/>
              </w:rPr>
              <w:t>Оснащены</w:t>
            </w:r>
            <w:r w:rsidR="000B1C0D" w:rsidRPr="00DA4727">
              <w:rPr>
                <w:rFonts w:ascii="Times New Roman" w:hAnsi="Times New Roman" w:cs="Times New Roman"/>
                <w:sz w:val="17"/>
                <w:szCs w:val="17"/>
              </w:rPr>
              <w:t xml:space="preserve"> </w:t>
            </w:r>
          </w:p>
          <w:p w:rsidR="000B1C0D" w:rsidRPr="00DA4727"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5 машин СМП бортовым нав</w:t>
            </w:r>
            <w:r w:rsidRPr="00DA4727">
              <w:rPr>
                <w:rFonts w:ascii="Times New Roman" w:hAnsi="Times New Roman" w:cs="Times New Roman"/>
                <w:sz w:val="17"/>
                <w:szCs w:val="17"/>
              </w:rPr>
              <w:t>и</w:t>
            </w:r>
            <w:r w:rsidRPr="00DA4727">
              <w:rPr>
                <w:rFonts w:ascii="Times New Roman" w:hAnsi="Times New Roman" w:cs="Times New Roman"/>
                <w:sz w:val="17"/>
                <w:szCs w:val="17"/>
              </w:rPr>
              <w:t>гационным об</w:t>
            </w:r>
            <w:r w:rsidRPr="00DA4727">
              <w:rPr>
                <w:rFonts w:ascii="Times New Roman" w:hAnsi="Times New Roman" w:cs="Times New Roman"/>
                <w:sz w:val="17"/>
                <w:szCs w:val="17"/>
              </w:rPr>
              <w:t>о</w:t>
            </w:r>
            <w:r w:rsidRPr="00DA4727">
              <w:rPr>
                <w:rFonts w:ascii="Times New Roman" w:hAnsi="Times New Roman" w:cs="Times New Roman"/>
                <w:sz w:val="17"/>
                <w:szCs w:val="17"/>
              </w:rPr>
              <w:t>рудованием ГЛОНАСС</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4B5F53">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8A721A">
        <w:trPr>
          <w:trHeight w:val="1310"/>
        </w:trPr>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1.3.34.</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«Высокогорская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136,8</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136,8</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890E25" w:rsidRDefault="000B1C0D" w:rsidP="008A721A">
            <w:pPr>
              <w:rPr>
                <w:rFonts w:ascii="Times New Roman" w:hAnsi="Times New Roman" w:cs="Times New Roman"/>
                <w:sz w:val="17"/>
                <w:szCs w:val="17"/>
              </w:rPr>
            </w:pPr>
            <w:r w:rsidRPr="00DA4727">
              <w:rPr>
                <w:rFonts w:ascii="Times New Roman" w:hAnsi="Times New Roman" w:cs="Times New Roman"/>
                <w:sz w:val="17"/>
                <w:szCs w:val="17"/>
              </w:rPr>
              <w:t>Оснащен</w:t>
            </w:r>
            <w:r>
              <w:rPr>
                <w:rFonts w:ascii="Times New Roman" w:hAnsi="Times New Roman" w:cs="Times New Roman"/>
                <w:sz w:val="17"/>
                <w:szCs w:val="17"/>
              </w:rPr>
              <w:t>ы</w:t>
            </w:r>
          </w:p>
          <w:p w:rsidR="000B1C0D" w:rsidRPr="00DA4727" w:rsidRDefault="000B1C0D" w:rsidP="008A721A">
            <w:pPr>
              <w:rPr>
                <w:rFonts w:ascii="Times New Roman" w:hAnsi="Times New Roman" w:cs="Times New Roman"/>
                <w:sz w:val="17"/>
                <w:szCs w:val="17"/>
              </w:rPr>
            </w:pPr>
            <w:r w:rsidRPr="00DA4727">
              <w:rPr>
                <w:rFonts w:ascii="Times New Roman" w:hAnsi="Times New Roman" w:cs="Times New Roman"/>
                <w:sz w:val="17"/>
                <w:szCs w:val="17"/>
              </w:rPr>
              <w:t>4 машин</w:t>
            </w:r>
            <w:r>
              <w:rPr>
                <w:rFonts w:ascii="Times New Roman" w:hAnsi="Times New Roman" w:cs="Times New Roman"/>
                <w:sz w:val="17"/>
                <w:szCs w:val="17"/>
              </w:rPr>
              <w:t>ы</w:t>
            </w:r>
            <w:r w:rsidRPr="00DA4727">
              <w:rPr>
                <w:rFonts w:ascii="Times New Roman" w:hAnsi="Times New Roman" w:cs="Times New Roman"/>
                <w:sz w:val="17"/>
                <w:szCs w:val="17"/>
              </w:rPr>
              <w:t xml:space="preserve"> СМП бортовым нав</w:t>
            </w:r>
            <w:r w:rsidRPr="00DA4727">
              <w:rPr>
                <w:rFonts w:ascii="Times New Roman" w:hAnsi="Times New Roman" w:cs="Times New Roman"/>
                <w:sz w:val="17"/>
                <w:szCs w:val="17"/>
              </w:rPr>
              <w:t>и</w:t>
            </w:r>
            <w:r w:rsidRPr="00DA4727">
              <w:rPr>
                <w:rFonts w:ascii="Times New Roman" w:hAnsi="Times New Roman" w:cs="Times New Roman"/>
                <w:sz w:val="17"/>
                <w:szCs w:val="17"/>
              </w:rPr>
              <w:t>гационным об</w:t>
            </w:r>
            <w:r w:rsidRPr="00DA4727">
              <w:rPr>
                <w:rFonts w:ascii="Times New Roman" w:hAnsi="Times New Roman" w:cs="Times New Roman"/>
                <w:sz w:val="17"/>
                <w:szCs w:val="17"/>
              </w:rPr>
              <w:t>о</w:t>
            </w:r>
            <w:r w:rsidRPr="00DA4727">
              <w:rPr>
                <w:rFonts w:ascii="Times New Roman" w:hAnsi="Times New Roman" w:cs="Times New Roman"/>
                <w:sz w:val="17"/>
                <w:szCs w:val="17"/>
              </w:rPr>
              <w:t>рудованием ГЛОНАСС</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4B5F53">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924CA6">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1.3.35.</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ГАУЗ «Альметьевская </w:t>
            </w:r>
            <w:r w:rsidRPr="0010274F">
              <w:rPr>
                <w:rFonts w:ascii="Times New Roman" w:hAnsi="Times New Roman" w:cs="Times New Roman"/>
                <w:color w:val="000000"/>
                <w:sz w:val="17"/>
                <w:szCs w:val="17"/>
              </w:rPr>
              <w:lastRenderedPageBreak/>
              <w:t>ССМП»</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lastRenderedPageBreak/>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375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375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vAlign w:val="center"/>
          </w:tcPr>
          <w:p w:rsidR="00890E25"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Оснащен</w:t>
            </w:r>
            <w:r w:rsidR="00DD589B">
              <w:rPr>
                <w:rFonts w:ascii="Times New Roman" w:hAnsi="Times New Roman" w:cs="Times New Roman"/>
                <w:sz w:val="17"/>
                <w:szCs w:val="17"/>
              </w:rPr>
              <w:t>ы</w:t>
            </w:r>
            <w:r w:rsidRPr="00DA4727">
              <w:rPr>
                <w:rFonts w:ascii="Times New Roman" w:hAnsi="Times New Roman" w:cs="Times New Roman"/>
                <w:sz w:val="17"/>
                <w:szCs w:val="17"/>
              </w:rPr>
              <w:t xml:space="preserve"> </w:t>
            </w:r>
          </w:p>
          <w:p w:rsidR="000B1C0D" w:rsidRPr="00DA4727" w:rsidRDefault="000B1C0D" w:rsidP="00890E25">
            <w:pPr>
              <w:rPr>
                <w:rFonts w:ascii="Times New Roman" w:hAnsi="Times New Roman" w:cs="Times New Roman"/>
                <w:sz w:val="17"/>
                <w:szCs w:val="17"/>
              </w:rPr>
            </w:pPr>
            <w:r w:rsidRPr="00DA4727">
              <w:rPr>
                <w:rFonts w:ascii="Times New Roman" w:hAnsi="Times New Roman" w:cs="Times New Roman"/>
                <w:sz w:val="17"/>
                <w:szCs w:val="17"/>
              </w:rPr>
              <w:lastRenderedPageBreak/>
              <w:t>9 машин СМП бортовым нав</w:t>
            </w:r>
            <w:r w:rsidRPr="00DA4727">
              <w:rPr>
                <w:rFonts w:ascii="Times New Roman" w:hAnsi="Times New Roman" w:cs="Times New Roman"/>
                <w:sz w:val="17"/>
                <w:szCs w:val="17"/>
              </w:rPr>
              <w:t>и</w:t>
            </w:r>
            <w:r w:rsidRPr="00DA4727">
              <w:rPr>
                <w:rFonts w:ascii="Times New Roman" w:hAnsi="Times New Roman" w:cs="Times New Roman"/>
                <w:sz w:val="17"/>
                <w:szCs w:val="17"/>
              </w:rPr>
              <w:t>гационным об</w:t>
            </w:r>
            <w:r w:rsidRPr="00DA4727">
              <w:rPr>
                <w:rFonts w:ascii="Times New Roman" w:hAnsi="Times New Roman" w:cs="Times New Roman"/>
                <w:sz w:val="17"/>
                <w:szCs w:val="17"/>
              </w:rPr>
              <w:t>о</w:t>
            </w:r>
            <w:r w:rsidRPr="00DA4727">
              <w:rPr>
                <w:rFonts w:ascii="Times New Roman" w:hAnsi="Times New Roman" w:cs="Times New Roman"/>
                <w:sz w:val="17"/>
                <w:szCs w:val="17"/>
              </w:rPr>
              <w:t>рудованием ГЛОНАСС</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2012 г.</w:t>
            </w:r>
          </w:p>
        </w:tc>
        <w:tc>
          <w:tcPr>
            <w:tcW w:w="431" w:type="pct"/>
            <w:tcBorders>
              <w:top w:val="single" w:sz="4" w:space="0" w:color="auto"/>
              <w:left w:val="single" w:sz="4" w:space="0" w:color="auto"/>
              <w:bottom w:val="single" w:sz="4" w:space="0" w:color="auto"/>
            </w:tcBorders>
          </w:tcPr>
          <w:p w:rsidR="000B1C0D" w:rsidRPr="0010274F" w:rsidRDefault="000B1C0D" w:rsidP="004B5F53">
            <w:pPr>
              <w:pStyle w:val="aff2"/>
              <w:ind w:right="48"/>
              <w:rPr>
                <w:rFonts w:ascii="Times New Roman" w:hAnsi="Times New Roman" w:cs="Times New Roman"/>
                <w:sz w:val="17"/>
                <w:szCs w:val="17"/>
              </w:rPr>
            </w:pPr>
            <w:r w:rsidRPr="0010274F">
              <w:rPr>
                <w:rFonts w:ascii="Times New Roman" w:hAnsi="Times New Roman" w:cs="Times New Roman"/>
                <w:sz w:val="17"/>
                <w:szCs w:val="17"/>
              </w:rPr>
              <w:t xml:space="preserve">Министр </w:t>
            </w:r>
            <w:r w:rsidRPr="0010274F">
              <w:rPr>
                <w:rFonts w:ascii="Times New Roman" w:hAnsi="Times New Roman" w:cs="Times New Roman"/>
                <w:sz w:val="17"/>
                <w:szCs w:val="17"/>
              </w:rPr>
              <w:lastRenderedPageBreak/>
              <w:t>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924CA6">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lastRenderedPageBreak/>
              <w:t>1.3.36.</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rPr>
                <w:rFonts w:ascii="Times New Roman" w:hAnsi="Times New Roman" w:cs="Times New Roman"/>
                <w:sz w:val="17"/>
                <w:szCs w:val="17"/>
              </w:rPr>
            </w:pPr>
            <w:r w:rsidRPr="0010274F">
              <w:rPr>
                <w:rFonts w:ascii="Times New Roman" w:hAnsi="Times New Roman" w:cs="Times New Roman"/>
                <w:sz w:val="17"/>
                <w:szCs w:val="17"/>
              </w:rPr>
              <w:t>ГАУЗ «ССМП 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1138,9</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1138,9</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vAlign w:val="center"/>
          </w:tcPr>
          <w:p w:rsidR="00890E25" w:rsidRDefault="00DD589B" w:rsidP="00890E25">
            <w:pPr>
              <w:rPr>
                <w:rFonts w:ascii="Times New Roman" w:hAnsi="Times New Roman" w:cs="Times New Roman"/>
                <w:sz w:val="17"/>
                <w:szCs w:val="17"/>
              </w:rPr>
            </w:pPr>
            <w:r>
              <w:rPr>
                <w:rFonts w:ascii="Times New Roman" w:hAnsi="Times New Roman" w:cs="Times New Roman"/>
                <w:sz w:val="17"/>
                <w:szCs w:val="17"/>
              </w:rPr>
              <w:t>Оснащены</w:t>
            </w:r>
            <w:r w:rsidR="000B1C0D" w:rsidRPr="00DA4727">
              <w:rPr>
                <w:rFonts w:ascii="Times New Roman" w:hAnsi="Times New Roman" w:cs="Times New Roman"/>
                <w:sz w:val="17"/>
                <w:szCs w:val="17"/>
              </w:rPr>
              <w:t xml:space="preserve"> </w:t>
            </w:r>
          </w:p>
          <w:p w:rsidR="000B1C0D" w:rsidRPr="00DA4727"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10 машин СМП бортовым нав</w:t>
            </w:r>
            <w:r w:rsidRPr="00DA4727">
              <w:rPr>
                <w:rFonts w:ascii="Times New Roman" w:hAnsi="Times New Roman" w:cs="Times New Roman"/>
                <w:sz w:val="17"/>
                <w:szCs w:val="17"/>
              </w:rPr>
              <w:t>и</w:t>
            </w:r>
            <w:r w:rsidRPr="00DA4727">
              <w:rPr>
                <w:rFonts w:ascii="Times New Roman" w:hAnsi="Times New Roman" w:cs="Times New Roman"/>
                <w:sz w:val="17"/>
                <w:szCs w:val="17"/>
              </w:rPr>
              <w:t>гационным об</w:t>
            </w:r>
            <w:r w:rsidRPr="00DA4727">
              <w:rPr>
                <w:rFonts w:ascii="Times New Roman" w:hAnsi="Times New Roman" w:cs="Times New Roman"/>
                <w:sz w:val="17"/>
                <w:szCs w:val="17"/>
              </w:rPr>
              <w:t>о</w:t>
            </w:r>
            <w:r w:rsidRPr="00DA4727">
              <w:rPr>
                <w:rFonts w:ascii="Times New Roman" w:hAnsi="Times New Roman" w:cs="Times New Roman"/>
                <w:sz w:val="17"/>
                <w:szCs w:val="17"/>
              </w:rPr>
              <w:t>рудованием ГЛОНАСС</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4B5F53">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924CA6">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1.3.37.</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«Тюлячинская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160,4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160,4</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vAlign w:val="center"/>
          </w:tcPr>
          <w:p w:rsidR="00890E25"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Оснащен</w:t>
            </w:r>
            <w:r>
              <w:rPr>
                <w:rFonts w:ascii="Times New Roman" w:hAnsi="Times New Roman" w:cs="Times New Roman"/>
                <w:sz w:val="17"/>
                <w:szCs w:val="17"/>
              </w:rPr>
              <w:t>ы</w:t>
            </w:r>
            <w:r w:rsidRPr="00DA4727">
              <w:rPr>
                <w:rFonts w:ascii="Times New Roman" w:hAnsi="Times New Roman" w:cs="Times New Roman"/>
                <w:sz w:val="17"/>
                <w:szCs w:val="17"/>
              </w:rPr>
              <w:t xml:space="preserve"> </w:t>
            </w:r>
          </w:p>
          <w:p w:rsidR="000B1C0D" w:rsidRPr="00DA4727"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3 машин</w:t>
            </w:r>
            <w:r>
              <w:rPr>
                <w:rFonts w:ascii="Times New Roman" w:hAnsi="Times New Roman" w:cs="Times New Roman"/>
                <w:sz w:val="17"/>
                <w:szCs w:val="17"/>
              </w:rPr>
              <w:t>ы</w:t>
            </w:r>
            <w:r w:rsidRPr="00DA4727">
              <w:rPr>
                <w:rFonts w:ascii="Times New Roman" w:hAnsi="Times New Roman" w:cs="Times New Roman"/>
                <w:sz w:val="17"/>
                <w:szCs w:val="17"/>
              </w:rPr>
              <w:t xml:space="preserve"> СМП бортовым нав</w:t>
            </w:r>
            <w:r w:rsidRPr="00DA4727">
              <w:rPr>
                <w:rFonts w:ascii="Times New Roman" w:hAnsi="Times New Roman" w:cs="Times New Roman"/>
                <w:sz w:val="17"/>
                <w:szCs w:val="17"/>
              </w:rPr>
              <w:t>и</w:t>
            </w:r>
            <w:r w:rsidRPr="00DA4727">
              <w:rPr>
                <w:rFonts w:ascii="Times New Roman" w:hAnsi="Times New Roman" w:cs="Times New Roman"/>
                <w:sz w:val="17"/>
                <w:szCs w:val="17"/>
              </w:rPr>
              <w:t>гационным об</w:t>
            </w:r>
            <w:r w:rsidRPr="00DA4727">
              <w:rPr>
                <w:rFonts w:ascii="Times New Roman" w:hAnsi="Times New Roman" w:cs="Times New Roman"/>
                <w:sz w:val="17"/>
                <w:szCs w:val="17"/>
              </w:rPr>
              <w:t>о</w:t>
            </w:r>
            <w:r w:rsidRPr="00DA4727">
              <w:rPr>
                <w:rFonts w:ascii="Times New Roman" w:hAnsi="Times New Roman" w:cs="Times New Roman"/>
                <w:sz w:val="17"/>
                <w:szCs w:val="17"/>
              </w:rPr>
              <w:t>рудованием ГЛОНАСС</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4B5F53">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924CA6">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1.3.38.</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«Агрызская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214,6</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214,6</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vAlign w:val="center"/>
          </w:tcPr>
          <w:p w:rsidR="00890E25" w:rsidRDefault="00DD589B" w:rsidP="00890E25">
            <w:pPr>
              <w:rPr>
                <w:rFonts w:ascii="Times New Roman" w:hAnsi="Times New Roman" w:cs="Times New Roman"/>
                <w:sz w:val="17"/>
                <w:szCs w:val="17"/>
              </w:rPr>
            </w:pPr>
            <w:r>
              <w:rPr>
                <w:rFonts w:ascii="Times New Roman" w:hAnsi="Times New Roman" w:cs="Times New Roman"/>
                <w:sz w:val="17"/>
                <w:szCs w:val="17"/>
              </w:rPr>
              <w:t>Оснащены</w:t>
            </w:r>
            <w:r w:rsidR="000B1C0D" w:rsidRPr="00DA4727">
              <w:rPr>
                <w:rFonts w:ascii="Times New Roman" w:hAnsi="Times New Roman" w:cs="Times New Roman"/>
                <w:sz w:val="17"/>
                <w:szCs w:val="17"/>
              </w:rPr>
              <w:t xml:space="preserve"> </w:t>
            </w:r>
          </w:p>
          <w:p w:rsidR="000B1C0D" w:rsidRPr="00DA4727"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6 машин СМП бортовым нав</w:t>
            </w:r>
            <w:r w:rsidRPr="00DA4727">
              <w:rPr>
                <w:rFonts w:ascii="Times New Roman" w:hAnsi="Times New Roman" w:cs="Times New Roman"/>
                <w:sz w:val="17"/>
                <w:szCs w:val="17"/>
              </w:rPr>
              <w:t>и</w:t>
            </w:r>
            <w:r w:rsidRPr="00DA4727">
              <w:rPr>
                <w:rFonts w:ascii="Times New Roman" w:hAnsi="Times New Roman" w:cs="Times New Roman"/>
                <w:sz w:val="17"/>
                <w:szCs w:val="17"/>
              </w:rPr>
              <w:t>гационным об</w:t>
            </w:r>
            <w:r w:rsidRPr="00DA4727">
              <w:rPr>
                <w:rFonts w:ascii="Times New Roman" w:hAnsi="Times New Roman" w:cs="Times New Roman"/>
                <w:sz w:val="17"/>
                <w:szCs w:val="17"/>
              </w:rPr>
              <w:t>о</w:t>
            </w:r>
            <w:r w:rsidRPr="00DA4727">
              <w:rPr>
                <w:rFonts w:ascii="Times New Roman" w:hAnsi="Times New Roman" w:cs="Times New Roman"/>
                <w:sz w:val="17"/>
                <w:szCs w:val="17"/>
              </w:rPr>
              <w:t>рудованием ГЛОНАСС</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4B5F53">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924CA6">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1.3.39.</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«Уруссинская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160,4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160,4</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vAlign w:val="center"/>
          </w:tcPr>
          <w:p w:rsidR="00890E25"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Оснащен</w:t>
            </w:r>
            <w:r>
              <w:rPr>
                <w:rFonts w:ascii="Times New Roman" w:hAnsi="Times New Roman" w:cs="Times New Roman"/>
                <w:sz w:val="17"/>
                <w:szCs w:val="17"/>
              </w:rPr>
              <w:t>ы</w:t>
            </w:r>
            <w:r w:rsidRPr="00DA4727">
              <w:rPr>
                <w:rFonts w:ascii="Times New Roman" w:hAnsi="Times New Roman" w:cs="Times New Roman"/>
                <w:sz w:val="17"/>
                <w:szCs w:val="17"/>
              </w:rPr>
              <w:t xml:space="preserve"> </w:t>
            </w:r>
          </w:p>
          <w:p w:rsidR="000B1C0D" w:rsidRPr="00DA4727"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3 машин</w:t>
            </w:r>
            <w:r>
              <w:rPr>
                <w:rFonts w:ascii="Times New Roman" w:hAnsi="Times New Roman" w:cs="Times New Roman"/>
                <w:sz w:val="17"/>
                <w:szCs w:val="17"/>
              </w:rPr>
              <w:t>ы</w:t>
            </w:r>
            <w:r w:rsidRPr="00DA4727">
              <w:rPr>
                <w:rFonts w:ascii="Times New Roman" w:hAnsi="Times New Roman" w:cs="Times New Roman"/>
                <w:sz w:val="17"/>
                <w:szCs w:val="17"/>
              </w:rPr>
              <w:t xml:space="preserve"> СМП бортовым нав</w:t>
            </w:r>
            <w:r w:rsidRPr="00DA4727">
              <w:rPr>
                <w:rFonts w:ascii="Times New Roman" w:hAnsi="Times New Roman" w:cs="Times New Roman"/>
                <w:sz w:val="17"/>
                <w:szCs w:val="17"/>
              </w:rPr>
              <w:t>и</w:t>
            </w:r>
            <w:r w:rsidRPr="00DA4727">
              <w:rPr>
                <w:rFonts w:ascii="Times New Roman" w:hAnsi="Times New Roman" w:cs="Times New Roman"/>
                <w:sz w:val="17"/>
                <w:szCs w:val="17"/>
              </w:rPr>
              <w:t>гационным об</w:t>
            </w:r>
            <w:r w:rsidRPr="00DA4727">
              <w:rPr>
                <w:rFonts w:ascii="Times New Roman" w:hAnsi="Times New Roman" w:cs="Times New Roman"/>
                <w:sz w:val="17"/>
                <w:szCs w:val="17"/>
              </w:rPr>
              <w:t>о</w:t>
            </w:r>
            <w:r w:rsidRPr="00DA4727">
              <w:rPr>
                <w:rFonts w:ascii="Times New Roman" w:hAnsi="Times New Roman" w:cs="Times New Roman"/>
                <w:sz w:val="17"/>
                <w:szCs w:val="17"/>
              </w:rPr>
              <w:t>рудованием ГЛОНАСС</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4B5F53">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924CA6">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1.3.40.</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«Зеленодольская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206,2</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206,2</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vAlign w:val="center"/>
          </w:tcPr>
          <w:p w:rsidR="00890E25" w:rsidRDefault="00DD589B" w:rsidP="00890E25">
            <w:pPr>
              <w:rPr>
                <w:rFonts w:ascii="Times New Roman" w:hAnsi="Times New Roman" w:cs="Times New Roman"/>
                <w:sz w:val="17"/>
                <w:szCs w:val="17"/>
              </w:rPr>
            </w:pPr>
            <w:r>
              <w:rPr>
                <w:rFonts w:ascii="Times New Roman" w:hAnsi="Times New Roman" w:cs="Times New Roman"/>
                <w:sz w:val="17"/>
                <w:szCs w:val="17"/>
              </w:rPr>
              <w:t>Оснащены</w:t>
            </w:r>
            <w:r w:rsidR="000B1C0D" w:rsidRPr="00DA4727">
              <w:rPr>
                <w:rFonts w:ascii="Times New Roman" w:hAnsi="Times New Roman" w:cs="Times New Roman"/>
                <w:sz w:val="17"/>
                <w:szCs w:val="17"/>
              </w:rPr>
              <w:t xml:space="preserve"> </w:t>
            </w:r>
          </w:p>
          <w:p w:rsidR="000B1C0D" w:rsidRPr="00DA4727"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9 машин СМП бортовым нав</w:t>
            </w:r>
            <w:r w:rsidRPr="00DA4727">
              <w:rPr>
                <w:rFonts w:ascii="Times New Roman" w:hAnsi="Times New Roman" w:cs="Times New Roman"/>
                <w:sz w:val="17"/>
                <w:szCs w:val="17"/>
              </w:rPr>
              <w:t>и</w:t>
            </w:r>
            <w:r w:rsidRPr="00DA4727">
              <w:rPr>
                <w:rFonts w:ascii="Times New Roman" w:hAnsi="Times New Roman" w:cs="Times New Roman"/>
                <w:sz w:val="17"/>
                <w:szCs w:val="17"/>
              </w:rPr>
              <w:t>гационным об</w:t>
            </w:r>
            <w:r w:rsidRPr="00DA4727">
              <w:rPr>
                <w:rFonts w:ascii="Times New Roman" w:hAnsi="Times New Roman" w:cs="Times New Roman"/>
                <w:sz w:val="17"/>
                <w:szCs w:val="17"/>
              </w:rPr>
              <w:t>о</w:t>
            </w:r>
            <w:r w:rsidRPr="00DA4727">
              <w:rPr>
                <w:rFonts w:ascii="Times New Roman" w:hAnsi="Times New Roman" w:cs="Times New Roman"/>
                <w:sz w:val="17"/>
                <w:szCs w:val="17"/>
              </w:rPr>
              <w:t>рудованием ГЛОНАСС</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4B5F53">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924CA6">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1.3.41.</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«Сармановская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168</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168</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vAlign w:val="center"/>
          </w:tcPr>
          <w:p w:rsidR="00890E25"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Оснащен</w:t>
            </w:r>
            <w:r>
              <w:rPr>
                <w:rFonts w:ascii="Times New Roman" w:hAnsi="Times New Roman" w:cs="Times New Roman"/>
                <w:sz w:val="17"/>
                <w:szCs w:val="17"/>
              </w:rPr>
              <w:t>ы</w:t>
            </w:r>
            <w:r w:rsidRPr="00DA4727">
              <w:rPr>
                <w:rFonts w:ascii="Times New Roman" w:hAnsi="Times New Roman" w:cs="Times New Roman"/>
                <w:sz w:val="17"/>
                <w:szCs w:val="17"/>
              </w:rPr>
              <w:t xml:space="preserve"> </w:t>
            </w:r>
          </w:p>
          <w:p w:rsidR="000B1C0D" w:rsidRPr="00DA4727"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4 машин</w:t>
            </w:r>
            <w:r>
              <w:rPr>
                <w:rFonts w:ascii="Times New Roman" w:hAnsi="Times New Roman" w:cs="Times New Roman"/>
                <w:sz w:val="17"/>
                <w:szCs w:val="17"/>
              </w:rPr>
              <w:t>ы</w:t>
            </w:r>
            <w:r w:rsidRPr="00DA4727">
              <w:rPr>
                <w:rFonts w:ascii="Times New Roman" w:hAnsi="Times New Roman" w:cs="Times New Roman"/>
                <w:sz w:val="17"/>
                <w:szCs w:val="17"/>
              </w:rPr>
              <w:t xml:space="preserve"> СМП бортовым нав</w:t>
            </w:r>
            <w:r w:rsidRPr="00DA4727">
              <w:rPr>
                <w:rFonts w:ascii="Times New Roman" w:hAnsi="Times New Roman" w:cs="Times New Roman"/>
                <w:sz w:val="17"/>
                <w:szCs w:val="17"/>
              </w:rPr>
              <w:t>и</w:t>
            </w:r>
            <w:r w:rsidRPr="00DA4727">
              <w:rPr>
                <w:rFonts w:ascii="Times New Roman" w:hAnsi="Times New Roman" w:cs="Times New Roman"/>
                <w:sz w:val="17"/>
                <w:szCs w:val="17"/>
              </w:rPr>
              <w:t>гационным об</w:t>
            </w:r>
            <w:r w:rsidRPr="00DA4727">
              <w:rPr>
                <w:rFonts w:ascii="Times New Roman" w:hAnsi="Times New Roman" w:cs="Times New Roman"/>
                <w:sz w:val="17"/>
                <w:szCs w:val="17"/>
              </w:rPr>
              <w:t>о</w:t>
            </w:r>
            <w:r w:rsidRPr="00DA4727">
              <w:rPr>
                <w:rFonts w:ascii="Times New Roman" w:hAnsi="Times New Roman" w:cs="Times New Roman"/>
                <w:sz w:val="17"/>
                <w:szCs w:val="17"/>
              </w:rPr>
              <w:t>рудованием ГЛОНАСС</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4B5F53">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924CA6">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1.3.42.</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rPr>
                <w:rFonts w:ascii="Times New Roman" w:hAnsi="Times New Roman" w:cs="Times New Roman"/>
                <w:sz w:val="17"/>
                <w:szCs w:val="17"/>
              </w:rPr>
            </w:pPr>
            <w:r w:rsidRPr="0010274F">
              <w:rPr>
                <w:rFonts w:ascii="Times New Roman" w:hAnsi="Times New Roman" w:cs="Times New Roman"/>
                <w:sz w:val="17"/>
                <w:szCs w:val="17"/>
              </w:rPr>
              <w:t>ГАУЗ «Альметьевская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113,9</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113,9</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vAlign w:val="center"/>
          </w:tcPr>
          <w:p w:rsidR="00890E25"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Оснащен</w:t>
            </w:r>
            <w:r>
              <w:rPr>
                <w:rFonts w:ascii="Times New Roman" w:hAnsi="Times New Roman" w:cs="Times New Roman"/>
                <w:sz w:val="17"/>
                <w:szCs w:val="17"/>
              </w:rPr>
              <w:t>а</w:t>
            </w:r>
            <w:r w:rsidRPr="00DA4727">
              <w:rPr>
                <w:rFonts w:ascii="Times New Roman" w:hAnsi="Times New Roman" w:cs="Times New Roman"/>
                <w:sz w:val="17"/>
                <w:szCs w:val="17"/>
              </w:rPr>
              <w:t xml:space="preserve"> </w:t>
            </w:r>
          </w:p>
          <w:p w:rsidR="000B1C0D" w:rsidRPr="00DA4727"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1 машина СМП бортовым нав</w:t>
            </w:r>
            <w:r w:rsidRPr="00DA4727">
              <w:rPr>
                <w:rFonts w:ascii="Times New Roman" w:hAnsi="Times New Roman" w:cs="Times New Roman"/>
                <w:sz w:val="17"/>
                <w:szCs w:val="17"/>
              </w:rPr>
              <w:t>и</w:t>
            </w:r>
            <w:r w:rsidRPr="00DA4727">
              <w:rPr>
                <w:rFonts w:ascii="Times New Roman" w:hAnsi="Times New Roman" w:cs="Times New Roman"/>
                <w:sz w:val="17"/>
                <w:szCs w:val="17"/>
              </w:rPr>
              <w:t>гационным об</w:t>
            </w:r>
            <w:r w:rsidRPr="00DA4727">
              <w:rPr>
                <w:rFonts w:ascii="Times New Roman" w:hAnsi="Times New Roman" w:cs="Times New Roman"/>
                <w:sz w:val="17"/>
                <w:szCs w:val="17"/>
              </w:rPr>
              <w:t>о</w:t>
            </w:r>
            <w:r w:rsidRPr="00DA4727">
              <w:rPr>
                <w:rFonts w:ascii="Times New Roman" w:hAnsi="Times New Roman" w:cs="Times New Roman"/>
                <w:sz w:val="17"/>
                <w:szCs w:val="17"/>
              </w:rPr>
              <w:t>рудованием ГЛОНАСС</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4B5F53">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924CA6">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lastRenderedPageBreak/>
              <w:t>1.3.43.</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rPr>
                <w:rFonts w:ascii="Times New Roman" w:hAnsi="Times New Roman" w:cs="Times New Roman"/>
                <w:sz w:val="17"/>
                <w:szCs w:val="17"/>
              </w:rPr>
            </w:pPr>
            <w:r w:rsidRPr="0010274F">
              <w:rPr>
                <w:rFonts w:ascii="Times New Roman" w:hAnsi="Times New Roman" w:cs="Times New Roman"/>
                <w:sz w:val="17"/>
                <w:szCs w:val="17"/>
              </w:rPr>
              <w:t>ГАУЗ «Тукаевская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113,9</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113,9</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vAlign w:val="center"/>
          </w:tcPr>
          <w:p w:rsidR="00890E25"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Оснащен</w:t>
            </w:r>
            <w:r>
              <w:rPr>
                <w:rFonts w:ascii="Times New Roman" w:hAnsi="Times New Roman" w:cs="Times New Roman"/>
                <w:sz w:val="17"/>
                <w:szCs w:val="17"/>
              </w:rPr>
              <w:t>а</w:t>
            </w:r>
            <w:r w:rsidRPr="00DA4727">
              <w:rPr>
                <w:rFonts w:ascii="Times New Roman" w:hAnsi="Times New Roman" w:cs="Times New Roman"/>
                <w:sz w:val="17"/>
                <w:szCs w:val="17"/>
              </w:rPr>
              <w:t xml:space="preserve"> </w:t>
            </w:r>
          </w:p>
          <w:p w:rsidR="000B1C0D" w:rsidRPr="00DA4727"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1 машина СМП бортовым нав</w:t>
            </w:r>
            <w:r w:rsidRPr="00DA4727">
              <w:rPr>
                <w:rFonts w:ascii="Times New Roman" w:hAnsi="Times New Roman" w:cs="Times New Roman"/>
                <w:sz w:val="17"/>
                <w:szCs w:val="17"/>
              </w:rPr>
              <w:t>и</w:t>
            </w:r>
            <w:r w:rsidRPr="00DA4727">
              <w:rPr>
                <w:rFonts w:ascii="Times New Roman" w:hAnsi="Times New Roman" w:cs="Times New Roman"/>
                <w:sz w:val="17"/>
                <w:szCs w:val="17"/>
              </w:rPr>
              <w:t>гационным об</w:t>
            </w:r>
            <w:r w:rsidRPr="00DA4727">
              <w:rPr>
                <w:rFonts w:ascii="Times New Roman" w:hAnsi="Times New Roman" w:cs="Times New Roman"/>
                <w:sz w:val="17"/>
                <w:szCs w:val="17"/>
              </w:rPr>
              <w:t>о</w:t>
            </w:r>
            <w:r w:rsidRPr="00DA4727">
              <w:rPr>
                <w:rFonts w:ascii="Times New Roman" w:hAnsi="Times New Roman" w:cs="Times New Roman"/>
                <w:sz w:val="17"/>
                <w:szCs w:val="17"/>
              </w:rPr>
              <w:t>рудованием ГЛОНАСС</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4B5F53">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924CA6">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1.3.44.</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«Нурлатская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129,2</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129,2</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vAlign w:val="center"/>
          </w:tcPr>
          <w:p w:rsidR="00890E25"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Оснащен</w:t>
            </w:r>
            <w:r>
              <w:rPr>
                <w:rFonts w:ascii="Times New Roman" w:hAnsi="Times New Roman" w:cs="Times New Roman"/>
                <w:sz w:val="17"/>
                <w:szCs w:val="17"/>
              </w:rPr>
              <w:t>ы</w:t>
            </w:r>
            <w:r w:rsidRPr="00DA4727">
              <w:rPr>
                <w:rFonts w:ascii="Times New Roman" w:hAnsi="Times New Roman" w:cs="Times New Roman"/>
                <w:sz w:val="17"/>
                <w:szCs w:val="17"/>
              </w:rPr>
              <w:t xml:space="preserve"> </w:t>
            </w:r>
          </w:p>
          <w:p w:rsidR="000B1C0D" w:rsidRPr="00DA4727"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3 машин</w:t>
            </w:r>
            <w:r>
              <w:rPr>
                <w:rFonts w:ascii="Times New Roman" w:hAnsi="Times New Roman" w:cs="Times New Roman"/>
                <w:sz w:val="17"/>
                <w:szCs w:val="17"/>
              </w:rPr>
              <w:t>ы</w:t>
            </w:r>
            <w:r w:rsidRPr="00DA4727">
              <w:rPr>
                <w:rFonts w:ascii="Times New Roman" w:hAnsi="Times New Roman" w:cs="Times New Roman"/>
                <w:sz w:val="17"/>
                <w:szCs w:val="17"/>
              </w:rPr>
              <w:t xml:space="preserve"> СМП бортовым нав</w:t>
            </w:r>
            <w:r w:rsidRPr="00DA4727">
              <w:rPr>
                <w:rFonts w:ascii="Times New Roman" w:hAnsi="Times New Roman" w:cs="Times New Roman"/>
                <w:sz w:val="17"/>
                <w:szCs w:val="17"/>
              </w:rPr>
              <w:t>и</w:t>
            </w:r>
            <w:r w:rsidRPr="00DA4727">
              <w:rPr>
                <w:rFonts w:ascii="Times New Roman" w:hAnsi="Times New Roman" w:cs="Times New Roman"/>
                <w:sz w:val="17"/>
                <w:szCs w:val="17"/>
              </w:rPr>
              <w:t>гационным об</w:t>
            </w:r>
            <w:r w:rsidRPr="00DA4727">
              <w:rPr>
                <w:rFonts w:ascii="Times New Roman" w:hAnsi="Times New Roman" w:cs="Times New Roman"/>
                <w:sz w:val="17"/>
                <w:szCs w:val="17"/>
              </w:rPr>
              <w:t>о</w:t>
            </w:r>
            <w:r w:rsidRPr="00DA4727">
              <w:rPr>
                <w:rFonts w:ascii="Times New Roman" w:hAnsi="Times New Roman" w:cs="Times New Roman"/>
                <w:sz w:val="17"/>
                <w:szCs w:val="17"/>
              </w:rPr>
              <w:t>рудованием ГЛОНАСС</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4B5F53">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924CA6">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1.3.45.</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DD589B" w:rsidP="004B5F53">
            <w:pPr>
              <w:rPr>
                <w:rFonts w:ascii="Times New Roman" w:hAnsi="Times New Roman" w:cs="Times New Roman"/>
                <w:color w:val="000000"/>
                <w:sz w:val="17"/>
                <w:szCs w:val="17"/>
              </w:rPr>
            </w:pPr>
            <w:r>
              <w:rPr>
                <w:rFonts w:ascii="Times New Roman" w:hAnsi="Times New Roman" w:cs="Times New Roman"/>
                <w:color w:val="000000"/>
                <w:sz w:val="17"/>
                <w:szCs w:val="17"/>
              </w:rPr>
              <w:t>ГАУЗ «Ни</w:t>
            </w:r>
            <w:r w:rsidR="000B1C0D" w:rsidRPr="0010274F">
              <w:rPr>
                <w:rFonts w:ascii="Times New Roman" w:hAnsi="Times New Roman" w:cs="Times New Roman"/>
                <w:color w:val="000000"/>
                <w:sz w:val="17"/>
                <w:szCs w:val="17"/>
              </w:rPr>
              <w:t>жнекамская ЦРМБ»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946,5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946,5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vAlign w:val="center"/>
          </w:tcPr>
          <w:p w:rsidR="00890E25" w:rsidRDefault="00DD589B" w:rsidP="00890E25">
            <w:pPr>
              <w:rPr>
                <w:rFonts w:ascii="Times New Roman" w:hAnsi="Times New Roman" w:cs="Times New Roman"/>
                <w:sz w:val="17"/>
                <w:szCs w:val="17"/>
              </w:rPr>
            </w:pPr>
            <w:r>
              <w:rPr>
                <w:rFonts w:ascii="Times New Roman" w:hAnsi="Times New Roman" w:cs="Times New Roman"/>
                <w:sz w:val="17"/>
                <w:szCs w:val="17"/>
              </w:rPr>
              <w:t>Оснащены</w:t>
            </w:r>
            <w:r w:rsidR="000B1C0D" w:rsidRPr="00DA4727">
              <w:rPr>
                <w:rFonts w:ascii="Times New Roman" w:hAnsi="Times New Roman" w:cs="Times New Roman"/>
                <w:sz w:val="17"/>
                <w:szCs w:val="17"/>
              </w:rPr>
              <w:t xml:space="preserve"> </w:t>
            </w:r>
          </w:p>
          <w:p w:rsidR="000B1C0D" w:rsidRPr="00DA4727"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20 машин СМП бортовым нав</w:t>
            </w:r>
            <w:r w:rsidRPr="00DA4727">
              <w:rPr>
                <w:rFonts w:ascii="Times New Roman" w:hAnsi="Times New Roman" w:cs="Times New Roman"/>
                <w:sz w:val="17"/>
                <w:szCs w:val="17"/>
              </w:rPr>
              <w:t>и</w:t>
            </w:r>
            <w:r w:rsidRPr="00DA4727">
              <w:rPr>
                <w:rFonts w:ascii="Times New Roman" w:hAnsi="Times New Roman" w:cs="Times New Roman"/>
                <w:sz w:val="17"/>
                <w:szCs w:val="17"/>
              </w:rPr>
              <w:t>гационным об</w:t>
            </w:r>
            <w:r w:rsidRPr="00DA4727">
              <w:rPr>
                <w:rFonts w:ascii="Times New Roman" w:hAnsi="Times New Roman" w:cs="Times New Roman"/>
                <w:sz w:val="17"/>
                <w:szCs w:val="17"/>
              </w:rPr>
              <w:t>о</w:t>
            </w:r>
            <w:r w:rsidRPr="00DA4727">
              <w:rPr>
                <w:rFonts w:ascii="Times New Roman" w:hAnsi="Times New Roman" w:cs="Times New Roman"/>
                <w:sz w:val="17"/>
                <w:szCs w:val="17"/>
              </w:rPr>
              <w:t>рудованием ГЛОНАСС</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4B5F53">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924CA6">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1.3.46.</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«Камско-Устьинская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160,4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160,4</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vAlign w:val="center"/>
          </w:tcPr>
          <w:p w:rsidR="00890E25"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Оснащен</w:t>
            </w:r>
            <w:r>
              <w:rPr>
                <w:rFonts w:ascii="Times New Roman" w:hAnsi="Times New Roman" w:cs="Times New Roman"/>
                <w:sz w:val="17"/>
                <w:szCs w:val="17"/>
              </w:rPr>
              <w:t>ы</w:t>
            </w:r>
            <w:r w:rsidRPr="00DA4727">
              <w:rPr>
                <w:rFonts w:ascii="Times New Roman" w:hAnsi="Times New Roman" w:cs="Times New Roman"/>
                <w:sz w:val="17"/>
                <w:szCs w:val="17"/>
              </w:rPr>
              <w:t xml:space="preserve"> </w:t>
            </w:r>
          </w:p>
          <w:p w:rsidR="000B1C0D" w:rsidRPr="00DA4727"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3 машин</w:t>
            </w:r>
            <w:r>
              <w:rPr>
                <w:rFonts w:ascii="Times New Roman" w:hAnsi="Times New Roman" w:cs="Times New Roman"/>
                <w:sz w:val="17"/>
                <w:szCs w:val="17"/>
              </w:rPr>
              <w:t>ы</w:t>
            </w:r>
            <w:r w:rsidRPr="00DA4727">
              <w:rPr>
                <w:rFonts w:ascii="Times New Roman" w:hAnsi="Times New Roman" w:cs="Times New Roman"/>
                <w:sz w:val="17"/>
                <w:szCs w:val="17"/>
              </w:rPr>
              <w:t xml:space="preserve"> СМП бортовым нав</w:t>
            </w:r>
            <w:r w:rsidRPr="00DA4727">
              <w:rPr>
                <w:rFonts w:ascii="Times New Roman" w:hAnsi="Times New Roman" w:cs="Times New Roman"/>
                <w:sz w:val="17"/>
                <w:szCs w:val="17"/>
              </w:rPr>
              <w:t>и</w:t>
            </w:r>
            <w:r w:rsidRPr="00DA4727">
              <w:rPr>
                <w:rFonts w:ascii="Times New Roman" w:hAnsi="Times New Roman" w:cs="Times New Roman"/>
                <w:sz w:val="17"/>
                <w:szCs w:val="17"/>
              </w:rPr>
              <w:t>гационным об</w:t>
            </w:r>
            <w:r w:rsidRPr="00DA4727">
              <w:rPr>
                <w:rFonts w:ascii="Times New Roman" w:hAnsi="Times New Roman" w:cs="Times New Roman"/>
                <w:sz w:val="17"/>
                <w:szCs w:val="17"/>
              </w:rPr>
              <w:t>о</w:t>
            </w:r>
            <w:r w:rsidRPr="00DA4727">
              <w:rPr>
                <w:rFonts w:ascii="Times New Roman" w:hAnsi="Times New Roman" w:cs="Times New Roman"/>
                <w:sz w:val="17"/>
                <w:szCs w:val="17"/>
              </w:rPr>
              <w:t>рудованием ГЛОНАСС</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4B5F53">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924CA6">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1.3.47.</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B01136">
            <w:pPr>
              <w:rPr>
                <w:rFonts w:ascii="Times New Roman" w:hAnsi="Times New Roman" w:cs="Times New Roman"/>
                <w:sz w:val="17"/>
                <w:szCs w:val="17"/>
              </w:rPr>
            </w:pPr>
            <w:r w:rsidRPr="0010274F">
              <w:rPr>
                <w:rFonts w:ascii="Times New Roman" w:hAnsi="Times New Roman" w:cs="Times New Roman"/>
                <w:sz w:val="17"/>
                <w:szCs w:val="17"/>
              </w:rPr>
              <w:t>ГАУЗ «РКБ МЗ РТ», санитарная авиация</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115,2</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115,2</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vAlign w:val="center"/>
          </w:tcPr>
          <w:p w:rsidR="00890E25" w:rsidRDefault="00DD589B" w:rsidP="00890E25">
            <w:pPr>
              <w:rPr>
                <w:rFonts w:ascii="Times New Roman" w:hAnsi="Times New Roman" w:cs="Times New Roman"/>
                <w:sz w:val="17"/>
                <w:szCs w:val="17"/>
              </w:rPr>
            </w:pPr>
            <w:r>
              <w:rPr>
                <w:rFonts w:ascii="Times New Roman" w:hAnsi="Times New Roman" w:cs="Times New Roman"/>
                <w:sz w:val="17"/>
                <w:szCs w:val="17"/>
              </w:rPr>
              <w:t>Оснащены</w:t>
            </w:r>
            <w:r w:rsidR="000B1C0D" w:rsidRPr="00DA4727">
              <w:rPr>
                <w:rFonts w:ascii="Times New Roman" w:hAnsi="Times New Roman" w:cs="Times New Roman"/>
                <w:sz w:val="17"/>
                <w:szCs w:val="17"/>
              </w:rPr>
              <w:t xml:space="preserve"> </w:t>
            </w:r>
          </w:p>
          <w:p w:rsidR="000B1C0D" w:rsidRPr="00DA4727"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11 машин СМП бортовым нав</w:t>
            </w:r>
            <w:r w:rsidRPr="00DA4727">
              <w:rPr>
                <w:rFonts w:ascii="Times New Roman" w:hAnsi="Times New Roman" w:cs="Times New Roman"/>
                <w:sz w:val="17"/>
                <w:szCs w:val="17"/>
              </w:rPr>
              <w:t>и</w:t>
            </w:r>
            <w:r w:rsidRPr="00DA4727">
              <w:rPr>
                <w:rFonts w:ascii="Times New Roman" w:hAnsi="Times New Roman" w:cs="Times New Roman"/>
                <w:sz w:val="17"/>
                <w:szCs w:val="17"/>
              </w:rPr>
              <w:t>гационным об</w:t>
            </w:r>
            <w:r w:rsidRPr="00DA4727">
              <w:rPr>
                <w:rFonts w:ascii="Times New Roman" w:hAnsi="Times New Roman" w:cs="Times New Roman"/>
                <w:sz w:val="17"/>
                <w:szCs w:val="17"/>
              </w:rPr>
              <w:t>о</w:t>
            </w:r>
            <w:r w:rsidRPr="00DA4727">
              <w:rPr>
                <w:rFonts w:ascii="Times New Roman" w:hAnsi="Times New Roman" w:cs="Times New Roman"/>
                <w:sz w:val="17"/>
                <w:szCs w:val="17"/>
              </w:rPr>
              <w:t>рудованием ГЛОНАСС</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4B5F53">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924CA6">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1.3.48.</w:t>
            </w:r>
          </w:p>
        </w:tc>
        <w:tc>
          <w:tcPr>
            <w:tcW w:w="684" w:type="pct"/>
            <w:tcBorders>
              <w:top w:val="single" w:sz="4" w:space="0" w:color="auto"/>
              <w:left w:val="single" w:sz="4" w:space="0" w:color="auto"/>
              <w:bottom w:val="single" w:sz="4" w:space="0" w:color="auto"/>
              <w:right w:val="single" w:sz="4" w:space="0" w:color="auto"/>
            </w:tcBorders>
          </w:tcPr>
          <w:p w:rsidR="00DC17DE" w:rsidRDefault="000B1C0D" w:rsidP="00DC17DE">
            <w:pPr>
              <w:rPr>
                <w:rFonts w:ascii="Times New Roman" w:hAnsi="Times New Roman" w:cs="Times New Roman"/>
                <w:sz w:val="17"/>
                <w:szCs w:val="17"/>
              </w:rPr>
            </w:pPr>
            <w:r w:rsidRPr="0010274F">
              <w:rPr>
                <w:rFonts w:ascii="Times New Roman" w:hAnsi="Times New Roman" w:cs="Times New Roman"/>
                <w:sz w:val="17"/>
                <w:szCs w:val="17"/>
              </w:rPr>
              <w:t xml:space="preserve">ГАУЗ </w:t>
            </w:r>
            <w:r w:rsidR="00DC17DE">
              <w:rPr>
                <w:rFonts w:ascii="Times New Roman" w:hAnsi="Times New Roman" w:cs="Times New Roman"/>
                <w:sz w:val="17"/>
                <w:szCs w:val="17"/>
              </w:rPr>
              <w:t>РТ «</w:t>
            </w:r>
            <w:r w:rsidRPr="0010274F">
              <w:rPr>
                <w:rFonts w:ascii="Times New Roman" w:hAnsi="Times New Roman" w:cs="Times New Roman"/>
                <w:sz w:val="17"/>
                <w:szCs w:val="17"/>
              </w:rPr>
              <w:t>БСМП</w:t>
            </w:r>
            <w:r w:rsidR="00DC17DE">
              <w:rPr>
                <w:rFonts w:ascii="Times New Roman" w:hAnsi="Times New Roman" w:cs="Times New Roman"/>
                <w:sz w:val="17"/>
                <w:szCs w:val="17"/>
              </w:rPr>
              <w:t>»</w:t>
            </w:r>
            <w:r w:rsidRPr="0010274F">
              <w:rPr>
                <w:rFonts w:ascii="Times New Roman" w:hAnsi="Times New Roman" w:cs="Times New Roman"/>
                <w:sz w:val="17"/>
                <w:szCs w:val="17"/>
              </w:rPr>
              <w:t>,</w:t>
            </w:r>
          </w:p>
          <w:p w:rsidR="000B1C0D" w:rsidRPr="0010274F" w:rsidRDefault="000B1C0D" w:rsidP="00DC17DE">
            <w:pPr>
              <w:rPr>
                <w:rFonts w:ascii="Times New Roman" w:hAnsi="Times New Roman" w:cs="Times New Roman"/>
                <w:sz w:val="17"/>
                <w:szCs w:val="17"/>
              </w:rPr>
            </w:pPr>
            <w:r w:rsidRPr="0010274F">
              <w:rPr>
                <w:rFonts w:ascii="Times New Roman" w:hAnsi="Times New Roman" w:cs="Times New Roman"/>
                <w:sz w:val="17"/>
                <w:szCs w:val="17"/>
              </w:rPr>
              <w:t>санитарная авиация</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15,3</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15,3</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vAlign w:val="center"/>
          </w:tcPr>
          <w:p w:rsidR="00890E25" w:rsidRDefault="000B1C0D" w:rsidP="00890E25">
            <w:pPr>
              <w:rPr>
                <w:rFonts w:ascii="Times New Roman" w:hAnsi="Times New Roman" w:cs="Times New Roman"/>
                <w:sz w:val="17"/>
                <w:szCs w:val="17"/>
              </w:rPr>
            </w:pPr>
            <w:r>
              <w:rPr>
                <w:rFonts w:ascii="Times New Roman" w:hAnsi="Times New Roman" w:cs="Times New Roman"/>
                <w:sz w:val="17"/>
                <w:szCs w:val="17"/>
              </w:rPr>
              <w:t>Оснащены</w:t>
            </w:r>
            <w:r w:rsidRPr="00DA4727">
              <w:rPr>
                <w:rFonts w:ascii="Times New Roman" w:hAnsi="Times New Roman" w:cs="Times New Roman"/>
                <w:sz w:val="17"/>
                <w:szCs w:val="17"/>
              </w:rPr>
              <w:t xml:space="preserve"> </w:t>
            </w:r>
          </w:p>
          <w:p w:rsidR="000B1C0D" w:rsidRPr="00DA4727"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2 машины СМП бортовым нав</w:t>
            </w:r>
            <w:r w:rsidRPr="00DA4727">
              <w:rPr>
                <w:rFonts w:ascii="Times New Roman" w:hAnsi="Times New Roman" w:cs="Times New Roman"/>
                <w:sz w:val="17"/>
                <w:szCs w:val="17"/>
              </w:rPr>
              <w:t>и</w:t>
            </w:r>
            <w:r w:rsidRPr="00DA4727">
              <w:rPr>
                <w:rFonts w:ascii="Times New Roman" w:hAnsi="Times New Roman" w:cs="Times New Roman"/>
                <w:sz w:val="17"/>
                <w:szCs w:val="17"/>
              </w:rPr>
              <w:t>гационным об</w:t>
            </w:r>
            <w:r w:rsidRPr="00DA4727">
              <w:rPr>
                <w:rFonts w:ascii="Times New Roman" w:hAnsi="Times New Roman" w:cs="Times New Roman"/>
                <w:sz w:val="17"/>
                <w:szCs w:val="17"/>
              </w:rPr>
              <w:t>о</w:t>
            </w:r>
            <w:r w:rsidRPr="00DA4727">
              <w:rPr>
                <w:rFonts w:ascii="Times New Roman" w:hAnsi="Times New Roman" w:cs="Times New Roman"/>
                <w:sz w:val="17"/>
                <w:szCs w:val="17"/>
              </w:rPr>
              <w:t>рудованием ГЛОНАСС</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4B5F53">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924CA6">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1.3.49.</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rPr>
                <w:rFonts w:ascii="Times New Roman" w:hAnsi="Times New Roman" w:cs="Times New Roman"/>
                <w:sz w:val="17"/>
                <w:szCs w:val="17"/>
              </w:rPr>
            </w:pPr>
            <w:r w:rsidRPr="0010274F">
              <w:rPr>
                <w:rFonts w:ascii="Times New Roman" w:hAnsi="Times New Roman" w:cs="Times New Roman"/>
                <w:sz w:val="17"/>
                <w:szCs w:val="17"/>
              </w:rPr>
              <w:t>ГАУЗ «ДРКБ»</w:t>
            </w:r>
            <w:r w:rsidR="00024D81">
              <w:rPr>
                <w:rFonts w:ascii="Times New Roman" w:hAnsi="Times New Roman" w:cs="Times New Roman"/>
                <w:sz w:val="17"/>
                <w:szCs w:val="17"/>
              </w:rPr>
              <w:t xml:space="preserve"> МЗ РТ</w:t>
            </w:r>
            <w:r w:rsidRPr="0010274F">
              <w:rPr>
                <w:rFonts w:ascii="Times New Roman" w:hAnsi="Times New Roman" w:cs="Times New Roman"/>
                <w:sz w:val="17"/>
                <w:szCs w:val="17"/>
              </w:rPr>
              <w:t>, санитарная авиация</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85,4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85,4</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vAlign w:val="center"/>
          </w:tcPr>
          <w:p w:rsidR="00890E25" w:rsidRDefault="000B1C0D" w:rsidP="00890E25">
            <w:pPr>
              <w:rPr>
                <w:rFonts w:ascii="Times New Roman" w:hAnsi="Times New Roman" w:cs="Times New Roman"/>
                <w:sz w:val="17"/>
                <w:szCs w:val="17"/>
              </w:rPr>
            </w:pPr>
            <w:r>
              <w:rPr>
                <w:rFonts w:ascii="Times New Roman" w:hAnsi="Times New Roman" w:cs="Times New Roman"/>
                <w:sz w:val="17"/>
                <w:szCs w:val="17"/>
              </w:rPr>
              <w:t>Оснащены</w:t>
            </w:r>
            <w:r w:rsidRPr="00DA4727">
              <w:rPr>
                <w:rFonts w:ascii="Times New Roman" w:hAnsi="Times New Roman" w:cs="Times New Roman"/>
                <w:sz w:val="17"/>
                <w:szCs w:val="17"/>
              </w:rPr>
              <w:t xml:space="preserve"> </w:t>
            </w:r>
          </w:p>
          <w:p w:rsidR="000B1C0D" w:rsidRPr="00DA4727" w:rsidRDefault="000B1C0D" w:rsidP="00890E25">
            <w:pPr>
              <w:rPr>
                <w:rFonts w:ascii="Times New Roman" w:hAnsi="Times New Roman" w:cs="Times New Roman"/>
                <w:sz w:val="17"/>
                <w:szCs w:val="17"/>
              </w:rPr>
            </w:pPr>
            <w:r w:rsidRPr="00DA4727">
              <w:rPr>
                <w:rFonts w:ascii="Times New Roman" w:hAnsi="Times New Roman" w:cs="Times New Roman"/>
                <w:sz w:val="17"/>
                <w:szCs w:val="17"/>
              </w:rPr>
              <w:t>3 машин</w:t>
            </w:r>
            <w:r>
              <w:rPr>
                <w:rFonts w:ascii="Times New Roman" w:hAnsi="Times New Roman" w:cs="Times New Roman"/>
                <w:sz w:val="17"/>
                <w:szCs w:val="17"/>
              </w:rPr>
              <w:t>ы</w:t>
            </w:r>
            <w:r w:rsidRPr="00DA4727">
              <w:rPr>
                <w:rFonts w:ascii="Times New Roman" w:hAnsi="Times New Roman" w:cs="Times New Roman"/>
                <w:sz w:val="17"/>
                <w:szCs w:val="17"/>
              </w:rPr>
              <w:t xml:space="preserve"> СМП бортовым нав</w:t>
            </w:r>
            <w:r w:rsidRPr="00DA4727">
              <w:rPr>
                <w:rFonts w:ascii="Times New Roman" w:hAnsi="Times New Roman" w:cs="Times New Roman"/>
                <w:sz w:val="17"/>
                <w:szCs w:val="17"/>
              </w:rPr>
              <w:t>и</w:t>
            </w:r>
            <w:r w:rsidRPr="00DA4727">
              <w:rPr>
                <w:rFonts w:ascii="Times New Roman" w:hAnsi="Times New Roman" w:cs="Times New Roman"/>
                <w:sz w:val="17"/>
                <w:szCs w:val="17"/>
              </w:rPr>
              <w:t>гационным об</w:t>
            </w:r>
            <w:r w:rsidRPr="00DA4727">
              <w:rPr>
                <w:rFonts w:ascii="Times New Roman" w:hAnsi="Times New Roman" w:cs="Times New Roman"/>
                <w:sz w:val="17"/>
                <w:szCs w:val="17"/>
              </w:rPr>
              <w:t>о</w:t>
            </w:r>
            <w:r w:rsidRPr="00DA4727">
              <w:rPr>
                <w:rFonts w:ascii="Times New Roman" w:hAnsi="Times New Roman" w:cs="Times New Roman"/>
                <w:sz w:val="17"/>
                <w:szCs w:val="17"/>
              </w:rPr>
              <w:t>рудованием ГЛОНАСС</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4B5F53">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pPr>
              <w:rPr>
                <w:rFonts w:ascii="Times New Roman" w:hAnsi="Times New Roman" w:cs="Times New Roman"/>
                <w:sz w:val="17"/>
                <w:szCs w:val="17"/>
              </w:rPr>
            </w:pPr>
            <w:r w:rsidRPr="0010274F">
              <w:rPr>
                <w:rFonts w:ascii="Times New Roman" w:hAnsi="Times New Roman" w:cs="Times New Roman"/>
                <w:sz w:val="17"/>
                <w:szCs w:val="17"/>
              </w:rPr>
              <w:t>1.4.</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rPr>
                <w:rFonts w:ascii="Times New Roman" w:hAnsi="Times New Roman" w:cs="Times New Roman"/>
                <w:sz w:val="17"/>
                <w:szCs w:val="17"/>
              </w:rPr>
            </w:pPr>
            <w:r w:rsidRPr="0010274F">
              <w:rPr>
                <w:rFonts w:ascii="Times New Roman" w:hAnsi="Times New Roman" w:cs="Times New Roman"/>
                <w:sz w:val="17"/>
                <w:szCs w:val="17"/>
              </w:rPr>
              <w:t>Мероприятие 1.4. Осн</w:t>
            </w:r>
            <w:r w:rsidRPr="0010274F">
              <w:rPr>
                <w:rFonts w:ascii="Times New Roman" w:hAnsi="Times New Roman" w:cs="Times New Roman"/>
                <w:sz w:val="17"/>
                <w:szCs w:val="17"/>
              </w:rPr>
              <w:t>а</w:t>
            </w:r>
            <w:r w:rsidRPr="0010274F">
              <w:rPr>
                <w:rFonts w:ascii="Times New Roman" w:hAnsi="Times New Roman" w:cs="Times New Roman"/>
                <w:sz w:val="17"/>
                <w:szCs w:val="17"/>
              </w:rPr>
              <w:t>щение службы скорой медицинской помощи санитарным транспортом</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C81D7E">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C81D7E">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C81D7E">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C81D7E">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219956,5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219956,5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890E25">
            <w:pPr>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pStyle w:val="afb"/>
              <w:ind w:right="115"/>
              <w:jc w:val="left"/>
              <w:rPr>
                <w:rFonts w:ascii="Times New Roman" w:hAnsi="Times New Roman" w:cs="Times New Roman"/>
                <w:sz w:val="17"/>
                <w:szCs w:val="17"/>
              </w:rPr>
            </w:pPr>
          </w:p>
        </w:tc>
        <w:tc>
          <w:tcPr>
            <w:tcW w:w="431" w:type="pct"/>
            <w:tcBorders>
              <w:top w:val="single" w:sz="4" w:space="0" w:color="auto"/>
              <w:left w:val="single" w:sz="4" w:space="0" w:color="auto"/>
              <w:bottom w:val="single" w:sz="4" w:space="0" w:color="auto"/>
            </w:tcBorders>
          </w:tcPr>
          <w:p w:rsidR="000B1C0D" w:rsidRPr="0010274F" w:rsidRDefault="000B1C0D" w:rsidP="004B5F53">
            <w:pPr>
              <w:pStyle w:val="aff2"/>
              <w:ind w:right="48"/>
              <w:rPr>
                <w:rFonts w:ascii="Times New Roman" w:hAnsi="Times New Roman" w:cs="Times New Roman"/>
                <w:sz w:val="17"/>
                <w:szCs w:val="17"/>
              </w:rPr>
            </w:pP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1.4.1.</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f2"/>
              <w:rPr>
                <w:rFonts w:ascii="Times New Roman" w:hAnsi="Times New Roman" w:cs="Times New Roman"/>
                <w:sz w:val="17"/>
                <w:szCs w:val="17"/>
              </w:rPr>
            </w:pPr>
            <w:r w:rsidRPr="0010274F">
              <w:rPr>
                <w:rFonts w:ascii="Times New Roman" w:hAnsi="Times New Roman" w:cs="Times New Roman"/>
                <w:sz w:val="17"/>
                <w:szCs w:val="17"/>
              </w:rPr>
              <w:t>ГАУЗ «Агрызская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890E25" w:rsidRDefault="00DD589B" w:rsidP="00890E25">
            <w:pPr>
              <w:rPr>
                <w:rFonts w:ascii="Times New Roman" w:hAnsi="Times New Roman" w:cs="Times New Roman"/>
                <w:sz w:val="17"/>
                <w:szCs w:val="17"/>
              </w:rPr>
            </w:pPr>
            <w:r>
              <w:rPr>
                <w:rFonts w:ascii="Times New Roman" w:hAnsi="Times New Roman" w:cs="Times New Roman"/>
                <w:sz w:val="17"/>
                <w:szCs w:val="17"/>
              </w:rPr>
              <w:t>Закуплена</w:t>
            </w:r>
            <w:r w:rsidR="000B1C0D" w:rsidRPr="0010274F">
              <w:rPr>
                <w:rFonts w:ascii="Times New Roman" w:hAnsi="Times New Roman" w:cs="Times New Roman"/>
                <w:sz w:val="17"/>
                <w:szCs w:val="17"/>
              </w:rPr>
              <w:t xml:space="preserve"> </w:t>
            </w:r>
          </w:p>
          <w:p w:rsidR="000B1C0D" w:rsidRPr="0010274F" w:rsidRDefault="000B1C0D" w:rsidP="00890E25">
            <w:pPr>
              <w:rPr>
                <w:rFonts w:ascii="Times New Roman" w:hAnsi="Times New Roman" w:cs="Times New Roman"/>
                <w:sz w:val="17"/>
                <w:szCs w:val="17"/>
              </w:rPr>
            </w:pPr>
            <w:r w:rsidRPr="0010274F">
              <w:rPr>
                <w:rFonts w:ascii="Times New Roman" w:hAnsi="Times New Roman" w:cs="Times New Roman"/>
                <w:sz w:val="17"/>
                <w:szCs w:val="17"/>
              </w:rPr>
              <w:lastRenderedPageBreak/>
              <w:t>1 единица сан</w:t>
            </w:r>
            <w:r w:rsidRPr="0010274F">
              <w:rPr>
                <w:rFonts w:ascii="Times New Roman" w:hAnsi="Times New Roman" w:cs="Times New Roman"/>
                <w:sz w:val="17"/>
                <w:szCs w:val="17"/>
              </w:rPr>
              <w:t>и</w:t>
            </w:r>
            <w:r w:rsidRPr="0010274F">
              <w:rPr>
                <w:rFonts w:ascii="Times New Roman" w:hAnsi="Times New Roman" w:cs="Times New Roman"/>
                <w:sz w:val="17"/>
                <w:szCs w:val="17"/>
              </w:rPr>
              <w:t>тарного авт</w:t>
            </w:r>
            <w:r w:rsidRPr="0010274F">
              <w:rPr>
                <w:rFonts w:ascii="Times New Roman" w:hAnsi="Times New Roman" w:cs="Times New Roman"/>
                <w:sz w:val="17"/>
                <w:szCs w:val="17"/>
              </w:rPr>
              <w:t>о</w:t>
            </w:r>
            <w:r w:rsidRPr="0010274F">
              <w:rPr>
                <w:rFonts w:ascii="Times New Roman" w:hAnsi="Times New Roman" w:cs="Times New Roman"/>
                <w:sz w:val="17"/>
                <w:szCs w:val="17"/>
              </w:rPr>
              <w:t>транспорта</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2012 г.</w:t>
            </w:r>
          </w:p>
        </w:tc>
        <w:tc>
          <w:tcPr>
            <w:tcW w:w="431" w:type="pct"/>
            <w:tcBorders>
              <w:top w:val="single" w:sz="4" w:space="0" w:color="auto"/>
              <w:left w:val="single" w:sz="4" w:space="0" w:color="auto"/>
              <w:bottom w:val="single" w:sz="4" w:space="0" w:color="auto"/>
            </w:tcBorders>
          </w:tcPr>
          <w:p w:rsidR="000B1C0D" w:rsidRPr="0010274F" w:rsidRDefault="000B1C0D" w:rsidP="000C0F47">
            <w:pPr>
              <w:pStyle w:val="aff2"/>
              <w:ind w:right="48"/>
              <w:rPr>
                <w:rFonts w:ascii="Times New Roman" w:hAnsi="Times New Roman" w:cs="Times New Roman"/>
                <w:sz w:val="17"/>
                <w:szCs w:val="17"/>
              </w:rPr>
            </w:pPr>
            <w:r w:rsidRPr="0010274F">
              <w:rPr>
                <w:rFonts w:ascii="Times New Roman" w:hAnsi="Times New Roman" w:cs="Times New Roman"/>
                <w:sz w:val="17"/>
                <w:szCs w:val="17"/>
              </w:rPr>
              <w:t xml:space="preserve">Министр </w:t>
            </w:r>
            <w:r w:rsidRPr="0010274F">
              <w:rPr>
                <w:rFonts w:ascii="Times New Roman" w:hAnsi="Times New Roman" w:cs="Times New Roman"/>
                <w:sz w:val="17"/>
                <w:szCs w:val="17"/>
              </w:rPr>
              <w:lastRenderedPageBreak/>
              <w:t>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lastRenderedPageBreak/>
              <w:t>1.4.2.</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f2"/>
              <w:rPr>
                <w:rFonts w:ascii="Times New Roman" w:hAnsi="Times New Roman" w:cs="Times New Roman"/>
                <w:sz w:val="17"/>
                <w:szCs w:val="17"/>
              </w:rPr>
            </w:pPr>
            <w:r w:rsidRPr="0010274F">
              <w:rPr>
                <w:rFonts w:ascii="Times New Roman" w:hAnsi="Times New Roman" w:cs="Times New Roman"/>
                <w:sz w:val="17"/>
                <w:szCs w:val="17"/>
              </w:rPr>
              <w:t>ГАУЗ «Азнакаевская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890E25" w:rsidRDefault="00DD589B" w:rsidP="00890E25">
            <w:pPr>
              <w:rPr>
                <w:rFonts w:ascii="Times New Roman" w:hAnsi="Times New Roman" w:cs="Times New Roman"/>
                <w:sz w:val="17"/>
                <w:szCs w:val="17"/>
              </w:rPr>
            </w:pPr>
            <w:r>
              <w:rPr>
                <w:rFonts w:ascii="Times New Roman" w:hAnsi="Times New Roman" w:cs="Times New Roman"/>
                <w:sz w:val="17"/>
                <w:szCs w:val="17"/>
              </w:rPr>
              <w:t>Закуплена</w:t>
            </w:r>
            <w:r w:rsidR="000B1C0D" w:rsidRPr="0010274F">
              <w:rPr>
                <w:rFonts w:ascii="Times New Roman" w:hAnsi="Times New Roman" w:cs="Times New Roman"/>
                <w:sz w:val="17"/>
                <w:szCs w:val="17"/>
              </w:rPr>
              <w:t xml:space="preserve"> </w:t>
            </w:r>
          </w:p>
          <w:p w:rsidR="000B1C0D" w:rsidRPr="0010274F" w:rsidRDefault="000B1C0D" w:rsidP="00890E25">
            <w:r w:rsidRPr="0010274F">
              <w:rPr>
                <w:rFonts w:ascii="Times New Roman" w:hAnsi="Times New Roman" w:cs="Times New Roman"/>
                <w:sz w:val="17"/>
                <w:szCs w:val="17"/>
              </w:rPr>
              <w:t>1 единица сан</w:t>
            </w:r>
            <w:r w:rsidRPr="0010274F">
              <w:rPr>
                <w:rFonts w:ascii="Times New Roman" w:hAnsi="Times New Roman" w:cs="Times New Roman"/>
                <w:sz w:val="17"/>
                <w:szCs w:val="17"/>
              </w:rPr>
              <w:t>и</w:t>
            </w:r>
            <w:r w:rsidRPr="0010274F">
              <w:rPr>
                <w:rFonts w:ascii="Times New Roman" w:hAnsi="Times New Roman" w:cs="Times New Roman"/>
                <w:sz w:val="17"/>
                <w:szCs w:val="17"/>
              </w:rPr>
              <w:t>тарного авт</w:t>
            </w:r>
            <w:r w:rsidRPr="0010274F">
              <w:rPr>
                <w:rFonts w:ascii="Times New Roman" w:hAnsi="Times New Roman" w:cs="Times New Roman"/>
                <w:sz w:val="17"/>
                <w:szCs w:val="17"/>
              </w:rPr>
              <w:t>о</w:t>
            </w:r>
            <w:r w:rsidRPr="0010274F">
              <w:rPr>
                <w:rFonts w:ascii="Times New Roman" w:hAnsi="Times New Roman" w:cs="Times New Roman"/>
                <w:sz w:val="17"/>
                <w:szCs w:val="17"/>
              </w:rPr>
              <w:t>транспорта</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0C0F47">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1.4.3.</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f2"/>
              <w:rPr>
                <w:rFonts w:ascii="Times New Roman" w:hAnsi="Times New Roman" w:cs="Times New Roman"/>
                <w:sz w:val="17"/>
                <w:szCs w:val="17"/>
              </w:rPr>
            </w:pPr>
            <w:r w:rsidRPr="0010274F">
              <w:rPr>
                <w:rFonts w:ascii="Times New Roman" w:hAnsi="Times New Roman" w:cs="Times New Roman"/>
                <w:sz w:val="17"/>
                <w:szCs w:val="17"/>
              </w:rPr>
              <w:t>ГАУЗ «Аксубаевская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890E25" w:rsidRDefault="00DD589B" w:rsidP="00890E25">
            <w:pPr>
              <w:rPr>
                <w:rFonts w:ascii="Times New Roman" w:hAnsi="Times New Roman" w:cs="Times New Roman"/>
                <w:sz w:val="17"/>
                <w:szCs w:val="17"/>
              </w:rPr>
            </w:pPr>
            <w:r>
              <w:rPr>
                <w:rFonts w:ascii="Times New Roman" w:hAnsi="Times New Roman" w:cs="Times New Roman"/>
                <w:sz w:val="17"/>
                <w:szCs w:val="17"/>
              </w:rPr>
              <w:t>Закуплена</w:t>
            </w:r>
            <w:r w:rsidR="000B1C0D" w:rsidRPr="0010274F">
              <w:rPr>
                <w:rFonts w:ascii="Times New Roman" w:hAnsi="Times New Roman" w:cs="Times New Roman"/>
                <w:sz w:val="17"/>
                <w:szCs w:val="17"/>
              </w:rPr>
              <w:t xml:space="preserve"> </w:t>
            </w:r>
          </w:p>
          <w:p w:rsidR="000B1C0D" w:rsidRPr="0010274F" w:rsidRDefault="000B1C0D" w:rsidP="00890E25">
            <w:r w:rsidRPr="0010274F">
              <w:rPr>
                <w:rFonts w:ascii="Times New Roman" w:hAnsi="Times New Roman" w:cs="Times New Roman"/>
                <w:sz w:val="17"/>
                <w:szCs w:val="17"/>
              </w:rPr>
              <w:t>1 единица сан</w:t>
            </w:r>
            <w:r w:rsidRPr="0010274F">
              <w:rPr>
                <w:rFonts w:ascii="Times New Roman" w:hAnsi="Times New Roman" w:cs="Times New Roman"/>
                <w:sz w:val="17"/>
                <w:szCs w:val="17"/>
              </w:rPr>
              <w:t>и</w:t>
            </w:r>
            <w:r w:rsidRPr="0010274F">
              <w:rPr>
                <w:rFonts w:ascii="Times New Roman" w:hAnsi="Times New Roman" w:cs="Times New Roman"/>
                <w:sz w:val="17"/>
                <w:szCs w:val="17"/>
              </w:rPr>
              <w:t>тарного авт</w:t>
            </w:r>
            <w:r w:rsidRPr="0010274F">
              <w:rPr>
                <w:rFonts w:ascii="Times New Roman" w:hAnsi="Times New Roman" w:cs="Times New Roman"/>
                <w:sz w:val="17"/>
                <w:szCs w:val="17"/>
              </w:rPr>
              <w:t>о</w:t>
            </w:r>
            <w:r w:rsidRPr="0010274F">
              <w:rPr>
                <w:rFonts w:ascii="Times New Roman" w:hAnsi="Times New Roman" w:cs="Times New Roman"/>
                <w:sz w:val="17"/>
                <w:szCs w:val="17"/>
              </w:rPr>
              <w:t>транспорта</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0C0F47">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1.4.4.</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f2"/>
              <w:rPr>
                <w:rFonts w:ascii="Times New Roman" w:hAnsi="Times New Roman" w:cs="Times New Roman"/>
                <w:sz w:val="17"/>
                <w:szCs w:val="17"/>
              </w:rPr>
            </w:pPr>
            <w:r w:rsidRPr="0010274F">
              <w:rPr>
                <w:rFonts w:ascii="Times New Roman" w:hAnsi="Times New Roman" w:cs="Times New Roman"/>
                <w:sz w:val="17"/>
                <w:szCs w:val="17"/>
              </w:rPr>
              <w:t>ГАУЗ «Актанышская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890E25" w:rsidRDefault="00DD589B" w:rsidP="00890E25">
            <w:pPr>
              <w:rPr>
                <w:rFonts w:ascii="Times New Roman" w:hAnsi="Times New Roman" w:cs="Times New Roman"/>
                <w:sz w:val="17"/>
                <w:szCs w:val="17"/>
              </w:rPr>
            </w:pPr>
            <w:r>
              <w:rPr>
                <w:rFonts w:ascii="Times New Roman" w:hAnsi="Times New Roman" w:cs="Times New Roman"/>
                <w:sz w:val="17"/>
                <w:szCs w:val="17"/>
              </w:rPr>
              <w:t>Закуплена</w:t>
            </w:r>
            <w:r w:rsidR="000B1C0D" w:rsidRPr="0010274F">
              <w:rPr>
                <w:rFonts w:ascii="Times New Roman" w:hAnsi="Times New Roman" w:cs="Times New Roman"/>
                <w:sz w:val="17"/>
                <w:szCs w:val="17"/>
              </w:rPr>
              <w:t xml:space="preserve"> </w:t>
            </w:r>
          </w:p>
          <w:p w:rsidR="000B1C0D" w:rsidRPr="0010274F" w:rsidRDefault="000B1C0D" w:rsidP="00890E25">
            <w:r w:rsidRPr="0010274F">
              <w:rPr>
                <w:rFonts w:ascii="Times New Roman" w:hAnsi="Times New Roman" w:cs="Times New Roman"/>
                <w:sz w:val="17"/>
                <w:szCs w:val="17"/>
              </w:rPr>
              <w:t>1 единица сан</w:t>
            </w:r>
            <w:r w:rsidRPr="0010274F">
              <w:rPr>
                <w:rFonts w:ascii="Times New Roman" w:hAnsi="Times New Roman" w:cs="Times New Roman"/>
                <w:sz w:val="17"/>
                <w:szCs w:val="17"/>
              </w:rPr>
              <w:t>и</w:t>
            </w:r>
            <w:r w:rsidRPr="0010274F">
              <w:rPr>
                <w:rFonts w:ascii="Times New Roman" w:hAnsi="Times New Roman" w:cs="Times New Roman"/>
                <w:sz w:val="17"/>
                <w:szCs w:val="17"/>
              </w:rPr>
              <w:t>тарного авт</w:t>
            </w:r>
            <w:r w:rsidRPr="0010274F">
              <w:rPr>
                <w:rFonts w:ascii="Times New Roman" w:hAnsi="Times New Roman" w:cs="Times New Roman"/>
                <w:sz w:val="17"/>
                <w:szCs w:val="17"/>
              </w:rPr>
              <w:t>о</w:t>
            </w:r>
            <w:r w:rsidRPr="0010274F">
              <w:rPr>
                <w:rFonts w:ascii="Times New Roman" w:hAnsi="Times New Roman" w:cs="Times New Roman"/>
                <w:sz w:val="17"/>
                <w:szCs w:val="17"/>
              </w:rPr>
              <w:t>транспорта</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0C0F47">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 w:rsidRPr="0010274F">
              <w:rPr>
                <w:rFonts w:ascii="Times New Roman" w:hAnsi="Times New Roman" w:cs="Times New Roman"/>
                <w:sz w:val="17"/>
                <w:szCs w:val="17"/>
              </w:rPr>
              <w:t>1.4.5.</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f2"/>
              <w:rPr>
                <w:rFonts w:ascii="Times New Roman" w:hAnsi="Times New Roman" w:cs="Times New Roman"/>
                <w:sz w:val="17"/>
                <w:szCs w:val="17"/>
              </w:rPr>
            </w:pPr>
            <w:r w:rsidRPr="0010274F">
              <w:rPr>
                <w:rFonts w:ascii="Times New Roman" w:hAnsi="Times New Roman" w:cs="Times New Roman"/>
                <w:sz w:val="17"/>
                <w:szCs w:val="17"/>
              </w:rPr>
              <w:t>ГАУЗ «Алексеевская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890E25" w:rsidRDefault="00DD589B" w:rsidP="00890E25">
            <w:pPr>
              <w:rPr>
                <w:rFonts w:ascii="Times New Roman" w:hAnsi="Times New Roman" w:cs="Times New Roman"/>
                <w:sz w:val="17"/>
                <w:szCs w:val="17"/>
              </w:rPr>
            </w:pPr>
            <w:r>
              <w:rPr>
                <w:rFonts w:ascii="Times New Roman" w:hAnsi="Times New Roman" w:cs="Times New Roman"/>
                <w:sz w:val="17"/>
                <w:szCs w:val="17"/>
              </w:rPr>
              <w:t>Закуплена</w:t>
            </w:r>
            <w:r w:rsidR="000B1C0D" w:rsidRPr="0010274F">
              <w:rPr>
                <w:rFonts w:ascii="Times New Roman" w:hAnsi="Times New Roman" w:cs="Times New Roman"/>
                <w:sz w:val="17"/>
                <w:szCs w:val="17"/>
              </w:rPr>
              <w:t xml:space="preserve"> </w:t>
            </w:r>
          </w:p>
          <w:p w:rsidR="000B1C0D" w:rsidRPr="0010274F" w:rsidRDefault="000B1C0D" w:rsidP="00890E25">
            <w:r w:rsidRPr="0010274F">
              <w:rPr>
                <w:rFonts w:ascii="Times New Roman" w:hAnsi="Times New Roman" w:cs="Times New Roman"/>
                <w:sz w:val="17"/>
                <w:szCs w:val="17"/>
              </w:rPr>
              <w:t>1 единица сан</w:t>
            </w:r>
            <w:r w:rsidRPr="0010274F">
              <w:rPr>
                <w:rFonts w:ascii="Times New Roman" w:hAnsi="Times New Roman" w:cs="Times New Roman"/>
                <w:sz w:val="17"/>
                <w:szCs w:val="17"/>
              </w:rPr>
              <w:t>и</w:t>
            </w:r>
            <w:r w:rsidRPr="0010274F">
              <w:rPr>
                <w:rFonts w:ascii="Times New Roman" w:hAnsi="Times New Roman" w:cs="Times New Roman"/>
                <w:sz w:val="17"/>
                <w:szCs w:val="17"/>
              </w:rPr>
              <w:t>тарного авт</w:t>
            </w:r>
            <w:r w:rsidRPr="0010274F">
              <w:rPr>
                <w:rFonts w:ascii="Times New Roman" w:hAnsi="Times New Roman" w:cs="Times New Roman"/>
                <w:sz w:val="17"/>
                <w:szCs w:val="17"/>
              </w:rPr>
              <w:t>о</w:t>
            </w:r>
            <w:r w:rsidRPr="0010274F">
              <w:rPr>
                <w:rFonts w:ascii="Times New Roman" w:hAnsi="Times New Roman" w:cs="Times New Roman"/>
                <w:sz w:val="17"/>
                <w:szCs w:val="17"/>
              </w:rPr>
              <w:t>транспорта</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0C0F47">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0C0F47">
            <w:r w:rsidRPr="0010274F">
              <w:rPr>
                <w:rFonts w:ascii="Times New Roman" w:hAnsi="Times New Roman" w:cs="Times New Roman"/>
                <w:sz w:val="17"/>
                <w:szCs w:val="17"/>
              </w:rPr>
              <w:t>1.4.6.</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f2"/>
              <w:rPr>
                <w:rFonts w:ascii="Times New Roman" w:hAnsi="Times New Roman" w:cs="Times New Roman"/>
                <w:sz w:val="17"/>
                <w:szCs w:val="17"/>
              </w:rPr>
            </w:pPr>
            <w:r w:rsidRPr="0010274F">
              <w:rPr>
                <w:rFonts w:ascii="Times New Roman" w:hAnsi="Times New Roman" w:cs="Times New Roman"/>
                <w:sz w:val="17"/>
                <w:szCs w:val="17"/>
              </w:rPr>
              <w:t>ГАУЗ «Альметьевская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890E25" w:rsidRDefault="00DD589B" w:rsidP="00890E25">
            <w:pPr>
              <w:rPr>
                <w:rFonts w:ascii="Times New Roman" w:hAnsi="Times New Roman" w:cs="Times New Roman"/>
                <w:sz w:val="17"/>
                <w:szCs w:val="17"/>
              </w:rPr>
            </w:pPr>
            <w:r>
              <w:rPr>
                <w:rFonts w:ascii="Times New Roman" w:hAnsi="Times New Roman" w:cs="Times New Roman"/>
                <w:sz w:val="17"/>
                <w:szCs w:val="17"/>
              </w:rPr>
              <w:t>Закуплена</w:t>
            </w:r>
            <w:r w:rsidR="000B1C0D" w:rsidRPr="0010274F">
              <w:rPr>
                <w:rFonts w:ascii="Times New Roman" w:hAnsi="Times New Roman" w:cs="Times New Roman"/>
                <w:sz w:val="17"/>
                <w:szCs w:val="17"/>
              </w:rPr>
              <w:t xml:space="preserve"> </w:t>
            </w:r>
          </w:p>
          <w:p w:rsidR="000B1C0D" w:rsidRPr="0010274F" w:rsidRDefault="000B1C0D" w:rsidP="00890E25">
            <w:r w:rsidRPr="0010274F">
              <w:rPr>
                <w:rFonts w:ascii="Times New Roman" w:hAnsi="Times New Roman" w:cs="Times New Roman"/>
                <w:sz w:val="17"/>
                <w:szCs w:val="17"/>
              </w:rPr>
              <w:t>1 единица сан</w:t>
            </w:r>
            <w:r w:rsidRPr="0010274F">
              <w:rPr>
                <w:rFonts w:ascii="Times New Roman" w:hAnsi="Times New Roman" w:cs="Times New Roman"/>
                <w:sz w:val="17"/>
                <w:szCs w:val="17"/>
              </w:rPr>
              <w:t>и</w:t>
            </w:r>
            <w:r w:rsidRPr="0010274F">
              <w:rPr>
                <w:rFonts w:ascii="Times New Roman" w:hAnsi="Times New Roman" w:cs="Times New Roman"/>
                <w:sz w:val="17"/>
                <w:szCs w:val="17"/>
              </w:rPr>
              <w:t>тарного авт</w:t>
            </w:r>
            <w:r w:rsidRPr="0010274F">
              <w:rPr>
                <w:rFonts w:ascii="Times New Roman" w:hAnsi="Times New Roman" w:cs="Times New Roman"/>
                <w:sz w:val="17"/>
                <w:szCs w:val="17"/>
              </w:rPr>
              <w:t>о</w:t>
            </w:r>
            <w:r w:rsidRPr="0010274F">
              <w:rPr>
                <w:rFonts w:ascii="Times New Roman" w:hAnsi="Times New Roman" w:cs="Times New Roman"/>
                <w:sz w:val="17"/>
                <w:szCs w:val="17"/>
              </w:rPr>
              <w:t>транспорта</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0C0F47">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0C0F47">
            <w:r w:rsidRPr="0010274F">
              <w:rPr>
                <w:rFonts w:ascii="Times New Roman" w:hAnsi="Times New Roman" w:cs="Times New Roman"/>
                <w:sz w:val="17"/>
                <w:szCs w:val="17"/>
              </w:rPr>
              <w:t>1.4.7.</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f2"/>
              <w:rPr>
                <w:rFonts w:ascii="Times New Roman" w:hAnsi="Times New Roman" w:cs="Times New Roman"/>
                <w:sz w:val="17"/>
                <w:szCs w:val="17"/>
              </w:rPr>
            </w:pPr>
            <w:r w:rsidRPr="0010274F">
              <w:rPr>
                <w:rFonts w:ascii="Times New Roman" w:hAnsi="Times New Roman" w:cs="Times New Roman"/>
                <w:sz w:val="17"/>
                <w:szCs w:val="17"/>
              </w:rPr>
              <w:t>ГАУЗ «Базарно-Матак</w:t>
            </w:r>
            <w:r w:rsidR="00DD589B">
              <w:rPr>
                <w:rFonts w:ascii="Times New Roman" w:hAnsi="Times New Roman" w:cs="Times New Roman"/>
                <w:sz w:val="17"/>
                <w:szCs w:val="17"/>
              </w:rPr>
              <w:t>-</w:t>
            </w:r>
            <w:r w:rsidRPr="0010274F">
              <w:rPr>
                <w:rFonts w:ascii="Times New Roman" w:hAnsi="Times New Roman" w:cs="Times New Roman"/>
                <w:sz w:val="17"/>
                <w:szCs w:val="17"/>
              </w:rPr>
              <w:t>ская ЦРБ Алькеевского муниципального района»</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890E25" w:rsidRDefault="00DD589B">
            <w:pPr>
              <w:rPr>
                <w:rFonts w:ascii="Times New Roman" w:hAnsi="Times New Roman" w:cs="Times New Roman"/>
                <w:sz w:val="17"/>
                <w:szCs w:val="17"/>
              </w:rPr>
            </w:pPr>
            <w:r>
              <w:rPr>
                <w:rFonts w:ascii="Times New Roman" w:hAnsi="Times New Roman" w:cs="Times New Roman"/>
                <w:sz w:val="17"/>
                <w:szCs w:val="17"/>
              </w:rPr>
              <w:t>Закуплена</w:t>
            </w:r>
            <w:r w:rsidR="000B1C0D" w:rsidRPr="0010274F">
              <w:rPr>
                <w:rFonts w:ascii="Times New Roman" w:hAnsi="Times New Roman" w:cs="Times New Roman"/>
                <w:sz w:val="17"/>
                <w:szCs w:val="17"/>
              </w:rPr>
              <w:t xml:space="preserve"> </w:t>
            </w:r>
          </w:p>
          <w:p w:rsidR="000B1C0D" w:rsidRPr="0010274F" w:rsidRDefault="000B1C0D">
            <w:r w:rsidRPr="0010274F">
              <w:rPr>
                <w:rFonts w:ascii="Times New Roman" w:hAnsi="Times New Roman" w:cs="Times New Roman"/>
                <w:sz w:val="17"/>
                <w:szCs w:val="17"/>
              </w:rPr>
              <w:t>1 единица сан</w:t>
            </w:r>
            <w:r w:rsidRPr="0010274F">
              <w:rPr>
                <w:rFonts w:ascii="Times New Roman" w:hAnsi="Times New Roman" w:cs="Times New Roman"/>
                <w:sz w:val="17"/>
                <w:szCs w:val="17"/>
              </w:rPr>
              <w:t>и</w:t>
            </w:r>
            <w:r w:rsidRPr="0010274F">
              <w:rPr>
                <w:rFonts w:ascii="Times New Roman" w:hAnsi="Times New Roman" w:cs="Times New Roman"/>
                <w:sz w:val="17"/>
                <w:szCs w:val="17"/>
              </w:rPr>
              <w:t>тарного авт</w:t>
            </w:r>
            <w:r w:rsidRPr="0010274F">
              <w:rPr>
                <w:rFonts w:ascii="Times New Roman" w:hAnsi="Times New Roman" w:cs="Times New Roman"/>
                <w:sz w:val="17"/>
                <w:szCs w:val="17"/>
              </w:rPr>
              <w:t>о</w:t>
            </w:r>
            <w:r w:rsidRPr="0010274F">
              <w:rPr>
                <w:rFonts w:ascii="Times New Roman" w:hAnsi="Times New Roman" w:cs="Times New Roman"/>
                <w:sz w:val="17"/>
                <w:szCs w:val="17"/>
              </w:rPr>
              <w:t>транспорта</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0C0F47">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0C0F47">
            <w:r w:rsidRPr="0010274F">
              <w:rPr>
                <w:rFonts w:ascii="Times New Roman" w:hAnsi="Times New Roman" w:cs="Times New Roman"/>
                <w:sz w:val="17"/>
                <w:szCs w:val="17"/>
              </w:rPr>
              <w:t>1.4.8.</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f2"/>
              <w:rPr>
                <w:rFonts w:ascii="Times New Roman" w:hAnsi="Times New Roman" w:cs="Times New Roman"/>
                <w:sz w:val="17"/>
                <w:szCs w:val="17"/>
              </w:rPr>
            </w:pPr>
            <w:r w:rsidRPr="0010274F">
              <w:rPr>
                <w:rFonts w:ascii="Times New Roman" w:hAnsi="Times New Roman" w:cs="Times New Roman"/>
                <w:sz w:val="17"/>
                <w:szCs w:val="17"/>
              </w:rPr>
              <w:t>ГАУЗ «Апастовская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890E25" w:rsidRDefault="00DD589B">
            <w:pPr>
              <w:rPr>
                <w:rFonts w:ascii="Times New Roman" w:hAnsi="Times New Roman" w:cs="Times New Roman"/>
                <w:sz w:val="17"/>
                <w:szCs w:val="17"/>
              </w:rPr>
            </w:pPr>
            <w:r>
              <w:rPr>
                <w:rFonts w:ascii="Times New Roman" w:hAnsi="Times New Roman" w:cs="Times New Roman"/>
                <w:sz w:val="17"/>
                <w:szCs w:val="17"/>
              </w:rPr>
              <w:t>Закуплена</w:t>
            </w:r>
            <w:r w:rsidR="000B1C0D" w:rsidRPr="0010274F">
              <w:rPr>
                <w:rFonts w:ascii="Times New Roman" w:hAnsi="Times New Roman" w:cs="Times New Roman"/>
                <w:sz w:val="17"/>
                <w:szCs w:val="17"/>
              </w:rPr>
              <w:t xml:space="preserve"> </w:t>
            </w:r>
          </w:p>
          <w:p w:rsidR="000B1C0D" w:rsidRPr="0010274F" w:rsidRDefault="000B1C0D">
            <w:r w:rsidRPr="0010274F">
              <w:rPr>
                <w:rFonts w:ascii="Times New Roman" w:hAnsi="Times New Roman" w:cs="Times New Roman"/>
                <w:sz w:val="17"/>
                <w:szCs w:val="17"/>
              </w:rPr>
              <w:t>1 единица сан</w:t>
            </w:r>
            <w:r w:rsidRPr="0010274F">
              <w:rPr>
                <w:rFonts w:ascii="Times New Roman" w:hAnsi="Times New Roman" w:cs="Times New Roman"/>
                <w:sz w:val="17"/>
                <w:szCs w:val="17"/>
              </w:rPr>
              <w:t>и</w:t>
            </w:r>
            <w:r w:rsidRPr="0010274F">
              <w:rPr>
                <w:rFonts w:ascii="Times New Roman" w:hAnsi="Times New Roman" w:cs="Times New Roman"/>
                <w:sz w:val="17"/>
                <w:szCs w:val="17"/>
              </w:rPr>
              <w:t>тарного авт</w:t>
            </w:r>
            <w:r w:rsidRPr="0010274F">
              <w:rPr>
                <w:rFonts w:ascii="Times New Roman" w:hAnsi="Times New Roman" w:cs="Times New Roman"/>
                <w:sz w:val="17"/>
                <w:szCs w:val="17"/>
              </w:rPr>
              <w:t>о</w:t>
            </w:r>
            <w:r w:rsidRPr="0010274F">
              <w:rPr>
                <w:rFonts w:ascii="Times New Roman" w:hAnsi="Times New Roman" w:cs="Times New Roman"/>
                <w:sz w:val="17"/>
                <w:szCs w:val="17"/>
              </w:rPr>
              <w:t>транспорта</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0C0F47">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0C0F47">
            <w:r w:rsidRPr="0010274F">
              <w:rPr>
                <w:rFonts w:ascii="Times New Roman" w:hAnsi="Times New Roman" w:cs="Times New Roman"/>
                <w:sz w:val="17"/>
                <w:szCs w:val="17"/>
              </w:rPr>
              <w:t>1.4.9.</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f2"/>
              <w:rPr>
                <w:rFonts w:ascii="Times New Roman" w:hAnsi="Times New Roman" w:cs="Times New Roman"/>
                <w:sz w:val="17"/>
                <w:szCs w:val="17"/>
              </w:rPr>
            </w:pPr>
            <w:r w:rsidRPr="0010274F">
              <w:rPr>
                <w:rFonts w:ascii="Times New Roman" w:hAnsi="Times New Roman" w:cs="Times New Roman"/>
                <w:sz w:val="17"/>
                <w:szCs w:val="17"/>
              </w:rPr>
              <w:t>ГАУЗ «Арская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890E25" w:rsidRDefault="00DD589B">
            <w:pPr>
              <w:rPr>
                <w:rFonts w:ascii="Times New Roman" w:hAnsi="Times New Roman" w:cs="Times New Roman"/>
                <w:sz w:val="17"/>
                <w:szCs w:val="17"/>
              </w:rPr>
            </w:pPr>
            <w:r>
              <w:rPr>
                <w:rFonts w:ascii="Times New Roman" w:hAnsi="Times New Roman" w:cs="Times New Roman"/>
                <w:sz w:val="17"/>
                <w:szCs w:val="17"/>
              </w:rPr>
              <w:t>Закуплена</w:t>
            </w:r>
            <w:r w:rsidR="000B1C0D" w:rsidRPr="0010274F">
              <w:rPr>
                <w:rFonts w:ascii="Times New Roman" w:hAnsi="Times New Roman" w:cs="Times New Roman"/>
                <w:sz w:val="17"/>
                <w:szCs w:val="17"/>
              </w:rPr>
              <w:t xml:space="preserve"> </w:t>
            </w:r>
          </w:p>
          <w:p w:rsidR="000B1C0D" w:rsidRPr="0010274F" w:rsidRDefault="000B1C0D">
            <w:r w:rsidRPr="0010274F">
              <w:rPr>
                <w:rFonts w:ascii="Times New Roman" w:hAnsi="Times New Roman" w:cs="Times New Roman"/>
                <w:sz w:val="17"/>
                <w:szCs w:val="17"/>
              </w:rPr>
              <w:t>1 единица сан</w:t>
            </w:r>
            <w:r w:rsidRPr="0010274F">
              <w:rPr>
                <w:rFonts w:ascii="Times New Roman" w:hAnsi="Times New Roman" w:cs="Times New Roman"/>
                <w:sz w:val="17"/>
                <w:szCs w:val="17"/>
              </w:rPr>
              <w:t>и</w:t>
            </w:r>
            <w:r w:rsidRPr="0010274F">
              <w:rPr>
                <w:rFonts w:ascii="Times New Roman" w:hAnsi="Times New Roman" w:cs="Times New Roman"/>
                <w:sz w:val="17"/>
                <w:szCs w:val="17"/>
              </w:rPr>
              <w:t>тарного авт</w:t>
            </w:r>
            <w:r w:rsidRPr="0010274F">
              <w:rPr>
                <w:rFonts w:ascii="Times New Roman" w:hAnsi="Times New Roman" w:cs="Times New Roman"/>
                <w:sz w:val="17"/>
                <w:szCs w:val="17"/>
              </w:rPr>
              <w:t>о</w:t>
            </w:r>
            <w:r w:rsidRPr="0010274F">
              <w:rPr>
                <w:rFonts w:ascii="Times New Roman" w:hAnsi="Times New Roman" w:cs="Times New Roman"/>
                <w:sz w:val="17"/>
                <w:szCs w:val="17"/>
              </w:rPr>
              <w:t>транспорта</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0C0F47">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0C0F47">
            <w:r w:rsidRPr="0010274F">
              <w:rPr>
                <w:rFonts w:ascii="Times New Roman" w:hAnsi="Times New Roman" w:cs="Times New Roman"/>
                <w:sz w:val="17"/>
                <w:szCs w:val="17"/>
              </w:rPr>
              <w:t>1.4.10.</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f2"/>
              <w:rPr>
                <w:rFonts w:ascii="Times New Roman" w:hAnsi="Times New Roman" w:cs="Times New Roman"/>
                <w:sz w:val="17"/>
                <w:szCs w:val="17"/>
              </w:rPr>
            </w:pPr>
            <w:r w:rsidRPr="0010274F">
              <w:rPr>
                <w:rFonts w:ascii="Times New Roman" w:hAnsi="Times New Roman" w:cs="Times New Roman"/>
                <w:sz w:val="17"/>
                <w:szCs w:val="17"/>
              </w:rPr>
              <w:t>ГАУЗ «Атнинская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890E25" w:rsidRDefault="00DD589B">
            <w:pPr>
              <w:rPr>
                <w:rFonts w:ascii="Times New Roman" w:hAnsi="Times New Roman" w:cs="Times New Roman"/>
                <w:sz w:val="17"/>
                <w:szCs w:val="17"/>
              </w:rPr>
            </w:pPr>
            <w:r>
              <w:rPr>
                <w:rFonts w:ascii="Times New Roman" w:hAnsi="Times New Roman" w:cs="Times New Roman"/>
                <w:sz w:val="17"/>
                <w:szCs w:val="17"/>
              </w:rPr>
              <w:t>Закуплена</w:t>
            </w:r>
            <w:r w:rsidR="000B1C0D" w:rsidRPr="0010274F">
              <w:rPr>
                <w:rFonts w:ascii="Times New Roman" w:hAnsi="Times New Roman" w:cs="Times New Roman"/>
                <w:sz w:val="17"/>
                <w:szCs w:val="17"/>
              </w:rPr>
              <w:t xml:space="preserve"> </w:t>
            </w:r>
          </w:p>
          <w:p w:rsidR="000B1C0D" w:rsidRPr="0010274F" w:rsidRDefault="000B1C0D">
            <w:r w:rsidRPr="0010274F">
              <w:rPr>
                <w:rFonts w:ascii="Times New Roman" w:hAnsi="Times New Roman" w:cs="Times New Roman"/>
                <w:sz w:val="17"/>
                <w:szCs w:val="17"/>
              </w:rPr>
              <w:t>1 единица сан</w:t>
            </w:r>
            <w:r w:rsidRPr="0010274F">
              <w:rPr>
                <w:rFonts w:ascii="Times New Roman" w:hAnsi="Times New Roman" w:cs="Times New Roman"/>
                <w:sz w:val="17"/>
                <w:szCs w:val="17"/>
              </w:rPr>
              <w:t>и</w:t>
            </w:r>
            <w:r w:rsidRPr="0010274F">
              <w:rPr>
                <w:rFonts w:ascii="Times New Roman" w:hAnsi="Times New Roman" w:cs="Times New Roman"/>
                <w:sz w:val="17"/>
                <w:szCs w:val="17"/>
              </w:rPr>
              <w:t>тарного авт</w:t>
            </w:r>
            <w:r w:rsidRPr="0010274F">
              <w:rPr>
                <w:rFonts w:ascii="Times New Roman" w:hAnsi="Times New Roman" w:cs="Times New Roman"/>
                <w:sz w:val="17"/>
                <w:szCs w:val="17"/>
              </w:rPr>
              <w:t>о</w:t>
            </w:r>
            <w:r w:rsidRPr="0010274F">
              <w:rPr>
                <w:rFonts w:ascii="Times New Roman" w:hAnsi="Times New Roman" w:cs="Times New Roman"/>
                <w:sz w:val="17"/>
                <w:szCs w:val="17"/>
              </w:rPr>
              <w:lastRenderedPageBreak/>
              <w:t>транспорта</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2012 г.</w:t>
            </w:r>
          </w:p>
        </w:tc>
        <w:tc>
          <w:tcPr>
            <w:tcW w:w="431" w:type="pct"/>
            <w:tcBorders>
              <w:top w:val="single" w:sz="4" w:space="0" w:color="auto"/>
              <w:left w:val="single" w:sz="4" w:space="0" w:color="auto"/>
              <w:bottom w:val="single" w:sz="4" w:space="0" w:color="auto"/>
            </w:tcBorders>
          </w:tcPr>
          <w:p w:rsidR="000B1C0D" w:rsidRPr="0010274F" w:rsidRDefault="000B1C0D" w:rsidP="000C0F47">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lastRenderedPageBreak/>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0C0F47">
            <w:r w:rsidRPr="0010274F">
              <w:rPr>
                <w:rFonts w:ascii="Times New Roman" w:hAnsi="Times New Roman" w:cs="Times New Roman"/>
                <w:sz w:val="17"/>
                <w:szCs w:val="17"/>
              </w:rPr>
              <w:lastRenderedPageBreak/>
              <w:t>1.4.11.</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f2"/>
              <w:rPr>
                <w:rFonts w:ascii="Times New Roman" w:hAnsi="Times New Roman" w:cs="Times New Roman"/>
                <w:sz w:val="17"/>
                <w:szCs w:val="17"/>
              </w:rPr>
            </w:pPr>
            <w:r w:rsidRPr="0010274F">
              <w:rPr>
                <w:rFonts w:ascii="Times New Roman" w:hAnsi="Times New Roman" w:cs="Times New Roman"/>
                <w:sz w:val="17"/>
                <w:szCs w:val="17"/>
              </w:rPr>
              <w:t>ГАУЗ «Бавлинская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890E25" w:rsidRDefault="00DD589B">
            <w:pPr>
              <w:rPr>
                <w:rFonts w:ascii="Times New Roman" w:hAnsi="Times New Roman" w:cs="Times New Roman"/>
                <w:sz w:val="17"/>
                <w:szCs w:val="17"/>
              </w:rPr>
            </w:pPr>
            <w:r>
              <w:rPr>
                <w:rFonts w:ascii="Times New Roman" w:hAnsi="Times New Roman" w:cs="Times New Roman"/>
                <w:sz w:val="17"/>
                <w:szCs w:val="17"/>
              </w:rPr>
              <w:t>Закуплена</w:t>
            </w:r>
            <w:r w:rsidR="000B1C0D" w:rsidRPr="0010274F">
              <w:rPr>
                <w:rFonts w:ascii="Times New Roman" w:hAnsi="Times New Roman" w:cs="Times New Roman"/>
                <w:sz w:val="17"/>
                <w:szCs w:val="17"/>
              </w:rPr>
              <w:t xml:space="preserve"> </w:t>
            </w:r>
          </w:p>
          <w:p w:rsidR="000B1C0D" w:rsidRPr="0010274F" w:rsidRDefault="000B1C0D">
            <w:r w:rsidRPr="0010274F">
              <w:rPr>
                <w:rFonts w:ascii="Times New Roman" w:hAnsi="Times New Roman" w:cs="Times New Roman"/>
                <w:sz w:val="17"/>
                <w:szCs w:val="17"/>
              </w:rPr>
              <w:t>1 единица сан</w:t>
            </w:r>
            <w:r w:rsidRPr="0010274F">
              <w:rPr>
                <w:rFonts w:ascii="Times New Roman" w:hAnsi="Times New Roman" w:cs="Times New Roman"/>
                <w:sz w:val="17"/>
                <w:szCs w:val="17"/>
              </w:rPr>
              <w:t>и</w:t>
            </w:r>
            <w:r w:rsidRPr="0010274F">
              <w:rPr>
                <w:rFonts w:ascii="Times New Roman" w:hAnsi="Times New Roman" w:cs="Times New Roman"/>
                <w:sz w:val="17"/>
                <w:szCs w:val="17"/>
              </w:rPr>
              <w:t>тарного авт</w:t>
            </w:r>
            <w:r w:rsidRPr="0010274F">
              <w:rPr>
                <w:rFonts w:ascii="Times New Roman" w:hAnsi="Times New Roman" w:cs="Times New Roman"/>
                <w:sz w:val="17"/>
                <w:szCs w:val="17"/>
              </w:rPr>
              <w:t>о</w:t>
            </w:r>
            <w:r w:rsidRPr="0010274F">
              <w:rPr>
                <w:rFonts w:ascii="Times New Roman" w:hAnsi="Times New Roman" w:cs="Times New Roman"/>
                <w:sz w:val="17"/>
                <w:szCs w:val="17"/>
              </w:rPr>
              <w:t>транспорта</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0C0F47">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0C0F47">
            <w:r w:rsidRPr="0010274F">
              <w:rPr>
                <w:rFonts w:ascii="Times New Roman" w:hAnsi="Times New Roman" w:cs="Times New Roman"/>
                <w:sz w:val="17"/>
                <w:szCs w:val="17"/>
              </w:rPr>
              <w:t>1.4.12.</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f2"/>
              <w:rPr>
                <w:rFonts w:ascii="Times New Roman" w:hAnsi="Times New Roman" w:cs="Times New Roman"/>
                <w:sz w:val="17"/>
                <w:szCs w:val="17"/>
              </w:rPr>
            </w:pPr>
            <w:r w:rsidRPr="0010274F">
              <w:rPr>
                <w:rFonts w:ascii="Times New Roman" w:hAnsi="Times New Roman" w:cs="Times New Roman"/>
                <w:sz w:val="17"/>
                <w:szCs w:val="17"/>
              </w:rPr>
              <w:t>ГАУЗ «Балтасинская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890E25" w:rsidRDefault="00DD589B">
            <w:pPr>
              <w:rPr>
                <w:rFonts w:ascii="Times New Roman" w:hAnsi="Times New Roman" w:cs="Times New Roman"/>
                <w:sz w:val="17"/>
                <w:szCs w:val="17"/>
              </w:rPr>
            </w:pPr>
            <w:r>
              <w:rPr>
                <w:rFonts w:ascii="Times New Roman" w:hAnsi="Times New Roman" w:cs="Times New Roman"/>
                <w:sz w:val="17"/>
                <w:szCs w:val="17"/>
              </w:rPr>
              <w:t>Закуплена</w:t>
            </w:r>
            <w:r w:rsidR="000B1C0D" w:rsidRPr="0010274F">
              <w:rPr>
                <w:rFonts w:ascii="Times New Roman" w:hAnsi="Times New Roman" w:cs="Times New Roman"/>
                <w:sz w:val="17"/>
                <w:szCs w:val="17"/>
              </w:rPr>
              <w:t xml:space="preserve"> </w:t>
            </w:r>
          </w:p>
          <w:p w:rsidR="000B1C0D" w:rsidRPr="0010274F" w:rsidRDefault="000B1C0D">
            <w:r w:rsidRPr="0010274F">
              <w:rPr>
                <w:rFonts w:ascii="Times New Roman" w:hAnsi="Times New Roman" w:cs="Times New Roman"/>
                <w:sz w:val="17"/>
                <w:szCs w:val="17"/>
              </w:rPr>
              <w:t>1 единица сан</w:t>
            </w:r>
            <w:r w:rsidRPr="0010274F">
              <w:rPr>
                <w:rFonts w:ascii="Times New Roman" w:hAnsi="Times New Roman" w:cs="Times New Roman"/>
                <w:sz w:val="17"/>
                <w:szCs w:val="17"/>
              </w:rPr>
              <w:t>и</w:t>
            </w:r>
            <w:r w:rsidRPr="0010274F">
              <w:rPr>
                <w:rFonts w:ascii="Times New Roman" w:hAnsi="Times New Roman" w:cs="Times New Roman"/>
                <w:sz w:val="17"/>
                <w:szCs w:val="17"/>
              </w:rPr>
              <w:t>тарного авт</w:t>
            </w:r>
            <w:r w:rsidRPr="0010274F">
              <w:rPr>
                <w:rFonts w:ascii="Times New Roman" w:hAnsi="Times New Roman" w:cs="Times New Roman"/>
                <w:sz w:val="17"/>
                <w:szCs w:val="17"/>
              </w:rPr>
              <w:t>о</w:t>
            </w:r>
            <w:r w:rsidRPr="0010274F">
              <w:rPr>
                <w:rFonts w:ascii="Times New Roman" w:hAnsi="Times New Roman" w:cs="Times New Roman"/>
                <w:sz w:val="17"/>
                <w:szCs w:val="17"/>
              </w:rPr>
              <w:t>транспорта</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0C0F47">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0C0F47">
            <w:r w:rsidRPr="0010274F">
              <w:rPr>
                <w:rFonts w:ascii="Times New Roman" w:hAnsi="Times New Roman" w:cs="Times New Roman"/>
                <w:sz w:val="17"/>
                <w:szCs w:val="17"/>
              </w:rPr>
              <w:t>1.4.13.</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f2"/>
              <w:rPr>
                <w:rFonts w:ascii="Times New Roman" w:hAnsi="Times New Roman" w:cs="Times New Roman"/>
                <w:sz w:val="17"/>
                <w:szCs w:val="17"/>
              </w:rPr>
            </w:pPr>
            <w:r w:rsidRPr="0010274F">
              <w:rPr>
                <w:rFonts w:ascii="Times New Roman" w:hAnsi="Times New Roman" w:cs="Times New Roman"/>
                <w:sz w:val="17"/>
                <w:szCs w:val="17"/>
              </w:rPr>
              <w:t>ГАУЗ «Бугульминская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890E25" w:rsidRDefault="00DD589B">
            <w:pPr>
              <w:rPr>
                <w:rFonts w:ascii="Times New Roman" w:hAnsi="Times New Roman" w:cs="Times New Roman"/>
                <w:sz w:val="17"/>
                <w:szCs w:val="17"/>
              </w:rPr>
            </w:pPr>
            <w:r>
              <w:rPr>
                <w:rFonts w:ascii="Times New Roman" w:hAnsi="Times New Roman" w:cs="Times New Roman"/>
                <w:sz w:val="17"/>
                <w:szCs w:val="17"/>
              </w:rPr>
              <w:t>Закуплена</w:t>
            </w:r>
            <w:r w:rsidR="000B1C0D" w:rsidRPr="0010274F">
              <w:rPr>
                <w:rFonts w:ascii="Times New Roman" w:hAnsi="Times New Roman" w:cs="Times New Roman"/>
                <w:sz w:val="17"/>
                <w:szCs w:val="17"/>
              </w:rPr>
              <w:t xml:space="preserve"> </w:t>
            </w:r>
          </w:p>
          <w:p w:rsidR="000B1C0D" w:rsidRPr="0010274F" w:rsidRDefault="000B1C0D">
            <w:r w:rsidRPr="0010274F">
              <w:rPr>
                <w:rFonts w:ascii="Times New Roman" w:hAnsi="Times New Roman" w:cs="Times New Roman"/>
                <w:sz w:val="17"/>
                <w:szCs w:val="17"/>
              </w:rPr>
              <w:t>1 единица сан</w:t>
            </w:r>
            <w:r w:rsidRPr="0010274F">
              <w:rPr>
                <w:rFonts w:ascii="Times New Roman" w:hAnsi="Times New Roman" w:cs="Times New Roman"/>
                <w:sz w:val="17"/>
                <w:szCs w:val="17"/>
              </w:rPr>
              <w:t>и</w:t>
            </w:r>
            <w:r w:rsidRPr="0010274F">
              <w:rPr>
                <w:rFonts w:ascii="Times New Roman" w:hAnsi="Times New Roman" w:cs="Times New Roman"/>
                <w:sz w:val="17"/>
                <w:szCs w:val="17"/>
              </w:rPr>
              <w:t>тарного авт</w:t>
            </w:r>
            <w:r w:rsidRPr="0010274F">
              <w:rPr>
                <w:rFonts w:ascii="Times New Roman" w:hAnsi="Times New Roman" w:cs="Times New Roman"/>
                <w:sz w:val="17"/>
                <w:szCs w:val="17"/>
              </w:rPr>
              <w:t>о</w:t>
            </w:r>
            <w:r w:rsidRPr="0010274F">
              <w:rPr>
                <w:rFonts w:ascii="Times New Roman" w:hAnsi="Times New Roman" w:cs="Times New Roman"/>
                <w:sz w:val="17"/>
                <w:szCs w:val="17"/>
              </w:rPr>
              <w:t>транспорта</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0C0F47">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0C0F47">
            <w:r w:rsidRPr="0010274F">
              <w:rPr>
                <w:rFonts w:ascii="Times New Roman" w:hAnsi="Times New Roman" w:cs="Times New Roman"/>
                <w:sz w:val="17"/>
                <w:szCs w:val="17"/>
              </w:rPr>
              <w:t>1.4.14.</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f2"/>
              <w:rPr>
                <w:rFonts w:ascii="Times New Roman" w:hAnsi="Times New Roman" w:cs="Times New Roman"/>
                <w:sz w:val="17"/>
                <w:szCs w:val="17"/>
              </w:rPr>
            </w:pPr>
            <w:r w:rsidRPr="0010274F">
              <w:rPr>
                <w:rFonts w:ascii="Times New Roman" w:hAnsi="Times New Roman" w:cs="Times New Roman"/>
                <w:sz w:val="17"/>
                <w:szCs w:val="17"/>
              </w:rPr>
              <w:t>ГАУЗ «Буинская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890E25" w:rsidRDefault="00DD589B">
            <w:pPr>
              <w:rPr>
                <w:rFonts w:ascii="Times New Roman" w:hAnsi="Times New Roman" w:cs="Times New Roman"/>
                <w:sz w:val="17"/>
                <w:szCs w:val="17"/>
              </w:rPr>
            </w:pPr>
            <w:r>
              <w:rPr>
                <w:rFonts w:ascii="Times New Roman" w:hAnsi="Times New Roman" w:cs="Times New Roman"/>
                <w:sz w:val="17"/>
                <w:szCs w:val="17"/>
              </w:rPr>
              <w:t>Закуплена</w:t>
            </w:r>
            <w:r w:rsidR="000B1C0D" w:rsidRPr="0010274F">
              <w:rPr>
                <w:rFonts w:ascii="Times New Roman" w:hAnsi="Times New Roman" w:cs="Times New Roman"/>
                <w:sz w:val="17"/>
                <w:szCs w:val="17"/>
              </w:rPr>
              <w:t xml:space="preserve"> </w:t>
            </w:r>
          </w:p>
          <w:p w:rsidR="000B1C0D" w:rsidRPr="0010274F" w:rsidRDefault="000B1C0D">
            <w:r w:rsidRPr="0010274F">
              <w:rPr>
                <w:rFonts w:ascii="Times New Roman" w:hAnsi="Times New Roman" w:cs="Times New Roman"/>
                <w:sz w:val="17"/>
                <w:szCs w:val="17"/>
              </w:rPr>
              <w:t>1 единица сан</w:t>
            </w:r>
            <w:r w:rsidRPr="0010274F">
              <w:rPr>
                <w:rFonts w:ascii="Times New Roman" w:hAnsi="Times New Roman" w:cs="Times New Roman"/>
                <w:sz w:val="17"/>
                <w:szCs w:val="17"/>
              </w:rPr>
              <w:t>и</w:t>
            </w:r>
            <w:r w:rsidRPr="0010274F">
              <w:rPr>
                <w:rFonts w:ascii="Times New Roman" w:hAnsi="Times New Roman" w:cs="Times New Roman"/>
                <w:sz w:val="17"/>
                <w:szCs w:val="17"/>
              </w:rPr>
              <w:t>тарного авт</w:t>
            </w:r>
            <w:r w:rsidRPr="0010274F">
              <w:rPr>
                <w:rFonts w:ascii="Times New Roman" w:hAnsi="Times New Roman" w:cs="Times New Roman"/>
                <w:sz w:val="17"/>
                <w:szCs w:val="17"/>
              </w:rPr>
              <w:t>о</w:t>
            </w:r>
            <w:r w:rsidRPr="0010274F">
              <w:rPr>
                <w:rFonts w:ascii="Times New Roman" w:hAnsi="Times New Roman" w:cs="Times New Roman"/>
                <w:sz w:val="17"/>
                <w:szCs w:val="17"/>
              </w:rPr>
              <w:t>транспорта</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0C0F47">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0C0F47">
            <w:r w:rsidRPr="0010274F">
              <w:rPr>
                <w:rFonts w:ascii="Times New Roman" w:hAnsi="Times New Roman" w:cs="Times New Roman"/>
                <w:sz w:val="17"/>
                <w:szCs w:val="17"/>
              </w:rPr>
              <w:t>1.4.15.</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f2"/>
              <w:rPr>
                <w:rFonts w:ascii="Times New Roman" w:hAnsi="Times New Roman" w:cs="Times New Roman"/>
                <w:sz w:val="17"/>
                <w:szCs w:val="17"/>
              </w:rPr>
            </w:pPr>
            <w:r w:rsidRPr="0010274F">
              <w:rPr>
                <w:rFonts w:ascii="Times New Roman" w:hAnsi="Times New Roman" w:cs="Times New Roman"/>
                <w:sz w:val="17"/>
                <w:szCs w:val="17"/>
              </w:rPr>
              <w:t>ГАУЗ «Верхнеуслонская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890E25" w:rsidRDefault="00DD589B">
            <w:pPr>
              <w:rPr>
                <w:rFonts w:ascii="Times New Roman" w:hAnsi="Times New Roman" w:cs="Times New Roman"/>
                <w:sz w:val="17"/>
                <w:szCs w:val="17"/>
              </w:rPr>
            </w:pPr>
            <w:r>
              <w:rPr>
                <w:rFonts w:ascii="Times New Roman" w:hAnsi="Times New Roman" w:cs="Times New Roman"/>
                <w:sz w:val="17"/>
                <w:szCs w:val="17"/>
              </w:rPr>
              <w:t>Закуплена</w:t>
            </w:r>
            <w:r w:rsidR="000B1C0D" w:rsidRPr="0010274F">
              <w:rPr>
                <w:rFonts w:ascii="Times New Roman" w:hAnsi="Times New Roman" w:cs="Times New Roman"/>
                <w:sz w:val="17"/>
                <w:szCs w:val="17"/>
              </w:rPr>
              <w:t xml:space="preserve"> </w:t>
            </w:r>
          </w:p>
          <w:p w:rsidR="000B1C0D" w:rsidRPr="0010274F" w:rsidRDefault="000B1C0D">
            <w:r w:rsidRPr="0010274F">
              <w:rPr>
                <w:rFonts w:ascii="Times New Roman" w:hAnsi="Times New Roman" w:cs="Times New Roman"/>
                <w:sz w:val="17"/>
                <w:szCs w:val="17"/>
              </w:rPr>
              <w:t>1 единица сан</w:t>
            </w:r>
            <w:r w:rsidRPr="0010274F">
              <w:rPr>
                <w:rFonts w:ascii="Times New Roman" w:hAnsi="Times New Roman" w:cs="Times New Roman"/>
                <w:sz w:val="17"/>
                <w:szCs w:val="17"/>
              </w:rPr>
              <w:t>и</w:t>
            </w:r>
            <w:r w:rsidRPr="0010274F">
              <w:rPr>
                <w:rFonts w:ascii="Times New Roman" w:hAnsi="Times New Roman" w:cs="Times New Roman"/>
                <w:sz w:val="17"/>
                <w:szCs w:val="17"/>
              </w:rPr>
              <w:t>тарного авт</w:t>
            </w:r>
            <w:r w:rsidRPr="0010274F">
              <w:rPr>
                <w:rFonts w:ascii="Times New Roman" w:hAnsi="Times New Roman" w:cs="Times New Roman"/>
                <w:sz w:val="17"/>
                <w:szCs w:val="17"/>
              </w:rPr>
              <w:t>о</w:t>
            </w:r>
            <w:r w:rsidRPr="0010274F">
              <w:rPr>
                <w:rFonts w:ascii="Times New Roman" w:hAnsi="Times New Roman" w:cs="Times New Roman"/>
                <w:sz w:val="17"/>
                <w:szCs w:val="17"/>
              </w:rPr>
              <w:t>транспорта</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0C0F47">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0C0F47">
            <w:r w:rsidRPr="0010274F">
              <w:rPr>
                <w:rFonts w:ascii="Times New Roman" w:hAnsi="Times New Roman" w:cs="Times New Roman"/>
                <w:sz w:val="17"/>
                <w:szCs w:val="17"/>
              </w:rPr>
              <w:t>1.4.16.</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f2"/>
              <w:rPr>
                <w:rFonts w:ascii="Times New Roman" w:hAnsi="Times New Roman" w:cs="Times New Roman"/>
                <w:sz w:val="17"/>
                <w:szCs w:val="17"/>
              </w:rPr>
            </w:pPr>
            <w:r w:rsidRPr="0010274F">
              <w:rPr>
                <w:rFonts w:ascii="Times New Roman" w:hAnsi="Times New Roman" w:cs="Times New Roman"/>
                <w:sz w:val="17"/>
                <w:szCs w:val="17"/>
              </w:rPr>
              <w:t>ГАУЗ «Высокогорская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890E25" w:rsidRDefault="00DD589B">
            <w:pPr>
              <w:rPr>
                <w:rFonts w:ascii="Times New Roman" w:hAnsi="Times New Roman" w:cs="Times New Roman"/>
                <w:sz w:val="17"/>
                <w:szCs w:val="17"/>
              </w:rPr>
            </w:pPr>
            <w:r>
              <w:rPr>
                <w:rFonts w:ascii="Times New Roman" w:hAnsi="Times New Roman" w:cs="Times New Roman"/>
                <w:sz w:val="17"/>
                <w:szCs w:val="17"/>
              </w:rPr>
              <w:t>Закуплена</w:t>
            </w:r>
            <w:r w:rsidR="000B1C0D" w:rsidRPr="0010274F">
              <w:rPr>
                <w:rFonts w:ascii="Times New Roman" w:hAnsi="Times New Roman" w:cs="Times New Roman"/>
                <w:sz w:val="17"/>
                <w:szCs w:val="17"/>
              </w:rPr>
              <w:t xml:space="preserve"> </w:t>
            </w:r>
          </w:p>
          <w:p w:rsidR="000B1C0D" w:rsidRPr="0010274F" w:rsidRDefault="000B1C0D">
            <w:r w:rsidRPr="0010274F">
              <w:rPr>
                <w:rFonts w:ascii="Times New Roman" w:hAnsi="Times New Roman" w:cs="Times New Roman"/>
                <w:sz w:val="17"/>
                <w:szCs w:val="17"/>
              </w:rPr>
              <w:t>1 единица сан</w:t>
            </w:r>
            <w:r w:rsidRPr="0010274F">
              <w:rPr>
                <w:rFonts w:ascii="Times New Roman" w:hAnsi="Times New Roman" w:cs="Times New Roman"/>
                <w:sz w:val="17"/>
                <w:szCs w:val="17"/>
              </w:rPr>
              <w:t>и</w:t>
            </w:r>
            <w:r w:rsidRPr="0010274F">
              <w:rPr>
                <w:rFonts w:ascii="Times New Roman" w:hAnsi="Times New Roman" w:cs="Times New Roman"/>
                <w:sz w:val="17"/>
                <w:szCs w:val="17"/>
              </w:rPr>
              <w:t>тарного авт</w:t>
            </w:r>
            <w:r w:rsidRPr="0010274F">
              <w:rPr>
                <w:rFonts w:ascii="Times New Roman" w:hAnsi="Times New Roman" w:cs="Times New Roman"/>
                <w:sz w:val="17"/>
                <w:szCs w:val="17"/>
              </w:rPr>
              <w:t>о</w:t>
            </w:r>
            <w:r w:rsidRPr="0010274F">
              <w:rPr>
                <w:rFonts w:ascii="Times New Roman" w:hAnsi="Times New Roman" w:cs="Times New Roman"/>
                <w:sz w:val="17"/>
                <w:szCs w:val="17"/>
              </w:rPr>
              <w:t>транспорта</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0C0F47">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0C0F47">
            <w:r w:rsidRPr="0010274F">
              <w:rPr>
                <w:rFonts w:ascii="Times New Roman" w:hAnsi="Times New Roman" w:cs="Times New Roman"/>
                <w:sz w:val="17"/>
                <w:szCs w:val="17"/>
              </w:rPr>
              <w:t>1.4.17.</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f2"/>
              <w:rPr>
                <w:rFonts w:ascii="Times New Roman" w:hAnsi="Times New Roman" w:cs="Times New Roman"/>
                <w:sz w:val="17"/>
                <w:szCs w:val="17"/>
              </w:rPr>
            </w:pPr>
            <w:r w:rsidRPr="0010274F">
              <w:rPr>
                <w:rFonts w:ascii="Times New Roman" w:hAnsi="Times New Roman" w:cs="Times New Roman"/>
                <w:sz w:val="17"/>
                <w:szCs w:val="17"/>
              </w:rPr>
              <w:t>ГАУЗ «Дрожжановская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890E25" w:rsidRDefault="00DD589B">
            <w:pPr>
              <w:rPr>
                <w:rFonts w:ascii="Times New Roman" w:hAnsi="Times New Roman" w:cs="Times New Roman"/>
                <w:sz w:val="17"/>
                <w:szCs w:val="17"/>
              </w:rPr>
            </w:pPr>
            <w:r>
              <w:rPr>
                <w:rFonts w:ascii="Times New Roman" w:hAnsi="Times New Roman" w:cs="Times New Roman"/>
                <w:sz w:val="17"/>
                <w:szCs w:val="17"/>
              </w:rPr>
              <w:t>Закуплена</w:t>
            </w:r>
            <w:r w:rsidR="000B1C0D" w:rsidRPr="0010274F">
              <w:rPr>
                <w:rFonts w:ascii="Times New Roman" w:hAnsi="Times New Roman" w:cs="Times New Roman"/>
                <w:sz w:val="17"/>
                <w:szCs w:val="17"/>
              </w:rPr>
              <w:t xml:space="preserve"> </w:t>
            </w:r>
          </w:p>
          <w:p w:rsidR="000B1C0D" w:rsidRPr="0010274F" w:rsidRDefault="000B1C0D">
            <w:r w:rsidRPr="0010274F">
              <w:rPr>
                <w:rFonts w:ascii="Times New Roman" w:hAnsi="Times New Roman" w:cs="Times New Roman"/>
                <w:sz w:val="17"/>
                <w:szCs w:val="17"/>
              </w:rPr>
              <w:t>1 единица сан</w:t>
            </w:r>
            <w:r w:rsidRPr="0010274F">
              <w:rPr>
                <w:rFonts w:ascii="Times New Roman" w:hAnsi="Times New Roman" w:cs="Times New Roman"/>
                <w:sz w:val="17"/>
                <w:szCs w:val="17"/>
              </w:rPr>
              <w:t>и</w:t>
            </w:r>
            <w:r w:rsidRPr="0010274F">
              <w:rPr>
                <w:rFonts w:ascii="Times New Roman" w:hAnsi="Times New Roman" w:cs="Times New Roman"/>
                <w:sz w:val="17"/>
                <w:szCs w:val="17"/>
              </w:rPr>
              <w:t>тарного авт</w:t>
            </w:r>
            <w:r w:rsidRPr="0010274F">
              <w:rPr>
                <w:rFonts w:ascii="Times New Roman" w:hAnsi="Times New Roman" w:cs="Times New Roman"/>
                <w:sz w:val="17"/>
                <w:szCs w:val="17"/>
              </w:rPr>
              <w:t>о</w:t>
            </w:r>
            <w:r w:rsidRPr="0010274F">
              <w:rPr>
                <w:rFonts w:ascii="Times New Roman" w:hAnsi="Times New Roman" w:cs="Times New Roman"/>
                <w:sz w:val="17"/>
                <w:szCs w:val="17"/>
              </w:rPr>
              <w:t>транспорта</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0C0F47">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0C0F47">
            <w:r w:rsidRPr="0010274F">
              <w:rPr>
                <w:rFonts w:ascii="Times New Roman" w:hAnsi="Times New Roman" w:cs="Times New Roman"/>
                <w:sz w:val="17"/>
                <w:szCs w:val="17"/>
              </w:rPr>
              <w:t>1.4.18.</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f2"/>
              <w:rPr>
                <w:rFonts w:ascii="Times New Roman" w:hAnsi="Times New Roman" w:cs="Times New Roman"/>
                <w:sz w:val="17"/>
                <w:szCs w:val="17"/>
              </w:rPr>
            </w:pPr>
            <w:r w:rsidRPr="0010274F">
              <w:rPr>
                <w:rFonts w:ascii="Times New Roman" w:hAnsi="Times New Roman" w:cs="Times New Roman"/>
                <w:sz w:val="17"/>
                <w:szCs w:val="17"/>
              </w:rPr>
              <w:t>ГАУЗ «Елабужская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890E25" w:rsidRDefault="00DD589B">
            <w:pPr>
              <w:rPr>
                <w:rFonts w:ascii="Times New Roman" w:hAnsi="Times New Roman" w:cs="Times New Roman"/>
                <w:sz w:val="17"/>
                <w:szCs w:val="17"/>
              </w:rPr>
            </w:pPr>
            <w:r>
              <w:rPr>
                <w:rFonts w:ascii="Times New Roman" w:hAnsi="Times New Roman" w:cs="Times New Roman"/>
                <w:sz w:val="17"/>
                <w:szCs w:val="17"/>
              </w:rPr>
              <w:t>Закуплена</w:t>
            </w:r>
            <w:r w:rsidR="000B1C0D" w:rsidRPr="0010274F">
              <w:rPr>
                <w:rFonts w:ascii="Times New Roman" w:hAnsi="Times New Roman" w:cs="Times New Roman"/>
                <w:sz w:val="17"/>
                <w:szCs w:val="17"/>
              </w:rPr>
              <w:t xml:space="preserve"> </w:t>
            </w:r>
          </w:p>
          <w:p w:rsidR="000B1C0D" w:rsidRPr="0010274F" w:rsidRDefault="000B1C0D">
            <w:r w:rsidRPr="0010274F">
              <w:rPr>
                <w:rFonts w:ascii="Times New Roman" w:hAnsi="Times New Roman" w:cs="Times New Roman"/>
                <w:sz w:val="17"/>
                <w:szCs w:val="17"/>
              </w:rPr>
              <w:t>1 единица сан</w:t>
            </w:r>
            <w:r w:rsidRPr="0010274F">
              <w:rPr>
                <w:rFonts w:ascii="Times New Roman" w:hAnsi="Times New Roman" w:cs="Times New Roman"/>
                <w:sz w:val="17"/>
                <w:szCs w:val="17"/>
              </w:rPr>
              <w:t>и</w:t>
            </w:r>
            <w:r w:rsidRPr="0010274F">
              <w:rPr>
                <w:rFonts w:ascii="Times New Roman" w:hAnsi="Times New Roman" w:cs="Times New Roman"/>
                <w:sz w:val="17"/>
                <w:szCs w:val="17"/>
              </w:rPr>
              <w:t>тарного авт</w:t>
            </w:r>
            <w:r w:rsidRPr="0010274F">
              <w:rPr>
                <w:rFonts w:ascii="Times New Roman" w:hAnsi="Times New Roman" w:cs="Times New Roman"/>
                <w:sz w:val="17"/>
                <w:szCs w:val="17"/>
              </w:rPr>
              <w:t>о</w:t>
            </w:r>
            <w:r w:rsidRPr="0010274F">
              <w:rPr>
                <w:rFonts w:ascii="Times New Roman" w:hAnsi="Times New Roman" w:cs="Times New Roman"/>
                <w:sz w:val="17"/>
                <w:szCs w:val="17"/>
              </w:rPr>
              <w:t>транспорта</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0C0F47">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0C0F47">
            <w:r w:rsidRPr="0010274F">
              <w:rPr>
                <w:rFonts w:ascii="Times New Roman" w:hAnsi="Times New Roman" w:cs="Times New Roman"/>
                <w:sz w:val="17"/>
                <w:szCs w:val="17"/>
              </w:rPr>
              <w:t>1.4.19.</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f2"/>
              <w:rPr>
                <w:rFonts w:ascii="Times New Roman" w:hAnsi="Times New Roman" w:cs="Times New Roman"/>
                <w:sz w:val="17"/>
                <w:szCs w:val="17"/>
              </w:rPr>
            </w:pPr>
            <w:r w:rsidRPr="0010274F">
              <w:rPr>
                <w:rFonts w:ascii="Times New Roman" w:hAnsi="Times New Roman" w:cs="Times New Roman"/>
                <w:sz w:val="17"/>
                <w:szCs w:val="17"/>
              </w:rPr>
              <w:t>ГАУЗ «Заинская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890E25" w:rsidRDefault="00DD589B">
            <w:pPr>
              <w:rPr>
                <w:rFonts w:ascii="Times New Roman" w:hAnsi="Times New Roman" w:cs="Times New Roman"/>
                <w:sz w:val="17"/>
                <w:szCs w:val="17"/>
              </w:rPr>
            </w:pPr>
            <w:r>
              <w:rPr>
                <w:rFonts w:ascii="Times New Roman" w:hAnsi="Times New Roman" w:cs="Times New Roman"/>
                <w:sz w:val="17"/>
                <w:szCs w:val="17"/>
              </w:rPr>
              <w:t>Закуплена</w:t>
            </w:r>
            <w:r w:rsidR="000B1C0D" w:rsidRPr="0010274F">
              <w:rPr>
                <w:rFonts w:ascii="Times New Roman" w:hAnsi="Times New Roman" w:cs="Times New Roman"/>
                <w:sz w:val="17"/>
                <w:szCs w:val="17"/>
              </w:rPr>
              <w:t xml:space="preserve"> </w:t>
            </w:r>
          </w:p>
          <w:p w:rsidR="000B1C0D" w:rsidRPr="0010274F" w:rsidRDefault="000B1C0D">
            <w:r w:rsidRPr="0010274F">
              <w:rPr>
                <w:rFonts w:ascii="Times New Roman" w:hAnsi="Times New Roman" w:cs="Times New Roman"/>
                <w:sz w:val="17"/>
                <w:szCs w:val="17"/>
              </w:rPr>
              <w:t>1 единица сан</w:t>
            </w:r>
            <w:r w:rsidRPr="0010274F">
              <w:rPr>
                <w:rFonts w:ascii="Times New Roman" w:hAnsi="Times New Roman" w:cs="Times New Roman"/>
                <w:sz w:val="17"/>
                <w:szCs w:val="17"/>
              </w:rPr>
              <w:t>и</w:t>
            </w:r>
            <w:r w:rsidRPr="0010274F">
              <w:rPr>
                <w:rFonts w:ascii="Times New Roman" w:hAnsi="Times New Roman" w:cs="Times New Roman"/>
                <w:sz w:val="17"/>
                <w:szCs w:val="17"/>
              </w:rPr>
              <w:t>тарного авт</w:t>
            </w:r>
            <w:r w:rsidRPr="0010274F">
              <w:rPr>
                <w:rFonts w:ascii="Times New Roman" w:hAnsi="Times New Roman" w:cs="Times New Roman"/>
                <w:sz w:val="17"/>
                <w:szCs w:val="17"/>
              </w:rPr>
              <w:t>о</w:t>
            </w:r>
            <w:r w:rsidRPr="0010274F">
              <w:rPr>
                <w:rFonts w:ascii="Times New Roman" w:hAnsi="Times New Roman" w:cs="Times New Roman"/>
                <w:sz w:val="17"/>
                <w:szCs w:val="17"/>
              </w:rPr>
              <w:t>транспорта</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0C0F47">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0C0F47">
            <w:r w:rsidRPr="0010274F">
              <w:rPr>
                <w:rFonts w:ascii="Times New Roman" w:hAnsi="Times New Roman" w:cs="Times New Roman"/>
                <w:sz w:val="17"/>
                <w:szCs w:val="17"/>
              </w:rPr>
              <w:lastRenderedPageBreak/>
              <w:t>1.4.20.</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f2"/>
              <w:rPr>
                <w:rFonts w:ascii="Times New Roman" w:hAnsi="Times New Roman" w:cs="Times New Roman"/>
                <w:sz w:val="17"/>
                <w:szCs w:val="17"/>
              </w:rPr>
            </w:pPr>
            <w:r w:rsidRPr="0010274F">
              <w:rPr>
                <w:rFonts w:ascii="Times New Roman" w:hAnsi="Times New Roman" w:cs="Times New Roman"/>
                <w:sz w:val="17"/>
                <w:szCs w:val="17"/>
              </w:rPr>
              <w:t>ГАУЗ «Зеленодольская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890E25" w:rsidRDefault="00533CE2">
            <w:pPr>
              <w:rPr>
                <w:rFonts w:ascii="Times New Roman" w:hAnsi="Times New Roman" w:cs="Times New Roman"/>
                <w:sz w:val="17"/>
                <w:szCs w:val="17"/>
              </w:rPr>
            </w:pPr>
            <w:r>
              <w:rPr>
                <w:rFonts w:ascii="Times New Roman" w:hAnsi="Times New Roman" w:cs="Times New Roman"/>
                <w:sz w:val="17"/>
                <w:szCs w:val="17"/>
              </w:rPr>
              <w:t>Закуплена</w:t>
            </w:r>
            <w:r w:rsidR="000B1C0D" w:rsidRPr="0010274F">
              <w:rPr>
                <w:rFonts w:ascii="Times New Roman" w:hAnsi="Times New Roman" w:cs="Times New Roman"/>
                <w:sz w:val="17"/>
                <w:szCs w:val="17"/>
              </w:rPr>
              <w:t xml:space="preserve"> </w:t>
            </w:r>
          </w:p>
          <w:p w:rsidR="000B1C0D" w:rsidRPr="0010274F" w:rsidRDefault="000B1C0D">
            <w:r w:rsidRPr="0010274F">
              <w:rPr>
                <w:rFonts w:ascii="Times New Roman" w:hAnsi="Times New Roman" w:cs="Times New Roman"/>
                <w:sz w:val="17"/>
                <w:szCs w:val="17"/>
              </w:rPr>
              <w:t>1 единица сан</w:t>
            </w:r>
            <w:r w:rsidRPr="0010274F">
              <w:rPr>
                <w:rFonts w:ascii="Times New Roman" w:hAnsi="Times New Roman" w:cs="Times New Roman"/>
                <w:sz w:val="17"/>
                <w:szCs w:val="17"/>
              </w:rPr>
              <w:t>и</w:t>
            </w:r>
            <w:r w:rsidRPr="0010274F">
              <w:rPr>
                <w:rFonts w:ascii="Times New Roman" w:hAnsi="Times New Roman" w:cs="Times New Roman"/>
                <w:sz w:val="17"/>
                <w:szCs w:val="17"/>
              </w:rPr>
              <w:t>тарного авт</w:t>
            </w:r>
            <w:r w:rsidRPr="0010274F">
              <w:rPr>
                <w:rFonts w:ascii="Times New Roman" w:hAnsi="Times New Roman" w:cs="Times New Roman"/>
                <w:sz w:val="17"/>
                <w:szCs w:val="17"/>
              </w:rPr>
              <w:t>о</w:t>
            </w:r>
            <w:r w:rsidRPr="0010274F">
              <w:rPr>
                <w:rFonts w:ascii="Times New Roman" w:hAnsi="Times New Roman" w:cs="Times New Roman"/>
                <w:sz w:val="17"/>
                <w:szCs w:val="17"/>
              </w:rPr>
              <w:t>транспорта</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0C0F47">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0C0F47">
            <w:r w:rsidRPr="0010274F">
              <w:rPr>
                <w:rFonts w:ascii="Times New Roman" w:hAnsi="Times New Roman" w:cs="Times New Roman"/>
                <w:sz w:val="17"/>
                <w:szCs w:val="17"/>
              </w:rPr>
              <w:t>1.4.21.</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f2"/>
              <w:rPr>
                <w:rFonts w:ascii="Times New Roman" w:hAnsi="Times New Roman" w:cs="Times New Roman"/>
                <w:sz w:val="17"/>
                <w:szCs w:val="17"/>
              </w:rPr>
            </w:pPr>
            <w:r w:rsidRPr="0010274F">
              <w:rPr>
                <w:rFonts w:ascii="Times New Roman" w:hAnsi="Times New Roman" w:cs="Times New Roman"/>
                <w:sz w:val="17"/>
                <w:szCs w:val="17"/>
              </w:rPr>
              <w:t>ГАУЗ «Кайбицкая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890E25" w:rsidRDefault="00533CE2">
            <w:pPr>
              <w:rPr>
                <w:rFonts w:ascii="Times New Roman" w:hAnsi="Times New Roman" w:cs="Times New Roman"/>
                <w:sz w:val="17"/>
                <w:szCs w:val="17"/>
              </w:rPr>
            </w:pPr>
            <w:r>
              <w:rPr>
                <w:rFonts w:ascii="Times New Roman" w:hAnsi="Times New Roman" w:cs="Times New Roman"/>
                <w:sz w:val="17"/>
                <w:szCs w:val="17"/>
              </w:rPr>
              <w:t>Закуплена</w:t>
            </w:r>
            <w:r w:rsidR="000B1C0D" w:rsidRPr="0010274F">
              <w:rPr>
                <w:rFonts w:ascii="Times New Roman" w:hAnsi="Times New Roman" w:cs="Times New Roman"/>
                <w:sz w:val="17"/>
                <w:szCs w:val="17"/>
              </w:rPr>
              <w:t xml:space="preserve"> </w:t>
            </w:r>
          </w:p>
          <w:p w:rsidR="000B1C0D" w:rsidRPr="0010274F" w:rsidRDefault="000B1C0D">
            <w:r w:rsidRPr="0010274F">
              <w:rPr>
                <w:rFonts w:ascii="Times New Roman" w:hAnsi="Times New Roman" w:cs="Times New Roman"/>
                <w:sz w:val="17"/>
                <w:szCs w:val="17"/>
              </w:rPr>
              <w:t>1 единица сан</w:t>
            </w:r>
            <w:r w:rsidRPr="0010274F">
              <w:rPr>
                <w:rFonts w:ascii="Times New Roman" w:hAnsi="Times New Roman" w:cs="Times New Roman"/>
                <w:sz w:val="17"/>
                <w:szCs w:val="17"/>
              </w:rPr>
              <w:t>и</w:t>
            </w:r>
            <w:r w:rsidRPr="0010274F">
              <w:rPr>
                <w:rFonts w:ascii="Times New Roman" w:hAnsi="Times New Roman" w:cs="Times New Roman"/>
                <w:sz w:val="17"/>
                <w:szCs w:val="17"/>
              </w:rPr>
              <w:t>тарного авт</w:t>
            </w:r>
            <w:r w:rsidRPr="0010274F">
              <w:rPr>
                <w:rFonts w:ascii="Times New Roman" w:hAnsi="Times New Roman" w:cs="Times New Roman"/>
                <w:sz w:val="17"/>
                <w:szCs w:val="17"/>
              </w:rPr>
              <w:t>о</w:t>
            </w:r>
            <w:r w:rsidRPr="0010274F">
              <w:rPr>
                <w:rFonts w:ascii="Times New Roman" w:hAnsi="Times New Roman" w:cs="Times New Roman"/>
                <w:sz w:val="17"/>
                <w:szCs w:val="17"/>
              </w:rPr>
              <w:t>транспорта</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0C0F47">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0C0F47">
            <w:r w:rsidRPr="0010274F">
              <w:rPr>
                <w:rFonts w:ascii="Times New Roman" w:hAnsi="Times New Roman" w:cs="Times New Roman"/>
                <w:sz w:val="17"/>
                <w:szCs w:val="17"/>
              </w:rPr>
              <w:t>1.4.22.</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f2"/>
              <w:rPr>
                <w:rFonts w:ascii="Times New Roman" w:hAnsi="Times New Roman" w:cs="Times New Roman"/>
                <w:sz w:val="17"/>
                <w:szCs w:val="17"/>
              </w:rPr>
            </w:pPr>
            <w:r w:rsidRPr="0010274F">
              <w:rPr>
                <w:rFonts w:ascii="Times New Roman" w:hAnsi="Times New Roman" w:cs="Times New Roman"/>
                <w:sz w:val="17"/>
                <w:szCs w:val="17"/>
              </w:rPr>
              <w:t>ГАУЗ «Камско-Устьин</w:t>
            </w:r>
            <w:r w:rsidR="00533CE2">
              <w:rPr>
                <w:rFonts w:ascii="Times New Roman" w:hAnsi="Times New Roman" w:cs="Times New Roman"/>
                <w:sz w:val="17"/>
                <w:szCs w:val="17"/>
              </w:rPr>
              <w:t>-</w:t>
            </w:r>
            <w:r w:rsidRPr="0010274F">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890E25" w:rsidRDefault="00533CE2">
            <w:pPr>
              <w:rPr>
                <w:rFonts w:ascii="Times New Roman" w:hAnsi="Times New Roman" w:cs="Times New Roman"/>
                <w:sz w:val="17"/>
                <w:szCs w:val="17"/>
              </w:rPr>
            </w:pPr>
            <w:r>
              <w:rPr>
                <w:rFonts w:ascii="Times New Roman" w:hAnsi="Times New Roman" w:cs="Times New Roman"/>
                <w:sz w:val="17"/>
                <w:szCs w:val="17"/>
              </w:rPr>
              <w:t>Закуплена</w:t>
            </w:r>
            <w:r w:rsidR="000B1C0D" w:rsidRPr="0010274F">
              <w:rPr>
                <w:rFonts w:ascii="Times New Roman" w:hAnsi="Times New Roman" w:cs="Times New Roman"/>
                <w:sz w:val="17"/>
                <w:szCs w:val="17"/>
              </w:rPr>
              <w:t xml:space="preserve"> </w:t>
            </w:r>
          </w:p>
          <w:p w:rsidR="000B1C0D" w:rsidRPr="0010274F" w:rsidRDefault="000B1C0D">
            <w:r w:rsidRPr="0010274F">
              <w:rPr>
                <w:rFonts w:ascii="Times New Roman" w:hAnsi="Times New Roman" w:cs="Times New Roman"/>
                <w:sz w:val="17"/>
                <w:szCs w:val="17"/>
              </w:rPr>
              <w:t>1 единица сан</w:t>
            </w:r>
            <w:r w:rsidRPr="0010274F">
              <w:rPr>
                <w:rFonts w:ascii="Times New Roman" w:hAnsi="Times New Roman" w:cs="Times New Roman"/>
                <w:sz w:val="17"/>
                <w:szCs w:val="17"/>
              </w:rPr>
              <w:t>и</w:t>
            </w:r>
            <w:r w:rsidRPr="0010274F">
              <w:rPr>
                <w:rFonts w:ascii="Times New Roman" w:hAnsi="Times New Roman" w:cs="Times New Roman"/>
                <w:sz w:val="17"/>
                <w:szCs w:val="17"/>
              </w:rPr>
              <w:t>тарного авт</w:t>
            </w:r>
            <w:r w:rsidRPr="0010274F">
              <w:rPr>
                <w:rFonts w:ascii="Times New Roman" w:hAnsi="Times New Roman" w:cs="Times New Roman"/>
                <w:sz w:val="17"/>
                <w:szCs w:val="17"/>
              </w:rPr>
              <w:t>о</w:t>
            </w:r>
            <w:r w:rsidRPr="0010274F">
              <w:rPr>
                <w:rFonts w:ascii="Times New Roman" w:hAnsi="Times New Roman" w:cs="Times New Roman"/>
                <w:sz w:val="17"/>
                <w:szCs w:val="17"/>
              </w:rPr>
              <w:t>транспорта</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0C0F47">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0C0F47">
            <w:r w:rsidRPr="0010274F">
              <w:rPr>
                <w:rFonts w:ascii="Times New Roman" w:hAnsi="Times New Roman" w:cs="Times New Roman"/>
                <w:sz w:val="17"/>
                <w:szCs w:val="17"/>
              </w:rPr>
              <w:t>1.4.23.</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f2"/>
              <w:rPr>
                <w:rFonts w:ascii="Times New Roman" w:hAnsi="Times New Roman" w:cs="Times New Roman"/>
                <w:sz w:val="17"/>
                <w:szCs w:val="17"/>
              </w:rPr>
            </w:pPr>
            <w:r w:rsidRPr="0010274F">
              <w:rPr>
                <w:rFonts w:ascii="Times New Roman" w:hAnsi="Times New Roman" w:cs="Times New Roman"/>
                <w:sz w:val="17"/>
                <w:szCs w:val="17"/>
              </w:rPr>
              <w:t>ГАУЗ «Кукморская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890E25" w:rsidRDefault="00533CE2">
            <w:pPr>
              <w:rPr>
                <w:rFonts w:ascii="Times New Roman" w:hAnsi="Times New Roman" w:cs="Times New Roman"/>
                <w:sz w:val="17"/>
                <w:szCs w:val="17"/>
              </w:rPr>
            </w:pPr>
            <w:r>
              <w:rPr>
                <w:rFonts w:ascii="Times New Roman" w:hAnsi="Times New Roman" w:cs="Times New Roman"/>
                <w:sz w:val="17"/>
                <w:szCs w:val="17"/>
              </w:rPr>
              <w:t>Закуплена</w:t>
            </w:r>
            <w:r w:rsidR="000B1C0D" w:rsidRPr="0010274F">
              <w:rPr>
                <w:rFonts w:ascii="Times New Roman" w:hAnsi="Times New Roman" w:cs="Times New Roman"/>
                <w:sz w:val="17"/>
                <w:szCs w:val="17"/>
              </w:rPr>
              <w:t xml:space="preserve"> </w:t>
            </w:r>
          </w:p>
          <w:p w:rsidR="000B1C0D" w:rsidRPr="0010274F" w:rsidRDefault="000B1C0D">
            <w:r w:rsidRPr="0010274F">
              <w:rPr>
                <w:rFonts w:ascii="Times New Roman" w:hAnsi="Times New Roman" w:cs="Times New Roman"/>
                <w:sz w:val="17"/>
                <w:szCs w:val="17"/>
              </w:rPr>
              <w:t>1 единица сан</w:t>
            </w:r>
            <w:r w:rsidRPr="0010274F">
              <w:rPr>
                <w:rFonts w:ascii="Times New Roman" w:hAnsi="Times New Roman" w:cs="Times New Roman"/>
                <w:sz w:val="17"/>
                <w:szCs w:val="17"/>
              </w:rPr>
              <w:t>и</w:t>
            </w:r>
            <w:r w:rsidRPr="0010274F">
              <w:rPr>
                <w:rFonts w:ascii="Times New Roman" w:hAnsi="Times New Roman" w:cs="Times New Roman"/>
                <w:sz w:val="17"/>
                <w:szCs w:val="17"/>
              </w:rPr>
              <w:t>тарного авт</w:t>
            </w:r>
            <w:r w:rsidRPr="0010274F">
              <w:rPr>
                <w:rFonts w:ascii="Times New Roman" w:hAnsi="Times New Roman" w:cs="Times New Roman"/>
                <w:sz w:val="17"/>
                <w:szCs w:val="17"/>
              </w:rPr>
              <w:t>о</w:t>
            </w:r>
            <w:r w:rsidRPr="0010274F">
              <w:rPr>
                <w:rFonts w:ascii="Times New Roman" w:hAnsi="Times New Roman" w:cs="Times New Roman"/>
                <w:sz w:val="17"/>
                <w:szCs w:val="17"/>
              </w:rPr>
              <w:t>транспорта</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0C0F47">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0C0F47">
            <w:r w:rsidRPr="0010274F">
              <w:rPr>
                <w:rFonts w:ascii="Times New Roman" w:hAnsi="Times New Roman" w:cs="Times New Roman"/>
                <w:sz w:val="17"/>
                <w:szCs w:val="17"/>
              </w:rPr>
              <w:t>1.4.24.</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f2"/>
              <w:rPr>
                <w:rFonts w:ascii="Times New Roman" w:hAnsi="Times New Roman" w:cs="Times New Roman"/>
                <w:sz w:val="17"/>
                <w:szCs w:val="17"/>
              </w:rPr>
            </w:pPr>
            <w:r w:rsidRPr="0010274F">
              <w:rPr>
                <w:rFonts w:ascii="Times New Roman" w:hAnsi="Times New Roman" w:cs="Times New Roman"/>
                <w:sz w:val="17"/>
                <w:szCs w:val="17"/>
              </w:rPr>
              <w:t>ГАУЗ «Лаишевская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890E25" w:rsidRDefault="00533CE2">
            <w:pPr>
              <w:rPr>
                <w:rFonts w:ascii="Times New Roman" w:hAnsi="Times New Roman" w:cs="Times New Roman"/>
                <w:sz w:val="17"/>
                <w:szCs w:val="17"/>
              </w:rPr>
            </w:pPr>
            <w:r>
              <w:rPr>
                <w:rFonts w:ascii="Times New Roman" w:hAnsi="Times New Roman" w:cs="Times New Roman"/>
                <w:sz w:val="17"/>
                <w:szCs w:val="17"/>
              </w:rPr>
              <w:t>Закуплена</w:t>
            </w:r>
            <w:r w:rsidR="000B1C0D" w:rsidRPr="0010274F">
              <w:rPr>
                <w:rFonts w:ascii="Times New Roman" w:hAnsi="Times New Roman" w:cs="Times New Roman"/>
                <w:sz w:val="17"/>
                <w:szCs w:val="17"/>
              </w:rPr>
              <w:t xml:space="preserve"> </w:t>
            </w:r>
          </w:p>
          <w:p w:rsidR="000B1C0D" w:rsidRPr="0010274F" w:rsidRDefault="000B1C0D">
            <w:r w:rsidRPr="0010274F">
              <w:rPr>
                <w:rFonts w:ascii="Times New Roman" w:hAnsi="Times New Roman" w:cs="Times New Roman"/>
                <w:sz w:val="17"/>
                <w:szCs w:val="17"/>
              </w:rPr>
              <w:t>1 единица сан</w:t>
            </w:r>
            <w:r w:rsidRPr="0010274F">
              <w:rPr>
                <w:rFonts w:ascii="Times New Roman" w:hAnsi="Times New Roman" w:cs="Times New Roman"/>
                <w:sz w:val="17"/>
                <w:szCs w:val="17"/>
              </w:rPr>
              <w:t>и</w:t>
            </w:r>
            <w:r w:rsidRPr="0010274F">
              <w:rPr>
                <w:rFonts w:ascii="Times New Roman" w:hAnsi="Times New Roman" w:cs="Times New Roman"/>
                <w:sz w:val="17"/>
                <w:szCs w:val="17"/>
              </w:rPr>
              <w:t>тарного авт</w:t>
            </w:r>
            <w:r w:rsidRPr="0010274F">
              <w:rPr>
                <w:rFonts w:ascii="Times New Roman" w:hAnsi="Times New Roman" w:cs="Times New Roman"/>
                <w:sz w:val="17"/>
                <w:szCs w:val="17"/>
              </w:rPr>
              <w:t>о</w:t>
            </w:r>
            <w:r w:rsidRPr="0010274F">
              <w:rPr>
                <w:rFonts w:ascii="Times New Roman" w:hAnsi="Times New Roman" w:cs="Times New Roman"/>
                <w:sz w:val="17"/>
                <w:szCs w:val="17"/>
              </w:rPr>
              <w:t>транспорта</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0C0F47">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0C0F47">
            <w:r w:rsidRPr="0010274F">
              <w:rPr>
                <w:rFonts w:ascii="Times New Roman" w:hAnsi="Times New Roman" w:cs="Times New Roman"/>
                <w:sz w:val="17"/>
                <w:szCs w:val="17"/>
              </w:rPr>
              <w:t>1.4.25.</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f2"/>
              <w:rPr>
                <w:rFonts w:ascii="Times New Roman" w:hAnsi="Times New Roman" w:cs="Times New Roman"/>
                <w:sz w:val="17"/>
                <w:szCs w:val="17"/>
              </w:rPr>
            </w:pPr>
            <w:r w:rsidRPr="0010274F">
              <w:rPr>
                <w:rFonts w:ascii="Times New Roman" w:hAnsi="Times New Roman" w:cs="Times New Roman"/>
                <w:sz w:val="17"/>
                <w:szCs w:val="17"/>
              </w:rPr>
              <w:t>ГАУЗ «Лениногорская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890E25" w:rsidRDefault="00533CE2">
            <w:pPr>
              <w:rPr>
                <w:rFonts w:ascii="Times New Roman" w:hAnsi="Times New Roman" w:cs="Times New Roman"/>
                <w:sz w:val="17"/>
                <w:szCs w:val="17"/>
              </w:rPr>
            </w:pPr>
            <w:r>
              <w:rPr>
                <w:rFonts w:ascii="Times New Roman" w:hAnsi="Times New Roman" w:cs="Times New Roman"/>
                <w:sz w:val="17"/>
                <w:szCs w:val="17"/>
              </w:rPr>
              <w:t>Закуплена</w:t>
            </w:r>
            <w:r w:rsidR="000B1C0D" w:rsidRPr="0010274F">
              <w:rPr>
                <w:rFonts w:ascii="Times New Roman" w:hAnsi="Times New Roman" w:cs="Times New Roman"/>
                <w:sz w:val="17"/>
                <w:szCs w:val="17"/>
              </w:rPr>
              <w:t xml:space="preserve"> </w:t>
            </w:r>
          </w:p>
          <w:p w:rsidR="000B1C0D" w:rsidRPr="0010274F" w:rsidRDefault="000B1C0D">
            <w:r w:rsidRPr="0010274F">
              <w:rPr>
                <w:rFonts w:ascii="Times New Roman" w:hAnsi="Times New Roman" w:cs="Times New Roman"/>
                <w:sz w:val="17"/>
                <w:szCs w:val="17"/>
              </w:rPr>
              <w:t>1 единица сан</w:t>
            </w:r>
            <w:r w:rsidRPr="0010274F">
              <w:rPr>
                <w:rFonts w:ascii="Times New Roman" w:hAnsi="Times New Roman" w:cs="Times New Roman"/>
                <w:sz w:val="17"/>
                <w:szCs w:val="17"/>
              </w:rPr>
              <w:t>и</w:t>
            </w:r>
            <w:r w:rsidRPr="0010274F">
              <w:rPr>
                <w:rFonts w:ascii="Times New Roman" w:hAnsi="Times New Roman" w:cs="Times New Roman"/>
                <w:sz w:val="17"/>
                <w:szCs w:val="17"/>
              </w:rPr>
              <w:t>тарного авт</w:t>
            </w:r>
            <w:r w:rsidRPr="0010274F">
              <w:rPr>
                <w:rFonts w:ascii="Times New Roman" w:hAnsi="Times New Roman" w:cs="Times New Roman"/>
                <w:sz w:val="17"/>
                <w:szCs w:val="17"/>
              </w:rPr>
              <w:t>о</w:t>
            </w:r>
            <w:r w:rsidRPr="0010274F">
              <w:rPr>
                <w:rFonts w:ascii="Times New Roman" w:hAnsi="Times New Roman" w:cs="Times New Roman"/>
                <w:sz w:val="17"/>
                <w:szCs w:val="17"/>
              </w:rPr>
              <w:t>транспорта</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0C0F47">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0C0F47">
            <w:r w:rsidRPr="0010274F">
              <w:rPr>
                <w:rFonts w:ascii="Times New Roman" w:hAnsi="Times New Roman" w:cs="Times New Roman"/>
                <w:sz w:val="17"/>
                <w:szCs w:val="17"/>
              </w:rPr>
              <w:t>1.4.26.</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f2"/>
              <w:rPr>
                <w:rFonts w:ascii="Times New Roman" w:hAnsi="Times New Roman" w:cs="Times New Roman"/>
                <w:sz w:val="17"/>
                <w:szCs w:val="17"/>
              </w:rPr>
            </w:pPr>
            <w:r w:rsidRPr="0010274F">
              <w:rPr>
                <w:rFonts w:ascii="Times New Roman" w:hAnsi="Times New Roman" w:cs="Times New Roman"/>
                <w:sz w:val="17"/>
                <w:szCs w:val="17"/>
              </w:rPr>
              <w:t>ГАУЗ «Мамадышская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890E25" w:rsidRDefault="00533CE2">
            <w:pPr>
              <w:rPr>
                <w:rFonts w:ascii="Times New Roman" w:hAnsi="Times New Roman" w:cs="Times New Roman"/>
                <w:sz w:val="17"/>
                <w:szCs w:val="17"/>
              </w:rPr>
            </w:pPr>
            <w:r>
              <w:rPr>
                <w:rFonts w:ascii="Times New Roman" w:hAnsi="Times New Roman" w:cs="Times New Roman"/>
                <w:sz w:val="17"/>
                <w:szCs w:val="17"/>
              </w:rPr>
              <w:t>Закуплена</w:t>
            </w:r>
            <w:r w:rsidR="000B1C0D" w:rsidRPr="0010274F">
              <w:rPr>
                <w:rFonts w:ascii="Times New Roman" w:hAnsi="Times New Roman" w:cs="Times New Roman"/>
                <w:sz w:val="17"/>
                <w:szCs w:val="17"/>
              </w:rPr>
              <w:t xml:space="preserve"> </w:t>
            </w:r>
          </w:p>
          <w:p w:rsidR="000B1C0D" w:rsidRPr="0010274F" w:rsidRDefault="000B1C0D">
            <w:r w:rsidRPr="0010274F">
              <w:rPr>
                <w:rFonts w:ascii="Times New Roman" w:hAnsi="Times New Roman" w:cs="Times New Roman"/>
                <w:sz w:val="17"/>
                <w:szCs w:val="17"/>
              </w:rPr>
              <w:t>1 единица сан</w:t>
            </w:r>
            <w:r w:rsidRPr="0010274F">
              <w:rPr>
                <w:rFonts w:ascii="Times New Roman" w:hAnsi="Times New Roman" w:cs="Times New Roman"/>
                <w:sz w:val="17"/>
                <w:szCs w:val="17"/>
              </w:rPr>
              <w:t>и</w:t>
            </w:r>
            <w:r w:rsidRPr="0010274F">
              <w:rPr>
                <w:rFonts w:ascii="Times New Roman" w:hAnsi="Times New Roman" w:cs="Times New Roman"/>
                <w:sz w:val="17"/>
                <w:szCs w:val="17"/>
              </w:rPr>
              <w:t>тарного авт</w:t>
            </w:r>
            <w:r w:rsidRPr="0010274F">
              <w:rPr>
                <w:rFonts w:ascii="Times New Roman" w:hAnsi="Times New Roman" w:cs="Times New Roman"/>
                <w:sz w:val="17"/>
                <w:szCs w:val="17"/>
              </w:rPr>
              <w:t>о</w:t>
            </w:r>
            <w:r w:rsidRPr="0010274F">
              <w:rPr>
                <w:rFonts w:ascii="Times New Roman" w:hAnsi="Times New Roman" w:cs="Times New Roman"/>
                <w:sz w:val="17"/>
                <w:szCs w:val="17"/>
              </w:rPr>
              <w:t>транспорта</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0C0F47">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0C0F47">
            <w:r w:rsidRPr="0010274F">
              <w:rPr>
                <w:rFonts w:ascii="Times New Roman" w:hAnsi="Times New Roman" w:cs="Times New Roman"/>
                <w:sz w:val="17"/>
                <w:szCs w:val="17"/>
              </w:rPr>
              <w:t>1.4.27.</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f2"/>
              <w:rPr>
                <w:rFonts w:ascii="Times New Roman" w:hAnsi="Times New Roman" w:cs="Times New Roman"/>
                <w:sz w:val="17"/>
                <w:szCs w:val="17"/>
              </w:rPr>
            </w:pPr>
            <w:r w:rsidRPr="0010274F">
              <w:rPr>
                <w:rFonts w:ascii="Times New Roman" w:hAnsi="Times New Roman" w:cs="Times New Roman"/>
                <w:sz w:val="17"/>
                <w:szCs w:val="17"/>
              </w:rPr>
              <w:t>ГАУЗ «Менделеевская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890E25" w:rsidRDefault="00533CE2">
            <w:pPr>
              <w:rPr>
                <w:rFonts w:ascii="Times New Roman" w:hAnsi="Times New Roman" w:cs="Times New Roman"/>
                <w:sz w:val="17"/>
                <w:szCs w:val="17"/>
              </w:rPr>
            </w:pPr>
            <w:r>
              <w:rPr>
                <w:rFonts w:ascii="Times New Roman" w:hAnsi="Times New Roman" w:cs="Times New Roman"/>
                <w:sz w:val="17"/>
                <w:szCs w:val="17"/>
              </w:rPr>
              <w:t>Закуплена</w:t>
            </w:r>
            <w:r w:rsidR="000B1C0D" w:rsidRPr="0010274F">
              <w:rPr>
                <w:rFonts w:ascii="Times New Roman" w:hAnsi="Times New Roman" w:cs="Times New Roman"/>
                <w:sz w:val="17"/>
                <w:szCs w:val="17"/>
              </w:rPr>
              <w:t xml:space="preserve"> </w:t>
            </w:r>
          </w:p>
          <w:p w:rsidR="000B1C0D" w:rsidRPr="0010274F" w:rsidRDefault="000B1C0D">
            <w:r w:rsidRPr="0010274F">
              <w:rPr>
                <w:rFonts w:ascii="Times New Roman" w:hAnsi="Times New Roman" w:cs="Times New Roman"/>
                <w:sz w:val="17"/>
                <w:szCs w:val="17"/>
              </w:rPr>
              <w:t>1 единица сан</w:t>
            </w:r>
            <w:r w:rsidRPr="0010274F">
              <w:rPr>
                <w:rFonts w:ascii="Times New Roman" w:hAnsi="Times New Roman" w:cs="Times New Roman"/>
                <w:sz w:val="17"/>
                <w:szCs w:val="17"/>
              </w:rPr>
              <w:t>и</w:t>
            </w:r>
            <w:r w:rsidRPr="0010274F">
              <w:rPr>
                <w:rFonts w:ascii="Times New Roman" w:hAnsi="Times New Roman" w:cs="Times New Roman"/>
                <w:sz w:val="17"/>
                <w:szCs w:val="17"/>
              </w:rPr>
              <w:t>тарного авт</w:t>
            </w:r>
            <w:r w:rsidRPr="0010274F">
              <w:rPr>
                <w:rFonts w:ascii="Times New Roman" w:hAnsi="Times New Roman" w:cs="Times New Roman"/>
                <w:sz w:val="17"/>
                <w:szCs w:val="17"/>
              </w:rPr>
              <w:t>о</w:t>
            </w:r>
            <w:r w:rsidRPr="0010274F">
              <w:rPr>
                <w:rFonts w:ascii="Times New Roman" w:hAnsi="Times New Roman" w:cs="Times New Roman"/>
                <w:sz w:val="17"/>
                <w:szCs w:val="17"/>
              </w:rPr>
              <w:t>транспорта</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0C0F47">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533CE2">
        <w:trPr>
          <w:trHeight w:val="1086"/>
        </w:trPr>
        <w:tc>
          <w:tcPr>
            <w:tcW w:w="234" w:type="pct"/>
            <w:tcBorders>
              <w:top w:val="single" w:sz="4" w:space="0" w:color="auto"/>
              <w:bottom w:val="single" w:sz="4" w:space="0" w:color="auto"/>
              <w:right w:val="single" w:sz="4" w:space="0" w:color="auto"/>
            </w:tcBorders>
          </w:tcPr>
          <w:p w:rsidR="000B1C0D" w:rsidRPr="0010274F" w:rsidRDefault="000B1C0D" w:rsidP="000C0F47">
            <w:r w:rsidRPr="0010274F">
              <w:rPr>
                <w:rFonts w:ascii="Times New Roman" w:hAnsi="Times New Roman" w:cs="Times New Roman"/>
                <w:sz w:val="17"/>
                <w:szCs w:val="17"/>
              </w:rPr>
              <w:t>1.4.28.</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f2"/>
              <w:rPr>
                <w:rFonts w:ascii="Times New Roman" w:hAnsi="Times New Roman" w:cs="Times New Roman"/>
                <w:sz w:val="17"/>
                <w:szCs w:val="17"/>
              </w:rPr>
            </w:pPr>
            <w:r w:rsidRPr="0010274F">
              <w:rPr>
                <w:rFonts w:ascii="Times New Roman" w:hAnsi="Times New Roman" w:cs="Times New Roman"/>
                <w:sz w:val="17"/>
                <w:szCs w:val="17"/>
              </w:rPr>
              <w:t>ГАУЗ «Мензелинская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890E25" w:rsidRDefault="00533CE2">
            <w:pPr>
              <w:rPr>
                <w:rFonts w:ascii="Times New Roman" w:hAnsi="Times New Roman" w:cs="Times New Roman"/>
                <w:sz w:val="17"/>
                <w:szCs w:val="17"/>
              </w:rPr>
            </w:pPr>
            <w:r>
              <w:rPr>
                <w:rFonts w:ascii="Times New Roman" w:hAnsi="Times New Roman" w:cs="Times New Roman"/>
                <w:sz w:val="17"/>
                <w:szCs w:val="17"/>
              </w:rPr>
              <w:t>Закуплена</w:t>
            </w:r>
            <w:r w:rsidR="000B1C0D" w:rsidRPr="0010274F">
              <w:rPr>
                <w:rFonts w:ascii="Times New Roman" w:hAnsi="Times New Roman" w:cs="Times New Roman"/>
                <w:sz w:val="17"/>
                <w:szCs w:val="17"/>
              </w:rPr>
              <w:t xml:space="preserve"> </w:t>
            </w:r>
          </w:p>
          <w:p w:rsidR="000B1C0D" w:rsidRPr="0010274F" w:rsidRDefault="000B1C0D">
            <w:r w:rsidRPr="0010274F">
              <w:rPr>
                <w:rFonts w:ascii="Times New Roman" w:hAnsi="Times New Roman" w:cs="Times New Roman"/>
                <w:sz w:val="17"/>
                <w:szCs w:val="17"/>
              </w:rPr>
              <w:t>1 единица сан</w:t>
            </w:r>
            <w:r w:rsidRPr="0010274F">
              <w:rPr>
                <w:rFonts w:ascii="Times New Roman" w:hAnsi="Times New Roman" w:cs="Times New Roman"/>
                <w:sz w:val="17"/>
                <w:szCs w:val="17"/>
              </w:rPr>
              <w:t>и</w:t>
            </w:r>
            <w:r w:rsidRPr="0010274F">
              <w:rPr>
                <w:rFonts w:ascii="Times New Roman" w:hAnsi="Times New Roman" w:cs="Times New Roman"/>
                <w:sz w:val="17"/>
                <w:szCs w:val="17"/>
              </w:rPr>
              <w:t>тарного авт</w:t>
            </w:r>
            <w:r w:rsidRPr="0010274F">
              <w:rPr>
                <w:rFonts w:ascii="Times New Roman" w:hAnsi="Times New Roman" w:cs="Times New Roman"/>
                <w:sz w:val="17"/>
                <w:szCs w:val="17"/>
              </w:rPr>
              <w:t>о</w:t>
            </w:r>
            <w:r w:rsidRPr="0010274F">
              <w:rPr>
                <w:rFonts w:ascii="Times New Roman" w:hAnsi="Times New Roman" w:cs="Times New Roman"/>
                <w:sz w:val="17"/>
                <w:szCs w:val="17"/>
              </w:rPr>
              <w:t>транспорта</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0C0F47">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0C0F47">
            <w:r w:rsidRPr="0010274F">
              <w:rPr>
                <w:rFonts w:ascii="Times New Roman" w:hAnsi="Times New Roman" w:cs="Times New Roman"/>
                <w:sz w:val="17"/>
                <w:szCs w:val="17"/>
              </w:rPr>
              <w:t>1.4.29.</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f2"/>
              <w:rPr>
                <w:rFonts w:ascii="Times New Roman" w:hAnsi="Times New Roman" w:cs="Times New Roman"/>
                <w:sz w:val="17"/>
                <w:szCs w:val="17"/>
              </w:rPr>
            </w:pPr>
            <w:r w:rsidRPr="0010274F">
              <w:rPr>
                <w:rFonts w:ascii="Times New Roman" w:hAnsi="Times New Roman" w:cs="Times New Roman"/>
                <w:sz w:val="17"/>
                <w:szCs w:val="17"/>
              </w:rPr>
              <w:t xml:space="preserve">ГАУЗ «Муслюмовская </w:t>
            </w:r>
            <w:r w:rsidRPr="0010274F">
              <w:rPr>
                <w:rFonts w:ascii="Times New Roman" w:hAnsi="Times New Roman" w:cs="Times New Roman"/>
                <w:sz w:val="17"/>
                <w:szCs w:val="17"/>
              </w:rPr>
              <w:lastRenderedPageBreak/>
              <w:t>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lastRenderedPageBreak/>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890E25" w:rsidRDefault="00533CE2" w:rsidP="00890E25">
            <w:pPr>
              <w:rPr>
                <w:rFonts w:ascii="Times New Roman" w:hAnsi="Times New Roman" w:cs="Times New Roman"/>
                <w:sz w:val="17"/>
                <w:szCs w:val="17"/>
              </w:rPr>
            </w:pPr>
            <w:r>
              <w:rPr>
                <w:rFonts w:ascii="Times New Roman" w:hAnsi="Times New Roman" w:cs="Times New Roman"/>
                <w:sz w:val="17"/>
                <w:szCs w:val="17"/>
              </w:rPr>
              <w:t>Закуплена</w:t>
            </w:r>
          </w:p>
          <w:p w:rsidR="000B1C0D" w:rsidRPr="0010274F" w:rsidRDefault="000B1C0D" w:rsidP="00890E25">
            <w:r w:rsidRPr="0010274F">
              <w:rPr>
                <w:rFonts w:ascii="Times New Roman" w:hAnsi="Times New Roman" w:cs="Times New Roman"/>
                <w:sz w:val="17"/>
                <w:szCs w:val="17"/>
              </w:rPr>
              <w:lastRenderedPageBreak/>
              <w:t>1 единица сан</w:t>
            </w:r>
            <w:r w:rsidRPr="0010274F">
              <w:rPr>
                <w:rFonts w:ascii="Times New Roman" w:hAnsi="Times New Roman" w:cs="Times New Roman"/>
                <w:sz w:val="17"/>
                <w:szCs w:val="17"/>
              </w:rPr>
              <w:t>и</w:t>
            </w:r>
            <w:r w:rsidRPr="0010274F">
              <w:rPr>
                <w:rFonts w:ascii="Times New Roman" w:hAnsi="Times New Roman" w:cs="Times New Roman"/>
                <w:sz w:val="17"/>
                <w:szCs w:val="17"/>
              </w:rPr>
              <w:t>тарного авт</w:t>
            </w:r>
            <w:r w:rsidRPr="0010274F">
              <w:rPr>
                <w:rFonts w:ascii="Times New Roman" w:hAnsi="Times New Roman" w:cs="Times New Roman"/>
                <w:sz w:val="17"/>
                <w:szCs w:val="17"/>
              </w:rPr>
              <w:t>о</w:t>
            </w:r>
            <w:r w:rsidRPr="0010274F">
              <w:rPr>
                <w:rFonts w:ascii="Times New Roman" w:hAnsi="Times New Roman" w:cs="Times New Roman"/>
                <w:sz w:val="17"/>
                <w:szCs w:val="17"/>
              </w:rPr>
              <w:t>транспорта</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2012 г.</w:t>
            </w:r>
          </w:p>
        </w:tc>
        <w:tc>
          <w:tcPr>
            <w:tcW w:w="431" w:type="pct"/>
            <w:tcBorders>
              <w:top w:val="single" w:sz="4" w:space="0" w:color="auto"/>
              <w:left w:val="single" w:sz="4" w:space="0" w:color="auto"/>
              <w:bottom w:val="single" w:sz="4" w:space="0" w:color="auto"/>
            </w:tcBorders>
          </w:tcPr>
          <w:p w:rsidR="000B1C0D" w:rsidRPr="0010274F" w:rsidRDefault="000B1C0D" w:rsidP="000C0F47">
            <w:pPr>
              <w:pStyle w:val="aff2"/>
              <w:ind w:right="48"/>
              <w:rPr>
                <w:rFonts w:ascii="Times New Roman" w:hAnsi="Times New Roman" w:cs="Times New Roman"/>
                <w:sz w:val="17"/>
                <w:szCs w:val="17"/>
              </w:rPr>
            </w:pPr>
            <w:r w:rsidRPr="0010274F">
              <w:rPr>
                <w:rFonts w:ascii="Times New Roman" w:hAnsi="Times New Roman" w:cs="Times New Roman"/>
                <w:sz w:val="17"/>
                <w:szCs w:val="17"/>
              </w:rPr>
              <w:t xml:space="preserve">Министр </w:t>
            </w:r>
            <w:r w:rsidRPr="0010274F">
              <w:rPr>
                <w:rFonts w:ascii="Times New Roman" w:hAnsi="Times New Roman" w:cs="Times New Roman"/>
                <w:sz w:val="17"/>
                <w:szCs w:val="17"/>
              </w:rPr>
              <w:lastRenderedPageBreak/>
              <w:t>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0C0F47">
            <w:r w:rsidRPr="0010274F">
              <w:rPr>
                <w:rFonts w:ascii="Times New Roman" w:hAnsi="Times New Roman" w:cs="Times New Roman"/>
                <w:sz w:val="17"/>
                <w:szCs w:val="17"/>
              </w:rPr>
              <w:lastRenderedPageBreak/>
              <w:t>1.4.30.</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f2"/>
              <w:rPr>
                <w:rFonts w:ascii="Times New Roman" w:hAnsi="Times New Roman" w:cs="Times New Roman"/>
                <w:sz w:val="17"/>
                <w:szCs w:val="17"/>
              </w:rPr>
            </w:pPr>
            <w:r w:rsidRPr="0010274F">
              <w:rPr>
                <w:rFonts w:ascii="Times New Roman" w:hAnsi="Times New Roman" w:cs="Times New Roman"/>
                <w:sz w:val="17"/>
                <w:szCs w:val="17"/>
              </w:rPr>
              <w:t>ГАУЗ «Нижнекамская центральная районная многопрофильная бол</w:t>
            </w:r>
            <w:r w:rsidRPr="0010274F">
              <w:rPr>
                <w:rFonts w:ascii="Times New Roman" w:hAnsi="Times New Roman" w:cs="Times New Roman"/>
                <w:sz w:val="17"/>
                <w:szCs w:val="17"/>
              </w:rPr>
              <w:t>ь</w:t>
            </w:r>
            <w:r w:rsidRPr="0010274F">
              <w:rPr>
                <w:rFonts w:ascii="Times New Roman" w:hAnsi="Times New Roman" w:cs="Times New Roman"/>
                <w:sz w:val="17"/>
                <w:szCs w:val="17"/>
              </w:rPr>
              <w:t>ница</w:t>
            </w:r>
            <w:r w:rsidRPr="0010274F">
              <w:rPr>
                <w:sz w:val="17"/>
                <w:szCs w:val="17"/>
              </w:rPr>
              <w:t>»</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890E25" w:rsidRDefault="000D4BBB">
            <w:pPr>
              <w:rPr>
                <w:rFonts w:ascii="Times New Roman" w:hAnsi="Times New Roman" w:cs="Times New Roman"/>
                <w:sz w:val="17"/>
                <w:szCs w:val="17"/>
              </w:rPr>
            </w:pPr>
            <w:r>
              <w:rPr>
                <w:rFonts w:ascii="Times New Roman" w:hAnsi="Times New Roman" w:cs="Times New Roman"/>
                <w:sz w:val="17"/>
                <w:szCs w:val="17"/>
              </w:rPr>
              <w:t>Закуплена</w:t>
            </w:r>
            <w:r w:rsidR="000B1C0D" w:rsidRPr="0010274F">
              <w:rPr>
                <w:rFonts w:ascii="Times New Roman" w:hAnsi="Times New Roman" w:cs="Times New Roman"/>
                <w:sz w:val="17"/>
                <w:szCs w:val="17"/>
              </w:rPr>
              <w:t xml:space="preserve"> </w:t>
            </w:r>
          </w:p>
          <w:p w:rsidR="000B1C0D" w:rsidRPr="0010274F" w:rsidRDefault="000B1C0D">
            <w:r w:rsidRPr="0010274F">
              <w:rPr>
                <w:rFonts w:ascii="Times New Roman" w:hAnsi="Times New Roman" w:cs="Times New Roman"/>
                <w:sz w:val="17"/>
                <w:szCs w:val="17"/>
              </w:rPr>
              <w:t>1 единица сан</w:t>
            </w:r>
            <w:r w:rsidRPr="0010274F">
              <w:rPr>
                <w:rFonts w:ascii="Times New Roman" w:hAnsi="Times New Roman" w:cs="Times New Roman"/>
                <w:sz w:val="17"/>
                <w:szCs w:val="17"/>
              </w:rPr>
              <w:t>и</w:t>
            </w:r>
            <w:r w:rsidRPr="0010274F">
              <w:rPr>
                <w:rFonts w:ascii="Times New Roman" w:hAnsi="Times New Roman" w:cs="Times New Roman"/>
                <w:sz w:val="17"/>
                <w:szCs w:val="17"/>
              </w:rPr>
              <w:t>тарного авт</w:t>
            </w:r>
            <w:r w:rsidRPr="0010274F">
              <w:rPr>
                <w:rFonts w:ascii="Times New Roman" w:hAnsi="Times New Roman" w:cs="Times New Roman"/>
                <w:sz w:val="17"/>
                <w:szCs w:val="17"/>
              </w:rPr>
              <w:t>о</w:t>
            </w:r>
            <w:r w:rsidRPr="0010274F">
              <w:rPr>
                <w:rFonts w:ascii="Times New Roman" w:hAnsi="Times New Roman" w:cs="Times New Roman"/>
                <w:sz w:val="17"/>
                <w:szCs w:val="17"/>
              </w:rPr>
              <w:t>транспорта</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0C0F47">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0C0F47">
            <w:r w:rsidRPr="0010274F">
              <w:rPr>
                <w:rFonts w:ascii="Times New Roman" w:hAnsi="Times New Roman" w:cs="Times New Roman"/>
                <w:sz w:val="17"/>
                <w:szCs w:val="17"/>
              </w:rPr>
              <w:t>1.4.31.</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f2"/>
              <w:rPr>
                <w:rFonts w:ascii="Times New Roman" w:hAnsi="Times New Roman" w:cs="Times New Roman"/>
                <w:sz w:val="17"/>
                <w:szCs w:val="17"/>
              </w:rPr>
            </w:pPr>
            <w:r w:rsidRPr="0010274F">
              <w:rPr>
                <w:rFonts w:ascii="Times New Roman" w:hAnsi="Times New Roman" w:cs="Times New Roman"/>
                <w:sz w:val="17"/>
                <w:szCs w:val="17"/>
              </w:rPr>
              <w:t>ГАУЗ «Новошешминская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890E25" w:rsidRDefault="000D4BBB">
            <w:pPr>
              <w:rPr>
                <w:rFonts w:ascii="Times New Roman" w:hAnsi="Times New Roman" w:cs="Times New Roman"/>
                <w:sz w:val="17"/>
                <w:szCs w:val="17"/>
              </w:rPr>
            </w:pPr>
            <w:r>
              <w:rPr>
                <w:rFonts w:ascii="Times New Roman" w:hAnsi="Times New Roman" w:cs="Times New Roman"/>
                <w:sz w:val="17"/>
                <w:szCs w:val="17"/>
              </w:rPr>
              <w:t>Закуплена</w:t>
            </w:r>
            <w:r w:rsidR="000B1C0D" w:rsidRPr="0010274F">
              <w:rPr>
                <w:rFonts w:ascii="Times New Roman" w:hAnsi="Times New Roman" w:cs="Times New Roman"/>
                <w:sz w:val="17"/>
                <w:szCs w:val="17"/>
              </w:rPr>
              <w:t xml:space="preserve"> </w:t>
            </w:r>
          </w:p>
          <w:p w:rsidR="000B1C0D" w:rsidRPr="0010274F" w:rsidRDefault="000B1C0D">
            <w:r w:rsidRPr="0010274F">
              <w:rPr>
                <w:rFonts w:ascii="Times New Roman" w:hAnsi="Times New Roman" w:cs="Times New Roman"/>
                <w:sz w:val="17"/>
                <w:szCs w:val="17"/>
              </w:rPr>
              <w:t>1 единица сан</w:t>
            </w:r>
            <w:r w:rsidRPr="0010274F">
              <w:rPr>
                <w:rFonts w:ascii="Times New Roman" w:hAnsi="Times New Roman" w:cs="Times New Roman"/>
                <w:sz w:val="17"/>
                <w:szCs w:val="17"/>
              </w:rPr>
              <w:t>и</w:t>
            </w:r>
            <w:r w:rsidRPr="0010274F">
              <w:rPr>
                <w:rFonts w:ascii="Times New Roman" w:hAnsi="Times New Roman" w:cs="Times New Roman"/>
                <w:sz w:val="17"/>
                <w:szCs w:val="17"/>
              </w:rPr>
              <w:t>тарного авт</w:t>
            </w:r>
            <w:r w:rsidRPr="0010274F">
              <w:rPr>
                <w:rFonts w:ascii="Times New Roman" w:hAnsi="Times New Roman" w:cs="Times New Roman"/>
                <w:sz w:val="17"/>
                <w:szCs w:val="17"/>
              </w:rPr>
              <w:t>о</w:t>
            </w:r>
            <w:r w:rsidRPr="0010274F">
              <w:rPr>
                <w:rFonts w:ascii="Times New Roman" w:hAnsi="Times New Roman" w:cs="Times New Roman"/>
                <w:sz w:val="17"/>
                <w:szCs w:val="17"/>
              </w:rPr>
              <w:t>транспорта</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0C0F47">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0C0F47">
            <w:r w:rsidRPr="0010274F">
              <w:rPr>
                <w:rFonts w:ascii="Times New Roman" w:hAnsi="Times New Roman" w:cs="Times New Roman"/>
                <w:sz w:val="17"/>
                <w:szCs w:val="17"/>
              </w:rPr>
              <w:t>1.4.32.</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f2"/>
              <w:rPr>
                <w:rFonts w:ascii="Times New Roman" w:hAnsi="Times New Roman" w:cs="Times New Roman"/>
                <w:sz w:val="17"/>
                <w:szCs w:val="17"/>
              </w:rPr>
            </w:pPr>
            <w:r w:rsidRPr="0010274F">
              <w:rPr>
                <w:rFonts w:ascii="Times New Roman" w:hAnsi="Times New Roman" w:cs="Times New Roman"/>
                <w:sz w:val="17"/>
                <w:szCs w:val="17"/>
              </w:rPr>
              <w:t>ГАУЗ «Нурлатская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890E25" w:rsidRDefault="000D4BBB">
            <w:pPr>
              <w:rPr>
                <w:rFonts w:ascii="Times New Roman" w:hAnsi="Times New Roman" w:cs="Times New Roman"/>
                <w:sz w:val="17"/>
                <w:szCs w:val="17"/>
              </w:rPr>
            </w:pPr>
            <w:r>
              <w:rPr>
                <w:rFonts w:ascii="Times New Roman" w:hAnsi="Times New Roman" w:cs="Times New Roman"/>
                <w:sz w:val="17"/>
                <w:szCs w:val="17"/>
              </w:rPr>
              <w:t>Закуплена</w:t>
            </w:r>
            <w:r w:rsidR="000B1C0D" w:rsidRPr="0010274F">
              <w:rPr>
                <w:rFonts w:ascii="Times New Roman" w:hAnsi="Times New Roman" w:cs="Times New Roman"/>
                <w:sz w:val="17"/>
                <w:szCs w:val="17"/>
              </w:rPr>
              <w:t xml:space="preserve"> </w:t>
            </w:r>
          </w:p>
          <w:p w:rsidR="000B1C0D" w:rsidRPr="0010274F" w:rsidRDefault="000B1C0D">
            <w:r w:rsidRPr="0010274F">
              <w:rPr>
                <w:rFonts w:ascii="Times New Roman" w:hAnsi="Times New Roman" w:cs="Times New Roman"/>
                <w:sz w:val="17"/>
                <w:szCs w:val="17"/>
              </w:rPr>
              <w:t>1 единица сан</w:t>
            </w:r>
            <w:r w:rsidRPr="0010274F">
              <w:rPr>
                <w:rFonts w:ascii="Times New Roman" w:hAnsi="Times New Roman" w:cs="Times New Roman"/>
                <w:sz w:val="17"/>
                <w:szCs w:val="17"/>
              </w:rPr>
              <w:t>и</w:t>
            </w:r>
            <w:r w:rsidRPr="0010274F">
              <w:rPr>
                <w:rFonts w:ascii="Times New Roman" w:hAnsi="Times New Roman" w:cs="Times New Roman"/>
                <w:sz w:val="17"/>
                <w:szCs w:val="17"/>
              </w:rPr>
              <w:t>тарного авт</w:t>
            </w:r>
            <w:r w:rsidRPr="0010274F">
              <w:rPr>
                <w:rFonts w:ascii="Times New Roman" w:hAnsi="Times New Roman" w:cs="Times New Roman"/>
                <w:sz w:val="17"/>
                <w:szCs w:val="17"/>
              </w:rPr>
              <w:t>о</w:t>
            </w:r>
            <w:r w:rsidRPr="0010274F">
              <w:rPr>
                <w:rFonts w:ascii="Times New Roman" w:hAnsi="Times New Roman" w:cs="Times New Roman"/>
                <w:sz w:val="17"/>
                <w:szCs w:val="17"/>
              </w:rPr>
              <w:t>транспорта</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0C0F47">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0C0F47">
            <w:r w:rsidRPr="0010274F">
              <w:rPr>
                <w:rFonts w:ascii="Times New Roman" w:hAnsi="Times New Roman" w:cs="Times New Roman"/>
                <w:sz w:val="17"/>
                <w:szCs w:val="17"/>
              </w:rPr>
              <w:t>1.4.33.</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f2"/>
              <w:rPr>
                <w:rFonts w:ascii="Times New Roman" w:hAnsi="Times New Roman" w:cs="Times New Roman"/>
                <w:sz w:val="17"/>
                <w:szCs w:val="17"/>
              </w:rPr>
            </w:pPr>
            <w:r w:rsidRPr="0010274F">
              <w:rPr>
                <w:rFonts w:ascii="Times New Roman" w:hAnsi="Times New Roman" w:cs="Times New Roman"/>
                <w:sz w:val="17"/>
                <w:szCs w:val="17"/>
              </w:rPr>
              <w:t>ГАУЗ «Пестречинская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890E25" w:rsidRDefault="000D4BBB">
            <w:pPr>
              <w:rPr>
                <w:rFonts w:ascii="Times New Roman" w:hAnsi="Times New Roman" w:cs="Times New Roman"/>
                <w:sz w:val="17"/>
                <w:szCs w:val="17"/>
              </w:rPr>
            </w:pPr>
            <w:r>
              <w:rPr>
                <w:rFonts w:ascii="Times New Roman" w:hAnsi="Times New Roman" w:cs="Times New Roman"/>
                <w:sz w:val="17"/>
                <w:szCs w:val="17"/>
              </w:rPr>
              <w:t>Закуплена</w:t>
            </w:r>
          </w:p>
          <w:p w:rsidR="000B1C0D" w:rsidRPr="0010274F" w:rsidRDefault="000B1C0D">
            <w:r w:rsidRPr="0010274F">
              <w:rPr>
                <w:rFonts w:ascii="Times New Roman" w:hAnsi="Times New Roman" w:cs="Times New Roman"/>
                <w:sz w:val="17"/>
                <w:szCs w:val="17"/>
              </w:rPr>
              <w:t>1 единица сан</w:t>
            </w:r>
            <w:r w:rsidRPr="0010274F">
              <w:rPr>
                <w:rFonts w:ascii="Times New Roman" w:hAnsi="Times New Roman" w:cs="Times New Roman"/>
                <w:sz w:val="17"/>
                <w:szCs w:val="17"/>
              </w:rPr>
              <w:t>и</w:t>
            </w:r>
            <w:r w:rsidRPr="0010274F">
              <w:rPr>
                <w:rFonts w:ascii="Times New Roman" w:hAnsi="Times New Roman" w:cs="Times New Roman"/>
                <w:sz w:val="17"/>
                <w:szCs w:val="17"/>
              </w:rPr>
              <w:t>тарного авт</w:t>
            </w:r>
            <w:r w:rsidRPr="0010274F">
              <w:rPr>
                <w:rFonts w:ascii="Times New Roman" w:hAnsi="Times New Roman" w:cs="Times New Roman"/>
                <w:sz w:val="17"/>
                <w:szCs w:val="17"/>
              </w:rPr>
              <w:t>о</w:t>
            </w:r>
            <w:r w:rsidRPr="0010274F">
              <w:rPr>
                <w:rFonts w:ascii="Times New Roman" w:hAnsi="Times New Roman" w:cs="Times New Roman"/>
                <w:sz w:val="17"/>
                <w:szCs w:val="17"/>
              </w:rPr>
              <w:t>транспорта</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0C0F47">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0C0F47">
            <w:r w:rsidRPr="0010274F">
              <w:rPr>
                <w:rFonts w:ascii="Times New Roman" w:hAnsi="Times New Roman" w:cs="Times New Roman"/>
                <w:sz w:val="17"/>
                <w:szCs w:val="17"/>
              </w:rPr>
              <w:t>1.4.34.</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f2"/>
              <w:rPr>
                <w:rFonts w:ascii="Times New Roman" w:hAnsi="Times New Roman" w:cs="Times New Roman"/>
                <w:sz w:val="17"/>
                <w:szCs w:val="17"/>
              </w:rPr>
            </w:pPr>
            <w:r w:rsidRPr="0010274F">
              <w:rPr>
                <w:rFonts w:ascii="Times New Roman" w:hAnsi="Times New Roman" w:cs="Times New Roman"/>
                <w:sz w:val="17"/>
                <w:szCs w:val="17"/>
              </w:rPr>
              <w:t>ГАУЗ «Рыбно-Слобод</w:t>
            </w:r>
            <w:r w:rsidR="000D4BBB">
              <w:rPr>
                <w:rFonts w:ascii="Times New Roman" w:hAnsi="Times New Roman" w:cs="Times New Roman"/>
                <w:sz w:val="17"/>
                <w:szCs w:val="17"/>
              </w:rPr>
              <w:t>-</w:t>
            </w:r>
            <w:r w:rsidRPr="0010274F">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890E25" w:rsidRDefault="000D4BBB">
            <w:pPr>
              <w:rPr>
                <w:rFonts w:ascii="Times New Roman" w:hAnsi="Times New Roman" w:cs="Times New Roman"/>
                <w:sz w:val="17"/>
                <w:szCs w:val="17"/>
              </w:rPr>
            </w:pPr>
            <w:r>
              <w:rPr>
                <w:rFonts w:ascii="Times New Roman" w:hAnsi="Times New Roman" w:cs="Times New Roman"/>
                <w:sz w:val="17"/>
                <w:szCs w:val="17"/>
              </w:rPr>
              <w:t>Закуплена</w:t>
            </w:r>
            <w:r w:rsidR="000B1C0D" w:rsidRPr="0010274F">
              <w:rPr>
                <w:rFonts w:ascii="Times New Roman" w:hAnsi="Times New Roman" w:cs="Times New Roman"/>
                <w:sz w:val="17"/>
                <w:szCs w:val="17"/>
              </w:rPr>
              <w:t xml:space="preserve"> </w:t>
            </w:r>
          </w:p>
          <w:p w:rsidR="000B1C0D" w:rsidRPr="0010274F" w:rsidRDefault="000B1C0D">
            <w:r w:rsidRPr="0010274F">
              <w:rPr>
                <w:rFonts w:ascii="Times New Roman" w:hAnsi="Times New Roman" w:cs="Times New Roman"/>
                <w:sz w:val="17"/>
                <w:szCs w:val="17"/>
              </w:rPr>
              <w:t>1 единица сан</w:t>
            </w:r>
            <w:r w:rsidRPr="0010274F">
              <w:rPr>
                <w:rFonts w:ascii="Times New Roman" w:hAnsi="Times New Roman" w:cs="Times New Roman"/>
                <w:sz w:val="17"/>
                <w:szCs w:val="17"/>
              </w:rPr>
              <w:t>и</w:t>
            </w:r>
            <w:r w:rsidRPr="0010274F">
              <w:rPr>
                <w:rFonts w:ascii="Times New Roman" w:hAnsi="Times New Roman" w:cs="Times New Roman"/>
                <w:sz w:val="17"/>
                <w:szCs w:val="17"/>
              </w:rPr>
              <w:t>тарного авт</w:t>
            </w:r>
            <w:r w:rsidRPr="0010274F">
              <w:rPr>
                <w:rFonts w:ascii="Times New Roman" w:hAnsi="Times New Roman" w:cs="Times New Roman"/>
                <w:sz w:val="17"/>
                <w:szCs w:val="17"/>
              </w:rPr>
              <w:t>о</w:t>
            </w:r>
            <w:r w:rsidRPr="0010274F">
              <w:rPr>
                <w:rFonts w:ascii="Times New Roman" w:hAnsi="Times New Roman" w:cs="Times New Roman"/>
                <w:sz w:val="17"/>
                <w:szCs w:val="17"/>
              </w:rPr>
              <w:t>транспорта</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0C0F47">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0C0F47">
            <w:r w:rsidRPr="0010274F">
              <w:rPr>
                <w:rFonts w:ascii="Times New Roman" w:hAnsi="Times New Roman" w:cs="Times New Roman"/>
                <w:sz w:val="17"/>
                <w:szCs w:val="17"/>
              </w:rPr>
              <w:t>1.4.35.</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f2"/>
              <w:rPr>
                <w:rFonts w:ascii="Times New Roman" w:hAnsi="Times New Roman" w:cs="Times New Roman"/>
                <w:sz w:val="17"/>
                <w:szCs w:val="17"/>
              </w:rPr>
            </w:pPr>
            <w:r w:rsidRPr="0010274F">
              <w:rPr>
                <w:rFonts w:ascii="Times New Roman" w:hAnsi="Times New Roman" w:cs="Times New Roman"/>
                <w:sz w:val="17"/>
                <w:szCs w:val="17"/>
              </w:rPr>
              <w:t>ГАУЗ «Сабинская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890E25" w:rsidRDefault="000D4BBB">
            <w:pPr>
              <w:rPr>
                <w:rFonts w:ascii="Times New Roman" w:hAnsi="Times New Roman" w:cs="Times New Roman"/>
                <w:sz w:val="17"/>
                <w:szCs w:val="17"/>
              </w:rPr>
            </w:pPr>
            <w:r>
              <w:rPr>
                <w:rFonts w:ascii="Times New Roman" w:hAnsi="Times New Roman" w:cs="Times New Roman"/>
                <w:sz w:val="17"/>
                <w:szCs w:val="17"/>
              </w:rPr>
              <w:t>Закуплена</w:t>
            </w:r>
            <w:r w:rsidR="000B1C0D" w:rsidRPr="0010274F">
              <w:rPr>
                <w:rFonts w:ascii="Times New Roman" w:hAnsi="Times New Roman" w:cs="Times New Roman"/>
                <w:sz w:val="17"/>
                <w:szCs w:val="17"/>
              </w:rPr>
              <w:t xml:space="preserve"> </w:t>
            </w:r>
          </w:p>
          <w:p w:rsidR="000B1C0D" w:rsidRPr="0010274F" w:rsidRDefault="000B1C0D">
            <w:r w:rsidRPr="0010274F">
              <w:rPr>
                <w:rFonts w:ascii="Times New Roman" w:hAnsi="Times New Roman" w:cs="Times New Roman"/>
                <w:sz w:val="17"/>
                <w:szCs w:val="17"/>
              </w:rPr>
              <w:t>1 единица сан</w:t>
            </w:r>
            <w:r w:rsidRPr="0010274F">
              <w:rPr>
                <w:rFonts w:ascii="Times New Roman" w:hAnsi="Times New Roman" w:cs="Times New Roman"/>
                <w:sz w:val="17"/>
                <w:szCs w:val="17"/>
              </w:rPr>
              <w:t>и</w:t>
            </w:r>
            <w:r w:rsidRPr="0010274F">
              <w:rPr>
                <w:rFonts w:ascii="Times New Roman" w:hAnsi="Times New Roman" w:cs="Times New Roman"/>
                <w:sz w:val="17"/>
                <w:szCs w:val="17"/>
              </w:rPr>
              <w:t>тарного авт</w:t>
            </w:r>
            <w:r w:rsidRPr="0010274F">
              <w:rPr>
                <w:rFonts w:ascii="Times New Roman" w:hAnsi="Times New Roman" w:cs="Times New Roman"/>
                <w:sz w:val="17"/>
                <w:szCs w:val="17"/>
              </w:rPr>
              <w:t>о</w:t>
            </w:r>
            <w:r w:rsidRPr="0010274F">
              <w:rPr>
                <w:rFonts w:ascii="Times New Roman" w:hAnsi="Times New Roman" w:cs="Times New Roman"/>
                <w:sz w:val="17"/>
                <w:szCs w:val="17"/>
              </w:rPr>
              <w:t>транспорта</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0C0F47">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0C0F47">
            <w:r w:rsidRPr="0010274F">
              <w:rPr>
                <w:rFonts w:ascii="Times New Roman" w:hAnsi="Times New Roman" w:cs="Times New Roman"/>
                <w:sz w:val="17"/>
                <w:szCs w:val="17"/>
              </w:rPr>
              <w:t>1.4.36.</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f2"/>
              <w:rPr>
                <w:rFonts w:ascii="Times New Roman" w:hAnsi="Times New Roman" w:cs="Times New Roman"/>
                <w:sz w:val="17"/>
                <w:szCs w:val="17"/>
              </w:rPr>
            </w:pPr>
            <w:r w:rsidRPr="0010274F">
              <w:rPr>
                <w:rFonts w:ascii="Times New Roman" w:hAnsi="Times New Roman" w:cs="Times New Roman"/>
                <w:sz w:val="17"/>
                <w:szCs w:val="17"/>
              </w:rPr>
              <w:t>ГАУЗ «Сармановская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890E25" w:rsidRDefault="000D4BBB">
            <w:pPr>
              <w:rPr>
                <w:rFonts w:ascii="Times New Roman" w:hAnsi="Times New Roman" w:cs="Times New Roman"/>
                <w:sz w:val="17"/>
                <w:szCs w:val="17"/>
              </w:rPr>
            </w:pPr>
            <w:r>
              <w:rPr>
                <w:rFonts w:ascii="Times New Roman" w:hAnsi="Times New Roman" w:cs="Times New Roman"/>
                <w:sz w:val="17"/>
                <w:szCs w:val="17"/>
              </w:rPr>
              <w:t>Закуплена</w:t>
            </w:r>
            <w:r w:rsidR="000B1C0D" w:rsidRPr="0010274F">
              <w:rPr>
                <w:rFonts w:ascii="Times New Roman" w:hAnsi="Times New Roman" w:cs="Times New Roman"/>
                <w:sz w:val="17"/>
                <w:szCs w:val="17"/>
              </w:rPr>
              <w:t xml:space="preserve"> </w:t>
            </w:r>
          </w:p>
          <w:p w:rsidR="000B1C0D" w:rsidRPr="0010274F" w:rsidRDefault="000B1C0D">
            <w:r w:rsidRPr="0010274F">
              <w:rPr>
                <w:rFonts w:ascii="Times New Roman" w:hAnsi="Times New Roman" w:cs="Times New Roman"/>
                <w:sz w:val="17"/>
                <w:szCs w:val="17"/>
              </w:rPr>
              <w:t>1 единица сан</w:t>
            </w:r>
            <w:r w:rsidRPr="0010274F">
              <w:rPr>
                <w:rFonts w:ascii="Times New Roman" w:hAnsi="Times New Roman" w:cs="Times New Roman"/>
                <w:sz w:val="17"/>
                <w:szCs w:val="17"/>
              </w:rPr>
              <w:t>и</w:t>
            </w:r>
            <w:r w:rsidRPr="0010274F">
              <w:rPr>
                <w:rFonts w:ascii="Times New Roman" w:hAnsi="Times New Roman" w:cs="Times New Roman"/>
                <w:sz w:val="17"/>
                <w:szCs w:val="17"/>
              </w:rPr>
              <w:t>тарного авт</w:t>
            </w:r>
            <w:r w:rsidRPr="0010274F">
              <w:rPr>
                <w:rFonts w:ascii="Times New Roman" w:hAnsi="Times New Roman" w:cs="Times New Roman"/>
                <w:sz w:val="17"/>
                <w:szCs w:val="17"/>
              </w:rPr>
              <w:t>о</w:t>
            </w:r>
            <w:r w:rsidRPr="0010274F">
              <w:rPr>
                <w:rFonts w:ascii="Times New Roman" w:hAnsi="Times New Roman" w:cs="Times New Roman"/>
                <w:sz w:val="17"/>
                <w:szCs w:val="17"/>
              </w:rPr>
              <w:t>транспорта</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0C0F47">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0C0F47">
            <w:r w:rsidRPr="0010274F">
              <w:rPr>
                <w:rFonts w:ascii="Times New Roman" w:hAnsi="Times New Roman" w:cs="Times New Roman"/>
                <w:sz w:val="17"/>
                <w:szCs w:val="17"/>
              </w:rPr>
              <w:t>1.4.37.</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f2"/>
              <w:rPr>
                <w:rFonts w:ascii="Times New Roman" w:hAnsi="Times New Roman" w:cs="Times New Roman"/>
                <w:sz w:val="17"/>
                <w:szCs w:val="17"/>
              </w:rPr>
            </w:pPr>
            <w:r w:rsidRPr="0010274F">
              <w:rPr>
                <w:rFonts w:ascii="Times New Roman" w:hAnsi="Times New Roman" w:cs="Times New Roman"/>
                <w:sz w:val="17"/>
                <w:szCs w:val="17"/>
              </w:rPr>
              <w:t>ГАУЗ «Спасская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890E25" w:rsidRDefault="000D4BBB">
            <w:pPr>
              <w:rPr>
                <w:rFonts w:ascii="Times New Roman" w:hAnsi="Times New Roman" w:cs="Times New Roman"/>
                <w:sz w:val="17"/>
                <w:szCs w:val="17"/>
              </w:rPr>
            </w:pPr>
            <w:r>
              <w:rPr>
                <w:rFonts w:ascii="Times New Roman" w:hAnsi="Times New Roman" w:cs="Times New Roman"/>
                <w:sz w:val="17"/>
                <w:szCs w:val="17"/>
              </w:rPr>
              <w:t>Закуплена</w:t>
            </w:r>
            <w:r w:rsidR="000B1C0D" w:rsidRPr="0010274F">
              <w:rPr>
                <w:rFonts w:ascii="Times New Roman" w:hAnsi="Times New Roman" w:cs="Times New Roman"/>
                <w:sz w:val="17"/>
                <w:szCs w:val="17"/>
              </w:rPr>
              <w:t xml:space="preserve"> </w:t>
            </w:r>
          </w:p>
          <w:p w:rsidR="000B1C0D" w:rsidRPr="0010274F" w:rsidRDefault="000B1C0D">
            <w:r w:rsidRPr="0010274F">
              <w:rPr>
                <w:rFonts w:ascii="Times New Roman" w:hAnsi="Times New Roman" w:cs="Times New Roman"/>
                <w:sz w:val="17"/>
                <w:szCs w:val="17"/>
              </w:rPr>
              <w:t>1 единица сан</w:t>
            </w:r>
            <w:r w:rsidRPr="0010274F">
              <w:rPr>
                <w:rFonts w:ascii="Times New Roman" w:hAnsi="Times New Roman" w:cs="Times New Roman"/>
                <w:sz w:val="17"/>
                <w:szCs w:val="17"/>
              </w:rPr>
              <w:t>и</w:t>
            </w:r>
            <w:r w:rsidRPr="0010274F">
              <w:rPr>
                <w:rFonts w:ascii="Times New Roman" w:hAnsi="Times New Roman" w:cs="Times New Roman"/>
                <w:sz w:val="17"/>
                <w:szCs w:val="17"/>
              </w:rPr>
              <w:t>тарного авт</w:t>
            </w:r>
            <w:r w:rsidRPr="0010274F">
              <w:rPr>
                <w:rFonts w:ascii="Times New Roman" w:hAnsi="Times New Roman" w:cs="Times New Roman"/>
                <w:sz w:val="17"/>
                <w:szCs w:val="17"/>
              </w:rPr>
              <w:t>о</w:t>
            </w:r>
            <w:r w:rsidRPr="0010274F">
              <w:rPr>
                <w:rFonts w:ascii="Times New Roman" w:hAnsi="Times New Roman" w:cs="Times New Roman"/>
                <w:sz w:val="17"/>
                <w:szCs w:val="17"/>
              </w:rPr>
              <w:t>транспорта</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0C0F47">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0C0F47">
            <w:r w:rsidRPr="0010274F">
              <w:rPr>
                <w:rFonts w:ascii="Times New Roman" w:hAnsi="Times New Roman" w:cs="Times New Roman"/>
                <w:sz w:val="17"/>
                <w:szCs w:val="17"/>
              </w:rPr>
              <w:t>1.4.38.</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f2"/>
              <w:rPr>
                <w:rFonts w:ascii="Times New Roman" w:hAnsi="Times New Roman" w:cs="Times New Roman"/>
                <w:sz w:val="17"/>
                <w:szCs w:val="17"/>
              </w:rPr>
            </w:pPr>
            <w:r w:rsidRPr="0010274F">
              <w:rPr>
                <w:rFonts w:ascii="Times New Roman" w:hAnsi="Times New Roman" w:cs="Times New Roman"/>
                <w:sz w:val="17"/>
                <w:szCs w:val="17"/>
              </w:rPr>
              <w:t>ГАУЗ «Тетюшская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890E25" w:rsidRDefault="000D4BBB">
            <w:pPr>
              <w:rPr>
                <w:rFonts w:ascii="Times New Roman" w:hAnsi="Times New Roman" w:cs="Times New Roman"/>
                <w:sz w:val="17"/>
                <w:szCs w:val="17"/>
              </w:rPr>
            </w:pPr>
            <w:r>
              <w:rPr>
                <w:rFonts w:ascii="Times New Roman" w:hAnsi="Times New Roman" w:cs="Times New Roman"/>
                <w:sz w:val="17"/>
                <w:szCs w:val="17"/>
              </w:rPr>
              <w:t>Закуплена</w:t>
            </w:r>
            <w:r w:rsidR="000B1C0D" w:rsidRPr="0010274F">
              <w:rPr>
                <w:rFonts w:ascii="Times New Roman" w:hAnsi="Times New Roman" w:cs="Times New Roman"/>
                <w:sz w:val="17"/>
                <w:szCs w:val="17"/>
              </w:rPr>
              <w:t xml:space="preserve"> </w:t>
            </w:r>
          </w:p>
          <w:p w:rsidR="000B1C0D" w:rsidRPr="0010274F" w:rsidRDefault="000B1C0D">
            <w:r w:rsidRPr="0010274F">
              <w:rPr>
                <w:rFonts w:ascii="Times New Roman" w:hAnsi="Times New Roman" w:cs="Times New Roman"/>
                <w:sz w:val="17"/>
                <w:szCs w:val="17"/>
              </w:rPr>
              <w:t>1 единица сан</w:t>
            </w:r>
            <w:r w:rsidRPr="0010274F">
              <w:rPr>
                <w:rFonts w:ascii="Times New Roman" w:hAnsi="Times New Roman" w:cs="Times New Roman"/>
                <w:sz w:val="17"/>
                <w:szCs w:val="17"/>
              </w:rPr>
              <w:t>и</w:t>
            </w:r>
            <w:r w:rsidRPr="0010274F">
              <w:rPr>
                <w:rFonts w:ascii="Times New Roman" w:hAnsi="Times New Roman" w:cs="Times New Roman"/>
                <w:sz w:val="17"/>
                <w:szCs w:val="17"/>
              </w:rPr>
              <w:t>тарного авт</w:t>
            </w:r>
            <w:r w:rsidRPr="0010274F">
              <w:rPr>
                <w:rFonts w:ascii="Times New Roman" w:hAnsi="Times New Roman" w:cs="Times New Roman"/>
                <w:sz w:val="17"/>
                <w:szCs w:val="17"/>
              </w:rPr>
              <w:t>о</w:t>
            </w:r>
            <w:r w:rsidRPr="0010274F">
              <w:rPr>
                <w:rFonts w:ascii="Times New Roman" w:hAnsi="Times New Roman" w:cs="Times New Roman"/>
                <w:sz w:val="17"/>
                <w:szCs w:val="17"/>
              </w:rPr>
              <w:lastRenderedPageBreak/>
              <w:t>транспорта</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2012 г.</w:t>
            </w:r>
          </w:p>
        </w:tc>
        <w:tc>
          <w:tcPr>
            <w:tcW w:w="431" w:type="pct"/>
            <w:tcBorders>
              <w:top w:val="single" w:sz="4" w:space="0" w:color="auto"/>
              <w:left w:val="single" w:sz="4" w:space="0" w:color="auto"/>
              <w:bottom w:val="single" w:sz="4" w:space="0" w:color="auto"/>
            </w:tcBorders>
          </w:tcPr>
          <w:p w:rsidR="000B1C0D" w:rsidRPr="0010274F" w:rsidRDefault="000B1C0D" w:rsidP="000C0F47">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lastRenderedPageBreak/>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0C0F47">
            <w:r w:rsidRPr="0010274F">
              <w:rPr>
                <w:rFonts w:ascii="Times New Roman" w:hAnsi="Times New Roman" w:cs="Times New Roman"/>
                <w:sz w:val="17"/>
                <w:szCs w:val="17"/>
              </w:rPr>
              <w:lastRenderedPageBreak/>
              <w:t>1.4.39.</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f2"/>
              <w:rPr>
                <w:rFonts w:ascii="Times New Roman" w:hAnsi="Times New Roman" w:cs="Times New Roman"/>
                <w:sz w:val="17"/>
                <w:szCs w:val="17"/>
              </w:rPr>
            </w:pPr>
            <w:r w:rsidRPr="0010274F">
              <w:rPr>
                <w:rFonts w:ascii="Times New Roman" w:hAnsi="Times New Roman" w:cs="Times New Roman"/>
                <w:sz w:val="17"/>
                <w:szCs w:val="17"/>
              </w:rPr>
              <w:t>ГАУЗ «Тукаевская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890E25" w:rsidRDefault="000D4BBB">
            <w:pPr>
              <w:rPr>
                <w:rFonts w:ascii="Times New Roman" w:hAnsi="Times New Roman" w:cs="Times New Roman"/>
                <w:sz w:val="17"/>
                <w:szCs w:val="17"/>
              </w:rPr>
            </w:pPr>
            <w:r>
              <w:rPr>
                <w:rFonts w:ascii="Times New Roman" w:hAnsi="Times New Roman" w:cs="Times New Roman"/>
                <w:sz w:val="17"/>
                <w:szCs w:val="17"/>
              </w:rPr>
              <w:t>Закуплена</w:t>
            </w:r>
            <w:r w:rsidR="000B1C0D" w:rsidRPr="0010274F">
              <w:rPr>
                <w:rFonts w:ascii="Times New Roman" w:hAnsi="Times New Roman" w:cs="Times New Roman"/>
                <w:sz w:val="17"/>
                <w:szCs w:val="17"/>
              </w:rPr>
              <w:t xml:space="preserve"> </w:t>
            </w:r>
          </w:p>
          <w:p w:rsidR="000B1C0D" w:rsidRPr="0010274F" w:rsidRDefault="000B1C0D">
            <w:r w:rsidRPr="0010274F">
              <w:rPr>
                <w:rFonts w:ascii="Times New Roman" w:hAnsi="Times New Roman" w:cs="Times New Roman"/>
                <w:sz w:val="17"/>
                <w:szCs w:val="17"/>
              </w:rPr>
              <w:t>1 единица сан</w:t>
            </w:r>
            <w:r w:rsidRPr="0010274F">
              <w:rPr>
                <w:rFonts w:ascii="Times New Roman" w:hAnsi="Times New Roman" w:cs="Times New Roman"/>
                <w:sz w:val="17"/>
                <w:szCs w:val="17"/>
              </w:rPr>
              <w:t>и</w:t>
            </w:r>
            <w:r w:rsidRPr="0010274F">
              <w:rPr>
                <w:rFonts w:ascii="Times New Roman" w:hAnsi="Times New Roman" w:cs="Times New Roman"/>
                <w:sz w:val="17"/>
                <w:szCs w:val="17"/>
              </w:rPr>
              <w:t>тарного авт</w:t>
            </w:r>
            <w:r w:rsidRPr="0010274F">
              <w:rPr>
                <w:rFonts w:ascii="Times New Roman" w:hAnsi="Times New Roman" w:cs="Times New Roman"/>
                <w:sz w:val="17"/>
                <w:szCs w:val="17"/>
              </w:rPr>
              <w:t>о</w:t>
            </w:r>
            <w:r w:rsidRPr="0010274F">
              <w:rPr>
                <w:rFonts w:ascii="Times New Roman" w:hAnsi="Times New Roman" w:cs="Times New Roman"/>
                <w:sz w:val="17"/>
                <w:szCs w:val="17"/>
              </w:rPr>
              <w:t>транспорта</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0C0F47">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0C0F47">
            <w:r w:rsidRPr="0010274F">
              <w:rPr>
                <w:rFonts w:ascii="Times New Roman" w:hAnsi="Times New Roman" w:cs="Times New Roman"/>
                <w:sz w:val="17"/>
                <w:szCs w:val="17"/>
              </w:rPr>
              <w:t>1.4.40.</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f2"/>
              <w:rPr>
                <w:rFonts w:ascii="Times New Roman" w:hAnsi="Times New Roman" w:cs="Times New Roman"/>
                <w:sz w:val="17"/>
                <w:szCs w:val="17"/>
              </w:rPr>
            </w:pPr>
            <w:r w:rsidRPr="0010274F">
              <w:rPr>
                <w:rFonts w:ascii="Times New Roman" w:hAnsi="Times New Roman" w:cs="Times New Roman"/>
                <w:sz w:val="17"/>
                <w:szCs w:val="17"/>
              </w:rPr>
              <w:t>ГАУЗ «Тюлячинская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890E25" w:rsidRDefault="000D4BBB">
            <w:pPr>
              <w:rPr>
                <w:rFonts w:ascii="Times New Roman" w:hAnsi="Times New Roman" w:cs="Times New Roman"/>
                <w:sz w:val="17"/>
                <w:szCs w:val="17"/>
              </w:rPr>
            </w:pPr>
            <w:r>
              <w:rPr>
                <w:rFonts w:ascii="Times New Roman" w:hAnsi="Times New Roman" w:cs="Times New Roman"/>
                <w:sz w:val="17"/>
                <w:szCs w:val="17"/>
              </w:rPr>
              <w:t>Закуплена</w:t>
            </w:r>
            <w:r w:rsidR="000B1C0D" w:rsidRPr="0010274F">
              <w:rPr>
                <w:rFonts w:ascii="Times New Roman" w:hAnsi="Times New Roman" w:cs="Times New Roman"/>
                <w:sz w:val="17"/>
                <w:szCs w:val="17"/>
              </w:rPr>
              <w:t xml:space="preserve"> </w:t>
            </w:r>
          </w:p>
          <w:p w:rsidR="000B1C0D" w:rsidRPr="0010274F" w:rsidRDefault="000B1C0D">
            <w:r w:rsidRPr="0010274F">
              <w:rPr>
                <w:rFonts w:ascii="Times New Roman" w:hAnsi="Times New Roman" w:cs="Times New Roman"/>
                <w:sz w:val="17"/>
                <w:szCs w:val="17"/>
              </w:rPr>
              <w:t>1 единица сан</w:t>
            </w:r>
            <w:r w:rsidRPr="0010274F">
              <w:rPr>
                <w:rFonts w:ascii="Times New Roman" w:hAnsi="Times New Roman" w:cs="Times New Roman"/>
                <w:sz w:val="17"/>
                <w:szCs w:val="17"/>
              </w:rPr>
              <w:t>и</w:t>
            </w:r>
            <w:r w:rsidRPr="0010274F">
              <w:rPr>
                <w:rFonts w:ascii="Times New Roman" w:hAnsi="Times New Roman" w:cs="Times New Roman"/>
                <w:sz w:val="17"/>
                <w:szCs w:val="17"/>
              </w:rPr>
              <w:t>тарного авт</w:t>
            </w:r>
            <w:r w:rsidRPr="0010274F">
              <w:rPr>
                <w:rFonts w:ascii="Times New Roman" w:hAnsi="Times New Roman" w:cs="Times New Roman"/>
                <w:sz w:val="17"/>
                <w:szCs w:val="17"/>
              </w:rPr>
              <w:t>о</w:t>
            </w:r>
            <w:r w:rsidRPr="0010274F">
              <w:rPr>
                <w:rFonts w:ascii="Times New Roman" w:hAnsi="Times New Roman" w:cs="Times New Roman"/>
                <w:sz w:val="17"/>
                <w:szCs w:val="17"/>
              </w:rPr>
              <w:t>транспорта</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0C0F47">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0C0F47">
            <w:r w:rsidRPr="0010274F">
              <w:rPr>
                <w:rFonts w:ascii="Times New Roman" w:hAnsi="Times New Roman" w:cs="Times New Roman"/>
                <w:sz w:val="17"/>
                <w:szCs w:val="17"/>
              </w:rPr>
              <w:t>1.4.41.</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f2"/>
              <w:rPr>
                <w:rFonts w:ascii="Times New Roman" w:hAnsi="Times New Roman" w:cs="Times New Roman"/>
                <w:sz w:val="17"/>
                <w:szCs w:val="17"/>
              </w:rPr>
            </w:pPr>
            <w:r w:rsidRPr="0010274F">
              <w:rPr>
                <w:rFonts w:ascii="Times New Roman" w:hAnsi="Times New Roman" w:cs="Times New Roman"/>
                <w:sz w:val="17"/>
                <w:szCs w:val="17"/>
              </w:rPr>
              <w:t>ГАУЗ «Черемшанская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890E25" w:rsidRDefault="000D4BBB">
            <w:pPr>
              <w:rPr>
                <w:rFonts w:ascii="Times New Roman" w:hAnsi="Times New Roman" w:cs="Times New Roman"/>
                <w:sz w:val="17"/>
                <w:szCs w:val="17"/>
              </w:rPr>
            </w:pPr>
            <w:r>
              <w:rPr>
                <w:rFonts w:ascii="Times New Roman" w:hAnsi="Times New Roman" w:cs="Times New Roman"/>
                <w:sz w:val="17"/>
                <w:szCs w:val="17"/>
              </w:rPr>
              <w:t>Закуплена</w:t>
            </w:r>
            <w:r w:rsidR="000B1C0D" w:rsidRPr="0010274F">
              <w:rPr>
                <w:rFonts w:ascii="Times New Roman" w:hAnsi="Times New Roman" w:cs="Times New Roman"/>
                <w:sz w:val="17"/>
                <w:szCs w:val="17"/>
              </w:rPr>
              <w:t xml:space="preserve"> </w:t>
            </w:r>
          </w:p>
          <w:p w:rsidR="000B1C0D" w:rsidRPr="0010274F" w:rsidRDefault="000B1C0D">
            <w:r w:rsidRPr="0010274F">
              <w:rPr>
                <w:rFonts w:ascii="Times New Roman" w:hAnsi="Times New Roman" w:cs="Times New Roman"/>
                <w:sz w:val="17"/>
                <w:szCs w:val="17"/>
              </w:rPr>
              <w:t>1 единица сан</w:t>
            </w:r>
            <w:r w:rsidRPr="0010274F">
              <w:rPr>
                <w:rFonts w:ascii="Times New Roman" w:hAnsi="Times New Roman" w:cs="Times New Roman"/>
                <w:sz w:val="17"/>
                <w:szCs w:val="17"/>
              </w:rPr>
              <w:t>и</w:t>
            </w:r>
            <w:r w:rsidRPr="0010274F">
              <w:rPr>
                <w:rFonts w:ascii="Times New Roman" w:hAnsi="Times New Roman" w:cs="Times New Roman"/>
                <w:sz w:val="17"/>
                <w:szCs w:val="17"/>
              </w:rPr>
              <w:t>тарного авт</w:t>
            </w:r>
            <w:r w:rsidRPr="0010274F">
              <w:rPr>
                <w:rFonts w:ascii="Times New Roman" w:hAnsi="Times New Roman" w:cs="Times New Roman"/>
                <w:sz w:val="17"/>
                <w:szCs w:val="17"/>
              </w:rPr>
              <w:t>о</w:t>
            </w:r>
            <w:r w:rsidRPr="0010274F">
              <w:rPr>
                <w:rFonts w:ascii="Times New Roman" w:hAnsi="Times New Roman" w:cs="Times New Roman"/>
                <w:sz w:val="17"/>
                <w:szCs w:val="17"/>
              </w:rPr>
              <w:t>транспорта</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0C0F47">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0C0F47">
            <w:r w:rsidRPr="0010274F">
              <w:rPr>
                <w:rFonts w:ascii="Times New Roman" w:hAnsi="Times New Roman" w:cs="Times New Roman"/>
                <w:sz w:val="17"/>
                <w:szCs w:val="17"/>
              </w:rPr>
              <w:t>1.4.42.</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f2"/>
              <w:rPr>
                <w:rFonts w:ascii="Times New Roman" w:hAnsi="Times New Roman" w:cs="Times New Roman"/>
                <w:sz w:val="17"/>
                <w:szCs w:val="17"/>
              </w:rPr>
            </w:pPr>
            <w:r w:rsidRPr="0010274F">
              <w:rPr>
                <w:rFonts w:ascii="Times New Roman" w:hAnsi="Times New Roman" w:cs="Times New Roman"/>
                <w:sz w:val="17"/>
                <w:szCs w:val="17"/>
              </w:rPr>
              <w:t>ГАУЗ «Чистопольская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890E25" w:rsidRDefault="000D4BBB">
            <w:pPr>
              <w:rPr>
                <w:rFonts w:ascii="Times New Roman" w:hAnsi="Times New Roman" w:cs="Times New Roman"/>
                <w:sz w:val="17"/>
                <w:szCs w:val="17"/>
              </w:rPr>
            </w:pPr>
            <w:r>
              <w:rPr>
                <w:rFonts w:ascii="Times New Roman" w:hAnsi="Times New Roman" w:cs="Times New Roman"/>
                <w:sz w:val="17"/>
                <w:szCs w:val="17"/>
              </w:rPr>
              <w:t>Закуплена</w:t>
            </w:r>
            <w:r w:rsidR="000B1C0D" w:rsidRPr="0010274F">
              <w:rPr>
                <w:rFonts w:ascii="Times New Roman" w:hAnsi="Times New Roman" w:cs="Times New Roman"/>
                <w:sz w:val="17"/>
                <w:szCs w:val="17"/>
              </w:rPr>
              <w:t xml:space="preserve"> </w:t>
            </w:r>
          </w:p>
          <w:p w:rsidR="000B1C0D" w:rsidRPr="0010274F" w:rsidRDefault="000B1C0D">
            <w:r w:rsidRPr="0010274F">
              <w:rPr>
                <w:rFonts w:ascii="Times New Roman" w:hAnsi="Times New Roman" w:cs="Times New Roman"/>
                <w:sz w:val="17"/>
                <w:szCs w:val="17"/>
              </w:rPr>
              <w:t>1 единица сан</w:t>
            </w:r>
            <w:r w:rsidRPr="0010274F">
              <w:rPr>
                <w:rFonts w:ascii="Times New Roman" w:hAnsi="Times New Roman" w:cs="Times New Roman"/>
                <w:sz w:val="17"/>
                <w:szCs w:val="17"/>
              </w:rPr>
              <w:t>и</w:t>
            </w:r>
            <w:r w:rsidRPr="0010274F">
              <w:rPr>
                <w:rFonts w:ascii="Times New Roman" w:hAnsi="Times New Roman" w:cs="Times New Roman"/>
                <w:sz w:val="17"/>
                <w:szCs w:val="17"/>
              </w:rPr>
              <w:t>тарного авт</w:t>
            </w:r>
            <w:r w:rsidRPr="0010274F">
              <w:rPr>
                <w:rFonts w:ascii="Times New Roman" w:hAnsi="Times New Roman" w:cs="Times New Roman"/>
                <w:sz w:val="17"/>
                <w:szCs w:val="17"/>
              </w:rPr>
              <w:t>о</w:t>
            </w:r>
            <w:r w:rsidRPr="0010274F">
              <w:rPr>
                <w:rFonts w:ascii="Times New Roman" w:hAnsi="Times New Roman" w:cs="Times New Roman"/>
                <w:sz w:val="17"/>
                <w:szCs w:val="17"/>
              </w:rPr>
              <w:t>транспорта</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0C0F47">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0C0F47">
            <w:r w:rsidRPr="0010274F">
              <w:rPr>
                <w:rFonts w:ascii="Times New Roman" w:hAnsi="Times New Roman" w:cs="Times New Roman"/>
                <w:sz w:val="17"/>
                <w:szCs w:val="17"/>
              </w:rPr>
              <w:t>1.4.43.</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f2"/>
              <w:rPr>
                <w:rFonts w:ascii="Times New Roman" w:hAnsi="Times New Roman" w:cs="Times New Roman"/>
                <w:sz w:val="17"/>
                <w:szCs w:val="17"/>
              </w:rPr>
            </w:pPr>
            <w:r w:rsidRPr="0010274F">
              <w:rPr>
                <w:rFonts w:ascii="Times New Roman" w:hAnsi="Times New Roman" w:cs="Times New Roman"/>
                <w:sz w:val="17"/>
                <w:szCs w:val="17"/>
              </w:rPr>
              <w:t>ГАУЗ «Уруссинская ЦРБ Ютазинского муниц</w:t>
            </w:r>
            <w:r w:rsidRPr="0010274F">
              <w:rPr>
                <w:rFonts w:ascii="Times New Roman" w:hAnsi="Times New Roman" w:cs="Times New Roman"/>
                <w:sz w:val="17"/>
                <w:szCs w:val="17"/>
              </w:rPr>
              <w:t>и</w:t>
            </w:r>
            <w:r w:rsidRPr="0010274F">
              <w:rPr>
                <w:rFonts w:ascii="Times New Roman" w:hAnsi="Times New Roman" w:cs="Times New Roman"/>
                <w:sz w:val="17"/>
                <w:szCs w:val="17"/>
              </w:rPr>
              <w:t>пального района»</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7821C7">
            <w:pPr>
              <w:jc w:val="center"/>
            </w:pPr>
            <w:r w:rsidRPr="0010274F">
              <w:rPr>
                <w:rFonts w:ascii="Times New Roman" w:hAnsi="Times New Roman" w:cs="Times New Roman"/>
                <w:color w:val="000000"/>
                <w:sz w:val="17"/>
                <w:szCs w:val="17"/>
              </w:rPr>
              <w:t>745,5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890E25" w:rsidRDefault="000D4BBB">
            <w:pPr>
              <w:rPr>
                <w:rFonts w:ascii="Times New Roman" w:hAnsi="Times New Roman" w:cs="Times New Roman"/>
                <w:sz w:val="17"/>
                <w:szCs w:val="17"/>
              </w:rPr>
            </w:pPr>
            <w:r>
              <w:rPr>
                <w:rFonts w:ascii="Times New Roman" w:hAnsi="Times New Roman" w:cs="Times New Roman"/>
                <w:sz w:val="17"/>
                <w:szCs w:val="17"/>
              </w:rPr>
              <w:t>Закуплена</w:t>
            </w:r>
            <w:r w:rsidR="000B1C0D" w:rsidRPr="0010274F">
              <w:rPr>
                <w:rFonts w:ascii="Times New Roman" w:hAnsi="Times New Roman" w:cs="Times New Roman"/>
                <w:sz w:val="17"/>
                <w:szCs w:val="17"/>
              </w:rPr>
              <w:t xml:space="preserve"> </w:t>
            </w:r>
          </w:p>
          <w:p w:rsidR="000B1C0D" w:rsidRPr="0010274F" w:rsidRDefault="000B1C0D">
            <w:r w:rsidRPr="0010274F">
              <w:rPr>
                <w:rFonts w:ascii="Times New Roman" w:hAnsi="Times New Roman" w:cs="Times New Roman"/>
                <w:sz w:val="17"/>
                <w:szCs w:val="17"/>
              </w:rPr>
              <w:t>1 единица сан</w:t>
            </w:r>
            <w:r w:rsidRPr="0010274F">
              <w:rPr>
                <w:rFonts w:ascii="Times New Roman" w:hAnsi="Times New Roman" w:cs="Times New Roman"/>
                <w:sz w:val="17"/>
                <w:szCs w:val="17"/>
              </w:rPr>
              <w:t>и</w:t>
            </w:r>
            <w:r w:rsidRPr="0010274F">
              <w:rPr>
                <w:rFonts w:ascii="Times New Roman" w:hAnsi="Times New Roman" w:cs="Times New Roman"/>
                <w:sz w:val="17"/>
                <w:szCs w:val="17"/>
              </w:rPr>
              <w:t>тарного авт</w:t>
            </w:r>
            <w:r w:rsidRPr="0010274F">
              <w:rPr>
                <w:rFonts w:ascii="Times New Roman" w:hAnsi="Times New Roman" w:cs="Times New Roman"/>
                <w:sz w:val="17"/>
                <w:szCs w:val="17"/>
              </w:rPr>
              <w:t>о</w:t>
            </w:r>
            <w:r w:rsidRPr="0010274F">
              <w:rPr>
                <w:rFonts w:ascii="Times New Roman" w:hAnsi="Times New Roman" w:cs="Times New Roman"/>
                <w:sz w:val="17"/>
                <w:szCs w:val="17"/>
              </w:rPr>
              <w:t>транспорта</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0C0F47">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0C0F47">
            <w:r w:rsidRPr="0010274F">
              <w:rPr>
                <w:rFonts w:ascii="Times New Roman" w:hAnsi="Times New Roman" w:cs="Times New Roman"/>
                <w:sz w:val="17"/>
                <w:szCs w:val="17"/>
              </w:rPr>
              <w:t>1.4.44.</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5773C3" w:rsidP="005773C3">
            <w:pPr>
              <w:pStyle w:val="aff2"/>
              <w:rPr>
                <w:rFonts w:ascii="Times New Roman" w:hAnsi="Times New Roman" w:cs="Times New Roman"/>
                <w:sz w:val="17"/>
                <w:szCs w:val="17"/>
              </w:rPr>
            </w:pPr>
            <w:r>
              <w:rPr>
                <w:rFonts w:ascii="Times New Roman" w:hAnsi="Times New Roman" w:cs="Times New Roman"/>
                <w:sz w:val="17"/>
                <w:szCs w:val="17"/>
              </w:rPr>
              <w:t>ГАУЗ «</w:t>
            </w:r>
            <w:r w:rsidR="000B1C0D" w:rsidRPr="0010274F">
              <w:rPr>
                <w:rFonts w:ascii="Times New Roman" w:hAnsi="Times New Roman" w:cs="Times New Roman"/>
                <w:sz w:val="17"/>
                <w:szCs w:val="17"/>
              </w:rPr>
              <w:t>Станция скорой медицинской помощи г.Казан</w:t>
            </w:r>
            <w:r>
              <w:rPr>
                <w:rFonts w:ascii="Times New Roman" w:hAnsi="Times New Roman" w:cs="Times New Roman"/>
                <w:sz w:val="17"/>
                <w:szCs w:val="17"/>
              </w:rPr>
              <w:t>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159170,0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159170,0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890E25" w:rsidRDefault="00CC07CB" w:rsidP="000C0F47">
            <w:pPr>
              <w:rPr>
                <w:rFonts w:ascii="Times New Roman" w:hAnsi="Times New Roman" w:cs="Times New Roman"/>
                <w:sz w:val="17"/>
                <w:szCs w:val="17"/>
              </w:rPr>
            </w:pPr>
            <w:r>
              <w:rPr>
                <w:rFonts w:ascii="Times New Roman" w:hAnsi="Times New Roman" w:cs="Times New Roman"/>
                <w:sz w:val="17"/>
                <w:szCs w:val="17"/>
              </w:rPr>
              <w:t>Закуплено</w:t>
            </w:r>
            <w:r w:rsidR="000B1C0D" w:rsidRPr="0010274F">
              <w:rPr>
                <w:rFonts w:ascii="Times New Roman" w:hAnsi="Times New Roman" w:cs="Times New Roman"/>
                <w:sz w:val="17"/>
                <w:szCs w:val="17"/>
              </w:rPr>
              <w:t xml:space="preserve"> </w:t>
            </w:r>
          </w:p>
          <w:p w:rsidR="000B1C0D" w:rsidRPr="0010274F" w:rsidRDefault="000B1C0D" w:rsidP="000C0F47">
            <w:r w:rsidRPr="0010274F">
              <w:rPr>
                <w:rFonts w:ascii="Times New Roman" w:hAnsi="Times New Roman" w:cs="Times New Roman"/>
                <w:sz w:val="17"/>
                <w:szCs w:val="17"/>
              </w:rPr>
              <w:t>70 единиц сан</w:t>
            </w:r>
            <w:r w:rsidRPr="0010274F">
              <w:rPr>
                <w:rFonts w:ascii="Times New Roman" w:hAnsi="Times New Roman" w:cs="Times New Roman"/>
                <w:sz w:val="17"/>
                <w:szCs w:val="17"/>
              </w:rPr>
              <w:t>и</w:t>
            </w:r>
            <w:r w:rsidRPr="0010274F">
              <w:rPr>
                <w:rFonts w:ascii="Times New Roman" w:hAnsi="Times New Roman" w:cs="Times New Roman"/>
                <w:sz w:val="17"/>
                <w:szCs w:val="17"/>
              </w:rPr>
              <w:t>тарного авт</w:t>
            </w:r>
            <w:r w:rsidRPr="0010274F">
              <w:rPr>
                <w:rFonts w:ascii="Times New Roman" w:hAnsi="Times New Roman" w:cs="Times New Roman"/>
                <w:sz w:val="17"/>
                <w:szCs w:val="17"/>
              </w:rPr>
              <w:t>о</w:t>
            </w:r>
            <w:r w:rsidRPr="0010274F">
              <w:rPr>
                <w:rFonts w:ascii="Times New Roman" w:hAnsi="Times New Roman" w:cs="Times New Roman"/>
                <w:sz w:val="17"/>
                <w:szCs w:val="17"/>
              </w:rPr>
              <w:t>транспорта</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0C0F47">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5773C3">
        <w:trPr>
          <w:trHeight w:val="1072"/>
        </w:trPr>
        <w:tc>
          <w:tcPr>
            <w:tcW w:w="234" w:type="pct"/>
            <w:tcBorders>
              <w:top w:val="single" w:sz="4" w:space="0" w:color="auto"/>
              <w:bottom w:val="single" w:sz="4" w:space="0" w:color="auto"/>
              <w:right w:val="single" w:sz="4" w:space="0" w:color="auto"/>
            </w:tcBorders>
          </w:tcPr>
          <w:p w:rsidR="000B1C0D" w:rsidRPr="0010274F" w:rsidRDefault="000B1C0D" w:rsidP="000C0F47">
            <w:r w:rsidRPr="0010274F">
              <w:rPr>
                <w:rFonts w:ascii="Times New Roman" w:hAnsi="Times New Roman" w:cs="Times New Roman"/>
                <w:sz w:val="17"/>
                <w:szCs w:val="17"/>
              </w:rPr>
              <w:t>1.4.45.</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5773C3" w:rsidP="00512A4E">
            <w:r>
              <w:rPr>
                <w:rFonts w:ascii="Times New Roman" w:hAnsi="Times New Roman" w:cs="Times New Roman"/>
                <w:sz w:val="17"/>
                <w:szCs w:val="17"/>
              </w:rPr>
              <w:t>ГАУЗ «</w:t>
            </w:r>
            <w:r w:rsidR="000B1C0D" w:rsidRPr="0010274F">
              <w:rPr>
                <w:rFonts w:ascii="Times New Roman" w:hAnsi="Times New Roman" w:cs="Times New Roman"/>
                <w:sz w:val="17"/>
                <w:szCs w:val="17"/>
              </w:rPr>
              <w:t>Станция скорой медицинской помощи</w:t>
            </w:r>
            <w:r>
              <w:rPr>
                <w:rFonts w:ascii="Times New Roman" w:hAnsi="Times New Roman" w:cs="Times New Roman"/>
                <w:sz w:val="17"/>
                <w:szCs w:val="17"/>
              </w:rPr>
              <w:t>»</w:t>
            </w:r>
            <w:r w:rsidR="000B1C0D" w:rsidRPr="0010274F">
              <w:rPr>
                <w:rFonts w:ascii="Times New Roman" w:hAnsi="Times New Roman" w:cs="Times New Roman"/>
                <w:sz w:val="17"/>
                <w:szCs w:val="17"/>
              </w:rPr>
              <w:t xml:space="preserve"> 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16900,0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16900,0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890E25" w:rsidRDefault="000D4BBB">
            <w:pPr>
              <w:rPr>
                <w:rFonts w:ascii="Times New Roman" w:hAnsi="Times New Roman" w:cs="Times New Roman"/>
                <w:sz w:val="17"/>
                <w:szCs w:val="17"/>
              </w:rPr>
            </w:pPr>
            <w:r>
              <w:rPr>
                <w:rFonts w:ascii="Times New Roman" w:hAnsi="Times New Roman" w:cs="Times New Roman"/>
                <w:sz w:val="17"/>
                <w:szCs w:val="17"/>
              </w:rPr>
              <w:t>Закуплено</w:t>
            </w:r>
            <w:r w:rsidR="000B1C0D" w:rsidRPr="0010274F">
              <w:rPr>
                <w:rFonts w:ascii="Times New Roman" w:hAnsi="Times New Roman" w:cs="Times New Roman"/>
                <w:sz w:val="17"/>
                <w:szCs w:val="17"/>
              </w:rPr>
              <w:t xml:space="preserve"> </w:t>
            </w:r>
          </w:p>
          <w:p w:rsidR="000B1C0D" w:rsidRPr="0010274F" w:rsidRDefault="000B1C0D">
            <w:r w:rsidRPr="0010274F">
              <w:rPr>
                <w:rFonts w:ascii="Times New Roman" w:hAnsi="Times New Roman" w:cs="Times New Roman"/>
                <w:sz w:val="17"/>
                <w:szCs w:val="17"/>
              </w:rPr>
              <w:t>10 единиц сан</w:t>
            </w:r>
            <w:r w:rsidRPr="0010274F">
              <w:rPr>
                <w:rFonts w:ascii="Times New Roman" w:hAnsi="Times New Roman" w:cs="Times New Roman"/>
                <w:sz w:val="17"/>
                <w:szCs w:val="17"/>
              </w:rPr>
              <w:t>и</w:t>
            </w:r>
            <w:r w:rsidRPr="0010274F">
              <w:rPr>
                <w:rFonts w:ascii="Times New Roman" w:hAnsi="Times New Roman" w:cs="Times New Roman"/>
                <w:sz w:val="17"/>
                <w:szCs w:val="17"/>
              </w:rPr>
              <w:t>тарного авт</w:t>
            </w:r>
            <w:r w:rsidRPr="0010274F">
              <w:rPr>
                <w:rFonts w:ascii="Times New Roman" w:hAnsi="Times New Roman" w:cs="Times New Roman"/>
                <w:sz w:val="17"/>
                <w:szCs w:val="17"/>
              </w:rPr>
              <w:t>о</w:t>
            </w:r>
            <w:r w:rsidRPr="0010274F">
              <w:rPr>
                <w:rFonts w:ascii="Times New Roman" w:hAnsi="Times New Roman" w:cs="Times New Roman"/>
                <w:sz w:val="17"/>
                <w:szCs w:val="17"/>
              </w:rPr>
              <w:t>транспорта</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0C0F47">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0C0F47">
            <w:r w:rsidRPr="0010274F">
              <w:rPr>
                <w:rFonts w:ascii="Times New Roman" w:hAnsi="Times New Roman" w:cs="Times New Roman"/>
                <w:sz w:val="17"/>
                <w:szCs w:val="17"/>
              </w:rPr>
              <w:t>1.4.46.</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5773C3" w:rsidP="005773C3">
            <w:r>
              <w:rPr>
                <w:rFonts w:ascii="Times New Roman" w:hAnsi="Times New Roman" w:cs="Times New Roman"/>
                <w:sz w:val="17"/>
                <w:szCs w:val="17"/>
              </w:rPr>
              <w:t>ГАУЗ «Нижнекамская с</w:t>
            </w:r>
            <w:r w:rsidR="000B1C0D" w:rsidRPr="0010274F">
              <w:rPr>
                <w:rFonts w:ascii="Times New Roman" w:hAnsi="Times New Roman" w:cs="Times New Roman"/>
                <w:sz w:val="17"/>
                <w:szCs w:val="17"/>
              </w:rPr>
              <w:t>танция скорой медици</w:t>
            </w:r>
            <w:r w:rsidR="000B1C0D" w:rsidRPr="0010274F">
              <w:rPr>
                <w:rFonts w:ascii="Times New Roman" w:hAnsi="Times New Roman" w:cs="Times New Roman"/>
                <w:sz w:val="17"/>
                <w:szCs w:val="17"/>
              </w:rPr>
              <w:t>н</w:t>
            </w:r>
            <w:r w:rsidR="000B1C0D" w:rsidRPr="0010274F">
              <w:rPr>
                <w:rFonts w:ascii="Times New Roman" w:hAnsi="Times New Roman" w:cs="Times New Roman"/>
                <w:sz w:val="17"/>
                <w:szCs w:val="17"/>
              </w:rPr>
              <w:t>ской помощи</w:t>
            </w:r>
            <w:r>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8450,0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8450,0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890E25" w:rsidRDefault="000D4BBB">
            <w:pPr>
              <w:rPr>
                <w:rFonts w:ascii="Times New Roman" w:hAnsi="Times New Roman" w:cs="Times New Roman"/>
                <w:sz w:val="17"/>
                <w:szCs w:val="17"/>
              </w:rPr>
            </w:pPr>
            <w:r>
              <w:rPr>
                <w:rFonts w:ascii="Times New Roman" w:hAnsi="Times New Roman" w:cs="Times New Roman"/>
                <w:sz w:val="17"/>
                <w:szCs w:val="17"/>
              </w:rPr>
              <w:t>Закуплено</w:t>
            </w:r>
          </w:p>
          <w:p w:rsidR="000B1C0D" w:rsidRPr="0010274F" w:rsidRDefault="000B1C0D">
            <w:r w:rsidRPr="0010274F">
              <w:rPr>
                <w:rFonts w:ascii="Times New Roman" w:hAnsi="Times New Roman" w:cs="Times New Roman"/>
                <w:sz w:val="17"/>
                <w:szCs w:val="17"/>
              </w:rPr>
              <w:t>5 единиц сан</w:t>
            </w:r>
            <w:r w:rsidRPr="0010274F">
              <w:rPr>
                <w:rFonts w:ascii="Times New Roman" w:hAnsi="Times New Roman" w:cs="Times New Roman"/>
                <w:sz w:val="17"/>
                <w:szCs w:val="17"/>
              </w:rPr>
              <w:t>и</w:t>
            </w:r>
            <w:r w:rsidRPr="0010274F">
              <w:rPr>
                <w:rFonts w:ascii="Times New Roman" w:hAnsi="Times New Roman" w:cs="Times New Roman"/>
                <w:sz w:val="17"/>
                <w:szCs w:val="17"/>
              </w:rPr>
              <w:t>тарного авт</w:t>
            </w:r>
            <w:r w:rsidRPr="0010274F">
              <w:rPr>
                <w:rFonts w:ascii="Times New Roman" w:hAnsi="Times New Roman" w:cs="Times New Roman"/>
                <w:sz w:val="17"/>
                <w:szCs w:val="17"/>
              </w:rPr>
              <w:t>о</w:t>
            </w:r>
            <w:r w:rsidRPr="0010274F">
              <w:rPr>
                <w:rFonts w:ascii="Times New Roman" w:hAnsi="Times New Roman" w:cs="Times New Roman"/>
                <w:sz w:val="17"/>
                <w:szCs w:val="17"/>
              </w:rPr>
              <w:t>транспорта</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5773C3" w:rsidRPr="005773C3" w:rsidRDefault="000B1C0D" w:rsidP="005773C3">
            <w:pPr>
              <w:pStyle w:val="aff2"/>
              <w:ind w:right="48"/>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0C0F47">
            <w:r w:rsidRPr="0010274F">
              <w:rPr>
                <w:rFonts w:ascii="Times New Roman" w:hAnsi="Times New Roman" w:cs="Times New Roman"/>
                <w:sz w:val="17"/>
                <w:szCs w:val="17"/>
              </w:rPr>
              <w:t>1.4.47.</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5773C3" w:rsidP="005773C3">
            <w:r>
              <w:rPr>
                <w:rFonts w:ascii="Times New Roman" w:hAnsi="Times New Roman" w:cs="Times New Roman"/>
                <w:sz w:val="17"/>
                <w:szCs w:val="17"/>
              </w:rPr>
              <w:t>ГАУЗ «Альметьевская с</w:t>
            </w:r>
            <w:r w:rsidR="000B1C0D" w:rsidRPr="0010274F">
              <w:rPr>
                <w:rFonts w:ascii="Times New Roman" w:hAnsi="Times New Roman" w:cs="Times New Roman"/>
                <w:sz w:val="17"/>
                <w:szCs w:val="17"/>
              </w:rPr>
              <w:t>танция скорой медици</w:t>
            </w:r>
            <w:r w:rsidR="000B1C0D" w:rsidRPr="0010274F">
              <w:rPr>
                <w:rFonts w:ascii="Times New Roman" w:hAnsi="Times New Roman" w:cs="Times New Roman"/>
                <w:sz w:val="17"/>
                <w:szCs w:val="17"/>
              </w:rPr>
              <w:t>н</w:t>
            </w:r>
            <w:r w:rsidR="000B1C0D" w:rsidRPr="0010274F">
              <w:rPr>
                <w:rFonts w:ascii="Times New Roman" w:hAnsi="Times New Roman" w:cs="Times New Roman"/>
                <w:sz w:val="17"/>
                <w:szCs w:val="17"/>
              </w:rPr>
              <w:t>ской помощи</w:t>
            </w:r>
            <w:r>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4B5F53">
            <w:pPr>
              <w:jc w:val="center"/>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3380,0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490CFF">
            <w:pPr>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3380,0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890E25" w:rsidRDefault="000B1C0D">
            <w:pPr>
              <w:rPr>
                <w:rFonts w:ascii="Times New Roman" w:hAnsi="Times New Roman" w:cs="Times New Roman"/>
                <w:sz w:val="17"/>
                <w:szCs w:val="17"/>
              </w:rPr>
            </w:pPr>
            <w:r w:rsidRPr="0010274F">
              <w:rPr>
                <w:rFonts w:ascii="Times New Roman" w:hAnsi="Times New Roman" w:cs="Times New Roman"/>
                <w:sz w:val="17"/>
                <w:szCs w:val="17"/>
              </w:rPr>
              <w:t xml:space="preserve">Закуплено </w:t>
            </w:r>
          </w:p>
          <w:p w:rsidR="000B1C0D" w:rsidRPr="0010274F" w:rsidRDefault="000B1C0D">
            <w:r w:rsidRPr="0010274F">
              <w:rPr>
                <w:rFonts w:ascii="Times New Roman" w:hAnsi="Times New Roman" w:cs="Times New Roman"/>
                <w:sz w:val="17"/>
                <w:szCs w:val="17"/>
              </w:rPr>
              <w:t>2 единицы сан</w:t>
            </w:r>
            <w:r w:rsidRPr="0010274F">
              <w:rPr>
                <w:rFonts w:ascii="Times New Roman" w:hAnsi="Times New Roman" w:cs="Times New Roman"/>
                <w:sz w:val="17"/>
                <w:szCs w:val="17"/>
              </w:rPr>
              <w:t>и</w:t>
            </w:r>
            <w:r w:rsidRPr="0010274F">
              <w:rPr>
                <w:rFonts w:ascii="Times New Roman" w:hAnsi="Times New Roman" w:cs="Times New Roman"/>
                <w:sz w:val="17"/>
                <w:szCs w:val="17"/>
              </w:rPr>
              <w:t>тарного авт</w:t>
            </w:r>
            <w:r w:rsidRPr="0010274F">
              <w:rPr>
                <w:rFonts w:ascii="Times New Roman" w:hAnsi="Times New Roman" w:cs="Times New Roman"/>
                <w:sz w:val="17"/>
                <w:szCs w:val="17"/>
              </w:rPr>
              <w:t>о</w:t>
            </w:r>
            <w:r w:rsidRPr="0010274F">
              <w:rPr>
                <w:rFonts w:ascii="Times New Roman" w:hAnsi="Times New Roman" w:cs="Times New Roman"/>
                <w:sz w:val="17"/>
                <w:szCs w:val="17"/>
              </w:rPr>
              <w:t>транспорта</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0C0F47">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Pr>
          <w:p w:rsidR="000B1C0D" w:rsidRPr="0010274F" w:rsidRDefault="000B1C0D" w:rsidP="000C0F47">
            <w:pPr>
              <w:pStyle w:val="aff2"/>
              <w:ind w:right="48"/>
              <w:rPr>
                <w:rFonts w:ascii="Times New Roman" w:hAnsi="Times New Roman" w:cs="Times New Roman"/>
                <w:sz w:val="17"/>
                <w:szCs w:val="17"/>
              </w:rPr>
            </w:pPr>
            <w:r w:rsidRPr="0010274F">
              <w:rPr>
                <w:rFonts w:ascii="Times New Roman" w:hAnsi="Times New Roman" w:cs="Times New Roman"/>
                <w:sz w:val="17"/>
                <w:szCs w:val="17"/>
              </w:rPr>
              <w:t>Министр здравоохран</w:t>
            </w:r>
            <w:r w:rsidRPr="0010274F">
              <w:rPr>
                <w:rFonts w:ascii="Times New Roman" w:hAnsi="Times New Roman" w:cs="Times New Roman"/>
                <w:sz w:val="17"/>
                <w:szCs w:val="17"/>
              </w:rPr>
              <w:t>е</w:t>
            </w:r>
            <w:r w:rsidRPr="0010274F">
              <w:rPr>
                <w:rFonts w:ascii="Times New Roman" w:hAnsi="Times New Roman" w:cs="Times New Roman"/>
                <w:sz w:val="17"/>
                <w:szCs w:val="17"/>
              </w:rPr>
              <w:t>ния Респу</w:t>
            </w:r>
            <w:r w:rsidRPr="0010274F">
              <w:rPr>
                <w:rFonts w:ascii="Times New Roman" w:hAnsi="Times New Roman" w:cs="Times New Roman"/>
                <w:sz w:val="17"/>
                <w:szCs w:val="17"/>
              </w:rPr>
              <w:t>б</w:t>
            </w:r>
            <w:r w:rsidRPr="0010274F">
              <w:rPr>
                <w:rFonts w:ascii="Times New Roman" w:hAnsi="Times New Roman" w:cs="Times New Roman"/>
                <w:sz w:val="17"/>
                <w:szCs w:val="17"/>
              </w:rPr>
              <w:t>лики Тата</w:t>
            </w:r>
            <w:r w:rsidRPr="0010274F">
              <w:rPr>
                <w:rFonts w:ascii="Times New Roman" w:hAnsi="Times New Roman" w:cs="Times New Roman"/>
                <w:sz w:val="17"/>
                <w:szCs w:val="17"/>
              </w:rPr>
              <w:t>р</w:t>
            </w:r>
            <w:r w:rsidRPr="0010274F">
              <w:rPr>
                <w:rFonts w:ascii="Times New Roman" w:hAnsi="Times New Roman" w:cs="Times New Roman"/>
                <w:sz w:val="17"/>
                <w:szCs w:val="17"/>
              </w:rPr>
              <w:lastRenderedPageBreak/>
              <w:t>стан</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Задача 2. Внедрение с</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временных информац</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онных систем в здрав</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охранение</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193 793,3</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193 793,3</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E6141E">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359 983,5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201 908,5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158 075,0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 </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 </w:t>
            </w:r>
          </w:p>
        </w:tc>
        <w:tc>
          <w:tcPr>
            <w:tcW w:w="431" w:type="pct"/>
            <w:tcBorders>
              <w:top w:val="single" w:sz="4" w:space="0" w:color="auto"/>
              <w:left w:val="single" w:sz="4" w:space="0" w:color="auto"/>
              <w:bottom w:val="single" w:sz="4" w:space="0" w:color="auto"/>
            </w:tcBorders>
          </w:tcPr>
          <w:p w:rsidR="000B1C0D" w:rsidRPr="0010274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Мероприятие 2.1. Перс</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нифицированный учет оказания медицинских услуг, возможность вед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ния электронной мед</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цинской карты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155 034,6</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155 034,6</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3F6EF3">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Закуплено то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ких клиентов, принтеров, маршрутизат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ров. Количество пациентов, у которых веду</w:t>
            </w:r>
            <w:r w:rsidRPr="0010274F">
              <w:rPr>
                <w:rFonts w:ascii="Times New Roman" w:hAnsi="Times New Roman" w:cs="Times New Roman"/>
                <w:color w:val="000000"/>
                <w:sz w:val="17"/>
                <w:szCs w:val="17"/>
              </w:rPr>
              <w:t>т</w:t>
            </w:r>
            <w:r w:rsidRPr="0010274F">
              <w:rPr>
                <w:rFonts w:ascii="Times New Roman" w:hAnsi="Times New Roman" w:cs="Times New Roman"/>
                <w:color w:val="000000"/>
                <w:sz w:val="17"/>
                <w:szCs w:val="17"/>
              </w:rPr>
              <w:t>ся ЭМК, - %</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255 291,8</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161 526,8</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93 765,0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Установлено тонких клие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тов, принтеров, маршрутизат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ров. Организ</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вано портов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p>
        </w:tc>
        <w:tc>
          <w:tcPr>
            <w:tcW w:w="431" w:type="pct"/>
            <w:tcBorders>
              <w:top w:val="single" w:sz="4" w:space="0" w:color="auto"/>
              <w:left w:val="single" w:sz="4" w:space="0" w:color="auto"/>
              <w:bottom w:val="single" w:sz="4" w:space="0" w:color="auto"/>
            </w:tcBorders>
          </w:tcPr>
          <w:p w:rsidR="000D4BB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0D4BBB">
            <w:pPr>
              <w:ind w:right="48"/>
            </w:pPr>
            <w:r w:rsidRPr="0010274F">
              <w:rPr>
                <w:rFonts w:ascii="Times New Roman" w:hAnsi="Times New Roman" w:cs="Times New Roman"/>
                <w:color w:val="000000"/>
                <w:sz w:val="17"/>
                <w:szCs w:val="17"/>
              </w:rPr>
              <w:t>МЗ РТ,</w:t>
            </w:r>
            <w:r w:rsidR="000D4BBB">
              <w:rPr>
                <w:rFonts w:ascii="Times New Roman" w:hAnsi="Times New Roman" w:cs="Times New Roman"/>
                <w:color w:val="000000"/>
                <w:sz w:val="17"/>
                <w:szCs w:val="17"/>
              </w:rPr>
              <w:t xml:space="preserve"> </w:t>
            </w:r>
            <w:r w:rsidRPr="0010274F">
              <w:rPr>
                <w:rFonts w:ascii="Times New Roman" w:hAnsi="Times New Roman" w:cs="Times New Roman"/>
                <w:color w:val="000000"/>
                <w:sz w:val="17"/>
                <w:szCs w:val="17"/>
              </w:rPr>
              <w:t xml:space="preserve">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2.1.1</w:t>
            </w:r>
            <w:r w:rsidR="000D4BB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sz w:val="17"/>
                <w:szCs w:val="17"/>
              </w:rPr>
              <w:t>ГАУЗ «РКБ МЗ РТ»</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14 409,2</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14 409,2</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782 тонких клиента, </w:t>
            </w:r>
            <w:r w:rsidRPr="0010274F">
              <w:rPr>
                <w:rFonts w:ascii="Times New Roman" w:hAnsi="Times New Roman" w:cs="Times New Roman"/>
                <w:color w:val="000000"/>
                <w:sz w:val="17"/>
                <w:szCs w:val="17"/>
              </w:rPr>
              <w:br/>
              <w:t>392 принтера, 12 маршрут</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 xml:space="preserve">заторов.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Количество пациентов,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 которых ведутся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ЭМК, - 20%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13 482,9</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9 514,0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3 968,9</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Организовано 972 порта СКС. Внедрена МИС.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у кот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0D4BB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2.1.2</w:t>
            </w:r>
            <w:r w:rsidR="000D4BB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sz w:val="17"/>
                <w:szCs w:val="17"/>
              </w:rPr>
              <w:t>ГАУЗ «ДРКБ</w:t>
            </w:r>
            <w:r w:rsidR="00080F4F">
              <w:rPr>
                <w:rFonts w:ascii="Times New Roman" w:hAnsi="Times New Roman" w:cs="Times New Roman"/>
                <w:sz w:val="17"/>
                <w:szCs w:val="17"/>
              </w:rPr>
              <w:t>»</w:t>
            </w:r>
            <w:r w:rsidRPr="0010274F">
              <w:rPr>
                <w:rFonts w:ascii="Times New Roman" w:hAnsi="Times New Roman" w:cs="Times New Roman"/>
                <w:sz w:val="17"/>
                <w:szCs w:val="17"/>
              </w:rPr>
              <w:t xml:space="preserve"> МЗ РТ</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7 642,7</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7 642,7</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412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206 принт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ров, 6 мар</w:t>
            </w:r>
            <w:r w:rsidRPr="0010274F">
              <w:rPr>
                <w:rFonts w:ascii="Times New Roman" w:hAnsi="Times New Roman" w:cs="Times New Roman"/>
                <w:color w:val="000000"/>
                <w:sz w:val="17"/>
                <w:szCs w:val="17"/>
              </w:rPr>
              <w:t>ш</w:t>
            </w:r>
            <w:r w:rsidRPr="0010274F">
              <w:rPr>
                <w:rFonts w:ascii="Times New Roman" w:hAnsi="Times New Roman" w:cs="Times New Roman"/>
                <w:color w:val="000000"/>
                <w:sz w:val="17"/>
                <w:szCs w:val="17"/>
              </w:rPr>
              <w:t>рутизаторов. Количество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- 20%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7 152,7</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5 017,4</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2 135,3</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Организовано 537 портов СКС. Внедрена МИС.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у кот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0D4BB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2.1.3</w:t>
            </w:r>
            <w:r w:rsidR="000D4BB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ГАУЗ «Республиканская клиническая больница </w:t>
            </w:r>
          </w:p>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2» МЗ РТ</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2 352,8</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2 352,8</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116 тонких клиентов, </w:t>
            </w:r>
            <w:r w:rsidRPr="0010274F">
              <w:rPr>
                <w:rFonts w:ascii="Times New Roman" w:hAnsi="Times New Roman" w:cs="Times New Roman"/>
                <w:color w:val="000000"/>
                <w:sz w:val="17"/>
                <w:szCs w:val="17"/>
              </w:rPr>
              <w:br/>
              <w:t>58 принтеров, 4 маршрутиз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lastRenderedPageBreak/>
              <w:t>тора.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 xml:space="preserve">тов, у которых ведутся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ЭМК, - 20%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3 436,4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2 371,4</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1 065,0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Организовано 152 порта СКС. Внедрена МИС.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у кот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lastRenderedPageBreak/>
              <w:t>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0D4BB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lastRenderedPageBreak/>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2.1.4</w:t>
            </w:r>
            <w:r w:rsidR="000D4BB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ГАУЗ «Республиканская клиническая больница </w:t>
            </w:r>
          </w:p>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3»</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1 549,9</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1 549,9</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r w:rsidRPr="0010274F">
              <w:rPr>
                <w:rFonts w:ascii="Times New Roman" w:hAnsi="Times New Roman" w:cs="Times New Roman"/>
                <w:color w:val="000000"/>
                <w:sz w:val="17"/>
                <w:szCs w:val="17"/>
              </w:rPr>
              <w:br/>
              <w:t xml:space="preserve">75 тонких клиентов, </w:t>
            </w:r>
            <w:r w:rsidRPr="0010274F">
              <w:rPr>
                <w:rFonts w:ascii="Times New Roman" w:hAnsi="Times New Roman" w:cs="Times New Roman"/>
                <w:color w:val="000000"/>
                <w:sz w:val="17"/>
                <w:szCs w:val="17"/>
              </w:rPr>
              <w:br/>
              <w:t>37 принтеров, 3 маршрутиз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тора.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 xml:space="preserve">тов, у которых ведутся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ЭМК, - 20%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2011</w:t>
            </w:r>
          </w:p>
        </w:tc>
        <w:tc>
          <w:tcPr>
            <w:tcW w:w="431" w:type="pct"/>
            <w:tcBorders>
              <w:top w:val="single" w:sz="4" w:space="0" w:color="auto"/>
              <w:left w:val="single" w:sz="4" w:space="0" w:color="auto"/>
              <w:bottom w:val="single" w:sz="4" w:space="0" w:color="auto"/>
            </w:tcBorders>
          </w:tcPr>
          <w:p w:rsidR="000D4BB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2.1.5</w:t>
            </w:r>
            <w:r w:rsidR="000D4BBB">
              <w:rPr>
                <w:rFonts w:ascii="Times New Roman" w:hAnsi="Times New Roman" w:cs="Times New Roman"/>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«МКДЦ»</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330,7</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330,7</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 xml:space="preserve">Закуплено </w:t>
            </w:r>
          </w:p>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4 маршрутиз</w:t>
            </w:r>
            <w:r w:rsidRPr="0010274F">
              <w:rPr>
                <w:rFonts w:ascii="Times New Roman" w:hAnsi="Times New Roman" w:cs="Times New Roman"/>
                <w:sz w:val="17"/>
                <w:szCs w:val="17"/>
              </w:rPr>
              <w:t>а</w:t>
            </w:r>
            <w:r w:rsidRPr="0010274F">
              <w:rPr>
                <w:rFonts w:ascii="Times New Roman" w:hAnsi="Times New Roman" w:cs="Times New Roman"/>
                <w:sz w:val="17"/>
                <w:szCs w:val="17"/>
              </w:rPr>
              <w:t>тора. Колич</w:t>
            </w:r>
            <w:r w:rsidRPr="0010274F">
              <w:rPr>
                <w:rFonts w:ascii="Times New Roman" w:hAnsi="Times New Roman" w:cs="Times New Roman"/>
                <w:sz w:val="17"/>
                <w:szCs w:val="17"/>
              </w:rPr>
              <w:t>е</w:t>
            </w:r>
            <w:r w:rsidRPr="0010274F">
              <w:rPr>
                <w:rFonts w:ascii="Times New Roman" w:hAnsi="Times New Roman" w:cs="Times New Roman"/>
                <w:sz w:val="17"/>
                <w:szCs w:val="17"/>
              </w:rPr>
              <w:t>ство пацие</w:t>
            </w:r>
            <w:r w:rsidRPr="0010274F">
              <w:rPr>
                <w:rFonts w:ascii="Times New Roman" w:hAnsi="Times New Roman" w:cs="Times New Roman"/>
                <w:sz w:val="17"/>
                <w:szCs w:val="17"/>
              </w:rPr>
              <w:t>н</w:t>
            </w:r>
            <w:r w:rsidRPr="0010274F">
              <w:rPr>
                <w:rFonts w:ascii="Times New Roman" w:hAnsi="Times New Roman" w:cs="Times New Roman"/>
                <w:sz w:val="17"/>
                <w:szCs w:val="17"/>
              </w:rPr>
              <w:t xml:space="preserve">тов, у которых ведутся </w:t>
            </w:r>
          </w:p>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ЭМК, - 80%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3 704,6</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3 127,6</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577,0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384959" w:rsidRDefault="000B1C0D" w:rsidP="00F73393">
            <w:pPr>
              <w:ind w:left="32" w:right="-30"/>
              <w:rPr>
                <w:rFonts w:ascii="Times New Roman" w:hAnsi="Times New Roman" w:cs="Times New Roman"/>
                <w:sz w:val="17"/>
                <w:szCs w:val="17"/>
              </w:rPr>
            </w:pPr>
            <w:r w:rsidRPr="0010274F">
              <w:rPr>
                <w:rFonts w:ascii="Times New Roman" w:hAnsi="Times New Roman" w:cs="Times New Roman"/>
                <w:sz w:val="17"/>
                <w:szCs w:val="17"/>
              </w:rPr>
              <w:t xml:space="preserve">Установлено </w:t>
            </w:r>
          </w:p>
          <w:p w:rsidR="000B1C0D" w:rsidRPr="0010274F" w:rsidRDefault="000B1C0D" w:rsidP="00384959">
            <w:pPr>
              <w:ind w:left="32" w:right="-30"/>
              <w:rPr>
                <w:rFonts w:ascii="Times New Roman" w:hAnsi="Times New Roman" w:cs="Times New Roman"/>
                <w:sz w:val="17"/>
                <w:szCs w:val="17"/>
              </w:rPr>
            </w:pPr>
            <w:r w:rsidRPr="0010274F">
              <w:rPr>
                <w:rFonts w:ascii="Times New Roman" w:hAnsi="Times New Roman" w:cs="Times New Roman"/>
                <w:sz w:val="17"/>
                <w:szCs w:val="17"/>
              </w:rPr>
              <w:t>105 тонких кл</w:t>
            </w:r>
            <w:r w:rsidRPr="0010274F">
              <w:rPr>
                <w:rFonts w:ascii="Times New Roman" w:hAnsi="Times New Roman" w:cs="Times New Roman"/>
                <w:sz w:val="17"/>
                <w:szCs w:val="17"/>
              </w:rPr>
              <w:t>и</w:t>
            </w:r>
            <w:r w:rsidR="00922D00">
              <w:rPr>
                <w:rFonts w:ascii="Times New Roman" w:hAnsi="Times New Roman" w:cs="Times New Roman"/>
                <w:sz w:val="17"/>
                <w:szCs w:val="17"/>
              </w:rPr>
              <w:t>ентов</w:t>
            </w:r>
            <w:r w:rsidRPr="0010274F">
              <w:rPr>
                <w:rFonts w:ascii="Times New Roman" w:hAnsi="Times New Roman" w:cs="Times New Roman"/>
                <w:sz w:val="17"/>
                <w:szCs w:val="17"/>
              </w:rPr>
              <w:t>, 53 при</w:t>
            </w:r>
            <w:r w:rsidRPr="0010274F">
              <w:rPr>
                <w:rFonts w:ascii="Times New Roman" w:hAnsi="Times New Roman" w:cs="Times New Roman"/>
                <w:sz w:val="17"/>
                <w:szCs w:val="17"/>
              </w:rPr>
              <w:t>н</w:t>
            </w:r>
            <w:r w:rsidRPr="0010274F">
              <w:rPr>
                <w:rFonts w:ascii="Times New Roman" w:hAnsi="Times New Roman" w:cs="Times New Roman"/>
                <w:sz w:val="17"/>
                <w:szCs w:val="17"/>
              </w:rPr>
              <w:t>тера. Организ</w:t>
            </w:r>
            <w:r w:rsidRPr="0010274F">
              <w:rPr>
                <w:rFonts w:ascii="Times New Roman" w:hAnsi="Times New Roman" w:cs="Times New Roman"/>
                <w:sz w:val="17"/>
                <w:szCs w:val="17"/>
              </w:rPr>
              <w:t>о</w:t>
            </w:r>
            <w:r w:rsidRPr="0010274F">
              <w:rPr>
                <w:rFonts w:ascii="Times New Roman" w:hAnsi="Times New Roman" w:cs="Times New Roman"/>
                <w:sz w:val="17"/>
                <w:szCs w:val="17"/>
              </w:rPr>
              <w:t>вано 137 портов СКС. Внедрена МИС. Колич</w:t>
            </w:r>
            <w:r w:rsidRPr="0010274F">
              <w:rPr>
                <w:rFonts w:ascii="Times New Roman" w:hAnsi="Times New Roman" w:cs="Times New Roman"/>
                <w:sz w:val="17"/>
                <w:szCs w:val="17"/>
              </w:rPr>
              <w:t>е</w:t>
            </w:r>
            <w:r w:rsidRPr="0010274F">
              <w:rPr>
                <w:rFonts w:ascii="Times New Roman" w:hAnsi="Times New Roman" w:cs="Times New Roman"/>
                <w:sz w:val="17"/>
                <w:szCs w:val="17"/>
              </w:rPr>
              <w:t>ство пациентов, у которых в</w:t>
            </w:r>
            <w:r w:rsidRPr="0010274F">
              <w:rPr>
                <w:rFonts w:ascii="Times New Roman" w:hAnsi="Times New Roman" w:cs="Times New Roman"/>
                <w:sz w:val="17"/>
                <w:szCs w:val="17"/>
              </w:rPr>
              <w:t>е</w:t>
            </w:r>
            <w:r w:rsidRPr="0010274F">
              <w:rPr>
                <w:rFonts w:ascii="Times New Roman" w:hAnsi="Times New Roman" w:cs="Times New Roman"/>
                <w:sz w:val="17"/>
                <w:szCs w:val="17"/>
              </w:rPr>
              <w:t>дутся ЭМК, - 80%.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sz w:val="17"/>
                <w:szCs w:val="17"/>
              </w:rPr>
            </w:pPr>
            <w:r w:rsidRPr="0010274F">
              <w:rPr>
                <w:rFonts w:ascii="Times New Roman" w:hAnsi="Times New Roman" w:cs="Times New Roman"/>
                <w:sz w:val="17"/>
                <w:szCs w:val="17"/>
              </w:rPr>
              <w:t>октябрь 2011 - декабрь 2012</w:t>
            </w:r>
          </w:p>
        </w:tc>
        <w:tc>
          <w:tcPr>
            <w:tcW w:w="431" w:type="pct"/>
            <w:tcBorders>
              <w:top w:val="single" w:sz="4" w:space="0" w:color="auto"/>
              <w:left w:val="single" w:sz="4" w:space="0" w:color="auto"/>
              <w:bottom w:val="single" w:sz="4" w:space="0" w:color="auto"/>
            </w:tcBorders>
          </w:tcPr>
          <w:p w:rsidR="000D4BBB" w:rsidRDefault="000B1C0D" w:rsidP="002C3444">
            <w:pPr>
              <w:ind w:right="48"/>
              <w:rPr>
                <w:rFonts w:ascii="Times New Roman" w:hAnsi="Times New Roman" w:cs="Times New Roman"/>
                <w:sz w:val="17"/>
                <w:szCs w:val="17"/>
              </w:rPr>
            </w:pPr>
            <w:r w:rsidRPr="0010274F">
              <w:rPr>
                <w:rFonts w:ascii="Times New Roman" w:hAnsi="Times New Roman" w:cs="Times New Roman"/>
                <w:sz w:val="17"/>
                <w:szCs w:val="17"/>
              </w:rPr>
              <w:t>Министерство информатиз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2.1.6</w:t>
            </w:r>
            <w:r w:rsidR="000D4BB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 xml:space="preserve">ГАУЗ «РКПБ </w:t>
            </w:r>
          </w:p>
          <w:p w:rsidR="000B1C0D" w:rsidRPr="0010274F" w:rsidRDefault="000B1C0D" w:rsidP="006046F0">
            <w:pPr>
              <w:rPr>
                <w:rFonts w:ascii="Times New Roman" w:hAnsi="Times New Roman" w:cs="Times New Roman"/>
                <w:color w:val="000000"/>
                <w:sz w:val="17"/>
                <w:szCs w:val="17"/>
              </w:rPr>
            </w:pPr>
            <w:r w:rsidRPr="0010274F">
              <w:rPr>
                <w:rFonts w:ascii="Times New Roman" w:hAnsi="Times New Roman" w:cs="Times New Roman"/>
                <w:sz w:val="17"/>
                <w:szCs w:val="17"/>
              </w:rPr>
              <w:t>им.акад.В.М.Бехтерева»</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FF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6 076,2</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6 076,2</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384959"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254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ента, 128 при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теров, 8 мар</w:t>
            </w:r>
            <w:r w:rsidRPr="0010274F">
              <w:rPr>
                <w:rFonts w:ascii="Times New Roman" w:hAnsi="Times New Roman" w:cs="Times New Roman"/>
                <w:color w:val="000000"/>
                <w:sz w:val="17"/>
                <w:szCs w:val="17"/>
              </w:rPr>
              <w:t>ш</w:t>
            </w:r>
            <w:r w:rsidRPr="0010274F">
              <w:rPr>
                <w:rFonts w:ascii="Times New Roman" w:hAnsi="Times New Roman" w:cs="Times New Roman"/>
                <w:color w:val="000000"/>
                <w:sz w:val="17"/>
                <w:szCs w:val="17"/>
              </w:rPr>
              <w:t xml:space="preserve">рутизаторов. Организован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331 порт СКС. Внедрена МИС.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у кот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 декабрь 2012</w:t>
            </w:r>
          </w:p>
        </w:tc>
        <w:tc>
          <w:tcPr>
            <w:tcW w:w="431" w:type="pct"/>
            <w:tcBorders>
              <w:top w:val="single" w:sz="4" w:space="0" w:color="auto"/>
              <w:left w:val="single" w:sz="4" w:space="0" w:color="auto"/>
              <w:bottom w:val="single" w:sz="4" w:space="0" w:color="auto"/>
            </w:tcBorders>
          </w:tcPr>
          <w:p w:rsidR="000D4BB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2.1.7</w:t>
            </w:r>
            <w:r w:rsidR="000D4BBB">
              <w:rPr>
                <w:rFonts w:ascii="Times New Roman" w:hAnsi="Times New Roman" w:cs="Times New Roman"/>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«РКОД МЗ РТ»</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6 922,2</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6 922,2</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 xml:space="preserve">Закуплено </w:t>
            </w:r>
          </w:p>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lastRenderedPageBreak/>
              <w:t xml:space="preserve">355 тонких клиентов, </w:t>
            </w:r>
            <w:r w:rsidRPr="0010274F">
              <w:rPr>
                <w:rFonts w:ascii="Times New Roman" w:hAnsi="Times New Roman" w:cs="Times New Roman"/>
                <w:sz w:val="17"/>
                <w:szCs w:val="17"/>
              </w:rPr>
              <w:br/>
              <w:t>176 принт</w:t>
            </w:r>
            <w:r w:rsidRPr="0010274F">
              <w:rPr>
                <w:rFonts w:ascii="Times New Roman" w:hAnsi="Times New Roman" w:cs="Times New Roman"/>
                <w:sz w:val="17"/>
                <w:szCs w:val="17"/>
              </w:rPr>
              <w:t>е</w:t>
            </w:r>
            <w:r w:rsidRPr="0010274F">
              <w:rPr>
                <w:rFonts w:ascii="Times New Roman" w:hAnsi="Times New Roman" w:cs="Times New Roman"/>
                <w:sz w:val="17"/>
                <w:szCs w:val="17"/>
              </w:rPr>
              <w:t>ров, 12 мар</w:t>
            </w:r>
            <w:r w:rsidRPr="0010274F">
              <w:rPr>
                <w:rFonts w:ascii="Times New Roman" w:hAnsi="Times New Roman" w:cs="Times New Roman"/>
                <w:sz w:val="17"/>
                <w:szCs w:val="17"/>
              </w:rPr>
              <w:t>ш</w:t>
            </w:r>
            <w:r w:rsidRPr="0010274F">
              <w:rPr>
                <w:rFonts w:ascii="Times New Roman" w:hAnsi="Times New Roman" w:cs="Times New Roman"/>
                <w:sz w:val="17"/>
                <w:szCs w:val="17"/>
              </w:rPr>
              <w:t>рутизаторов. Количество пациентов, у которых в</w:t>
            </w:r>
            <w:r w:rsidRPr="0010274F">
              <w:rPr>
                <w:rFonts w:ascii="Times New Roman" w:hAnsi="Times New Roman" w:cs="Times New Roman"/>
                <w:sz w:val="17"/>
                <w:szCs w:val="17"/>
              </w:rPr>
              <w:t>е</w:t>
            </w:r>
            <w:r w:rsidRPr="0010274F">
              <w:rPr>
                <w:rFonts w:ascii="Times New Roman" w:hAnsi="Times New Roman" w:cs="Times New Roman"/>
                <w:sz w:val="17"/>
                <w:szCs w:val="17"/>
              </w:rPr>
              <w:t>дутся ЭМК, - 80%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lastRenderedPageBreak/>
              <w:t>5 314,5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3 535,3</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1 779,2</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sz w:val="17"/>
                <w:szCs w:val="17"/>
              </w:rPr>
            </w:pPr>
            <w:r w:rsidRPr="0010274F">
              <w:rPr>
                <w:rFonts w:ascii="Times New Roman" w:hAnsi="Times New Roman" w:cs="Times New Roman"/>
                <w:sz w:val="17"/>
                <w:szCs w:val="17"/>
              </w:rPr>
              <w:t xml:space="preserve">Организовано </w:t>
            </w:r>
            <w:r w:rsidRPr="0010274F">
              <w:rPr>
                <w:rFonts w:ascii="Times New Roman" w:hAnsi="Times New Roman" w:cs="Times New Roman"/>
                <w:sz w:val="17"/>
                <w:szCs w:val="17"/>
              </w:rPr>
              <w:lastRenderedPageBreak/>
              <w:t>378 портов СКС. Внедрена МИС. Количество п</w:t>
            </w:r>
            <w:r w:rsidRPr="0010274F">
              <w:rPr>
                <w:rFonts w:ascii="Times New Roman" w:hAnsi="Times New Roman" w:cs="Times New Roman"/>
                <w:sz w:val="17"/>
                <w:szCs w:val="17"/>
              </w:rPr>
              <w:t>а</w:t>
            </w:r>
            <w:r w:rsidRPr="0010274F">
              <w:rPr>
                <w:rFonts w:ascii="Times New Roman" w:hAnsi="Times New Roman" w:cs="Times New Roman"/>
                <w:sz w:val="17"/>
                <w:szCs w:val="17"/>
              </w:rPr>
              <w:t>циентов, у кот</w:t>
            </w:r>
            <w:r w:rsidRPr="0010274F">
              <w:rPr>
                <w:rFonts w:ascii="Times New Roman" w:hAnsi="Times New Roman" w:cs="Times New Roman"/>
                <w:sz w:val="17"/>
                <w:szCs w:val="17"/>
              </w:rPr>
              <w:t>о</w:t>
            </w:r>
            <w:r w:rsidRPr="0010274F">
              <w:rPr>
                <w:rFonts w:ascii="Times New Roman" w:hAnsi="Times New Roman" w:cs="Times New Roman"/>
                <w:sz w:val="17"/>
                <w:szCs w:val="17"/>
              </w:rPr>
              <w:t>рых ведутся ЭМК, - 80%.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sz w:val="17"/>
                <w:szCs w:val="17"/>
              </w:rPr>
            </w:pPr>
            <w:r w:rsidRPr="0010274F">
              <w:rPr>
                <w:rFonts w:ascii="Times New Roman" w:hAnsi="Times New Roman" w:cs="Times New Roman"/>
                <w:sz w:val="17"/>
                <w:szCs w:val="17"/>
              </w:rPr>
              <w:lastRenderedPageBreak/>
              <w:t xml:space="preserve">октябрь </w:t>
            </w:r>
            <w:r w:rsidRPr="0010274F">
              <w:rPr>
                <w:rFonts w:ascii="Times New Roman" w:hAnsi="Times New Roman" w:cs="Times New Roman"/>
                <w:sz w:val="17"/>
                <w:szCs w:val="17"/>
              </w:rPr>
              <w:lastRenderedPageBreak/>
              <w:t>2011 - декабрь 2012</w:t>
            </w:r>
          </w:p>
        </w:tc>
        <w:tc>
          <w:tcPr>
            <w:tcW w:w="431" w:type="pct"/>
            <w:tcBorders>
              <w:top w:val="single" w:sz="4" w:space="0" w:color="auto"/>
              <w:left w:val="single" w:sz="4" w:space="0" w:color="auto"/>
              <w:bottom w:val="single" w:sz="4" w:space="0" w:color="auto"/>
            </w:tcBorders>
          </w:tcPr>
          <w:p w:rsidR="000D4BBB" w:rsidRDefault="000B1C0D" w:rsidP="002C3444">
            <w:pPr>
              <w:ind w:right="48"/>
              <w:rPr>
                <w:rFonts w:ascii="Times New Roman" w:hAnsi="Times New Roman" w:cs="Times New Roman"/>
                <w:sz w:val="17"/>
                <w:szCs w:val="17"/>
              </w:rPr>
            </w:pPr>
            <w:r w:rsidRPr="0010274F">
              <w:rPr>
                <w:rFonts w:ascii="Times New Roman" w:hAnsi="Times New Roman" w:cs="Times New Roman"/>
                <w:sz w:val="17"/>
                <w:szCs w:val="17"/>
              </w:rPr>
              <w:lastRenderedPageBreak/>
              <w:t xml:space="preserve">Министерство </w:t>
            </w:r>
            <w:r w:rsidRPr="0010274F">
              <w:rPr>
                <w:rFonts w:ascii="Times New Roman" w:hAnsi="Times New Roman" w:cs="Times New Roman"/>
                <w:sz w:val="17"/>
                <w:szCs w:val="17"/>
              </w:rPr>
              <w:lastRenderedPageBreak/>
              <w:t>информатиз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2.1.8</w:t>
            </w:r>
            <w:r w:rsidR="000D4BBB">
              <w:rPr>
                <w:rFonts w:ascii="Times New Roman" w:hAnsi="Times New Roman" w:cs="Times New Roman"/>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«Республиканская клиническая больница восстановительного л</w:t>
            </w:r>
            <w:r w:rsidRPr="0010274F">
              <w:rPr>
                <w:rFonts w:ascii="Times New Roman" w:hAnsi="Times New Roman" w:cs="Times New Roman"/>
                <w:sz w:val="17"/>
                <w:szCs w:val="17"/>
              </w:rPr>
              <w:t>е</w:t>
            </w:r>
            <w:r w:rsidRPr="0010274F">
              <w:rPr>
                <w:rFonts w:ascii="Times New Roman" w:hAnsi="Times New Roman" w:cs="Times New Roman"/>
                <w:sz w:val="17"/>
                <w:szCs w:val="17"/>
              </w:rPr>
              <w:t>чения» МЗ РТ</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692,5</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692,5</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 xml:space="preserve">Закуплено </w:t>
            </w:r>
          </w:p>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 xml:space="preserve">40 тонких клиентов, </w:t>
            </w:r>
            <w:r w:rsidRPr="0010274F">
              <w:rPr>
                <w:rFonts w:ascii="Times New Roman" w:hAnsi="Times New Roman" w:cs="Times New Roman"/>
                <w:sz w:val="17"/>
                <w:szCs w:val="17"/>
              </w:rPr>
              <w:br/>
              <w:t>20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918,8</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669,6</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249,2</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sz w:val="17"/>
                <w:szCs w:val="17"/>
              </w:rPr>
            </w:pPr>
            <w:r w:rsidRPr="0010274F">
              <w:rPr>
                <w:rFonts w:ascii="Times New Roman" w:hAnsi="Times New Roman" w:cs="Times New Roman"/>
                <w:sz w:val="17"/>
                <w:szCs w:val="17"/>
              </w:rPr>
              <w:t xml:space="preserve">Установлено </w:t>
            </w:r>
          </w:p>
          <w:p w:rsidR="000B1C0D" w:rsidRPr="0010274F" w:rsidRDefault="000B1C0D" w:rsidP="00384959">
            <w:pPr>
              <w:ind w:left="32" w:right="-30"/>
              <w:rPr>
                <w:rFonts w:ascii="Times New Roman" w:hAnsi="Times New Roman" w:cs="Times New Roman"/>
                <w:sz w:val="17"/>
                <w:szCs w:val="17"/>
              </w:rPr>
            </w:pPr>
            <w:r w:rsidRPr="0010274F">
              <w:rPr>
                <w:rFonts w:ascii="Times New Roman" w:hAnsi="Times New Roman" w:cs="Times New Roman"/>
                <w:sz w:val="17"/>
                <w:szCs w:val="17"/>
              </w:rPr>
              <w:t>2 маршрутизат</w:t>
            </w:r>
            <w:r w:rsidRPr="0010274F">
              <w:rPr>
                <w:rFonts w:ascii="Times New Roman" w:hAnsi="Times New Roman" w:cs="Times New Roman"/>
                <w:sz w:val="17"/>
                <w:szCs w:val="17"/>
              </w:rPr>
              <w:t>о</w:t>
            </w:r>
            <w:r w:rsidRPr="0010274F">
              <w:rPr>
                <w:rFonts w:ascii="Times New Roman" w:hAnsi="Times New Roman" w:cs="Times New Roman"/>
                <w:sz w:val="17"/>
                <w:szCs w:val="17"/>
              </w:rPr>
              <w:t>ра. Организов</w:t>
            </w:r>
            <w:r w:rsidRPr="0010274F">
              <w:rPr>
                <w:rFonts w:ascii="Times New Roman" w:hAnsi="Times New Roman" w:cs="Times New Roman"/>
                <w:sz w:val="17"/>
                <w:szCs w:val="17"/>
              </w:rPr>
              <w:t>а</w:t>
            </w:r>
            <w:r w:rsidRPr="0010274F">
              <w:rPr>
                <w:rFonts w:ascii="Times New Roman" w:hAnsi="Times New Roman" w:cs="Times New Roman"/>
                <w:sz w:val="17"/>
                <w:szCs w:val="17"/>
              </w:rPr>
              <w:t>но 52 порта СКС. Внедрена МИС. Колич</w:t>
            </w:r>
            <w:r w:rsidRPr="0010274F">
              <w:rPr>
                <w:rFonts w:ascii="Times New Roman" w:hAnsi="Times New Roman" w:cs="Times New Roman"/>
                <w:sz w:val="17"/>
                <w:szCs w:val="17"/>
              </w:rPr>
              <w:t>е</w:t>
            </w:r>
            <w:r w:rsidRPr="0010274F">
              <w:rPr>
                <w:rFonts w:ascii="Times New Roman" w:hAnsi="Times New Roman" w:cs="Times New Roman"/>
                <w:sz w:val="17"/>
                <w:szCs w:val="17"/>
              </w:rPr>
              <w:t>ство пациентов, у которых в</w:t>
            </w:r>
            <w:r w:rsidRPr="0010274F">
              <w:rPr>
                <w:rFonts w:ascii="Times New Roman" w:hAnsi="Times New Roman" w:cs="Times New Roman"/>
                <w:sz w:val="17"/>
                <w:szCs w:val="17"/>
              </w:rPr>
              <w:t>е</w:t>
            </w:r>
            <w:r w:rsidRPr="0010274F">
              <w:rPr>
                <w:rFonts w:ascii="Times New Roman" w:hAnsi="Times New Roman" w:cs="Times New Roman"/>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sz w:val="17"/>
                <w:szCs w:val="17"/>
              </w:rPr>
            </w:pPr>
            <w:r w:rsidRPr="0010274F">
              <w:rPr>
                <w:rFonts w:ascii="Times New Roman" w:hAnsi="Times New Roman" w:cs="Times New Roman"/>
                <w:sz w:val="17"/>
                <w:szCs w:val="17"/>
              </w:rPr>
              <w:t>октябрь 2011 - декабрь 2012</w:t>
            </w:r>
          </w:p>
        </w:tc>
        <w:tc>
          <w:tcPr>
            <w:tcW w:w="431" w:type="pct"/>
            <w:tcBorders>
              <w:top w:val="single" w:sz="4" w:space="0" w:color="auto"/>
              <w:left w:val="single" w:sz="4" w:space="0" w:color="auto"/>
              <w:bottom w:val="single" w:sz="4" w:space="0" w:color="auto"/>
            </w:tcBorders>
          </w:tcPr>
          <w:p w:rsidR="000D4BBB" w:rsidRDefault="000B1C0D" w:rsidP="002C3444">
            <w:pPr>
              <w:ind w:right="48"/>
              <w:rPr>
                <w:rFonts w:ascii="Times New Roman" w:hAnsi="Times New Roman" w:cs="Times New Roman"/>
                <w:sz w:val="17"/>
                <w:szCs w:val="17"/>
              </w:rPr>
            </w:pPr>
            <w:r w:rsidRPr="0010274F">
              <w:rPr>
                <w:rFonts w:ascii="Times New Roman" w:hAnsi="Times New Roman" w:cs="Times New Roman"/>
                <w:sz w:val="17"/>
                <w:szCs w:val="17"/>
              </w:rPr>
              <w:t>Министерство информатиз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2.1.9</w:t>
            </w:r>
            <w:r w:rsidR="000D4BBB">
              <w:rPr>
                <w:rFonts w:ascii="Times New Roman" w:hAnsi="Times New Roman" w:cs="Times New Roman"/>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«Республиканский клинический противот</w:t>
            </w:r>
            <w:r w:rsidRPr="0010274F">
              <w:rPr>
                <w:rFonts w:ascii="Times New Roman" w:hAnsi="Times New Roman" w:cs="Times New Roman"/>
                <w:sz w:val="17"/>
                <w:szCs w:val="17"/>
              </w:rPr>
              <w:t>у</w:t>
            </w:r>
            <w:r w:rsidRPr="0010274F">
              <w:rPr>
                <w:rFonts w:ascii="Times New Roman" w:hAnsi="Times New Roman" w:cs="Times New Roman"/>
                <w:sz w:val="17"/>
                <w:szCs w:val="17"/>
              </w:rPr>
              <w:t xml:space="preserve">беркулезный диспансер» </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6 381,3</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6 381,3</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384959" w:rsidRDefault="000B1C0D" w:rsidP="00F73393">
            <w:pPr>
              <w:ind w:left="32" w:right="-30"/>
              <w:rPr>
                <w:rFonts w:ascii="Times New Roman" w:hAnsi="Times New Roman" w:cs="Times New Roman"/>
                <w:sz w:val="17"/>
                <w:szCs w:val="17"/>
              </w:rPr>
            </w:pPr>
            <w:r w:rsidRPr="0010274F">
              <w:rPr>
                <w:rFonts w:ascii="Times New Roman" w:hAnsi="Times New Roman" w:cs="Times New Roman"/>
                <w:sz w:val="17"/>
                <w:szCs w:val="17"/>
              </w:rPr>
              <w:t xml:space="preserve">Установлено </w:t>
            </w:r>
          </w:p>
          <w:p w:rsidR="000B1C0D" w:rsidRPr="0010274F" w:rsidRDefault="000B1C0D" w:rsidP="00F73393">
            <w:pPr>
              <w:ind w:left="32" w:right="-30"/>
              <w:rPr>
                <w:rFonts w:ascii="Times New Roman" w:hAnsi="Times New Roman" w:cs="Times New Roman"/>
                <w:sz w:val="17"/>
                <w:szCs w:val="17"/>
              </w:rPr>
            </w:pPr>
            <w:r w:rsidRPr="0010274F">
              <w:rPr>
                <w:rFonts w:ascii="Times New Roman" w:hAnsi="Times New Roman" w:cs="Times New Roman"/>
                <w:sz w:val="17"/>
                <w:szCs w:val="17"/>
              </w:rPr>
              <w:t>218 тонких кл</w:t>
            </w:r>
            <w:r w:rsidRPr="0010274F">
              <w:rPr>
                <w:rFonts w:ascii="Times New Roman" w:hAnsi="Times New Roman" w:cs="Times New Roman"/>
                <w:sz w:val="17"/>
                <w:szCs w:val="17"/>
              </w:rPr>
              <w:t>и</w:t>
            </w:r>
            <w:r w:rsidRPr="0010274F">
              <w:rPr>
                <w:rFonts w:ascii="Times New Roman" w:hAnsi="Times New Roman" w:cs="Times New Roman"/>
                <w:sz w:val="17"/>
                <w:szCs w:val="17"/>
              </w:rPr>
              <w:t>ентов, 109 при</w:t>
            </w:r>
            <w:r w:rsidRPr="0010274F">
              <w:rPr>
                <w:rFonts w:ascii="Times New Roman" w:hAnsi="Times New Roman" w:cs="Times New Roman"/>
                <w:sz w:val="17"/>
                <w:szCs w:val="17"/>
              </w:rPr>
              <w:t>н</w:t>
            </w:r>
            <w:r w:rsidRPr="0010274F">
              <w:rPr>
                <w:rFonts w:ascii="Times New Roman" w:hAnsi="Times New Roman" w:cs="Times New Roman"/>
                <w:sz w:val="17"/>
                <w:szCs w:val="17"/>
              </w:rPr>
              <w:t>теров, 7 мар</w:t>
            </w:r>
            <w:r w:rsidRPr="0010274F">
              <w:rPr>
                <w:rFonts w:ascii="Times New Roman" w:hAnsi="Times New Roman" w:cs="Times New Roman"/>
                <w:sz w:val="17"/>
                <w:szCs w:val="17"/>
              </w:rPr>
              <w:t>ш</w:t>
            </w:r>
            <w:r w:rsidRPr="0010274F">
              <w:rPr>
                <w:rFonts w:ascii="Times New Roman" w:hAnsi="Times New Roman" w:cs="Times New Roman"/>
                <w:sz w:val="17"/>
                <w:szCs w:val="17"/>
              </w:rPr>
              <w:t xml:space="preserve">рутизаторов. Организовано </w:t>
            </w:r>
          </w:p>
          <w:p w:rsidR="000B1C0D" w:rsidRPr="0010274F" w:rsidRDefault="000B1C0D" w:rsidP="00F73393">
            <w:pPr>
              <w:ind w:left="32" w:right="-30"/>
              <w:rPr>
                <w:rFonts w:ascii="Times New Roman" w:hAnsi="Times New Roman" w:cs="Times New Roman"/>
                <w:sz w:val="17"/>
                <w:szCs w:val="17"/>
              </w:rPr>
            </w:pPr>
            <w:r w:rsidRPr="0010274F">
              <w:rPr>
                <w:rFonts w:ascii="Times New Roman" w:hAnsi="Times New Roman" w:cs="Times New Roman"/>
                <w:sz w:val="17"/>
                <w:szCs w:val="17"/>
              </w:rPr>
              <w:t>284 порта СКС. Внедрена МИС. Количество п</w:t>
            </w:r>
            <w:r w:rsidRPr="0010274F">
              <w:rPr>
                <w:rFonts w:ascii="Times New Roman" w:hAnsi="Times New Roman" w:cs="Times New Roman"/>
                <w:sz w:val="17"/>
                <w:szCs w:val="17"/>
              </w:rPr>
              <w:t>а</w:t>
            </w:r>
            <w:r w:rsidRPr="0010274F">
              <w:rPr>
                <w:rFonts w:ascii="Times New Roman" w:hAnsi="Times New Roman" w:cs="Times New Roman"/>
                <w:sz w:val="17"/>
                <w:szCs w:val="17"/>
              </w:rPr>
              <w:t>циентов, у кот</w:t>
            </w:r>
            <w:r w:rsidRPr="0010274F">
              <w:rPr>
                <w:rFonts w:ascii="Times New Roman" w:hAnsi="Times New Roman" w:cs="Times New Roman"/>
                <w:sz w:val="17"/>
                <w:szCs w:val="17"/>
              </w:rPr>
              <w:t>о</w:t>
            </w:r>
            <w:r w:rsidRPr="0010274F">
              <w:rPr>
                <w:rFonts w:ascii="Times New Roman" w:hAnsi="Times New Roman" w:cs="Times New Roman"/>
                <w:sz w:val="17"/>
                <w:szCs w:val="17"/>
              </w:rPr>
              <w:t>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sz w:val="17"/>
                <w:szCs w:val="17"/>
              </w:rPr>
            </w:pPr>
            <w:r w:rsidRPr="0010274F">
              <w:rPr>
                <w:rFonts w:ascii="Times New Roman" w:hAnsi="Times New Roman" w:cs="Times New Roman"/>
                <w:sz w:val="17"/>
                <w:szCs w:val="17"/>
              </w:rPr>
              <w:t>январь 2012 - декабрь 2012</w:t>
            </w:r>
          </w:p>
        </w:tc>
        <w:tc>
          <w:tcPr>
            <w:tcW w:w="431" w:type="pct"/>
            <w:tcBorders>
              <w:top w:val="single" w:sz="4" w:space="0" w:color="auto"/>
              <w:left w:val="single" w:sz="4" w:space="0" w:color="auto"/>
              <w:bottom w:val="single" w:sz="4" w:space="0" w:color="auto"/>
            </w:tcBorders>
          </w:tcPr>
          <w:p w:rsidR="000D4BBB" w:rsidRDefault="000B1C0D" w:rsidP="002C3444">
            <w:pPr>
              <w:ind w:right="48"/>
              <w:rPr>
                <w:rFonts w:ascii="Times New Roman" w:hAnsi="Times New Roman" w:cs="Times New Roman"/>
                <w:sz w:val="17"/>
                <w:szCs w:val="17"/>
              </w:rPr>
            </w:pPr>
            <w:r w:rsidRPr="0010274F">
              <w:rPr>
                <w:rFonts w:ascii="Times New Roman" w:hAnsi="Times New Roman" w:cs="Times New Roman"/>
                <w:sz w:val="17"/>
                <w:szCs w:val="17"/>
              </w:rPr>
              <w:t>Министерство информатиз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2.1.10</w:t>
            </w:r>
            <w:r w:rsidR="000D4BBB">
              <w:rPr>
                <w:rFonts w:ascii="Times New Roman" w:hAnsi="Times New Roman" w:cs="Times New Roman"/>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«Республиканская клиническая офтальмол</w:t>
            </w:r>
            <w:r w:rsidRPr="0010274F">
              <w:rPr>
                <w:rFonts w:ascii="Times New Roman" w:hAnsi="Times New Roman" w:cs="Times New Roman"/>
                <w:sz w:val="17"/>
                <w:szCs w:val="17"/>
              </w:rPr>
              <w:t>о</w:t>
            </w:r>
            <w:r w:rsidRPr="0010274F">
              <w:rPr>
                <w:rFonts w:ascii="Times New Roman" w:hAnsi="Times New Roman" w:cs="Times New Roman"/>
                <w:sz w:val="17"/>
                <w:szCs w:val="17"/>
              </w:rPr>
              <w:t>гическая больница МЗ РТ»</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981,2</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813,0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168,2</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384959" w:rsidRDefault="000B1C0D" w:rsidP="00F73393">
            <w:pPr>
              <w:ind w:left="32" w:right="-30"/>
              <w:rPr>
                <w:rFonts w:ascii="Times New Roman" w:hAnsi="Times New Roman" w:cs="Times New Roman"/>
                <w:sz w:val="17"/>
                <w:szCs w:val="17"/>
              </w:rPr>
            </w:pPr>
            <w:r w:rsidRPr="0010274F">
              <w:rPr>
                <w:rFonts w:ascii="Times New Roman" w:hAnsi="Times New Roman" w:cs="Times New Roman"/>
                <w:sz w:val="17"/>
                <w:szCs w:val="17"/>
              </w:rPr>
              <w:t xml:space="preserve">Установлено </w:t>
            </w:r>
          </w:p>
          <w:p w:rsidR="000B1C0D" w:rsidRPr="0010274F" w:rsidRDefault="000B1C0D" w:rsidP="00384959">
            <w:pPr>
              <w:ind w:left="32" w:right="-30"/>
              <w:rPr>
                <w:rFonts w:ascii="Times New Roman" w:hAnsi="Times New Roman" w:cs="Times New Roman"/>
                <w:sz w:val="17"/>
                <w:szCs w:val="17"/>
              </w:rPr>
            </w:pPr>
            <w:r w:rsidRPr="0010274F">
              <w:rPr>
                <w:rFonts w:ascii="Times New Roman" w:hAnsi="Times New Roman" w:cs="Times New Roman"/>
                <w:sz w:val="17"/>
                <w:szCs w:val="17"/>
              </w:rPr>
              <w:t>24 тонких кл</w:t>
            </w:r>
            <w:r w:rsidRPr="0010274F">
              <w:rPr>
                <w:rFonts w:ascii="Times New Roman" w:hAnsi="Times New Roman" w:cs="Times New Roman"/>
                <w:sz w:val="17"/>
                <w:szCs w:val="17"/>
              </w:rPr>
              <w:t>и</w:t>
            </w:r>
            <w:r w:rsidRPr="0010274F">
              <w:rPr>
                <w:rFonts w:ascii="Times New Roman" w:hAnsi="Times New Roman" w:cs="Times New Roman"/>
                <w:sz w:val="17"/>
                <w:szCs w:val="17"/>
              </w:rPr>
              <w:t>ента, 12 принт</w:t>
            </w:r>
            <w:r w:rsidRPr="0010274F">
              <w:rPr>
                <w:rFonts w:ascii="Times New Roman" w:hAnsi="Times New Roman" w:cs="Times New Roman"/>
                <w:sz w:val="17"/>
                <w:szCs w:val="17"/>
              </w:rPr>
              <w:t>е</w:t>
            </w:r>
            <w:r w:rsidRPr="0010274F">
              <w:rPr>
                <w:rFonts w:ascii="Times New Roman" w:hAnsi="Times New Roman" w:cs="Times New Roman"/>
                <w:sz w:val="17"/>
                <w:szCs w:val="17"/>
              </w:rPr>
              <w:t>ров, 1 маршр</w:t>
            </w:r>
            <w:r w:rsidRPr="0010274F">
              <w:rPr>
                <w:rFonts w:ascii="Times New Roman" w:hAnsi="Times New Roman" w:cs="Times New Roman"/>
                <w:sz w:val="17"/>
                <w:szCs w:val="17"/>
              </w:rPr>
              <w:t>у</w:t>
            </w:r>
            <w:r w:rsidRPr="0010274F">
              <w:rPr>
                <w:rFonts w:ascii="Times New Roman" w:hAnsi="Times New Roman" w:cs="Times New Roman"/>
                <w:sz w:val="17"/>
                <w:szCs w:val="17"/>
              </w:rPr>
              <w:t>тизатор. Орган</w:t>
            </w:r>
            <w:r w:rsidRPr="0010274F">
              <w:rPr>
                <w:rFonts w:ascii="Times New Roman" w:hAnsi="Times New Roman" w:cs="Times New Roman"/>
                <w:sz w:val="17"/>
                <w:szCs w:val="17"/>
              </w:rPr>
              <w:t>и</w:t>
            </w:r>
            <w:r w:rsidRPr="0010274F">
              <w:rPr>
                <w:rFonts w:ascii="Times New Roman" w:hAnsi="Times New Roman" w:cs="Times New Roman"/>
                <w:sz w:val="17"/>
                <w:szCs w:val="17"/>
              </w:rPr>
              <w:t>зовано 32 порта СКС. Внедрена МИС. Колич</w:t>
            </w:r>
            <w:r w:rsidRPr="0010274F">
              <w:rPr>
                <w:rFonts w:ascii="Times New Roman" w:hAnsi="Times New Roman" w:cs="Times New Roman"/>
                <w:sz w:val="17"/>
                <w:szCs w:val="17"/>
              </w:rPr>
              <w:t>е</w:t>
            </w:r>
            <w:r w:rsidRPr="0010274F">
              <w:rPr>
                <w:rFonts w:ascii="Times New Roman" w:hAnsi="Times New Roman" w:cs="Times New Roman"/>
                <w:sz w:val="17"/>
                <w:szCs w:val="17"/>
              </w:rPr>
              <w:lastRenderedPageBreak/>
              <w:t>ство пациентов, у которых в</w:t>
            </w:r>
            <w:r w:rsidRPr="0010274F">
              <w:rPr>
                <w:rFonts w:ascii="Times New Roman" w:hAnsi="Times New Roman" w:cs="Times New Roman"/>
                <w:sz w:val="17"/>
                <w:szCs w:val="17"/>
              </w:rPr>
              <w:t>е</w:t>
            </w:r>
            <w:r w:rsidRPr="0010274F">
              <w:rPr>
                <w:rFonts w:ascii="Times New Roman" w:hAnsi="Times New Roman" w:cs="Times New Roman"/>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sz w:val="17"/>
                <w:szCs w:val="17"/>
              </w:rPr>
            </w:pPr>
            <w:r w:rsidRPr="0010274F">
              <w:rPr>
                <w:rFonts w:ascii="Times New Roman" w:hAnsi="Times New Roman" w:cs="Times New Roman"/>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0D4BBB" w:rsidRDefault="000B1C0D" w:rsidP="002C3444">
            <w:pPr>
              <w:ind w:right="48"/>
              <w:rPr>
                <w:rFonts w:ascii="Times New Roman" w:hAnsi="Times New Roman" w:cs="Times New Roman"/>
                <w:sz w:val="17"/>
                <w:szCs w:val="17"/>
              </w:rPr>
            </w:pPr>
            <w:r w:rsidRPr="0010274F">
              <w:rPr>
                <w:rFonts w:ascii="Times New Roman" w:hAnsi="Times New Roman" w:cs="Times New Roman"/>
                <w:sz w:val="17"/>
                <w:szCs w:val="17"/>
              </w:rPr>
              <w:t>Министерство информатиз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2.1.11</w:t>
            </w:r>
            <w:r w:rsidR="000D4BBB">
              <w:rPr>
                <w:rFonts w:ascii="Times New Roman" w:hAnsi="Times New Roman" w:cs="Times New Roman"/>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«Республиканская клиническая инфекцио</w:t>
            </w:r>
            <w:r w:rsidRPr="0010274F">
              <w:rPr>
                <w:rFonts w:ascii="Times New Roman" w:hAnsi="Times New Roman" w:cs="Times New Roman"/>
                <w:sz w:val="17"/>
                <w:szCs w:val="17"/>
              </w:rPr>
              <w:t>н</w:t>
            </w:r>
            <w:r w:rsidRPr="0010274F">
              <w:rPr>
                <w:rFonts w:ascii="Times New Roman" w:hAnsi="Times New Roman" w:cs="Times New Roman"/>
                <w:sz w:val="17"/>
                <w:szCs w:val="17"/>
              </w:rPr>
              <w:t>ная больница»</w:t>
            </w:r>
            <w:r w:rsidR="00080F4F">
              <w:rPr>
                <w:rFonts w:ascii="Times New Roman" w:hAnsi="Times New Roman" w:cs="Times New Roman"/>
                <w:sz w:val="17"/>
                <w:szCs w:val="17"/>
              </w:rPr>
              <w:t xml:space="preserve"> им.проф.А.Ф.Агафонова</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1 905,3</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1 905,3</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 xml:space="preserve">Закуплено </w:t>
            </w:r>
          </w:p>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 xml:space="preserve">96 тонких клиентов, </w:t>
            </w:r>
            <w:r w:rsidRPr="0010274F">
              <w:rPr>
                <w:rFonts w:ascii="Times New Roman" w:hAnsi="Times New Roman" w:cs="Times New Roman"/>
                <w:sz w:val="17"/>
                <w:szCs w:val="17"/>
              </w:rPr>
              <w:br/>
              <w:t>50 принтеров, 3 маршрутиз</w:t>
            </w:r>
            <w:r w:rsidRPr="0010274F">
              <w:rPr>
                <w:rFonts w:ascii="Times New Roman" w:hAnsi="Times New Roman" w:cs="Times New Roman"/>
                <w:sz w:val="17"/>
                <w:szCs w:val="17"/>
              </w:rPr>
              <w:t>а</w:t>
            </w:r>
            <w:r w:rsidRPr="0010274F">
              <w:rPr>
                <w:rFonts w:ascii="Times New Roman" w:hAnsi="Times New Roman" w:cs="Times New Roman"/>
                <w:sz w:val="17"/>
                <w:szCs w:val="17"/>
              </w:rPr>
              <w:t>тора</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1 714,5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1 182,0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532,5</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sz w:val="17"/>
                <w:szCs w:val="17"/>
              </w:rPr>
            </w:pPr>
            <w:r w:rsidRPr="0010274F">
              <w:rPr>
                <w:rFonts w:ascii="Times New Roman" w:hAnsi="Times New Roman" w:cs="Times New Roman"/>
                <w:sz w:val="17"/>
                <w:szCs w:val="17"/>
              </w:rPr>
              <w:t>Организовано 125 портов СКС. Внедрена МИС. Количество п</w:t>
            </w:r>
            <w:r w:rsidRPr="0010274F">
              <w:rPr>
                <w:rFonts w:ascii="Times New Roman" w:hAnsi="Times New Roman" w:cs="Times New Roman"/>
                <w:sz w:val="17"/>
                <w:szCs w:val="17"/>
              </w:rPr>
              <w:t>а</w:t>
            </w:r>
            <w:r w:rsidRPr="0010274F">
              <w:rPr>
                <w:rFonts w:ascii="Times New Roman" w:hAnsi="Times New Roman" w:cs="Times New Roman"/>
                <w:sz w:val="17"/>
                <w:szCs w:val="17"/>
              </w:rPr>
              <w:t>циентов, у кот</w:t>
            </w:r>
            <w:r w:rsidRPr="0010274F">
              <w:rPr>
                <w:rFonts w:ascii="Times New Roman" w:hAnsi="Times New Roman" w:cs="Times New Roman"/>
                <w:sz w:val="17"/>
                <w:szCs w:val="17"/>
              </w:rPr>
              <w:t>о</w:t>
            </w:r>
            <w:r w:rsidRPr="0010274F">
              <w:rPr>
                <w:rFonts w:ascii="Times New Roman" w:hAnsi="Times New Roman" w:cs="Times New Roman"/>
                <w:sz w:val="17"/>
                <w:szCs w:val="17"/>
              </w:rPr>
              <w:t>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sz w:val="17"/>
                <w:szCs w:val="17"/>
              </w:rPr>
            </w:pPr>
            <w:r w:rsidRPr="0010274F">
              <w:rPr>
                <w:rFonts w:ascii="Times New Roman" w:hAnsi="Times New Roman" w:cs="Times New Roman"/>
                <w:sz w:val="17"/>
                <w:szCs w:val="17"/>
              </w:rPr>
              <w:t>октябрь 2011 - декабрь 2012</w:t>
            </w:r>
          </w:p>
        </w:tc>
        <w:tc>
          <w:tcPr>
            <w:tcW w:w="431" w:type="pct"/>
            <w:tcBorders>
              <w:top w:val="single" w:sz="4" w:space="0" w:color="auto"/>
              <w:left w:val="single" w:sz="4" w:space="0" w:color="auto"/>
              <w:bottom w:val="single" w:sz="4" w:space="0" w:color="auto"/>
            </w:tcBorders>
          </w:tcPr>
          <w:p w:rsidR="00DB2AE9" w:rsidRDefault="000B1C0D" w:rsidP="002C3444">
            <w:pPr>
              <w:ind w:right="48"/>
              <w:rPr>
                <w:rFonts w:ascii="Times New Roman" w:hAnsi="Times New Roman" w:cs="Times New Roman"/>
                <w:sz w:val="17"/>
                <w:szCs w:val="17"/>
              </w:rPr>
            </w:pPr>
            <w:r w:rsidRPr="0010274F">
              <w:rPr>
                <w:rFonts w:ascii="Times New Roman" w:hAnsi="Times New Roman" w:cs="Times New Roman"/>
                <w:sz w:val="17"/>
                <w:szCs w:val="17"/>
              </w:rPr>
              <w:t>Министерство информатиз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2.1.12</w:t>
            </w:r>
            <w:r w:rsidR="000D4BBB">
              <w:rPr>
                <w:rFonts w:ascii="Times New Roman" w:hAnsi="Times New Roman" w:cs="Times New Roman"/>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«Госпиталь для ветеранов войн»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2 048,1</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2 048,1</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 xml:space="preserve">Закуплено </w:t>
            </w:r>
            <w:r w:rsidRPr="0010274F">
              <w:rPr>
                <w:rFonts w:ascii="Times New Roman" w:hAnsi="Times New Roman" w:cs="Times New Roman"/>
                <w:sz w:val="17"/>
                <w:szCs w:val="17"/>
              </w:rPr>
              <w:br/>
              <w:t xml:space="preserve">99 тонких клиентов, </w:t>
            </w:r>
            <w:r w:rsidRPr="0010274F">
              <w:rPr>
                <w:rFonts w:ascii="Times New Roman" w:hAnsi="Times New Roman" w:cs="Times New Roman"/>
                <w:sz w:val="17"/>
                <w:szCs w:val="17"/>
              </w:rPr>
              <w:br/>
              <w:t>49 принтеров, 4 маршрутиз</w:t>
            </w:r>
            <w:r w:rsidRPr="0010274F">
              <w:rPr>
                <w:rFonts w:ascii="Times New Roman" w:hAnsi="Times New Roman" w:cs="Times New Roman"/>
                <w:sz w:val="17"/>
                <w:szCs w:val="17"/>
              </w:rPr>
              <w:t>а</w:t>
            </w:r>
            <w:r w:rsidRPr="0010274F">
              <w:rPr>
                <w:rFonts w:ascii="Times New Roman" w:hAnsi="Times New Roman" w:cs="Times New Roman"/>
                <w:sz w:val="17"/>
                <w:szCs w:val="17"/>
              </w:rPr>
              <w:t>тора. Колич</w:t>
            </w:r>
            <w:r w:rsidRPr="0010274F">
              <w:rPr>
                <w:rFonts w:ascii="Times New Roman" w:hAnsi="Times New Roman" w:cs="Times New Roman"/>
                <w:sz w:val="17"/>
                <w:szCs w:val="17"/>
              </w:rPr>
              <w:t>е</w:t>
            </w:r>
            <w:r w:rsidRPr="0010274F">
              <w:rPr>
                <w:rFonts w:ascii="Times New Roman" w:hAnsi="Times New Roman" w:cs="Times New Roman"/>
                <w:sz w:val="17"/>
                <w:szCs w:val="17"/>
              </w:rPr>
              <w:t>ство пацие</w:t>
            </w:r>
            <w:r w:rsidRPr="0010274F">
              <w:rPr>
                <w:rFonts w:ascii="Times New Roman" w:hAnsi="Times New Roman" w:cs="Times New Roman"/>
                <w:sz w:val="17"/>
                <w:szCs w:val="17"/>
              </w:rPr>
              <w:t>н</w:t>
            </w:r>
            <w:r w:rsidRPr="0010274F">
              <w:rPr>
                <w:rFonts w:ascii="Times New Roman" w:hAnsi="Times New Roman" w:cs="Times New Roman"/>
                <w:sz w:val="17"/>
                <w:szCs w:val="17"/>
              </w:rPr>
              <w:t xml:space="preserve">тов, у которых ведутся </w:t>
            </w:r>
          </w:p>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ЭМК, - 10%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1 775,4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1 226,7</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548,7</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sz w:val="17"/>
                <w:szCs w:val="17"/>
              </w:rPr>
            </w:pPr>
            <w:r w:rsidRPr="0010274F">
              <w:rPr>
                <w:rFonts w:ascii="Times New Roman" w:hAnsi="Times New Roman" w:cs="Times New Roman"/>
                <w:sz w:val="17"/>
                <w:szCs w:val="17"/>
              </w:rPr>
              <w:t>Организовано 130 портов СКС. Внедрена МИС. Количество п</w:t>
            </w:r>
            <w:r w:rsidRPr="0010274F">
              <w:rPr>
                <w:rFonts w:ascii="Times New Roman" w:hAnsi="Times New Roman" w:cs="Times New Roman"/>
                <w:sz w:val="17"/>
                <w:szCs w:val="17"/>
              </w:rPr>
              <w:t>а</w:t>
            </w:r>
            <w:r w:rsidRPr="0010274F">
              <w:rPr>
                <w:rFonts w:ascii="Times New Roman" w:hAnsi="Times New Roman" w:cs="Times New Roman"/>
                <w:sz w:val="17"/>
                <w:szCs w:val="17"/>
              </w:rPr>
              <w:t>циентов, у кот</w:t>
            </w:r>
            <w:r w:rsidRPr="0010274F">
              <w:rPr>
                <w:rFonts w:ascii="Times New Roman" w:hAnsi="Times New Roman" w:cs="Times New Roman"/>
                <w:sz w:val="17"/>
                <w:szCs w:val="17"/>
              </w:rPr>
              <w:t>о</w:t>
            </w:r>
            <w:r w:rsidRPr="0010274F">
              <w:rPr>
                <w:rFonts w:ascii="Times New Roman" w:hAnsi="Times New Roman" w:cs="Times New Roman"/>
                <w:sz w:val="17"/>
                <w:szCs w:val="17"/>
              </w:rPr>
              <w:t>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sz w:val="17"/>
                <w:szCs w:val="17"/>
              </w:rPr>
            </w:pPr>
            <w:r w:rsidRPr="0010274F">
              <w:rPr>
                <w:rFonts w:ascii="Times New Roman" w:hAnsi="Times New Roman" w:cs="Times New Roman"/>
                <w:sz w:val="17"/>
                <w:szCs w:val="17"/>
              </w:rPr>
              <w:t>октябрь 2011 - декабрь 2012</w:t>
            </w:r>
          </w:p>
        </w:tc>
        <w:tc>
          <w:tcPr>
            <w:tcW w:w="431" w:type="pct"/>
            <w:tcBorders>
              <w:top w:val="single" w:sz="4" w:space="0" w:color="auto"/>
              <w:left w:val="single" w:sz="4" w:space="0" w:color="auto"/>
              <w:bottom w:val="single" w:sz="4" w:space="0" w:color="auto"/>
            </w:tcBorders>
          </w:tcPr>
          <w:p w:rsidR="00DB2AE9" w:rsidRDefault="000B1C0D" w:rsidP="002C3444">
            <w:pPr>
              <w:ind w:right="48"/>
              <w:rPr>
                <w:rFonts w:ascii="Times New Roman" w:hAnsi="Times New Roman" w:cs="Times New Roman"/>
                <w:sz w:val="17"/>
                <w:szCs w:val="17"/>
              </w:rPr>
            </w:pPr>
            <w:r w:rsidRPr="0010274F">
              <w:rPr>
                <w:rFonts w:ascii="Times New Roman" w:hAnsi="Times New Roman" w:cs="Times New Roman"/>
                <w:sz w:val="17"/>
                <w:szCs w:val="17"/>
              </w:rPr>
              <w:t>Министерство информатиз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sz w:val="17"/>
                <w:szCs w:val="17"/>
              </w:rPr>
              <w:t xml:space="preserve">МЗ РТ,  ТФОМС </w:t>
            </w:r>
          </w:p>
        </w:tc>
      </w:tr>
      <w:tr w:rsidR="000B1C0D" w:rsidRPr="0010274F" w:rsidTr="00DF2627">
        <w:trPr>
          <w:trHeight w:val="3294"/>
        </w:trPr>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2.1.13</w:t>
            </w:r>
            <w:r w:rsidR="000D4BBB">
              <w:rPr>
                <w:rFonts w:ascii="Times New Roman" w:hAnsi="Times New Roman" w:cs="Times New Roman"/>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«Республиканский наркологический диспа</w:t>
            </w:r>
            <w:r w:rsidRPr="0010274F">
              <w:rPr>
                <w:rFonts w:ascii="Times New Roman" w:hAnsi="Times New Roman" w:cs="Times New Roman"/>
                <w:sz w:val="17"/>
                <w:szCs w:val="17"/>
              </w:rPr>
              <w:t>н</w:t>
            </w:r>
            <w:r w:rsidRPr="0010274F">
              <w:rPr>
                <w:rFonts w:ascii="Times New Roman" w:hAnsi="Times New Roman" w:cs="Times New Roman"/>
                <w:sz w:val="17"/>
                <w:szCs w:val="17"/>
              </w:rPr>
              <w:t>сер» МЗ РТ</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3 665,3</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3 665,3</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384959" w:rsidRDefault="000B1C0D" w:rsidP="00F73393">
            <w:pPr>
              <w:ind w:left="32" w:right="-30"/>
              <w:rPr>
                <w:rFonts w:ascii="Times New Roman" w:hAnsi="Times New Roman" w:cs="Times New Roman"/>
                <w:sz w:val="17"/>
                <w:szCs w:val="17"/>
              </w:rPr>
            </w:pPr>
            <w:r w:rsidRPr="0010274F">
              <w:rPr>
                <w:rFonts w:ascii="Times New Roman" w:hAnsi="Times New Roman" w:cs="Times New Roman"/>
                <w:sz w:val="17"/>
                <w:szCs w:val="17"/>
              </w:rPr>
              <w:t xml:space="preserve">Установлено </w:t>
            </w:r>
          </w:p>
          <w:p w:rsidR="000B1C0D" w:rsidRPr="0010274F" w:rsidRDefault="000B1C0D" w:rsidP="00F73393">
            <w:pPr>
              <w:ind w:left="32" w:right="-30"/>
              <w:rPr>
                <w:rFonts w:ascii="Times New Roman" w:hAnsi="Times New Roman" w:cs="Times New Roman"/>
                <w:sz w:val="17"/>
                <w:szCs w:val="17"/>
              </w:rPr>
            </w:pPr>
            <w:r w:rsidRPr="0010274F">
              <w:rPr>
                <w:rFonts w:ascii="Times New Roman" w:hAnsi="Times New Roman" w:cs="Times New Roman"/>
                <w:sz w:val="17"/>
                <w:szCs w:val="17"/>
              </w:rPr>
              <w:t>125 тонких кл</w:t>
            </w:r>
            <w:r w:rsidRPr="0010274F">
              <w:rPr>
                <w:rFonts w:ascii="Times New Roman" w:hAnsi="Times New Roman" w:cs="Times New Roman"/>
                <w:sz w:val="17"/>
                <w:szCs w:val="17"/>
              </w:rPr>
              <w:t>и</w:t>
            </w:r>
            <w:r w:rsidRPr="0010274F">
              <w:rPr>
                <w:rFonts w:ascii="Times New Roman" w:hAnsi="Times New Roman" w:cs="Times New Roman"/>
                <w:sz w:val="17"/>
                <w:szCs w:val="17"/>
              </w:rPr>
              <w:t>ентов,</w:t>
            </w:r>
            <w:r w:rsidR="000D4BBB">
              <w:rPr>
                <w:rFonts w:ascii="Times New Roman" w:hAnsi="Times New Roman" w:cs="Times New Roman"/>
                <w:sz w:val="17"/>
                <w:szCs w:val="17"/>
              </w:rPr>
              <w:t xml:space="preserve"> </w:t>
            </w:r>
            <w:r w:rsidRPr="0010274F">
              <w:rPr>
                <w:rFonts w:ascii="Times New Roman" w:hAnsi="Times New Roman" w:cs="Times New Roman"/>
                <w:sz w:val="17"/>
                <w:szCs w:val="17"/>
              </w:rPr>
              <w:t>63 при</w:t>
            </w:r>
            <w:r w:rsidRPr="0010274F">
              <w:rPr>
                <w:rFonts w:ascii="Times New Roman" w:hAnsi="Times New Roman" w:cs="Times New Roman"/>
                <w:sz w:val="17"/>
                <w:szCs w:val="17"/>
              </w:rPr>
              <w:t>н</w:t>
            </w:r>
            <w:r w:rsidRPr="0010274F">
              <w:rPr>
                <w:rFonts w:ascii="Times New Roman" w:hAnsi="Times New Roman" w:cs="Times New Roman"/>
                <w:sz w:val="17"/>
                <w:szCs w:val="17"/>
              </w:rPr>
              <w:t>тера, 4 маршр</w:t>
            </w:r>
            <w:r w:rsidRPr="0010274F">
              <w:rPr>
                <w:rFonts w:ascii="Times New Roman" w:hAnsi="Times New Roman" w:cs="Times New Roman"/>
                <w:sz w:val="17"/>
                <w:szCs w:val="17"/>
              </w:rPr>
              <w:t>у</w:t>
            </w:r>
            <w:r w:rsidRPr="0010274F">
              <w:rPr>
                <w:rFonts w:ascii="Times New Roman" w:hAnsi="Times New Roman" w:cs="Times New Roman"/>
                <w:sz w:val="17"/>
                <w:szCs w:val="17"/>
              </w:rPr>
              <w:t>тизатора. Орг</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низовано </w:t>
            </w:r>
          </w:p>
          <w:p w:rsidR="000B1C0D" w:rsidRPr="0010274F" w:rsidRDefault="000B1C0D" w:rsidP="00F73393">
            <w:pPr>
              <w:ind w:left="32" w:right="-30"/>
              <w:rPr>
                <w:rFonts w:ascii="Times New Roman" w:hAnsi="Times New Roman" w:cs="Times New Roman"/>
                <w:sz w:val="17"/>
                <w:szCs w:val="17"/>
              </w:rPr>
            </w:pPr>
            <w:r w:rsidRPr="0010274F">
              <w:rPr>
                <w:rFonts w:ascii="Times New Roman" w:hAnsi="Times New Roman" w:cs="Times New Roman"/>
                <w:sz w:val="17"/>
                <w:szCs w:val="17"/>
              </w:rPr>
              <w:t>163 порта СКС. Внедрена МИС. Количество п</w:t>
            </w:r>
            <w:r w:rsidRPr="0010274F">
              <w:rPr>
                <w:rFonts w:ascii="Times New Roman" w:hAnsi="Times New Roman" w:cs="Times New Roman"/>
                <w:sz w:val="17"/>
                <w:szCs w:val="17"/>
              </w:rPr>
              <w:t>а</w:t>
            </w:r>
            <w:r w:rsidRPr="0010274F">
              <w:rPr>
                <w:rFonts w:ascii="Times New Roman" w:hAnsi="Times New Roman" w:cs="Times New Roman"/>
                <w:sz w:val="17"/>
                <w:szCs w:val="17"/>
              </w:rPr>
              <w:t>циентов, у кот</w:t>
            </w:r>
            <w:r w:rsidRPr="0010274F">
              <w:rPr>
                <w:rFonts w:ascii="Times New Roman" w:hAnsi="Times New Roman" w:cs="Times New Roman"/>
                <w:sz w:val="17"/>
                <w:szCs w:val="17"/>
              </w:rPr>
              <w:t>о</w:t>
            </w:r>
            <w:r w:rsidRPr="0010274F">
              <w:rPr>
                <w:rFonts w:ascii="Times New Roman" w:hAnsi="Times New Roman" w:cs="Times New Roman"/>
                <w:sz w:val="17"/>
                <w:szCs w:val="17"/>
              </w:rPr>
              <w:t>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EF3AFD">
            <w:pPr>
              <w:ind w:right="115"/>
              <w:rPr>
                <w:rFonts w:ascii="Times New Roman" w:hAnsi="Times New Roman" w:cs="Times New Roman"/>
                <w:sz w:val="17"/>
                <w:szCs w:val="17"/>
              </w:rPr>
            </w:pPr>
            <w:r w:rsidRPr="0010274F">
              <w:rPr>
                <w:rFonts w:ascii="Times New Roman" w:hAnsi="Times New Roman" w:cs="Times New Roman"/>
                <w:sz w:val="17"/>
                <w:szCs w:val="17"/>
              </w:rPr>
              <w:t>январь 2012</w:t>
            </w:r>
            <w:r w:rsidR="000D4BBB">
              <w:rPr>
                <w:rFonts w:ascii="Times New Roman" w:hAnsi="Times New Roman" w:cs="Times New Roman"/>
                <w:sz w:val="17"/>
                <w:szCs w:val="17"/>
              </w:rPr>
              <w:t xml:space="preserve"> </w:t>
            </w:r>
            <w:r w:rsidRPr="0010274F">
              <w:rPr>
                <w:rFonts w:ascii="Times New Roman" w:hAnsi="Times New Roman" w:cs="Times New Roman"/>
                <w:sz w:val="17"/>
                <w:szCs w:val="17"/>
              </w:rPr>
              <w:t>- декабрь 2012</w:t>
            </w:r>
          </w:p>
        </w:tc>
        <w:tc>
          <w:tcPr>
            <w:tcW w:w="431" w:type="pct"/>
            <w:tcBorders>
              <w:top w:val="single" w:sz="4" w:space="0" w:color="auto"/>
              <w:left w:val="single" w:sz="4" w:space="0" w:color="auto"/>
              <w:bottom w:val="single" w:sz="4" w:space="0" w:color="auto"/>
            </w:tcBorders>
          </w:tcPr>
          <w:p w:rsidR="00DB2AE9" w:rsidRDefault="000B1C0D" w:rsidP="002C3444">
            <w:pPr>
              <w:ind w:right="48"/>
              <w:rPr>
                <w:rFonts w:ascii="Times New Roman" w:hAnsi="Times New Roman" w:cs="Times New Roman"/>
                <w:sz w:val="17"/>
                <w:szCs w:val="17"/>
              </w:rPr>
            </w:pPr>
            <w:r w:rsidRPr="0010274F">
              <w:rPr>
                <w:rFonts w:ascii="Times New Roman" w:hAnsi="Times New Roman" w:cs="Times New Roman"/>
                <w:sz w:val="17"/>
                <w:szCs w:val="17"/>
              </w:rPr>
              <w:t>Министерство информатиз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2.1.14</w:t>
            </w:r>
            <w:r w:rsidR="00DF2627">
              <w:rPr>
                <w:rFonts w:ascii="Times New Roman" w:hAnsi="Times New Roman" w:cs="Times New Roman"/>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 xml:space="preserve">ГАУЗ «Республиканский </w:t>
            </w:r>
            <w:r w:rsidRPr="0010274F">
              <w:rPr>
                <w:rFonts w:ascii="Times New Roman" w:hAnsi="Times New Roman" w:cs="Times New Roman"/>
                <w:sz w:val="17"/>
                <w:szCs w:val="17"/>
              </w:rPr>
              <w:lastRenderedPageBreak/>
              <w:t>клинический кожно-венерологический ди</w:t>
            </w:r>
            <w:r w:rsidRPr="0010274F">
              <w:rPr>
                <w:rFonts w:ascii="Times New Roman" w:hAnsi="Times New Roman" w:cs="Times New Roman"/>
                <w:sz w:val="17"/>
                <w:szCs w:val="17"/>
              </w:rPr>
              <w:t>с</w:t>
            </w:r>
            <w:r w:rsidRPr="0010274F">
              <w:rPr>
                <w:rFonts w:ascii="Times New Roman" w:hAnsi="Times New Roman" w:cs="Times New Roman"/>
                <w:sz w:val="17"/>
                <w:szCs w:val="17"/>
              </w:rPr>
              <w:t>пансер»</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lastRenderedPageBreak/>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5 401,4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5 401,4</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384959" w:rsidRDefault="000B1C0D" w:rsidP="00F73393">
            <w:pPr>
              <w:ind w:left="32" w:right="-30"/>
              <w:rPr>
                <w:rFonts w:ascii="Times New Roman" w:hAnsi="Times New Roman" w:cs="Times New Roman"/>
                <w:sz w:val="17"/>
                <w:szCs w:val="17"/>
              </w:rPr>
            </w:pPr>
            <w:r w:rsidRPr="0010274F">
              <w:rPr>
                <w:rFonts w:ascii="Times New Roman" w:hAnsi="Times New Roman" w:cs="Times New Roman"/>
                <w:sz w:val="17"/>
                <w:szCs w:val="17"/>
              </w:rPr>
              <w:t xml:space="preserve">Установлено </w:t>
            </w:r>
          </w:p>
          <w:p w:rsidR="000B1C0D" w:rsidRPr="0010274F" w:rsidRDefault="000B1C0D" w:rsidP="00384959">
            <w:pPr>
              <w:ind w:left="32" w:right="-30"/>
              <w:rPr>
                <w:rFonts w:ascii="Times New Roman" w:hAnsi="Times New Roman" w:cs="Times New Roman"/>
                <w:sz w:val="17"/>
                <w:szCs w:val="17"/>
              </w:rPr>
            </w:pPr>
            <w:r w:rsidRPr="0010274F">
              <w:rPr>
                <w:rFonts w:ascii="Times New Roman" w:hAnsi="Times New Roman" w:cs="Times New Roman"/>
                <w:sz w:val="17"/>
                <w:szCs w:val="17"/>
              </w:rPr>
              <w:lastRenderedPageBreak/>
              <w:t>184 тонких кл</w:t>
            </w:r>
            <w:r w:rsidRPr="0010274F">
              <w:rPr>
                <w:rFonts w:ascii="Times New Roman" w:hAnsi="Times New Roman" w:cs="Times New Roman"/>
                <w:sz w:val="17"/>
                <w:szCs w:val="17"/>
              </w:rPr>
              <w:t>и</w:t>
            </w:r>
            <w:r w:rsidRPr="0010274F">
              <w:rPr>
                <w:rFonts w:ascii="Times New Roman" w:hAnsi="Times New Roman" w:cs="Times New Roman"/>
                <w:sz w:val="17"/>
                <w:szCs w:val="17"/>
              </w:rPr>
              <w:t>ента, 92 принт</w:t>
            </w:r>
            <w:r w:rsidRPr="0010274F">
              <w:rPr>
                <w:rFonts w:ascii="Times New Roman" w:hAnsi="Times New Roman" w:cs="Times New Roman"/>
                <w:sz w:val="17"/>
                <w:szCs w:val="17"/>
              </w:rPr>
              <w:t>е</w:t>
            </w:r>
            <w:r w:rsidRPr="0010274F">
              <w:rPr>
                <w:rFonts w:ascii="Times New Roman" w:hAnsi="Times New Roman" w:cs="Times New Roman"/>
                <w:sz w:val="17"/>
                <w:szCs w:val="17"/>
              </w:rPr>
              <w:t>ра, 6 маршрут</w:t>
            </w:r>
            <w:r w:rsidRPr="0010274F">
              <w:rPr>
                <w:rFonts w:ascii="Times New Roman" w:hAnsi="Times New Roman" w:cs="Times New Roman"/>
                <w:sz w:val="17"/>
                <w:szCs w:val="17"/>
              </w:rPr>
              <w:t>и</w:t>
            </w:r>
            <w:r w:rsidRPr="0010274F">
              <w:rPr>
                <w:rFonts w:ascii="Times New Roman" w:hAnsi="Times New Roman" w:cs="Times New Roman"/>
                <w:sz w:val="17"/>
                <w:szCs w:val="17"/>
              </w:rPr>
              <w:t>заторов. Орган</w:t>
            </w:r>
            <w:r w:rsidRPr="0010274F">
              <w:rPr>
                <w:rFonts w:ascii="Times New Roman" w:hAnsi="Times New Roman" w:cs="Times New Roman"/>
                <w:sz w:val="17"/>
                <w:szCs w:val="17"/>
              </w:rPr>
              <w:t>и</w:t>
            </w:r>
            <w:r w:rsidRPr="0010274F">
              <w:rPr>
                <w:rFonts w:ascii="Times New Roman" w:hAnsi="Times New Roman" w:cs="Times New Roman"/>
                <w:sz w:val="17"/>
                <w:szCs w:val="17"/>
              </w:rPr>
              <w:t>зовано 240 по</w:t>
            </w:r>
            <w:r w:rsidRPr="0010274F">
              <w:rPr>
                <w:rFonts w:ascii="Times New Roman" w:hAnsi="Times New Roman" w:cs="Times New Roman"/>
                <w:sz w:val="17"/>
                <w:szCs w:val="17"/>
              </w:rPr>
              <w:t>р</w:t>
            </w:r>
            <w:r w:rsidRPr="0010274F">
              <w:rPr>
                <w:rFonts w:ascii="Times New Roman" w:hAnsi="Times New Roman" w:cs="Times New Roman"/>
                <w:sz w:val="17"/>
                <w:szCs w:val="17"/>
              </w:rPr>
              <w:t>тов СКС. Вне</w:t>
            </w:r>
            <w:r w:rsidRPr="0010274F">
              <w:rPr>
                <w:rFonts w:ascii="Times New Roman" w:hAnsi="Times New Roman" w:cs="Times New Roman"/>
                <w:sz w:val="17"/>
                <w:szCs w:val="17"/>
              </w:rPr>
              <w:t>д</w:t>
            </w:r>
            <w:r w:rsidRPr="0010274F">
              <w:rPr>
                <w:rFonts w:ascii="Times New Roman" w:hAnsi="Times New Roman" w:cs="Times New Roman"/>
                <w:sz w:val="17"/>
                <w:szCs w:val="17"/>
              </w:rPr>
              <w:t>рена МИС. К</w:t>
            </w:r>
            <w:r w:rsidRPr="0010274F">
              <w:rPr>
                <w:rFonts w:ascii="Times New Roman" w:hAnsi="Times New Roman" w:cs="Times New Roman"/>
                <w:sz w:val="17"/>
                <w:szCs w:val="17"/>
              </w:rPr>
              <w:t>о</w:t>
            </w:r>
            <w:r w:rsidRPr="0010274F">
              <w:rPr>
                <w:rFonts w:ascii="Times New Roman" w:hAnsi="Times New Roman" w:cs="Times New Roman"/>
                <w:sz w:val="17"/>
                <w:szCs w:val="17"/>
              </w:rPr>
              <w:t>личество пац</w:t>
            </w:r>
            <w:r w:rsidRPr="0010274F">
              <w:rPr>
                <w:rFonts w:ascii="Times New Roman" w:hAnsi="Times New Roman" w:cs="Times New Roman"/>
                <w:sz w:val="17"/>
                <w:szCs w:val="17"/>
              </w:rPr>
              <w:t>и</w:t>
            </w:r>
            <w:r w:rsidRPr="0010274F">
              <w:rPr>
                <w:rFonts w:ascii="Times New Roman" w:hAnsi="Times New Roman" w:cs="Times New Roman"/>
                <w:sz w:val="17"/>
                <w:szCs w:val="17"/>
              </w:rPr>
              <w:t>ентов, у которых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EF3AFD">
            <w:pPr>
              <w:ind w:right="115"/>
              <w:rPr>
                <w:rFonts w:ascii="Times New Roman" w:hAnsi="Times New Roman" w:cs="Times New Roman"/>
                <w:sz w:val="17"/>
                <w:szCs w:val="17"/>
              </w:rPr>
            </w:pPr>
            <w:r w:rsidRPr="0010274F">
              <w:rPr>
                <w:rFonts w:ascii="Times New Roman" w:hAnsi="Times New Roman" w:cs="Times New Roman"/>
                <w:sz w:val="17"/>
                <w:szCs w:val="17"/>
              </w:rPr>
              <w:lastRenderedPageBreak/>
              <w:t xml:space="preserve">январь </w:t>
            </w:r>
            <w:r w:rsidRPr="0010274F">
              <w:rPr>
                <w:rFonts w:ascii="Times New Roman" w:hAnsi="Times New Roman" w:cs="Times New Roman"/>
                <w:sz w:val="17"/>
                <w:szCs w:val="17"/>
              </w:rPr>
              <w:lastRenderedPageBreak/>
              <w:t>2012</w:t>
            </w:r>
            <w:r w:rsidR="00DF2627">
              <w:rPr>
                <w:rFonts w:ascii="Times New Roman" w:hAnsi="Times New Roman" w:cs="Times New Roman"/>
                <w:sz w:val="17"/>
                <w:szCs w:val="17"/>
              </w:rPr>
              <w:t xml:space="preserve"> </w:t>
            </w:r>
            <w:r w:rsidRPr="0010274F">
              <w:rPr>
                <w:rFonts w:ascii="Times New Roman" w:hAnsi="Times New Roman" w:cs="Times New Roman"/>
                <w:sz w:val="17"/>
                <w:szCs w:val="17"/>
              </w:rPr>
              <w:t>- декабрь 2012</w:t>
            </w:r>
          </w:p>
        </w:tc>
        <w:tc>
          <w:tcPr>
            <w:tcW w:w="431" w:type="pct"/>
            <w:tcBorders>
              <w:top w:val="single" w:sz="4" w:space="0" w:color="auto"/>
              <w:left w:val="single" w:sz="4" w:space="0" w:color="auto"/>
              <w:bottom w:val="single" w:sz="4" w:space="0" w:color="auto"/>
            </w:tcBorders>
          </w:tcPr>
          <w:p w:rsidR="000B1C0D" w:rsidRPr="0010274F" w:rsidRDefault="000B1C0D" w:rsidP="002C3444">
            <w:pPr>
              <w:ind w:right="48"/>
            </w:pPr>
            <w:r w:rsidRPr="0010274F">
              <w:rPr>
                <w:rFonts w:ascii="Times New Roman" w:hAnsi="Times New Roman" w:cs="Times New Roman"/>
                <w:sz w:val="17"/>
                <w:szCs w:val="17"/>
              </w:rPr>
              <w:lastRenderedPageBreak/>
              <w:t xml:space="preserve">Министерство </w:t>
            </w:r>
            <w:r w:rsidRPr="0010274F">
              <w:rPr>
                <w:rFonts w:ascii="Times New Roman" w:hAnsi="Times New Roman" w:cs="Times New Roman"/>
                <w:sz w:val="17"/>
                <w:szCs w:val="17"/>
              </w:rPr>
              <w:lastRenderedPageBreak/>
              <w:t>информатиз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и связи Республики Татарстан, </w:t>
            </w:r>
            <w:r w:rsidR="00DF2627">
              <w:rPr>
                <w:rFonts w:ascii="Times New Roman" w:hAnsi="Times New Roman" w:cs="Times New Roman"/>
                <w:sz w:val="17"/>
                <w:szCs w:val="17"/>
              </w:rPr>
              <w:t xml:space="preserve"> </w:t>
            </w:r>
            <w:r w:rsidRPr="0010274F">
              <w:rPr>
                <w:rFonts w:ascii="Times New Roman" w:hAnsi="Times New Roman" w:cs="Times New Roman"/>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2.1.15</w:t>
            </w:r>
            <w:r w:rsidR="00DF2627">
              <w:rPr>
                <w:rFonts w:ascii="Times New Roman" w:hAnsi="Times New Roman" w:cs="Times New Roman"/>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«Закамская детская больница с перинатал</w:t>
            </w:r>
            <w:r w:rsidRPr="0010274F">
              <w:rPr>
                <w:rFonts w:ascii="Times New Roman" w:hAnsi="Times New Roman" w:cs="Times New Roman"/>
                <w:sz w:val="17"/>
                <w:szCs w:val="17"/>
              </w:rPr>
              <w:t>ь</w:t>
            </w:r>
            <w:r w:rsidRPr="0010274F">
              <w:rPr>
                <w:rFonts w:ascii="Times New Roman" w:hAnsi="Times New Roman" w:cs="Times New Roman"/>
                <w:sz w:val="17"/>
                <w:szCs w:val="17"/>
              </w:rPr>
              <w:t>ным центром» 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3 074,7</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3 074,7</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 xml:space="preserve">Закуплено </w:t>
            </w:r>
            <w:r w:rsidRPr="0010274F">
              <w:rPr>
                <w:rFonts w:ascii="Times New Roman" w:hAnsi="Times New Roman" w:cs="Times New Roman"/>
                <w:sz w:val="17"/>
                <w:szCs w:val="17"/>
              </w:rPr>
              <w:br/>
              <w:t xml:space="preserve">177 тонких клиентов, </w:t>
            </w:r>
            <w:r w:rsidRPr="0010274F">
              <w:rPr>
                <w:rFonts w:ascii="Times New Roman" w:hAnsi="Times New Roman" w:cs="Times New Roman"/>
                <w:sz w:val="17"/>
                <w:szCs w:val="17"/>
              </w:rPr>
              <w:br/>
              <w:t>88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3 448,5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2 503,1</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945,4</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sz w:val="17"/>
                <w:szCs w:val="17"/>
              </w:rPr>
            </w:pPr>
            <w:r w:rsidRPr="0010274F">
              <w:rPr>
                <w:rFonts w:ascii="Times New Roman" w:hAnsi="Times New Roman" w:cs="Times New Roman"/>
                <w:sz w:val="17"/>
                <w:szCs w:val="17"/>
              </w:rPr>
              <w:t xml:space="preserve">Установлено  </w:t>
            </w:r>
          </w:p>
          <w:p w:rsidR="000B1C0D" w:rsidRPr="0010274F" w:rsidRDefault="000B1C0D" w:rsidP="00384959">
            <w:pPr>
              <w:ind w:left="32" w:right="-30"/>
              <w:rPr>
                <w:rFonts w:ascii="Times New Roman" w:hAnsi="Times New Roman" w:cs="Times New Roman"/>
                <w:sz w:val="17"/>
                <w:szCs w:val="17"/>
              </w:rPr>
            </w:pPr>
            <w:r w:rsidRPr="0010274F">
              <w:rPr>
                <w:rFonts w:ascii="Times New Roman" w:hAnsi="Times New Roman" w:cs="Times New Roman"/>
                <w:sz w:val="17"/>
                <w:szCs w:val="17"/>
              </w:rPr>
              <w:t>4 маршрутизат</w:t>
            </w:r>
            <w:r w:rsidRPr="0010274F">
              <w:rPr>
                <w:rFonts w:ascii="Times New Roman" w:hAnsi="Times New Roman" w:cs="Times New Roman"/>
                <w:sz w:val="17"/>
                <w:szCs w:val="17"/>
              </w:rPr>
              <w:t>о</w:t>
            </w:r>
            <w:r w:rsidRPr="0010274F">
              <w:rPr>
                <w:rFonts w:ascii="Times New Roman" w:hAnsi="Times New Roman" w:cs="Times New Roman"/>
                <w:sz w:val="17"/>
                <w:szCs w:val="17"/>
              </w:rPr>
              <w:t>ра. Организов</w:t>
            </w:r>
            <w:r w:rsidRPr="0010274F">
              <w:rPr>
                <w:rFonts w:ascii="Times New Roman" w:hAnsi="Times New Roman" w:cs="Times New Roman"/>
                <w:sz w:val="17"/>
                <w:szCs w:val="17"/>
              </w:rPr>
              <w:t>а</w:t>
            </w:r>
            <w:r w:rsidRPr="0010274F">
              <w:rPr>
                <w:rFonts w:ascii="Times New Roman" w:hAnsi="Times New Roman" w:cs="Times New Roman"/>
                <w:sz w:val="17"/>
                <w:szCs w:val="17"/>
              </w:rPr>
              <w:t>но 232 порта СКС. Внедрена МИС. Колич</w:t>
            </w:r>
            <w:r w:rsidRPr="0010274F">
              <w:rPr>
                <w:rFonts w:ascii="Times New Roman" w:hAnsi="Times New Roman" w:cs="Times New Roman"/>
                <w:sz w:val="17"/>
                <w:szCs w:val="17"/>
              </w:rPr>
              <w:t>е</w:t>
            </w:r>
            <w:r w:rsidRPr="0010274F">
              <w:rPr>
                <w:rFonts w:ascii="Times New Roman" w:hAnsi="Times New Roman" w:cs="Times New Roman"/>
                <w:sz w:val="17"/>
                <w:szCs w:val="17"/>
              </w:rPr>
              <w:t>ство пациентов, у которых в</w:t>
            </w:r>
            <w:r w:rsidRPr="0010274F">
              <w:rPr>
                <w:rFonts w:ascii="Times New Roman" w:hAnsi="Times New Roman" w:cs="Times New Roman"/>
                <w:sz w:val="17"/>
                <w:szCs w:val="17"/>
              </w:rPr>
              <w:t>е</w:t>
            </w:r>
            <w:r w:rsidRPr="0010274F">
              <w:rPr>
                <w:rFonts w:ascii="Times New Roman" w:hAnsi="Times New Roman" w:cs="Times New Roman"/>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sz w:val="17"/>
                <w:szCs w:val="17"/>
              </w:rPr>
            </w:pPr>
            <w:r w:rsidRPr="0010274F">
              <w:rPr>
                <w:rFonts w:ascii="Times New Roman" w:hAnsi="Times New Roman" w:cs="Times New Roman"/>
                <w:sz w:val="17"/>
                <w:szCs w:val="17"/>
              </w:rPr>
              <w:t>октябрь 2011 - декабрь 2012</w:t>
            </w:r>
          </w:p>
        </w:tc>
        <w:tc>
          <w:tcPr>
            <w:tcW w:w="431" w:type="pct"/>
            <w:tcBorders>
              <w:top w:val="single" w:sz="4" w:space="0" w:color="auto"/>
              <w:left w:val="single" w:sz="4" w:space="0" w:color="auto"/>
              <w:bottom w:val="single" w:sz="4" w:space="0" w:color="auto"/>
            </w:tcBorders>
          </w:tcPr>
          <w:p w:rsidR="00DF2627" w:rsidRDefault="000B1C0D" w:rsidP="002C3444">
            <w:pPr>
              <w:ind w:right="48"/>
              <w:rPr>
                <w:rFonts w:ascii="Times New Roman" w:hAnsi="Times New Roman" w:cs="Times New Roman"/>
                <w:sz w:val="17"/>
                <w:szCs w:val="17"/>
              </w:rPr>
            </w:pPr>
            <w:r w:rsidRPr="0010274F">
              <w:rPr>
                <w:rFonts w:ascii="Times New Roman" w:hAnsi="Times New Roman" w:cs="Times New Roman"/>
                <w:sz w:val="17"/>
                <w:szCs w:val="17"/>
              </w:rPr>
              <w:t>Министерство информатиз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2.1.16</w:t>
            </w:r>
            <w:r w:rsidR="00DF2627">
              <w:rPr>
                <w:rFonts w:ascii="Times New Roman" w:hAnsi="Times New Roman" w:cs="Times New Roman"/>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«Гоcпиталь для ветеранов войн» 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956,8</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956,8</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 xml:space="preserve">Закуплено </w:t>
            </w:r>
            <w:r w:rsidRPr="0010274F">
              <w:rPr>
                <w:rFonts w:ascii="Times New Roman" w:hAnsi="Times New Roman" w:cs="Times New Roman"/>
                <w:sz w:val="17"/>
                <w:szCs w:val="17"/>
              </w:rPr>
              <w:br/>
              <w:t xml:space="preserve">55 тонких клиентов, </w:t>
            </w:r>
            <w:r w:rsidRPr="0010274F">
              <w:rPr>
                <w:rFonts w:ascii="Times New Roman" w:hAnsi="Times New Roman" w:cs="Times New Roman"/>
                <w:sz w:val="17"/>
                <w:szCs w:val="17"/>
              </w:rPr>
              <w:br/>
              <w:t>27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1 181,9</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855,8</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326,1</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sz w:val="17"/>
                <w:szCs w:val="17"/>
              </w:rPr>
            </w:pPr>
            <w:r w:rsidRPr="0010274F">
              <w:rPr>
                <w:rFonts w:ascii="Times New Roman" w:hAnsi="Times New Roman" w:cs="Times New Roman"/>
                <w:sz w:val="17"/>
                <w:szCs w:val="17"/>
              </w:rPr>
              <w:t xml:space="preserve">Установлено </w:t>
            </w:r>
          </w:p>
          <w:p w:rsidR="000B1C0D" w:rsidRPr="0010274F" w:rsidRDefault="000B1C0D" w:rsidP="00384959">
            <w:pPr>
              <w:ind w:left="32" w:right="-30"/>
              <w:rPr>
                <w:rFonts w:ascii="Times New Roman" w:hAnsi="Times New Roman" w:cs="Times New Roman"/>
                <w:sz w:val="17"/>
                <w:szCs w:val="17"/>
              </w:rPr>
            </w:pPr>
            <w:r w:rsidRPr="0010274F">
              <w:rPr>
                <w:rFonts w:ascii="Times New Roman" w:hAnsi="Times New Roman" w:cs="Times New Roman"/>
                <w:sz w:val="17"/>
                <w:szCs w:val="17"/>
              </w:rPr>
              <w:t>2 маршрутизат</w:t>
            </w:r>
            <w:r w:rsidRPr="0010274F">
              <w:rPr>
                <w:rFonts w:ascii="Times New Roman" w:hAnsi="Times New Roman" w:cs="Times New Roman"/>
                <w:sz w:val="17"/>
                <w:szCs w:val="17"/>
              </w:rPr>
              <w:t>о</w:t>
            </w:r>
            <w:r w:rsidRPr="0010274F">
              <w:rPr>
                <w:rFonts w:ascii="Times New Roman" w:hAnsi="Times New Roman" w:cs="Times New Roman"/>
                <w:sz w:val="17"/>
                <w:szCs w:val="17"/>
              </w:rPr>
              <w:t>ра. Организов</w:t>
            </w:r>
            <w:r w:rsidRPr="0010274F">
              <w:rPr>
                <w:rFonts w:ascii="Times New Roman" w:hAnsi="Times New Roman" w:cs="Times New Roman"/>
                <w:sz w:val="17"/>
                <w:szCs w:val="17"/>
              </w:rPr>
              <w:t>а</w:t>
            </w:r>
            <w:r w:rsidRPr="0010274F">
              <w:rPr>
                <w:rFonts w:ascii="Times New Roman" w:hAnsi="Times New Roman" w:cs="Times New Roman"/>
                <w:sz w:val="17"/>
                <w:szCs w:val="17"/>
              </w:rPr>
              <w:t>но 72 порта СКС. Внедрена МИС. Колич</w:t>
            </w:r>
            <w:r w:rsidRPr="0010274F">
              <w:rPr>
                <w:rFonts w:ascii="Times New Roman" w:hAnsi="Times New Roman" w:cs="Times New Roman"/>
                <w:sz w:val="17"/>
                <w:szCs w:val="17"/>
              </w:rPr>
              <w:t>е</w:t>
            </w:r>
            <w:r w:rsidRPr="0010274F">
              <w:rPr>
                <w:rFonts w:ascii="Times New Roman" w:hAnsi="Times New Roman" w:cs="Times New Roman"/>
                <w:sz w:val="17"/>
                <w:szCs w:val="17"/>
              </w:rPr>
              <w:t>ство пациентов, у которых в</w:t>
            </w:r>
            <w:r w:rsidRPr="0010274F">
              <w:rPr>
                <w:rFonts w:ascii="Times New Roman" w:hAnsi="Times New Roman" w:cs="Times New Roman"/>
                <w:sz w:val="17"/>
                <w:szCs w:val="17"/>
              </w:rPr>
              <w:t>е</w:t>
            </w:r>
            <w:r w:rsidRPr="0010274F">
              <w:rPr>
                <w:rFonts w:ascii="Times New Roman" w:hAnsi="Times New Roman" w:cs="Times New Roman"/>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sz w:val="17"/>
                <w:szCs w:val="17"/>
              </w:rPr>
            </w:pPr>
            <w:r w:rsidRPr="0010274F">
              <w:rPr>
                <w:rFonts w:ascii="Times New Roman" w:hAnsi="Times New Roman" w:cs="Times New Roman"/>
                <w:sz w:val="17"/>
                <w:szCs w:val="17"/>
              </w:rPr>
              <w:t>октябрь 2011 - декабрь 2012</w:t>
            </w:r>
          </w:p>
        </w:tc>
        <w:tc>
          <w:tcPr>
            <w:tcW w:w="431" w:type="pct"/>
            <w:tcBorders>
              <w:top w:val="single" w:sz="4" w:space="0" w:color="auto"/>
              <w:left w:val="single" w:sz="4" w:space="0" w:color="auto"/>
              <w:bottom w:val="single" w:sz="4" w:space="0" w:color="auto"/>
            </w:tcBorders>
          </w:tcPr>
          <w:p w:rsidR="00DF2627" w:rsidRDefault="000B1C0D" w:rsidP="002C3444">
            <w:pPr>
              <w:ind w:right="48"/>
              <w:rPr>
                <w:rFonts w:ascii="Times New Roman" w:hAnsi="Times New Roman" w:cs="Times New Roman"/>
                <w:sz w:val="17"/>
                <w:szCs w:val="17"/>
              </w:rPr>
            </w:pPr>
            <w:r w:rsidRPr="0010274F">
              <w:rPr>
                <w:rFonts w:ascii="Times New Roman" w:hAnsi="Times New Roman" w:cs="Times New Roman"/>
                <w:sz w:val="17"/>
                <w:szCs w:val="17"/>
              </w:rPr>
              <w:t>Министерство информатиз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2.1.17</w:t>
            </w:r>
            <w:r w:rsidR="00DF2627">
              <w:rPr>
                <w:rFonts w:ascii="Times New Roman" w:hAnsi="Times New Roman" w:cs="Times New Roman"/>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«Набережно-Челнинская инфекцио</w:t>
            </w:r>
            <w:r w:rsidRPr="0010274F">
              <w:rPr>
                <w:rFonts w:ascii="Times New Roman" w:hAnsi="Times New Roman" w:cs="Times New Roman"/>
                <w:sz w:val="17"/>
                <w:szCs w:val="17"/>
              </w:rPr>
              <w:t>н</w:t>
            </w:r>
            <w:r w:rsidRPr="0010274F">
              <w:rPr>
                <w:rFonts w:ascii="Times New Roman" w:hAnsi="Times New Roman" w:cs="Times New Roman"/>
                <w:sz w:val="17"/>
                <w:szCs w:val="17"/>
              </w:rPr>
              <w:t>ная больница»</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735,2</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735,2</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 xml:space="preserve">Закуплено </w:t>
            </w:r>
          </w:p>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 xml:space="preserve">42 тонких клиента, </w:t>
            </w:r>
          </w:p>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20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960,7</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699,4</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261,3</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384959">
            <w:pPr>
              <w:ind w:left="32" w:right="-30"/>
              <w:rPr>
                <w:rFonts w:ascii="Times New Roman" w:hAnsi="Times New Roman" w:cs="Times New Roman"/>
                <w:sz w:val="17"/>
                <w:szCs w:val="17"/>
              </w:rPr>
            </w:pPr>
            <w:r w:rsidRPr="0010274F">
              <w:rPr>
                <w:rFonts w:ascii="Times New Roman" w:hAnsi="Times New Roman" w:cs="Times New Roman"/>
                <w:sz w:val="17"/>
                <w:szCs w:val="17"/>
              </w:rPr>
              <w:t>Установлено</w:t>
            </w:r>
            <w:r w:rsidRPr="0010274F">
              <w:rPr>
                <w:rFonts w:ascii="Times New Roman" w:hAnsi="Times New Roman" w:cs="Times New Roman"/>
                <w:sz w:val="17"/>
                <w:szCs w:val="17"/>
              </w:rPr>
              <w:br/>
              <w:t>2 маршрутизат</w:t>
            </w:r>
            <w:r w:rsidRPr="0010274F">
              <w:rPr>
                <w:rFonts w:ascii="Times New Roman" w:hAnsi="Times New Roman" w:cs="Times New Roman"/>
                <w:sz w:val="17"/>
                <w:szCs w:val="17"/>
              </w:rPr>
              <w:t>о</w:t>
            </w:r>
            <w:r w:rsidRPr="0010274F">
              <w:rPr>
                <w:rFonts w:ascii="Times New Roman" w:hAnsi="Times New Roman" w:cs="Times New Roman"/>
                <w:sz w:val="17"/>
                <w:szCs w:val="17"/>
              </w:rPr>
              <w:t>ра. Организов</w:t>
            </w:r>
            <w:r w:rsidRPr="0010274F">
              <w:rPr>
                <w:rFonts w:ascii="Times New Roman" w:hAnsi="Times New Roman" w:cs="Times New Roman"/>
                <w:sz w:val="17"/>
                <w:szCs w:val="17"/>
              </w:rPr>
              <w:t>а</w:t>
            </w:r>
            <w:r w:rsidRPr="0010274F">
              <w:rPr>
                <w:rFonts w:ascii="Times New Roman" w:hAnsi="Times New Roman" w:cs="Times New Roman"/>
                <w:sz w:val="17"/>
                <w:szCs w:val="17"/>
              </w:rPr>
              <w:t>но 56 портов СКС. Внедрена МИС. Колич</w:t>
            </w:r>
            <w:r w:rsidRPr="0010274F">
              <w:rPr>
                <w:rFonts w:ascii="Times New Roman" w:hAnsi="Times New Roman" w:cs="Times New Roman"/>
                <w:sz w:val="17"/>
                <w:szCs w:val="17"/>
              </w:rPr>
              <w:t>е</w:t>
            </w:r>
            <w:r w:rsidRPr="0010274F">
              <w:rPr>
                <w:rFonts w:ascii="Times New Roman" w:hAnsi="Times New Roman" w:cs="Times New Roman"/>
                <w:sz w:val="17"/>
                <w:szCs w:val="17"/>
              </w:rPr>
              <w:t xml:space="preserve">ство пациентов, </w:t>
            </w:r>
            <w:r w:rsidRPr="0010274F">
              <w:rPr>
                <w:rFonts w:ascii="Times New Roman" w:hAnsi="Times New Roman" w:cs="Times New Roman"/>
                <w:sz w:val="17"/>
                <w:szCs w:val="17"/>
              </w:rPr>
              <w:lastRenderedPageBreak/>
              <w:t>у которых в</w:t>
            </w:r>
            <w:r w:rsidRPr="0010274F">
              <w:rPr>
                <w:rFonts w:ascii="Times New Roman" w:hAnsi="Times New Roman" w:cs="Times New Roman"/>
                <w:sz w:val="17"/>
                <w:szCs w:val="17"/>
              </w:rPr>
              <w:t>е</w:t>
            </w:r>
            <w:r w:rsidRPr="0010274F">
              <w:rPr>
                <w:rFonts w:ascii="Times New Roman" w:hAnsi="Times New Roman" w:cs="Times New Roman"/>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sz w:val="17"/>
                <w:szCs w:val="17"/>
              </w:rPr>
            </w:pPr>
            <w:r w:rsidRPr="0010274F">
              <w:rPr>
                <w:rFonts w:ascii="Times New Roman" w:hAnsi="Times New Roman" w:cs="Times New Roman"/>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DF2627" w:rsidRDefault="000B1C0D" w:rsidP="002C3444">
            <w:pPr>
              <w:ind w:right="48"/>
              <w:rPr>
                <w:rFonts w:ascii="Times New Roman" w:hAnsi="Times New Roman" w:cs="Times New Roman"/>
                <w:sz w:val="17"/>
                <w:szCs w:val="17"/>
              </w:rPr>
            </w:pPr>
            <w:r w:rsidRPr="0010274F">
              <w:rPr>
                <w:rFonts w:ascii="Times New Roman" w:hAnsi="Times New Roman" w:cs="Times New Roman"/>
                <w:sz w:val="17"/>
                <w:szCs w:val="17"/>
              </w:rPr>
              <w:t>Министерство информатиз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2.1.18</w:t>
            </w:r>
            <w:r w:rsidR="00DF2627">
              <w:rPr>
                <w:rFonts w:ascii="Times New Roman" w:hAnsi="Times New Roman" w:cs="Times New Roman"/>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РТ «БСМП»</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3 680,1</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3 143,6</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536,5</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384959" w:rsidRDefault="000B1C0D" w:rsidP="00F73393">
            <w:pPr>
              <w:ind w:left="32" w:right="-30"/>
              <w:rPr>
                <w:rFonts w:ascii="Times New Roman" w:hAnsi="Times New Roman" w:cs="Times New Roman"/>
                <w:sz w:val="17"/>
                <w:szCs w:val="17"/>
              </w:rPr>
            </w:pPr>
            <w:r w:rsidRPr="0010274F">
              <w:rPr>
                <w:rFonts w:ascii="Times New Roman" w:hAnsi="Times New Roman" w:cs="Times New Roman"/>
                <w:sz w:val="17"/>
                <w:szCs w:val="17"/>
              </w:rPr>
              <w:t xml:space="preserve">Установлено </w:t>
            </w:r>
          </w:p>
          <w:p w:rsidR="000B1C0D" w:rsidRPr="0010274F" w:rsidRDefault="000B1C0D" w:rsidP="00384959">
            <w:pPr>
              <w:ind w:left="32" w:right="-30"/>
              <w:rPr>
                <w:rFonts w:ascii="Times New Roman" w:hAnsi="Times New Roman" w:cs="Times New Roman"/>
                <w:sz w:val="17"/>
                <w:szCs w:val="17"/>
              </w:rPr>
            </w:pPr>
            <w:r w:rsidRPr="0010274F">
              <w:rPr>
                <w:rFonts w:ascii="Times New Roman" w:hAnsi="Times New Roman" w:cs="Times New Roman"/>
                <w:sz w:val="17"/>
                <w:szCs w:val="17"/>
              </w:rPr>
              <w:t>97 тонких кл</w:t>
            </w:r>
            <w:r w:rsidRPr="0010274F">
              <w:rPr>
                <w:rFonts w:ascii="Times New Roman" w:hAnsi="Times New Roman" w:cs="Times New Roman"/>
                <w:sz w:val="17"/>
                <w:szCs w:val="17"/>
              </w:rPr>
              <w:t>и</w:t>
            </w:r>
            <w:r w:rsidRPr="0010274F">
              <w:rPr>
                <w:rFonts w:ascii="Times New Roman" w:hAnsi="Times New Roman" w:cs="Times New Roman"/>
                <w:sz w:val="17"/>
                <w:szCs w:val="17"/>
              </w:rPr>
              <w:t>ентов, 51 при</w:t>
            </w:r>
            <w:r w:rsidRPr="0010274F">
              <w:rPr>
                <w:rFonts w:ascii="Times New Roman" w:hAnsi="Times New Roman" w:cs="Times New Roman"/>
                <w:sz w:val="17"/>
                <w:szCs w:val="17"/>
              </w:rPr>
              <w:t>н</w:t>
            </w:r>
            <w:r w:rsidRPr="0010274F">
              <w:rPr>
                <w:rFonts w:ascii="Times New Roman" w:hAnsi="Times New Roman" w:cs="Times New Roman"/>
                <w:sz w:val="17"/>
                <w:szCs w:val="17"/>
              </w:rPr>
              <w:t>тер, 3 маршрут</w:t>
            </w:r>
            <w:r w:rsidRPr="0010274F">
              <w:rPr>
                <w:rFonts w:ascii="Times New Roman" w:hAnsi="Times New Roman" w:cs="Times New Roman"/>
                <w:sz w:val="17"/>
                <w:szCs w:val="17"/>
              </w:rPr>
              <w:t>и</w:t>
            </w:r>
            <w:r w:rsidRPr="0010274F">
              <w:rPr>
                <w:rFonts w:ascii="Times New Roman" w:hAnsi="Times New Roman" w:cs="Times New Roman"/>
                <w:sz w:val="17"/>
                <w:szCs w:val="17"/>
              </w:rPr>
              <w:t>затора. Орган</w:t>
            </w:r>
            <w:r w:rsidRPr="0010274F">
              <w:rPr>
                <w:rFonts w:ascii="Times New Roman" w:hAnsi="Times New Roman" w:cs="Times New Roman"/>
                <w:sz w:val="17"/>
                <w:szCs w:val="17"/>
              </w:rPr>
              <w:t>и</w:t>
            </w:r>
            <w:r w:rsidRPr="0010274F">
              <w:rPr>
                <w:rFonts w:ascii="Times New Roman" w:hAnsi="Times New Roman" w:cs="Times New Roman"/>
                <w:sz w:val="17"/>
                <w:szCs w:val="17"/>
              </w:rPr>
              <w:t>зовано 127 по</w:t>
            </w:r>
            <w:r w:rsidRPr="0010274F">
              <w:rPr>
                <w:rFonts w:ascii="Times New Roman" w:hAnsi="Times New Roman" w:cs="Times New Roman"/>
                <w:sz w:val="17"/>
                <w:szCs w:val="17"/>
              </w:rPr>
              <w:t>р</w:t>
            </w:r>
            <w:r w:rsidRPr="0010274F">
              <w:rPr>
                <w:rFonts w:ascii="Times New Roman" w:hAnsi="Times New Roman" w:cs="Times New Roman"/>
                <w:sz w:val="17"/>
                <w:szCs w:val="17"/>
              </w:rPr>
              <w:t>тов СКС. Вне</w:t>
            </w:r>
            <w:r w:rsidRPr="0010274F">
              <w:rPr>
                <w:rFonts w:ascii="Times New Roman" w:hAnsi="Times New Roman" w:cs="Times New Roman"/>
                <w:sz w:val="17"/>
                <w:szCs w:val="17"/>
              </w:rPr>
              <w:t>д</w:t>
            </w:r>
            <w:r w:rsidRPr="0010274F">
              <w:rPr>
                <w:rFonts w:ascii="Times New Roman" w:hAnsi="Times New Roman" w:cs="Times New Roman"/>
                <w:sz w:val="17"/>
                <w:szCs w:val="17"/>
              </w:rPr>
              <w:t>рена МИС. К</w:t>
            </w:r>
            <w:r w:rsidRPr="0010274F">
              <w:rPr>
                <w:rFonts w:ascii="Times New Roman" w:hAnsi="Times New Roman" w:cs="Times New Roman"/>
                <w:sz w:val="17"/>
                <w:szCs w:val="17"/>
              </w:rPr>
              <w:t>о</w:t>
            </w:r>
            <w:r w:rsidRPr="0010274F">
              <w:rPr>
                <w:rFonts w:ascii="Times New Roman" w:hAnsi="Times New Roman" w:cs="Times New Roman"/>
                <w:sz w:val="17"/>
                <w:szCs w:val="17"/>
              </w:rPr>
              <w:t>личество пац</w:t>
            </w:r>
            <w:r w:rsidRPr="0010274F">
              <w:rPr>
                <w:rFonts w:ascii="Times New Roman" w:hAnsi="Times New Roman" w:cs="Times New Roman"/>
                <w:sz w:val="17"/>
                <w:szCs w:val="17"/>
              </w:rPr>
              <w:t>и</w:t>
            </w:r>
            <w:r w:rsidRPr="0010274F">
              <w:rPr>
                <w:rFonts w:ascii="Times New Roman" w:hAnsi="Times New Roman" w:cs="Times New Roman"/>
                <w:sz w:val="17"/>
                <w:szCs w:val="17"/>
              </w:rPr>
              <w:t>ентов, у которых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sz w:val="17"/>
                <w:szCs w:val="17"/>
              </w:rPr>
            </w:pPr>
            <w:r w:rsidRPr="0010274F">
              <w:rPr>
                <w:rFonts w:ascii="Times New Roman" w:hAnsi="Times New Roman" w:cs="Times New Roman"/>
                <w:sz w:val="17"/>
                <w:szCs w:val="17"/>
              </w:rPr>
              <w:t>октябрь 2011 - декабрь 2012</w:t>
            </w:r>
          </w:p>
        </w:tc>
        <w:tc>
          <w:tcPr>
            <w:tcW w:w="431" w:type="pct"/>
            <w:tcBorders>
              <w:top w:val="single" w:sz="4" w:space="0" w:color="auto"/>
              <w:left w:val="single" w:sz="4" w:space="0" w:color="auto"/>
              <w:bottom w:val="single" w:sz="4" w:space="0" w:color="auto"/>
            </w:tcBorders>
          </w:tcPr>
          <w:p w:rsidR="00DF2627" w:rsidRDefault="000B1C0D" w:rsidP="002C3444">
            <w:pPr>
              <w:ind w:right="48"/>
              <w:rPr>
                <w:rFonts w:ascii="Times New Roman" w:hAnsi="Times New Roman" w:cs="Times New Roman"/>
                <w:sz w:val="17"/>
                <w:szCs w:val="17"/>
              </w:rPr>
            </w:pPr>
            <w:r w:rsidRPr="0010274F">
              <w:rPr>
                <w:rFonts w:ascii="Times New Roman" w:hAnsi="Times New Roman" w:cs="Times New Roman"/>
                <w:sz w:val="17"/>
                <w:szCs w:val="17"/>
              </w:rPr>
              <w:t>Министерство информатиз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2.1.19</w:t>
            </w:r>
            <w:r w:rsidR="00DF2627">
              <w:rPr>
                <w:rFonts w:ascii="Times New Roman" w:hAnsi="Times New Roman" w:cs="Times New Roman"/>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99646C">
            <w:pPr>
              <w:rPr>
                <w:rFonts w:ascii="Times New Roman" w:hAnsi="Times New Roman" w:cs="Times New Roman"/>
                <w:sz w:val="17"/>
                <w:szCs w:val="17"/>
              </w:rPr>
            </w:pPr>
            <w:r w:rsidRPr="0010274F">
              <w:rPr>
                <w:rFonts w:ascii="Times New Roman" w:hAnsi="Times New Roman" w:cs="Times New Roman"/>
                <w:sz w:val="17"/>
                <w:szCs w:val="17"/>
              </w:rPr>
              <w:t>ГАУЗ «Городская бол</w:t>
            </w:r>
            <w:r w:rsidRPr="0010274F">
              <w:rPr>
                <w:rFonts w:ascii="Times New Roman" w:hAnsi="Times New Roman" w:cs="Times New Roman"/>
                <w:sz w:val="17"/>
                <w:szCs w:val="17"/>
              </w:rPr>
              <w:t>ь</w:t>
            </w:r>
            <w:r w:rsidRPr="0010274F">
              <w:rPr>
                <w:rFonts w:ascii="Times New Roman" w:hAnsi="Times New Roman" w:cs="Times New Roman"/>
                <w:sz w:val="17"/>
                <w:szCs w:val="17"/>
              </w:rPr>
              <w:t xml:space="preserve">ница № 2» г.Набережные Челны </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1 883,6</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1 883,6</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 xml:space="preserve">Закуплено </w:t>
            </w:r>
            <w:r w:rsidRPr="0010274F">
              <w:rPr>
                <w:rFonts w:ascii="Times New Roman" w:hAnsi="Times New Roman" w:cs="Times New Roman"/>
                <w:sz w:val="17"/>
                <w:szCs w:val="17"/>
              </w:rPr>
              <w:br/>
              <w:t xml:space="preserve">109 тонких клиентов, </w:t>
            </w:r>
            <w:r w:rsidRPr="0010274F">
              <w:rPr>
                <w:rFonts w:ascii="Times New Roman" w:hAnsi="Times New Roman" w:cs="Times New Roman"/>
                <w:sz w:val="17"/>
                <w:szCs w:val="17"/>
              </w:rPr>
              <w:br/>
              <w:t>55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2 183,6</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1 586,4</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597,2</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sz w:val="17"/>
                <w:szCs w:val="17"/>
              </w:rPr>
            </w:pPr>
            <w:r w:rsidRPr="0010274F">
              <w:rPr>
                <w:rFonts w:ascii="Times New Roman" w:hAnsi="Times New Roman" w:cs="Times New Roman"/>
                <w:sz w:val="17"/>
                <w:szCs w:val="17"/>
              </w:rPr>
              <w:t xml:space="preserve">Установлено </w:t>
            </w:r>
          </w:p>
          <w:p w:rsidR="000B1C0D" w:rsidRPr="0010274F" w:rsidRDefault="000B1C0D" w:rsidP="00384959">
            <w:pPr>
              <w:ind w:left="32" w:right="-30"/>
              <w:rPr>
                <w:rFonts w:ascii="Times New Roman" w:hAnsi="Times New Roman" w:cs="Times New Roman"/>
                <w:sz w:val="17"/>
                <w:szCs w:val="17"/>
              </w:rPr>
            </w:pPr>
            <w:r w:rsidRPr="0010274F">
              <w:rPr>
                <w:rFonts w:ascii="Times New Roman" w:hAnsi="Times New Roman" w:cs="Times New Roman"/>
                <w:sz w:val="17"/>
                <w:szCs w:val="17"/>
              </w:rPr>
              <w:t>3 маршрутизат</w:t>
            </w:r>
            <w:r w:rsidRPr="0010274F">
              <w:rPr>
                <w:rFonts w:ascii="Times New Roman" w:hAnsi="Times New Roman" w:cs="Times New Roman"/>
                <w:sz w:val="17"/>
                <w:szCs w:val="17"/>
              </w:rPr>
              <w:t>о</w:t>
            </w:r>
            <w:r w:rsidRPr="0010274F">
              <w:rPr>
                <w:rFonts w:ascii="Times New Roman" w:hAnsi="Times New Roman" w:cs="Times New Roman"/>
                <w:sz w:val="17"/>
                <w:szCs w:val="17"/>
              </w:rPr>
              <w:t>ра. Организов</w:t>
            </w:r>
            <w:r w:rsidRPr="0010274F">
              <w:rPr>
                <w:rFonts w:ascii="Times New Roman" w:hAnsi="Times New Roman" w:cs="Times New Roman"/>
                <w:sz w:val="17"/>
                <w:szCs w:val="17"/>
              </w:rPr>
              <w:t>а</w:t>
            </w:r>
            <w:r w:rsidRPr="0010274F">
              <w:rPr>
                <w:rFonts w:ascii="Times New Roman" w:hAnsi="Times New Roman" w:cs="Times New Roman"/>
                <w:sz w:val="17"/>
                <w:szCs w:val="17"/>
              </w:rPr>
              <w:t>но 142 порта СКС. Внедрена МИС. Колич</w:t>
            </w:r>
            <w:r w:rsidRPr="0010274F">
              <w:rPr>
                <w:rFonts w:ascii="Times New Roman" w:hAnsi="Times New Roman" w:cs="Times New Roman"/>
                <w:sz w:val="17"/>
                <w:szCs w:val="17"/>
              </w:rPr>
              <w:t>е</w:t>
            </w:r>
            <w:r w:rsidRPr="0010274F">
              <w:rPr>
                <w:rFonts w:ascii="Times New Roman" w:hAnsi="Times New Roman" w:cs="Times New Roman"/>
                <w:sz w:val="17"/>
                <w:szCs w:val="17"/>
              </w:rPr>
              <w:t>ство пациентов, у которых в</w:t>
            </w:r>
            <w:r w:rsidRPr="0010274F">
              <w:rPr>
                <w:rFonts w:ascii="Times New Roman" w:hAnsi="Times New Roman" w:cs="Times New Roman"/>
                <w:sz w:val="17"/>
                <w:szCs w:val="17"/>
              </w:rPr>
              <w:t>е</w:t>
            </w:r>
            <w:r w:rsidRPr="0010274F">
              <w:rPr>
                <w:rFonts w:ascii="Times New Roman" w:hAnsi="Times New Roman" w:cs="Times New Roman"/>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sz w:val="17"/>
                <w:szCs w:val="17"/>
              </w:rPr>
            </w:pPr>
            <w:r w:rsidRPr="0010274F">
              <w:rPr>
                <w:rFonts w:ascii="Times New Roman" w:hAnsi="Times New Roman" w:cs="Times New Roman"/>
                <w:sz w:val="17"/>
                <w:szCs w:val="17"/>
              </w:rPr>
              <w:t>октябрь 2011 - декабрь 2012</w:t>
            </w:r>
          </w:p>
        </w:tc>
        <w:tc>
          <w:tcPr>
            <w:tcW w:w="431" w:type="pct"/>
            <w:tcBorders>
              <w:top w:val="single" w:sz="4" w:space="0" w:color="auto"/>
              <w:left w:val="single" w:sz="4" w:space="0" w:color="auto"/>
              <w:bottom w:val="single" w:sz="4" w:space="0" w:color="auto"/>
            </w:tcBorders>
          </w:tcPr>
          <w:p w:rsidR="00DF2627" w:rsidRDefault="000B1C0D" w:rsidP="002C3444">
            <w:pPr>
              <w:ind w:right="48"/>
              <w:rPr>
                <w:rFonts w:ascii="Times New Roman" w:hAnsi="Times New Roman" w:cs="Times New Roman"/>
                <w:sz w:val="17"/>
                <w:szCs w:val="17"/>
              </w:rPr>
            </w:pPr>
            <w:r w:rsidRPr="0010274F">
              <w:rPr>
                <w:rFonts w:ascii="Times New Roman" w:hAnsi="Times New Roman" w:cs="Times New Roman"/>
                <w:sz w:val="17"/>
                <w:szCs w:val="17"/>
              </w:rPr>
              <w:t>Министерство информатиз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2.1.20</w:t>
            </w:r>
            <w:r w:rsidR="00DF2627">
              <w:rPr>
                <w:rFonts w:ascii="Times New Roman" w:hAnsi="Times New Roman" w:cs="Times New Roman"/>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«Городская бол</w:t>
            </w:r>
            <w:r w:rsidRPr="0010274F">
              <w:rPr>
                <w:rFonts w:ascii="Times New Roman" w:hAnsi="Times New Roman" w:cs="Times New Roman"/>
                <w:sz w:val="17"/>
                <w:szCs w:val="17"/>
              </w:rPr>
              <w:t>ь</w:t>
            </w:r>
            <w:r w:rsidRPr="0010274F">
              <w:rPr>
                <w:rFonts w:ascii="Times New Roman" w:hAnsi="Times New Roman" w:cs="Times New Roman"/>
                <w:sz w:val="17"/>
                <w:szCs w:val="17"/>
              </w:rPr>
              <w:t>ница № 5» 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4 205,7</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4 205,7</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 xml:space="preserve">Закуплено </w:t>
            </w:r>
            <w:r w:rsidRPr="0010274F">
              <w:rPr>
                <w:rFonts w:ascii="Times New Roman" w:hAnsi="Times New Roman" w:cs="Times New Roman"/>
                <w:sz w:val="17"/>
                <w:szCs w:val="17"/>
              </w:rPr>
              <w:br/>
              <w:t xml:space="preserve">243 тонких клиента, </w:t>
            </w:r>
            <w:r w:rsidRPr="0010274F">
              <w:rPr>
                <w:rFonts w:ascii="Times New Roman" w:hAnsi="Times New Roman" w:cs="Times New Roman"/>
                <w:sz w:val="17"/>
                <w:szCs w:val="17"/>
              </w:rPr>
              <w:br/>
              <w:t>124 принтера</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4 577,3</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3 300,0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1 277,3</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384959">
            <w:pPr>
              <w:ind w:left="32" w:right="-30"/>
              <w:rPr>
                <w:rFonts w:ascii="Times New Roman" w:hAnsi="Times New Roman" w:cs="Times New Roman"/>
                <w:sz w:val="17"/>
                <w:szCs w:val="17"/>
              </w:rPr>
            </w:pPr>
            <w:r w:rsidRPr="0010274F">
              <w:rPr>
                <w:rFonts w:ascii="Times New Roman" w:hAnsi="Times New Roman" w:cs="Times New Roman"/>
                <w:sz w:val="17"/>
                <w:szCs w:val="17"/>
              </w:rPr>
              <w:t>Установлено</w:t>
            </w:r>
            <w:r w:rsidRPr="0010274F">
              <w:rPr>
                <w:rFonts w:ascii="Times New Roman" w:hAnsi="Times New Roman" w:cs="Times New Roman"/>
                <w:sz w:val="17"/>
                <w:szCs w:val="17"/>
              </w:rPr>
              <w:br/>
              <w:t>4 маршрутизат</w:t>
            </w:r>
            <w:r w:rsidRPr="0010274F">
              <w:rPr>
                <w:rFonts w:ascii="Times New Roman" w:hAnsi="Times New Roman" w:cs="Times New Roman"/>
                <w:sz w:val="17"/>
                <w:szCs w:val="17"/>
              </w:rPr>
              <w:t>о</w:t>
            </w:r>
            <w:r w:rsidRPr="0010274F">
              <w:rPr>
                <w:rFonts w:ascii="Times New Roman" w:hAnsi="Times New Roman" w:cs="Times New Roman"/>
                <w:sz w:val="17"/>
                <w:szCs w:val="17"/>
              </w:rPr>
              <w:t>ра. Организов</w:t>
            </w:r>
            <w:r w:rsidRPr="0010274F">
              <w:rPr>
                <w:rFonts w:ascii="Times New Roman" w:hAnsi="Times New Roman" w:cs="Times New Roman"/>
                <w:sz w:val="17"/>
                <w:szCs w:val="17"/>
              </w:rPr>
              <w:t>а</w:t>
            </w:r>
            <w:r w:rsidRPr="0010274F">
              <w:rPr>
                <w:rFonts w:ascii="Times New Roman" w:hAnsi="Times New Roman" w:cs="Times New Roman"/>
                <w:sz w:val="17"/>
                <w:szCs w:val="17"/>
              </w:rPr>
              <w:t>но 317 портов СКС. Внедрена МИС. Колич</w:t>
            </w:r>
            <w:r w:rsidRPr="0010274F">
              <w:rPr>
                <w:rFonts w:ascii="Times New Roman" w:hAnsi="Times New Roman" w:cs="Times New Roman"/>
                <w:sz w:val="17"/>
                <w:szCs w:val="17"/>
              </w:rPr>
              <w:t>е</w:t>
            </w:r>
            <w:r w:rsidRPr="0010274F">
              <w:rPr>
                <w:rFonts w:ascii="Times New Roman" w:hAnsi="Times New Roman" w:cs="Times New Roman"/>
                <w:sz w:val="17"/>
                <w:szCs w:val="17"/>
              </w:rPr>
              <w:t>ство пациентов, у которых в</w:t>
            </w:r>
            <w:r w:rsidRPr="0010274F">
              <w:rPr>
                <w:rFonts w:ascii="Times New Roman" w:hAnsi="Times New Roman" w:cs="Times New Roman"/>
                <w:sz w:val="17"/>
                <w:szCs w:val="17"/>
              </w:rPr>
              <w:t>е</w:t>
            </w:r>
            <w:r w:rsidRPr="0010274F">
              <w:rPr>
                <w:rFonts w:ascii="Times New Roman" w:hAnsi="Times New Roman" w:cs="Times New Roman"/>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sz w:val="17"/>
                <w:szCs w:val="17"/>
              </w:rPr>
            </w:pPr>
            <w:r w:rsidRPr="0010274F">
              <w:rPr>
                <w:rFonts w:ascii="Times New Roman" w:hAnsi="Times New Roman" w:cs="Times New Roman"/>
                <w:sz w:val="17"/>
                <w:szCs w:val="17"/>
              </w:rPr>
              <w:t>октябрь 2011 - декабрь 2012</w:t>
            </w:r>
          </w:p>
        </w:tc>
        <w:tc>
          <w:tcPr>
            <w:tcW w:w="431" w:type="pct"/>
            <w:tcBorders>
              <w:top w:val="single" w:sz="4" w:space="0" w:color="auto"/>
              <w:left w:val="single" w:sz="4" w:space="0" w:color="auto"/>
              <w:bottom w:val="single" w:sz="4" w:space="0" w:color="auto"/>
            </w:tcBorders>
          </w:tcPr>
          <w:p w:rsidR="00DF2627" w:rsidRDefault="000B1C0D" w:rsidP="002C3444">
            <w:pPr>
              <w:ind w:right="48"/>
              <w:rPr>
                <w:rFonts w:ascii="Times New Roman" w:hAnsi="Times New Roman" w:cs="Times New Roman"/>
                <w:sz w:val="17"/>
                <w:szCs w:val="17"/>
              </w:rPr>
            </w:pPr>
            <w:r w:rsidRPr="0010274F">
              <w:rPr>
                <w:rFonts w:ascii="Times New Roman" w:hAnsi="Times New Roman" w:cs="Times New Roman"/>
                <w:sz w:val="17"/>
                <w:szCs w:val="17"/>
              </w:rPr>
              <w:t>Министерство информатиз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2.1.21</w:t>
            </w:r>
            <w:r w:rsidR="00DF2627">
              <w:rPr>
                <w:rFonts w:ascii="Times New Roman" w:hAnsi="Times New Roman" w:cs="Times New Roman"/>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972147">
            <w:pPr>
              <w:rPr>
                <w:rFonts w:ascii="Times New Roman" w:hAnsi="Times New Roman" w:cs="Times New Roman"/>
                <w:sz w:val="17"/>
                <w:szCs w:val="17"/>
              </w:rPr>
            </w:pPr>
            <w:r w:rsidRPr="0010274F">
              <w:rPr>
                <w:rFonts w:ascii="Times New Roman" w:hAnsi="Times New Roman" w:cs="Times New Roman"/>
                <w:sz w:val="17"/>
                <w:szCs w:val="17"/>
              </w:rPr>
              <w:t>ГАУЗ  «Детская горо</w:t>
            </w:r>
            <w:r w:rsidRPr="0010274F">
              <w:rPr>
                <w:rFonts w:ascii="Times New Roman" w:hAnsi="Times New Roman" w:cs="Times New Roman"/>
                <w:sz w:val="17"/>
                <w:szCs w:val="17"/>
              </w:rPr>
              <w:t>д</w:t>
            </w:r>
            <w:r w:rsidRPr="0010274F">
              <w:rPr>
                <w:rFonts w:ascii="Times New Roman" w:hAnsi="Times New Roman" w:cs="Times New Roman"/>
                <w:sz w:val="17"/>
                <w:szCs w:val="17"/>
              </w:rPr>
              <w:t>ская больница с перин</w:t>
            </w:r>
            <w:r w:rsidRPr="0010274F">
              <w:rPr>
                <w:rFonts w:ascii="Times New Roman" w:hAnsi="Times New Roman" w:cs="Times New Roman"/>
                <w:sz w:val="17"/>
                <w:szCs w:val="17"/>
              </w:rPr>
              <w:t>а</w:t>
            </w:r>
            <w:r w:rsidRPr="0010274F">
              <w:rPr>
                <w:rFonts w:ascii="Times New Roman" w:hAnsi="Times New Roman" w:cs="Times New Roman"/>
                <w:sz w:val="17"/>
                <w:szCs w:val="17"/>
              </w:rPr>
              <w:t>тальным центром» г.Нижнекамска</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1 123,0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1 123,0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 xml:space="preserve">Закуплено </w:t>
            </w:r>
            <w:r w:rsidRPr="0010274F">
              <w:rPr>
                <w:rFonts w:ascii="Times New Roman" w:hAnsi="Times New Roman" w:cs="Times New Roman"/>
                <w:sz w:val="17"/>
                <w:szCs w:val="17"/>
              </w:rPr>
              <w:br/>
              <w:t>64 тонких</w:t>
            </w:r>
            <w:r w:rsidR="004A22A7">
              <w:rPr>
                <w:rFonts w:ascii="Times New Roman" w:hAnsi="Times New Roman" w:cs="Times New Roman"/>
                <w:sz w:val="17"/>
                <w:szCs w:val="17"/>
              </w:rPr>
              <w:t xml:space="preserve"> </w:t>
            </w:r>
            <w:r w:rsidRPr="0010274F">
              <w:rPr>
                <w:rFonts w:ascii="Times New Roman" w:hAnsi="Times New Roman" w:cs="Times New Roman"/>
                <w:sz w:val="17"/>
                <w:szCs w:val="17"/>
              </w:rPr>
              <w:t xml:space="preserve">клиента, </w:t>
            </w:r>
            <w:r w:rsidRPr="0010274F">
              <w:rPr>
                <w:rFonts w:ascii="Times New Roman" w:hAnsi="Times New Roman" w:cs="Times New Roman"/>
                <w:sz w:val="17"/>
                <w:szCs w:val="17"/>
              </w:rPr>
              <w:br/>
              <w:t>31 принтер</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1 432,3</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1 057,6</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374,7</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sz w:val="17"/>
                <w:szCs w:val="17"/>
              </w:rPr>
            </w:pPr>
            <w:r w:rsidRPr="0010274F">
              <w:rPr>
                <w:rFonts w:ascii="Times New Roman" w:hAnsi="Times New Roman" w:cs="Times New Roman"/>
                <w:sz w:val="17"/>
                <w:szCs w:val="17"/>
              </w:rPr>
              <w:t>Установлено</w:t>
            </w:r>
          </w:p>
          <w:p w:rsidR="000B1C0D" w:rsidRPr="0010274F" w:rsidRDefault="000B1C0D" w:rsidP="00DF2627">
            <w:pPr>
              <w:ind w:left="32" w:right="-30"/>
              <w:rPr>
                <w:rFonts w:ascii="Times New Roman" w:hAnsi="Times New Roman" w:cs="Times New Roman"/>
                <w:sz w:val="17"/>
                <w:szCs w:val="17"/>
              </w:rPr>
            </w:pPr>
            <w:r w:rsidRPr="0010274F">
              <w:rPr>
                <w:rFonts w:ascii="Times New Roman" w:hAnsi="Times New Roman" w:cs="Times New Roman"/>
                <w:sz w:val="17"/>
                <w:szCs w:val="17"/>
              </w:rPr>
              <w:t>3 маршрутизат</w:t>
            </w:r>
            <w:r w:rsidRPr="0010274F">
              <w:rPr>
                <w:rFonts w:ascii="Times New Roman" w:hAnsi="Times New Roman" w:cs="Times New Roman"/>
                <w:sz w:val="17"/>
                <w:szCs w:val="17"/>
              </w:rPr>
              <w:t>о</w:t>
            </w:r>
            <w:r w:rsidRPr="0010274F">
              <w:rPr>
                <w:rFonts w:ascii="Times New Roman" w:hAnsi="Times New Roman" w:cs="Times New Roman"/>
                <w:sz w:val="17"/>
                <w:szCs w:val="17"/>
              </w:rPr>
              <w:t>ра. Организов</w:t>
            </w:r>
            <w:r w:rsidRPr="0010274F">
              <w:rPr>
                <w:rFonts w:ascii="Times New Roman" w:hAnsi="Times New Roman" w:cs="Times New Roman"/>
                <w:sz w:val="17"/>
                <w:szCs w:val="17"/>
              </w:rPr>
              <w:t>а</w:t>
            </w:r>
            <w:r w:rsidRPr="0010274F">
              <w:rPr>
                <w:rFonts w:ascii="Times New Roman" w:hAnsi="Times New Roman" w:cs="Times New Roman"/>
                <w:sz w:val="17"/>
                <w:szCs w:val="17"/>
              </w:rPr>
              <w:t>но 85 портов СКС. Внедрена МИС. Колич</w:t>
            </w:r>
            <w:r w:rsidRPr="0010274F">
              <w:rPr>
                <w:rFonts w:ascii="Times New Roman" w:hAnsi="Times New Roman" w:cs="Times New Roman"/>
                <w:sz w:val="17"/>
                <w:szCs w:val="17"/>
              </w:rPr>
              <w:t>е</w:t>
            </w:r>
            <w:r w:rsidRPr="0010274F">
              <w:rPr>
                <w:rFonts w:ascii="Times New Roman" w:hAnsi="Times New Roman" w:cs="Times New Roman"/>
                <w:sz w:val="17"/>
                <w:szCs w:val="17"/>
              </w:rPr>
              <w:t>ство пациентов, у которых в</w:t>
            </w:r>
            <w:r w:rsidRPr="0010274F">
              <w:rPr>
                <w:rFonts w:ascii="Times New Roman" w:hAnsi="Times New Roman" w:cs="Times New Roman"/>
                <w:sz w:val="17"/>
                <w:szCs w:val="17"/>
              </w:rPr>
              <w:t>е</w:t>
            </w:r>
            <w:r w:rsidRPr="0010274F">
              <w:rPr>
                <w:rFonts w:ascii="Times New Roman" w:hAnsi="Times New Roman" w:cs="Times New Roman"/>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sz w:val="17"/>
                <w:szCs w:val="17"/>
              </w:rPr>
            </w:pPr>
            <w:r w:rsidRPr="0010274F">
              <w:rPr>
                <w:rFonts w:ascii="Times New Roman" w:hAnsi="Times New Roman" w:cs="Times New Roman"/>
                <w:sz w:val="17"/>
                <w:szCs w:val="17"/>
              </w:rPr>
              <w:t>октябрь 2011 - декабрь 2012</w:t>
            </w:r>
          </w:p>
        </w:tc>
        <w:tc>
          <w:tcPr>
            <w:tcW w:w="431" w:type="pct"/>
            <w:tcBorders>
              <w:top w:val="single" w:sz="4" w:space="0" w:color="auto"/>
              <w:left w:val="single" w:sz="4" w:space="0" w:color="auto"/>
              <w:bottom w:val="single" w:sz="4" w:space="0" w:color="auto"/>
            </w:tcBorders>
          </w:tcPr>
          <w:p w:rsidR="00DF2627" w:rsidRDefault="000B1C0D" w:rsidP="002C3444">
            <w:pPr>
              <w:ind w:right="48"/>
              <w:rPr>
                <w:rFonts w:ascii="Times New Roman" w:hAnsi="Times New Roman" w:cs="Times New Roman"/>
                <w:sz w:val="17"/>
                <w:szCs w:val="17"/>
              </w:rPr>
            </w:pPr>
            <w:r w:rsidRPr="0010274F">
              <w:rPr>
                <w:rFonts w:ascii="Times New Roman" w:hAnsi="Times New Roman" w:cs="Times New Roman"/>
                <w:sz w:val="17"/>
                <w:szCs w:val="17"/>
              </w:rPr>
              <w:t>Министерство информатиз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2.1.22</w:t>
            </w:r>
            <w:r w:rsidR="00DF2627">
              <w:rPr>
                <w:rFonts w:ascii="Times New Roman" w:hAnsi="Times New Roman" w:cs="Times New Roman"/>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«Городская бол</w:t>
            </w:r>
            <w:r w:rsidRPr="0010274F">
              <w:rPr>
                <w:rFonts w:ascii="Times New Roman" w:hAnsi="Times New Roman" w:cs="Times New Roman"/>
                <w:sz w:val="17"/>
                <w:szCs w:val="17"/>
              </w:rPr>
              <w:t>ь</w:t>
            </w:r>
            <w:r w:rsidRPr="0010274F">
              <w:rPr>
                <w:rFonts w:ascii="Times New Roman" w:hAnsi="Times New Roman" w:cs="Times New Roman"/>
                <w:sz w:val="17"/>
                <w:szCs w:val="17"/>
              </w:rPr>
              <w:t>ница скорой медици</w:t>
            </w:r>
            <w:r w:rsidRPr="0010274F">
              <w:rPr>
                <w:rFonts w:ascii="Times New Roman" w:hAnsi="Times New Roman" w:cs="Times New Roman"/>
                <w:sz w:val="17"/>
                <w:szCs w:val="17"/>
              </w:rPr>
              <w:t>н</w:t>
            </w:r>
            <w:r w:rsidRPr="0010274F">
              <w:rPr>
                <w:rFonts w:ascii="Times New Roman" w:hAnsi="Times New Roman" w:cs="Times New Roman"/>
                <w:sz w:val="17"/>
                <w:szCs w:val="17"/>
              </w:rPr>
              <w:t>ской помощи №</w:t>
            </w:r>
            <w:r w:rsidR="00DF2627">
              <w:rPr>
                <w:rFonts w:ascii="Times New Roman" w:hAnsi="Times New Roman" w:cs="Times New Roman"/>
                <w:sz w:val="17"/>
                <w:szCs w:val="17"/>
              </w:rPr>
              <w:t xml:space="preserve"> </w:t>
            </w:r>
            <w:r w:rsidRPr="0010274F">
              <w:rPr>
                <w:rFonts w:ascii="Times New Roman" w:hAnsi="Times New Roman" w:cs="Times New Roman"/>
                <w:sz w:val="17"/>
                <w:szCs w:val="17"/>
              </w:rPr>
              <w:t>1»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165,3</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165,3</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 xml:space="preserve">Закуплено </w:t>
            </w:r>
            <w:r w:rsidRPr="0010274F">
              <w:rPr>
                <w:rFonts w:ascii="Times New Roman" w:hAnsi="Times New Roman" w:cs="Times New Roman"/>
                <w:sz w:val="17"/>
                <w:szCs w:val="17"/>
              </w:rPr>
              <w:br/>
              <w:t>2 маршрутиз</w:t>
            </w:r>
            <w:r w:rsidRPr="0010274F">
              <w:rPr>
                <w:rFonts w:ascii="Times New Roman" w:hAnsi="Times New Roman" w:cs="Times New Roman"/>
                <w:sz w:val="17"/>
                <w:szCs w:val="17"/>
              </w:rPr>
              <w:t>а</w:t>
            </w:r>
            <w:r w:rsidRPr="0010274F">
              <w:rPr>
                <w:rFonts w:ascii="Times New Roman" w:hAnsi="Times New Roman" w:cs="Times New Roman"/>
                <w:sz w:val="17"/>
                <w:szCs w:val="17"/>
              </w:rPr>
              <w:t>тора</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1 487,1</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1 233,8</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253,3</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sz w:val="17"/>
                <w:szCs w:val="17"/>
              </w:rPr>
            </w:pPr>
            <w:r w:rsidRPr="0010274F">
              <w:rPr>
                <w:rFonts w:ascii="Times New Roman" w:hAnsi="Times New Roman" w:cs="Times New Roman"/>
                <w:sz w:val="17"/>
                <w:szCs w:val="17"/>
              </w:rPr>
              <w:t>Установлен</w:t>
            </w:r>
          </w:p>
          <w:p w:rsidR="00384959" w:rsidRDefault="000B1C0D" w:rsidP="00F73393">
            <w:pPr>
              <w:ind w:left="32" w:right="-30"/>
              <w:rPr>
                <w:rFonts w:ascii="Times New Roman" w:hAnsi="Times New Roman" w:cs="Times New Roman"/>
                <w:sz w:val="17"/>
                <w:szCs w:val="17"/>
              </w:rPr>
            </w:pPr>
            <w:r w:rsidRPr="0010274F">
              <w:rPr>
                <w:rFonts w:ascii="Times New Roman" w:hAnsi="Times New Roman" w:cs="Times New Roman"/>
                <w:sz w:val="17"/>
                <w:szCs w:val="17"/>
              </w:rPr>
              <w:t>41 тонкий кл</w:t>
            </w:r>
            <w:r w:rsidRPr="0010274F">
              <w:rPr>
                <w:rFonts w:ascii="Times New Roman" w:hAnsi="Times New Roman" w:cs="Times New Roman"/>
                <w:sz w:val="17"/>
                <w:szCs w:val="17"/>
              </w:rPr>
              <w:t>и</w:t>
            </w:r>
            <w:r w:rsidRPr="0010274F">
              <w:rPr>
                <w:rFonts w:ascii="Times New Roman" w:hAnsi="Times New Roman" w:cs="Times New Roman"/>
                <w:sz w:val="17"/>
                <w:szCs w:val="17"/>
              </w:rPr>
              <w:t xml:space="preserve">ент, 21 принтер. Организовано </w:t>
            </w:r>
          </w:p>
          <w:p w:rsidR="000B1C0D" w:rsidRPr="0010274F" w:rsidRDefault="000B1C0D" w:rsidP="00F73393">
            <w:pPr>
              <w:ind w:left="32" w:right="-30"/>
              <w:rPr>
                <w:rFonts w:ascii="Times New Roman" w:hAnsi="Times New Roman" w:cs="Times New Roman"/>
                <w:sz w:val="17"/>
                <w:szCs w:val="17"/>
              </w:rPr>
            </w:pPr>
            <w:r w:rsidRPr="0010274F">
              <w:rPr>
                <w:rFonts w:ascii="Times New Roman" w:hAnsi="Times New Roman" w:cs="Times New Roman"/>
                <w:sz w:val="17"/>
                <w:szCs w:val="17"/>
              </w:rPr>
              <w:t>54 порта СКС. Внедрена МИС. Количество п</w:t>
            </w:r>
            <w:r w:rsidRPr="0010274F">
              <w:rPr>
                <w:rFonts w:ascii="Times New Roman" w:hAnsi="Times New Roman" w:cs="Times New Roman"/>
                <w:sz w:val="17"/>
                <w:szCs w:val="17"/>
              </w:rPr>
              <w:t>а</w:t>
            </w:r>
            <w:r w:rsidRPr="0010274F">
              <w:rPr>
                <w:rFonts w:ascii="Times New Roman" w:hAnsi="Times New Roman" w:cs="Times New Roman"/>
                <w:sz w:val="17"/>
                <w:szCs w:val="17"/>
              </w:rPr>
              <w:t>циентов, у кот</w:t>
            </w:r>
            <w:r w:rsidRPr="0010274F">
              <w:rPr>
                <w:rFonts w:ascii="Times New Roman" w:hAnsi="Times New Roman" w:cs="Times New Roman"/>
                <w:sz w:val="17"/>
                <w:szCs w:val="17"/>
              </w:rPr>
              <w:t>о</w:t>
            </w:r>
            <w:r w:rsidRPr="0010274F">
              <w:rPr>
                <w:rFonts w:ascii="Times New Roman" w:hAnsi="Times New Roman" w:cs="Times New Roman"/>
                <w:sz w:val="17"/>
                <w:szCs w:val="17"/>
              </w:rPr>
              <w:t>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sz w:val="17"/>
                <w:szCs w:val="17"/>
              </w:rPr>
            </w:pPr>
            <w:r w:rsidRPr="0010274F">
              <w:rPr>
                <w:rFonts w:ascii="Times New Roman" w:hAnsi="Times New Roman" w:cs="Times New Roman"/>
                <w:sz w:val="17"/>
                <w:szCs w:val="17"/>
              </w:rPr>
              <w:t>октябрь 2011 - декабрь 2012</w:t>
            </w:r>
          </w:p>
        </w:tc>
        <w:tc>
          <w:tcPr>
            <w:tcW w:w="431" w:type="pct"/>
            <w:tcBorders>
              <w:top w:val="single" w:sz="4" w:space="0" w:color="auto"/>
              <w:left w:val="single" w:sz="4" w:space="0" w:color="auto"/>
              <w:bottom w:val="single" w:sz="4" w:space="0" w:color="auto"/>
            </w:tcBorders>
          </w:tcPr>
          <w:p w:rsidR="00DF2627" w:rsidRDefault="000B1C0D" w:rsidP="002C3444">
            <w:pPr>
              <w:ind w:right="48"/>
              <w:rPr>
                <w:rFonts w:ascii="Times New Roman" w:hAnsi="Times New Roman" w:cs="Times New Roman"/>
                <w:sz w:val="17"/>
                <w:szCs w:val="17"/>
              </w:rPr>
            </w:pPr>
            <w:r w:rsidRPr="0010274F">
              <w:rPr>
                <w:rFonts w:ascii="Times New Roman" w:hAnsi="Times New Roman" w:cs="Times New Roman"/>
                <w:sz w:val="17"/>
                <w:szCs w:val="17"/>
              </w:rPr>
              <w:t>Министерство информатиз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2.1.23</w:t>
            </w:r>
            <w:r w:rsidR="00DF2627">
              <w:rPr>
                <w:rFonts w:ascii="Times New Roman" w:hAnsi="Times New Roman" w:cs="Times New Roman"/>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ГБУЗ «Городская бол</w:t>
            </w:r>
            <w:r w:rsidRPr="0010274F">
              <w:rPr>
                <w:rFonts w:ascii="Times New Roman" w:hAnsi="Times New Roman" w:cs="Times New Roman"/>
                <w:sz w:val="17"/>
                <w:szCs w:val="17"/>
              </w:rPr>
              <w:t>ь</w:t>
            </w:r>
            <w:r w:rsidRPr="0010274F">
              <w:rPr>
                <w:rFonts w:ascii="Times New Roman" w:hAnsi="Times New Roman" w:cs="Times New Roman"/>
                <w:sz w:val="17"/>
                <w:szCs w:val="17"/>
              </w:rPr>
              <w:t>ница скорой медици</w:t>
            </w:r>
            <w:r w:rsidRPr="0010274F">
              <w:rPr>
                <w:rFonts w:ascii="Times New Roman" w:hAnsi="Times New Roman" w:cs="Times New Roman"/>
                <w:sz w:val="17"/>
                <w:szCs w:val="17"/>
              </w:rPr>
              <w:t>н</w:t>
            </w:r>
            <w:r w:rsidRPr="0010274F">
              <w:rPr>
                <w:rFonts w:ascii="Times New Roman" w:hAnsi="Times New Roman" w:cs="Times New Roman"/>
                <w:sz w:val="17"/>
                <w:szCs w:val="17"/>
              </w:rPr>
              <w:t>ской помощи №</w:t>
            </w:r>
            <w:r w:rsidR="00DF2627">
              <w:rPr>
                <w:rFonts w:ascii="Times New Roman" w:hAnsi="Times New Roman" w:cs="Times New Roman"/>
                <w:sz w:val="17"/>
                <w:szCs w:val="17"/>
              </w:rPr>
              <w:t xml:space="preserve"> </w:t>
            </w:r>
            <w:r w:rsidRPr="0010274F">
              <w:rPr>
                <w:rFonts w:ascii="Times New Roman" w:hAnsi="Times New Roman" w:cs="Times New Roman"/>
                <w:sz w:val="17"/>
                <w:szCs w:val="17"/>
              </w:rPr>
              <w:t>2»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1 577,6</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1 577,6</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 xml:space="preserve">Закуплено </w:t>
            </w:r>
          </w:p>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 xml:space="preserve">76 тонких клиентов, </w:t>
            </w:r>
            <w:r w:rsidRPr="0010274F">
              <w:rPr>
                <w:rFonts w:ascii="Times New Roman" w:hAnsi="Times New Roman" w:cs="Times New Roman"/>
                <w:sz w:val="17"/>
                <w:szCs w:val="17"/>
              </w:rPr>
              <w:br/>
              <w:t>38 принтеров, 3 маршрутиз</w:t>
            </w:r>
            <w:r w:rsidRPr="0010274F">
              <w:rPr>
                <w:rFonts w:ascii="Times New Roman" w:hAnsi="Times New Roman" w:cs="Times New Roman"/>
                <w:sz w:val="17"/>
                <w:szCs w:val="17"/>
              </w:rPr>
              <w:t>а</w:t>
            </w:r>
            <w:r w:rsidRPr="0010274F">
              <w:rPr>
                <w:rFonts w:ascii="Times New Roman" w:hAnsi="Times New Roman" w:cs="Times New Roman"/>
                <w:sz w:val="17"/>
                <w:szCs w:val="17"/>
              </w:rPr>
              <w:t>тора</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1 386,5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951,1</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435,4</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sz w:val="17"/>
                <w:szCs w:val="17"/>
              </w:rPr>
            </w:pPr>
            <w:r w:rsidRPr="0010274F">
              <w:rPr>
                <w:rFonts w:ascii="Times New Roman" w:hAnsi="Times New Roman" w:cs="Times New Roman"/>
                <w:sz w:val="17"/>
                <w:szCs w:val="17"/>
              </w:rPr>
              <w:t>Организовано 100 портов СКС. Внедрена МИС. Количество п</w:t>
            </w:r>
            <w:r w:rsidRPr="0010274F">
              <w:rPr>
                <w:rFonts w:ascii="Times New Roman" w:hAnsi="Times New Roman" w:cs="Times New Roman"/>
                <w:sz w:val="17"/>
                <w:szCs w:val="17"/>
              </w:rPr>
              <w:t>а</w:t>
            </w:r>
            <w:r w:rsidRPr="0010274F">
              <w:rPr>
                <w:rFonts w:ascii="Times New Roman" w:hAnsi="Times New Roman" w:cs="Times New Roman"/>
                <w:sz w:val="17"/>
                <w:szCs w:val="17"/>
              </w:rPr>
              <w:t>циентов, у кот</w:t>
            </w:r>
            <w:r w:rsidRPr="0010274F">
              <w:rPr>
                <w:rFonts w:ascii="Times New Roman" w:hAnsi="Times New Roman" w:cs="Times New Roman"/>
                <w:sz w:val="17"/>
                <w:szCs w:val="17"/>
              </w:rPr>
              <w:t>о</w:t>
            </w:r>
            <w:r w:rsidRPr="0010274F">
              <w:rPr>
                <w:rFonts w:ascii="Times New Roman" w:hAnsi="Times New Roman" w:cs="Times New Roman"/>
                <w:sz w:val="17"/>
                <w:szCs w:val="17"/>
              </w:rPr>
              <w:t>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sz w:val="17"/>
                <w:szCs w:val="17"/>
              </w:rPr>
            </w:pPr>
            <w:r w:rsidRPr="0010274F">
              <w:rPr>
                <w:rFonts w:ascii="Times New Roman" w:hAnsi="Times New Roman" w:cs="Times New Roman"/>
                <w:sz w:val="17"/>
                <w:szCs w:val="17"/>
              </w:rPr>
              <w:t>октябрь 2011 - декабрь 2012</w:t>
            </w:r>
          </w:p>
        </w:tc>
        <w:tc>
          <w:tcPr>
            <w:tcW w:w="431" w:type="pct"/>
            <w:tcBorders>
              <w:top w:val="single" w:sz="4" w:space="0" w:color="auto"/>
              <w:left w:val="single" w:sz="4" w:space="0" w:color="auto"/>
              <w:bottom w:val="single" w:sz="4" w:space="0" w:color="auto"/>
            </w:tcBorders>
          </w:tcPr>
          <w:p w:rsidR="00DF2627" w:rsidRDefault="000B1C0D" w:rsidP="002C3444">
            <w:pPr>
              <w:ind w:right="48"/>
              <w:rPr>
                <w:rFonts w:ascii="Times New Roman" w:hAnsi="Times New Roman" w:cs="Times New Roman"/>
                <w:sz w:val="17"/>
                <w:szCs w:val="17"/>
              </w:rPr>
            </w:pPr>
            <w:r w:rsidRPr="0010274F">
              <w:rPr>
                <w:rFonts w:ascii="Times New Roman" w:hAnsi="Times New Roman" w:cs="Times New Roman"/>
                <w:sz w:val="17"/>
                <w:szCs w:val="17"/>
              </w:rPr>
              <w:t>Министерство информатиз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2.1.24</w:t>
            </w:r>
            <w:r w:rsidR="00DF2627">
              <w:rPr>
                <w:rFonts w:ascii="Times New Roman" w:hAnsi="Times New Roman" w:cs="Times New Roman"/>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ГБУЗ «Клиническая больница № 2»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968,6</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968,6</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 xml:space="preserve">Закуплено </w:t>
            </w:r>
            <w:r w:rsidRPr="0010274F">
              <w:rPr>
                <w:rFonts w:ascii="Times New Roman" w:hAnsi="Times New Roman" w:cs="Times New Roman"/>
                <w:sz w:val="17"/>
                <w:szCs w:val="17"/>
              </w:rPr>
              <w:br/>
              <w:t xml:space="preserve">46 тонких клиентов, </w:t>
            </w:r>
            <w:r w:rsidRPr="0010274F">
              <w:rPr>
                <w:rFonts w:ascii="Times New Roman" w:hAnsi="Times New Roman" w:cs="Times New Roman"/>
                <w:sz w:val="17"/>
                <w:szCs w:val="17"/>
              </w:rPr>
              <w:br/>
              <w:t xml:space="preserve">23 принтера, </w:t>
            </w:r>
          </w:p>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2 маршрутиз</w:t>
            </w:r>
            <w:r w:rsidRPr="0010274F">
              <w:rPr>
                <w:rFonts w:ascii="Times New Roman" w:hAnsi="Times New Roman" w:cs="Times New Roman"/>
                <w:sz w:val="17"/>
                <w:szCs w:val="17"/>
              </w:rPr>
              <w:t>а</w:t>
            </w:r>
            <w:r w:rsidRPr="0010274F">
              <w:rPr>
                <w:rFonts w:ascii="Times New Roman" w:hAnsi="Times New Roman" w:cs="Times New Roman"/>
                <w:sz w:val="17"/>
                <w:szCs w:val="17"/>
              </w:rPr>
              <w:t>тора</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867,7</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586,2</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281,5</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A4699B" w:rsidRDefault="000B1C0D" w:rsidP="00F73393">
            <w:pPr>
              <w:ind w:left="32" w:right="-30"/>
              <w:rPr>
                <w:rFonts w:ascii="Times New Roman" w:hAnsi="Times New Roman" w:cs="Times New Roman"/>
                <w:sz w:val="17"/>
                <w:szCs w:val="17"/>
              </w:rPr>
            </w:pPr>
            <w:r w:rsidRPr="0010274F">
              <w:rPr>
                <w:rFonts w:ascii="Times New Roman" w:hAnsi="Times New Roman" w:cs="Times New Roman"/>
                <w:sz w:val="17"/>
                <w:szCs w:val="17"/>
              </w:rPr>
              <w:t xml:space="preserve">Организован </w:t>
            </w:r>
          </w:p>
          <w:p w:rsidR="000B1C0D" w:rsidRPr="0010274F" w:rsidRDefault="000B1C0D" w:rsidP="00F73393">
            <w:pPr>
              <w:ind w:left="32" w:right="-30"/>
              <w:rPr>
                <w:rFonts w:ascii="Times New Roman" w:hAnsi="Times New Roman" w:cs="Times New Roman"/>
                <w:sz w:val="17"/>
                <w:szCs w:val="17"/>
              </w:rPr>
            </w:pPr>
            <w:r w:rsidRPr="0010274F">
              <w:rPr>
                <w:rFonts w:ascii="Times New Roman" w:hAnsi="Times New Roman" w:cs="Times New Roman"/>
                <w:sz w:val="17"/>
                <w:szCs w:val="17"/>
              </w:rPr>
              <w:t>61 порт СКС. Внедрена МИС. Количество п</w:t>
            </w:r>
            <w:r w:rsidRPr="0010274F">
              <w:rPr>
                <w:rFonts w:ascii="Times New Roman" w:hAnsi="Times New Roman" w:cs="Times New Roman"/>
                <w:sz w:val="17"/>
                <w:szCs w:val="17"/>
              </w:rPr>
              <w:t>а</w:t>
            </w:r>
            <w:r w:rsidRPr="0010274F">
              <w:rPr>
                <w:rFonts w:ascii="Times New Roman" w:hAnsi="Times New Roman" w:cs="Times New Roman"/>
                <w:sz w:val="17"/>
                <w:szCs w:val="17"/>
              </w:rPr>
              <w:t>циентов, у кот</w:t>
            </w:r>
            <w:r w:rsidRPr="0010274F">
              <w:rPr>
                <w:rFonts w:ascii="Times New Roman" w:hAnsi="Times New Roman" w:cs="Times New Roman"/>
                <w:sz w:val="17"/>
                <w:szCs w:val="17"/>
              </w:rPr>
              <w:t>о</w:t>
            </w:r>
            <w:r w:rsidRPr="0010274F">
              <w:rPr>
                <w:rFonts w:ascii="Times New Roman" w:hAnsi="Times New Roman" w:cs="Times New Roman"/>
                <w:sz w:val="17"/>
                <w:szCs w:val="17"/>
              </w:rPr>
              <w:t xml:space="preserve">рых ведутся ЭМК, - 40%. Интеграция с федеральными </w:t>
            </w:r>
            <w:r w:rsidRPr="0010274F">
              <w:rPr>
                <w:rFonts w:ascii="Times New Roman" w:hAnsi="Times New Roman" w:cs="Times New Roman"/>
                <w:sz w:val="17"/>
                <w:szCs w:val="17"/>
              </w:rPr>
              <w:lastRenderedPageBreak/>
              <w:t>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sz w:val="17"/>
                <w:szCs w:val="17"/>
              </w:rPr>
            </w:pPr>
            <w:r w:rsidRPr="0010274F">
              <w:rPr>
                <w:rFonts w:ascii="Times New Roman" w:hAnsi="Times New Roman" w:cs="Times New Roman"/>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DF2627" w:rsidRDefault="000B1C0D" w:rsidP="002C3444">
            <w:pPr>
              <w:ind w:right="48"/>
              <w:rPr>
                <w:rFonts w:ascii="Times New Roman" w:hAnsi="Times New Roman" w:cs="Times New Roman"/>
                <w:sz w:val="17"/>
                <w:szCs w:val="17"/>
              </w:rPr>
            </w:pPr>
            <w:r w:rsidRPr="0010274F">
              <w:rPr>
                <w:rFonts w:ascii="Times New Roman" w:hAnsi="Times New Roman" w:cs="Times New Roman"/>
                <w:sz w:val="17"/>
                <w:szCs w:val="17"/>
              </w:rPr>
              <w:t>Министерство информатиз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2.1.25</w:t>
            </w:r>
            <w:r w:rsidR="00DF2627">
              <w:rPr>
                <w:rFonts w:ascii="Times New Roman" w:hAnsi="Times New Roman" w:cs="Times New Roman"/>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ГБУЗ «Городская бол</w:t>
            </w:r>
            <w:r w:rsidRPr="0010274F">
              <w:rPr>
                <w:rFonts w:ascii="Times New Roman" w:hAnsi="Times New Roman" w:cs="Times New Roman"/>
                <w:sz w:val="17"/>
                <w:szCs w:val="17"/>
              </w:rPr>
              <w:t>ь</w:t>
            </w:r>
            <w:r w:rsidRPr="0010274F">
              <w:rPr>
                <w:rFonts w:ascii="Times New Roman" w:hAnsi="Times New Roman" w:cs="Times New Roman"/>
                <w:sz w:val="17"/>
                <w:szCs w:val="17"/>
              </w:rPr>
              <w:t>ница № 4»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458,2</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458,2</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 xml:space="preserve">Закуплено </w:t>
            </w:r>
            <w:r w:rsidRPr="0010274F">
              <w:rPr>
                <w:rFonts w:ascii="Times New Roman" w:hAnsi="Times New Roman" w:cs="Times New Roman"/>
                <w:sz w:val="17"/>
                <w:szCs w:val="17"/>
              </w:rPr>
              <w:br/>
              <w:t xml:space="preserve">26 тонких клиентов, </w:t>
            </w:r>
            <w:r w:rsidRPr="0010274F">
              <w:rPr>
                <w:rFonts w:ascii="Times New Roman" w:hAnsi="Times New Roman" w:cs="Times New Roman"/>
                <w:sz w:val="17"/>
                <w:szCs w:val="17"/>
              </w:rPr>
              <w:br/>
              <w:t>12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603,5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423,1</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180,4</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sz w:val="17"/>
                <w:szCs w:val="17"/>
              </w:rPr>
            </w:pPr>
            <w:r w:rsidRPr="0010274F">
              <w:rPr>
                <w:rFonts w:ascii="Times New Roman" w:hAnsi="Times New Roman" w:cs="Times New Roman"/>
                <w:sz w:val="17"/>
                <w:szCs w:val="17"/>
              </w:rPr>
              <w:t>Установлен</w:t>
            </w:r>
          </w:p>
          <w:p w:rsidR="000B1C0D" w:rsidRPr="0010274F" w:rsidRDefault="000B1C0D" w:rsidP="00A4699B">
            <w:pPr>
              <w:ind w:left="32" w:right="-30"/>
              <w:rPr>
                <w:rFonts w:ascii="Times New Roman" w:hAnsi="Times New Roman" w:cs="Times New Roman"/>
                <w:sz w:val="17"/>
                <w:szCs w:val="17"/>
              </w:rPr>
            </w:pPr>
            <w:r w:rsidRPr="0010274F">
              <w:rPr>
                <w:rFonts w:ascii="Times New Roman" w:hAnsi="Times New Roman" w:cs="Times New Roman"/>
                <w:sz w:val="17"/>
                <w:szCs w:val="17"/>
              </w:rPr>
              <w:t>1 маршрутиз</w:t>
            </w:r>
            <w:r w:rsidRPr="0010274F">
              <w:rPr>
                <w:rFonts w:ascii="Times New Roman" w:hAnsi="Times New Roman" w:cs="Times New Roman"/>
                <w:sz w:val="17"/>
                <w:szCs w:val="17"/>
              </w:rPr>
              <w:t>а</w:t>
            </w:r>
            <w:r w:rsidRPr="0010274F">
              <w:rPr>
                <w:rFonts w:ascii="Times New Roman" w:hAnsi="Times New Roman" w:cs="Times New Roman"/>
                <w:sz w:val="17"/>
                <w:szCs w:val="17"/>
              </w:rPr>
              <w:t>тор. Организ</w:t>
            </w:r>
            <w:r w:rsidRPr="0010274F">
              <w:rPr>
                <w:rFonts w:ascii="Times New Roman" w:hAnsi="Times New Roman" w:cs="Times New Roman"/>
                <w:sz w:val="17"/>
                <w:szCs w:val="17"/>
              </w:rPr>
              <w:t>о</w:t>
            </w:r>
            <w:r w:rsidRPr="0010274F">
              <w:rPr>
                <w:rFonts w:ascii="Times New Roman" w:hAnsi="Times New Roman" w:cs="Times New Roman"/>
                <w:sz w:val="17"/>
                <w:szCs w:val="17"/>
              </w:rPr>
              <w:t>вано 35 портов СКС. Внедрена МИС. Колич</w:t>
            </w:r>
            <w:r w:rsidRPr="0010274F">
              <w:rPr>
                <w:rFonts w:ascii="Times New Roman" w:hAnsi="Times New Roman" w:cs="Times New Roman"/>
                <w:sz w:val="17"/>
                <w:szCs w:val="17"/>
              </w:rPr>
              <w:t>е</w:t>
            </w:r>
            <w:r w:rsidRPr="0010274F">
              <w:rPr>
                <w:rFonts w:ascii="Times New Roman" w:hAnsi="Times New Roman" w:cs="Times New Roman"/>
                <w:sz w:val="17"/>
                <w:szCs w:val="17"/>
              </w:rPr>
              <w:t>ство пациентов, у которых в</w:t>
            </w:r>
            <w:r w:rsidRPr="0010274F">
              <w:rPr>
                <w:rFonts w:ascii="Times New Roman" w:hAnsi="Times New Roman" w:cs="Times New Roman"/>
                <w:sz w:val="17"/>
                <w:szCs w:val="17"/>
              </w:rPr>
              <w:t>е</w:t>
            </w:r>
            <w:r w:rsidRPr="0010274F">
              <w:rPr>
                <w:rFonts w:ascii="Times New Roman" w:hAnsi="Times New Roman" w:cs="Times New Roman"/>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sz w:val="17"/>
                <w:szCs w:val="17"/>
              </w:rPr>
            </w:pPr>
            <w:r w:rsidRPr="0010274F">
              <w:rPr>
                <w:rFonts w:ascii="Times New Roman" w:hAnsi="Times New Roman" w:cs="Times New Roman"/>
                <w:sz w:val="17"/>
                <w:szCs w:val="17"/>
              </w:rPr>
              <w:t>октябрь 2011 - декабрь 2012</w:t>
            </w:r>
          </w:p>
        </w:tc>
        <w:tc>
          <w:tcPr>
            <w:tcW w:w="431" w:type="pct"/>
            <w:tcBorders>
              <w:top w:val="single" w:sz="4" w:space="0" w:color="auto"/>
              <w:left w:val="single" w:sz="4" w:space="0" w:color="auto"/>
              <w:bottom w:val="single" w:sz="4" w:space="0" w:color="auto"/>
            </w:tcBorders>
          </w:tcPr>
          <w:p w:rsidR="00DF2627" w:rsidRDefault="000B1C0D" w:rsidP="002C3444">
            <w:pPr>
              <w:ind w:right="48"/>
              <w:rPr>
                <w:rFonts w:ascii="Times New Roman" w:hAnsi="Times New Roman" w:cs="Times New Roman"/>
                <w:sz w:val="17"/>
                <w:szCs w:val="17"/>
              </w:rPr>
            </w:pPr>
            <w:r w:rsidRPr="0010274F">
              <w:rPr>
                <w:rFonts w:ascii="Times New Roman" w:hAnsi="Times New Roman" w:cs="Times New Roman"/>
                <w:sz w:val="17"/>
                <w:szCs w:val="17"/>
              </w:rPr>
              <w:t>Министерство информатиз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DF2627">
            <w:pPr>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2.1.26</w:t>
            </w:r>
            <w:r w:rsidR="00DF2627">
              <w:rPr>
                <w:rFonts w:ascii="Times New Roman" w:hAnsi="Times New Roman" w:cs="Times New Roman"/>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DF2627">
            <w:pPr>
              <w:spacing w:line="216" w:lineRule="auto"/>
              <w:rPr>
                <w:rFonts w:ascii="Times New Roman" w:hAnsi="Times New Roman" w:cs="Times New Roman"/>
                <w:sz w:val="17"/>
                <w:szCs w:val="17"/>
              </w:rPr>
            </w:pPr>
            <w:r w:rsidRPr="0010274F">
              <w:rPr>
                <w:rFonts w:ascii="Times New Roman" w:hAnsi="Times New Roman" w:cs="Times New Roman"/>
                <w:sz w:val="17"/>
                <w:szCs w:val="17"/>
              </w:rPr>
              <w:t>МБУЗ «Городская кл</w:t>
            </w:r>
            <w:r w:rsidRPr="0010274F">
              <w:rPr>
                <w:rFonts w:ascii="Times New Roman" w:hAnsi="Times New Roman" w:cs="Times New Roman"/>
                <w:sz w:val="17"/>
                <w:szCs w:val="17"/>
              </w:rPr>
              <w:t>и</w:t>
            </w:r>
            <w:r w:rsidRPr="0010274F">
              <w:rPr>
                <w:rFonts w:ascii="Times New Roman" w:hAnsi="Times New Roman" w:cs="Times New Roman"/>
                <w:sz w:val="17"/>
                <w:szCs w:val="17"/>
              </w:rPr>
              <w:t>ническая больница № 5»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DF2627">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707,5</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DF2627">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707,5</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DF2627">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DF2627">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DF2627">
            <w:pPr>
              <w:spacing w:line="216" w:lineRule="auto"/>
              <w:ind w:right="116"/>
              <w:rPr>
                <w:rFonts w:ascii="Times New Roman" w:hAnsi="Times New Roman" w:cs="Times New Roman"/>
                <w:sz w:val="17"/>
                <w:szCs w:val="17"/>
              </w:rPr>
            </w:pPr>
            <w:r w:rsidRPr="0010274F">
              <w:rPr>
                <w:rFonts w:ascii="Times New Roman" w:hAnsi="Times New Roman" w:cs="Times New Roman"/>
                <w:sz w:val="17"/>
                <w:szCs w:val="17"/>
              </w:rPr>
              <w:t xml:space="preserve">Закуплено </w:t>
            </w:r>
            <w:r w:rsidRPr="0010274F">
              <w:rPr>
                <w:rFonts w:ascii="Times New Roman" w:hAnsi="Times New Roman" w:cs="Times New Roman"/>
                <w:sz w:val="17"/>
                <w:szCs w:val="17"/>
              </w:rPr>
              <w:br/>
              <w:t xml:space="preserve">40 тонких клиентов, </w:t>
            </w:r>
            <w:r w:rsidRPr="0010274F">
              <w:rPr>
                <w:rFonts w:ascii="Times New Roman" w:hAnsi="Times New Roman" w:cs="Times New Roman"/>
                <w:sz w:val="17"/>
                <w:szCs w:val="17"/>
              </w:rPr>
              <w:br/>
              <w:t>19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DF2627">
            <w:pPr>
              <w:spacing w:line="216" w:lineRule="auto"/>
              <w:ind w:left="-107" w:right="-110"/>
              <w:jc w:val="center"/>
              <w:rPr>
                <w:rFonts w:ascii="Times New Roman" w:hAnsi="Times New Roman" w:cs="Times New Roman"/>
                <w:sz w:val="17"/>
                <w:szCs w:val="17"/>
              </w:rPr>
            </w:pPr>
            <w:r w:rsidRPr="0010274F">
              <w:rPr>
                <w:rFonts w:ascii="Times New Roman" w:hAnsi="Times New Roman" w:cs="Times New Roman"/>
                <w:sz w:val="17"/>
                <w:szCs w:val="17"/>
              </w:rPr>
              <w:t>937,7</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DF2627">
            <w:pPr>
              <w:spacing w:line="216" w:lineRule="auto"/>
              <w:ind w:left="-107" w:right="-110"/>
              <w:jc w:val="center"/>
              <w:rPr>
                <w:rFonts w:ascii="Times New Roman" w:hAnsi="Times New Roman" w:cs="Times New Roman"/>
                <w:sz w:val="17"/>
                <w:szCs w:val="17"/>
              </w:rPr>
            </w:pPr>
            <w:r w:rsidRPr="0010274F">
              <w:rPr>
                <w:rFonts w:ascii="Times New Roman" w:hAnsi="Times New Roman" w:cs="Times New Roman"/>
                <w:sz w:val="17"/>
                <w:szCs w:val="17"/>
              </w:rPr>
              <w:t>684,5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DF2627">
            <w:pPr>
              <w:spacing w:line="216" w:lineRule="auto"/>
              <w:ind w:left="-107" w:right="-110"/>
              <w:jc w:val="center"/>
              <w:rPr>
                <w:rFonts w:ascii="Times New Roman" w:hAnsi="Times New Roman" w:cs="Times New Roman"/>
                <w:sz w:val="17"/>
                <w:szCs w:val="17"/>
              </w:rPr>
            </w:pPr>
            <w:r w:rsidRPr="0010274F">
              <w:rPr>
                <w:rFonts w:ascii="Times New Roman" w:hAnsi="Times New Roman" w:cs="Times New Roman"/>
                <w:sz w:val="17"/>
                <w:szCs w:val="17"/>
              </w:rPr>
              <w:t>253,2</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DF2627">
            <w:pPr>
              <w:spacing w:line="216" w:lineRule="auto"/>
              <w:ind w:left="-107" w:right="-110"/>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DF2627">
            <w:pPr>
              <w:spacing w:line="216" w:lineRule="auto"/>
              <w:ind w:left="32" w:right="-30"/>
              <w:rPr>
                <w:rFonts w:ascii="Times New Roman" w:hAnsi="Times New Roman" w:cs="Times New Roman"/>
                <w:sz w:val="17"/>
                <w:szCs w:val="17"/>
              </w:rPr>
            </w:pPr>
            <w:r w:rsidRPr="0010274F">
              <w:rPr>
                <w:rFonts w:ascii="Times New Roman" w:hAnsi="Times New Roman" w:cs="Times New Roman"/>
                <w:sz w:val="17"/>
                <w:szCs w:val="17"/>
              </w:rPr>
              <w:t>Установлено</w:t>
            </w:r>
          </w:p>
          <w:p w:rsidR="000B1C0D" w:rsidRPr="0010274F" w:rsidRDefault="000B1C0D" w:rsidP="00DF2627">
            <w:pPr>
              <w:spacing w:line="216" w:lineRule="auto"/>
              <w:ind w:left="32" w:right="-30"/>
              <w:rPr>
                <w:rFonts w:ascii="Times New Roman" w:hAnsi="Times New Roman" w:cs="Times New Roman"/>
                <w:sz w:val="17"/>
                <w:szCs w:val="17"/>
              </w:rPr>
            </w:pPr>
            <w:r w:rsidRPr="0010274F">
              <w:rPr>
                <w:rFonts w:ascii="Times New Roman" w:hAnsi="Times New Roman" w:cs="Times New Roman"/>
                <w:sz w:val="17"/>
                <w:szCs w:val="17"/>
              </w:rPr>
              <w:t>2 маршрутизат</w:t>
            </w:r>
            <w:r w:rsidRPr="0010274F">
              <w:rPr>
                <w:rFonts w:ascii="Times New Roman" w:hAnsi="Times New Roman" w:cs="Times New Roman"/>
                <w:sz w:val="17"/>
                <w:szCs w:val="17"/>
              </w:rPr>
              <w:t>о</w:t>
            </w:r>
            <w:r w:rsidRPr="0010274F">
              <w:rPr>
                <w:rFonts w:ascii="Times New Roman" w:hAnsi="Times New Roman" w:cs="Times New Roman"/>
                <w:sz w:val="17"/>
                <w:szCs w:val="17"/>
              </w:rPr>
              <w:t>ра. Организов</w:t>
            </w:r>
            <w:r w:rsidRPr="0010274F">
              <w:rPr>
                <w:rFonts w:ascii="Times New Roman" w:hAnsi="Times New Roman" w:cs="Times New Roman"/>
                <w:sz w:val="17"/>
                <w:szCs w:val="17"/>
              </w:rPr>
              <w:t>а</w:t>
            </w:r>
            <w:r w:rsidRPr="0010274F">
              <w:rPr>
                <w:rFonts w:ascii="Times New Roman" w:hAnsi="Times New Roman" w:cs="Times New Roman"/>
                <w:sz w:val="17"/>
                <w:szCs w:val="17"/>
              </w:rPr>
              <w:t>но 54 порта СКС. Внедрена МИС. Колич</w:t>
            </w:r>
            <w:r w:rsidRPr="0010274F">
              <w:rPr>
                <w:rFonts w:ascii="Times New Roman" w:hAnsi="Times New Roman" w:cs="Times New Roman"/>
                <w:sz w:val="17"/>
                <w:szCs w:val="17"/>
              </w:rPr>
              <w:t>е</w:t>
            </w:r>
            <w:r w:rsidRPr="0010274F">
              <w:rPr>
                <w:rFonts w:ascii="Times New Roman" w:hAnsi="Times New Roman" w:cs="Times New Roman"/>
                <w:sz w:val="17"/>
                <w:szCs w:val="17"/>
              </w:rPr>
              <w:t>ство пациентов, у которых в</w:t>
            </w:r>
            <w:r w:rsidRPr="0010274F">
              <w:rPr>
                <w:rFonts w:ascii="Times New Roman" w:hAnsi="Times New Roman" w:cs="Times New Roman"/>
                <w:sz w:val="17"/>
                <w:szCs w:val="17"/>
              </w:rPr>
              <w:t>е</w:t>
            </w:r>
            <w:r w:rsidRPr="0010274F">
              <w:rPr>
                <w:rFonts w:ascii="Times New Roman" w:hAnsi="Times New Roman" w:cs="Times New Roman"/>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DF2627">
            <w:pPr>
              <w:spacing w:line="216" w:lineRule="auto"/>
              <w:ind w:right="115"/>
              <w:rPr>
                <w:rFonts w:ascii="Times New Roman" w:hAnsi="Times New Roman" w:cs="Times New Roman"/>
                <w:sz w:val="17"/>
                <w:szCs w:val="17"/>
              </w:rPr>
            </w:pPr>
            <w:r w:rsidRPr="0010274F">
              <w:rPr>
                <w:rFonts w:ascii="Times New Roman" w:hAnsi="Times New Roman" w:cs="Times New Roman"/>
                <w:sz w:val="17"/>
                <w:szCs w:val="17"/>
              </w:rPr>
              <w:t>октябрь 2011 - декабрь 2012</w:t>
            </w:r>
          </w:p>
        </w:tc>
        <w:tc>
          <w:tcPr>
            <w:tcW w:w="431" w:type="pct"/>
            <w:tcBorders>
              <w:top w:val="single" w:sz="4" w:space="0" w:color="auto"/>
              <w:left w:val="single" w:sz="4" w:space="0" w:color="auto"/>
              <w:bottom w:val="single" w:sz="4" w:space="0" w:color="auto"/>
            </w:tcBorders>
          </w:tcPr>
          <w:p w:rsidR="00DF2627" w:rsidRDefault="000B1C0D" w:rsidP="00DF2627">
            <w:pPr>
              <w:spacing w:line="216" w:lineRule="auto"/>
              <w:ind w:right="48"/>
              <w:rPr>
                <w:rFonts w:ascii="Times New Roman" w:hAnsi="Times New Roman" w:cs="Times New Roman"/>
                <w:sz w:val="17"/>
                <w:szCs w:val="17"/>
              </w:rPr>
            </w:pPr>
            <w:r w:rsidRPr="0010274F">
              <w:rPr>
                <w:rFonts w:ascii="Times New Roman" w:hAnsi="Times New Roman" w:cs="Times New Roman"/>
                <w:sz w:val="17"/>
                <w:szCs w:val="17"/>
              </w:rPr>
              <w:t>Министерство информатиз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и связи Республики Татарстан, </w:t>
            </w:r>
          </w:p>
          <w:p w:rsidR="000B1C0D" w:rsidRPr="0010274F" w:rsidRDefault="000B1C0D" w:rsidP="00DF2627">
            <w:pPr>
              <w:spacing w:line="216" w:lineRule="auto"/>
              <w:ind w:right="48"/>
            </w:pPr>
            <w:r w:rsidRPr="0010274F">
              <w:rPr>
                <w:rFonts w:ascii="Times New Roman" w:hAnsi="Times New Roman" w:cs="Times New Roman"/>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DF2627">
            <w:pPr>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2.1.27</w:t>
            </w:r>
            <w:r w:rsidR="00DF2627">
              <w:rPr>
                <w:rFonts w:ascii="Times New Roman" w:hAnsi="Times New Roman" w:cs="Times New Roman"/>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DF2627">
            <w:pPr>
              <w:spacing w:line="216" w:lineRule="auto"/>
              <w:rPr>
                <w:rFonts w:ascii="Times New Roman" w:hAnsi="Times New Roman" w:cs="Times New Roman"/>
                <w:sz w:val="17"/>
                <w:szCs w:val="17"/>
              </w:rPr>
            </w:pPr>
            <w:r w:rsidRPr="0010274F">
              <w:rPr>
                <w:rFonts w:ascii="Times New Roman" w:hAnsi="Times New Roman" w:cs="Times New Roman"/>
                <w:sz w:val="17"/>
                <w:szCs w:val="17"/>
              </w:rPr>
              <w:t>Г</w:t>
            </w:r>
            <w:r w:rsidR="00890E25">
              <w:rPr>
                <w:rFonts w:ascii="Times New Roman" w:hAnsi="Times New Roman" w:cs="Times New Roman"/>
                <w:sz w:val="17"/>
                <w:szCs w:val="17"/>
              </w:rPr>
              <w:t>А</w:t>
            </w:r>
            <w:r w:rsidRPr="0010274F">
              <w:rPr>
                <w:rFonts w:ascii="Times New Roman" w:hAnsi="Times New Roman" w:cs="Times New Roman"/>
                <w:sz w:val="17"/>
                <w:szCs w:val="17"/>
              </w:rPr>
              <w:t>УЗ «Городская клин</w:t>
            </w:r>
            <w:r w:rsidRPr="0010274F">
              <w:rPr>
                <w:rFonts w:ascii="Times New Roman" w:hAnsi="Times New Roman" w:cs="Times New Roman"/>
                <w:sz w:val="17"/>
                <w:szCs w:val="17"/>
              </w:rPr>
              <w:t>и</w:t>
            </w:r>
            <w:r w:rsidRPr="0010274F">
              <w:rPr>
                <w:rFonts w:ascii="Times New Roman" w:hAnsi="Times New Roman" w:cs="Times New Roman"/>
                <w:sz w:val="17"/>
                <w:szCs w:val="17"/>
              </w:rPr>
              <w:t>ческая больница № 7»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DF2627">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5 356,8</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DF2627">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5 356,8</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DF2627">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DF2627">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DF2627">
            <w:pPr>
              <w:spacing w:line="216" w:lineRule="auto"/>
              <w:ind w:right="116"/>
              <w:rPr>
                <w:rFonts w:ascii="Times New Roman" w:hAnsi="Times New Roman" w:cs="Times New Roman"/>
                <w:sz w:val="17"/>
                <w:szCs w:val="17"/>
              </w:rPr>
            </w:pPr>
            <w:r w:rsidRPr="0010274F">
              <w:rPr>
                <w:rFonts w:ascii="Times New Roman" w:hAnsi="Times New Roman" w:cs="Times New Roman"/>
                <w:sz w:val="17"/>
                <w:szCs w:val="17"/>
              </w:rPr>
              <w:t>Закуплен</w:t>
            </w:r>
            <w:r w:rsidRPr="0010274F">
              <w:rPr>
                <w:rFonts w:ascii="Times New Roman" w:hAnsi="Times New Roman" w:cs="Times New Roman"/>
                <w:sz w:val="17"/>
                <w:szCs w:val="17"/>
              </w:rPr>
              <w:br/>
              <w:t xml:space="preserve">261 тонкий клиент, </w:t>
            </w:r>
            <w:r w:rsidRPr="0010274F">
              <w:rPr>
                <w:rFonts w:ascii="Times New Roman" w:hAnsi="Times New Roman" w:cs="Times New Roman"/>
                <w:sz w:val="17"/>
                <w:szCs w:val="17"/>
              </w:rPr>
              <w:br/>
              <w:t>130 принт</w:t>
            </w:r>
            <w:r w:rsidRPr="0010274F">
              <w:rPr>
                <w:rFonts w:ascii="Times New Roman" w:hAnsi="Times New Roman" w:cs="Times New Roman"/>
                <w:sz w:val="17"/>
                <w:szCs w:val="17"/>
              </w:rPr>
              <w:t>е</w:t>
            </w:r>
            <w:r w:rsidRPr="0010274F">
              <w:rPr>
                <w:rFonts w:ascii="Times New Roman" w:hAnsi="Times New Roman" w:cs="Times New Roman"/>
                <w:sz w:val="17"/>
                <w:szCs w:val="17"/>
              </w:rPr>
              <w:t>ров, 10 ма</w:t>
            </w:r>
            <w:r w:rsidR="00DB2AE9">
              <w:rPr>
                <w:rFonts w:ascii="Times New Roman" w:hAnsi="Times New Roman" w:cs="Times New Roman"/>
                <w:sz w:val="17"/>
                <w:szCs w:val="17"/>
              </w:rPr>
              <w:t>р</w:t>
            </w:r>
            <w:r w:rsidRPr="0010274F">
              <w:rPr>
                <w:rFonts w:ascii="Times New Roman" w:hAnsi="Times New Roman" w:cs="Times New Roman"/>
                <w:sz w:val="17"/>
                <w:szCs w:val="17"/>
              </w:rPr>
              <w:t>ш</w:t>
            </w:r>
            <w:r w:rsidR="00DB2AE9">
              <w:rPr>
                <w:rFonts w:ascii="Times New Roman" w:hAnsi="Times New Roman" w:cs="Times New Roman"/>
                <w:sz w:val="17"/>
                <w:szCs w:val="17"/>
              </w:rPr>
              <w:t>-</w:t>
            </w:r>
            <w:r w:rsidRPr="0010274F">
              <w:rPr>
                <w:rFonts w:ascii="Times New Roman" w:hAnsi="Times New Roman" w:cs="Times New Roman"/>
                <w:sz w:val="17"/>
                <w:szCs w:val="17"/>
              </w:rPr>
              <w:t>рутизаторов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DF2627">
            <w:pPr>
              <w:spacing w:line="216" w:lineRule="auto"/>
              <w:ind w:left="-107" w:right="-110"/>
              <w:jc w:val="center"/>
              <w:rPr>
                <w:rFonts w:ascii="Times New Roman" w:hAnsi="Times New Roman" w:cs="Times New Roman"/>
                <w:sz w:val="17"/>
                <w:szCs w:val="17"/>
              </w:rPr>
            </w:pPr>
            <w:r w:rsidRPr="0010274F">
              <w:rPr>
                <w:rFonts w:ascii="Times New Roman" w:hAnsi="Times New Roman" w:cs="Times New Roman"/>
                <w:sz w:val="17"/>
                <w:szCs w:val="17"/>
              </w:rPr>
              <w:t>4 563,1</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DF2627">
            <w:pPr>
              <w:spacing w:line="216" w:lineRule="auto"/>
              <w:ind w:left="-107" w:right="-110"/>
              <w:jc w:val="center"/>
              <w:rPr>
                <w:rFonts w:ascii="Times New Roman" w:hAnsi="Times New Roman" w:cs="Times New Roman"/>
                <w:sz w:val="17"/>
                <w:szCs w:val="17"/>
              </w:rPr>
            </w:pPr>
            <w:r w:rsidRPr="0010274F">
              <w:rPr>
                <w:rFonts w:ascii="Times New Roman" w:hAnsi="Times New Roman" w:cs="Times New Roman"/>
                <w:sz w:val="17"/>
                <w:szCs w:val="17"/>
              </w:rPr>
              <w:t>3 192,8</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DF2627">
            <w:pPr>
              <w:spacing w:line="216" w:lineRule="auto"/>
              <w:ind w:left="-107" w:right="-110"/>
              <w:jc w:val="center"/>
              <w:rPr>
                <w:rFonts w:ascii="Times New Roman" w:hAnsi="Times New Roman" w:cs="Times New Roman"/>
                <w:sz w:val="17"/>
                <w:szCs w:val="17"/>
              </w:rPr>
            </w:pPr>
            <w:r w:rsidRPr="0010274F">
              <w:rPr>
                <w:rFonts w:ascii="Times New Roman" w:hAnsi="Times New Roman" w:cs="Times New Roman"/>
                <w:sz w:val="17"/>
                <w:szCs w:val="17"/>
              </w:rPr>
              <w:t>1 370,3</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DF2627">
            <w:pPr>
              <w:spacing w:line="216" w:lineRule="auto"/>
              <w:ind w:left="-107" w:right="-110"/>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9D5E3D" w:rsidRDefault="000B1C0D" w:rsidP="00DF2627">
            <w:pPr>
              <w:spacing w:line="216" w:lineRule="auto"/>
              <w:ind w:left="32" w:right="-30"/>
              <w:rPr>
                <w:rFonts w:ascii="Times New Roman" w:hAnsi="Times New Roman" w:cs="Times New Roman"/>
                <w:sz w:val="17"/>
                <w:szCs w:val="17"/>
              </w:rPr>
            </w:pPr>
            <w:r w:rsidRPr="0010274F">
              <w:rPr>
                <w:rFonts w:ascii="Times New Roman" w:hAnsi="Times New Roman" w:cs="Times New Roman"/>
                <w:sz w:val="17"/>
                <w:szCs w:val="17"/>
              </w:rPr>
              <w:t xml:space="preserve">Организован </w:t>
            </w:r>
          </w:p>
          <w:p w:rsidR="000B1C0D" w:rsidRPr="0010274F" w:rsidRDefault="000B1C0D" w:rsidP="00DF2627">
            <w:pPr>
              <w:spacing w:line="216" w:lineRule="auto"/>
              <w:ind w:left="32" w:right="-30"/>
              <w:rPr>
                <w:rFonts w:ascii="Times New Roman" w:hAnsi="Times New Roman" w:cs="Times New Roman"/>
                <w:sz w:val="17"/>
                <w:szCs w:val="17"/>
              </w:rPr>
            </w:pPr>
            <w:r w:rsidRPr="0010274F">
              <w:rPr>
                <w:rFonts w:ascii="Times New Roman" w:hAnsi="Times New Roman" w:cs="Times New Roman"/>
                <w:sz w:val="17"/>
                <w:szCs w:val="17"/>
              </w:rPr>
              <w:t>341 порт СКС. Внедрена МИС. Количество п</w:t>
            </w:r>
            <w:r w:rsidRPr="0010274F">
              <w:rPr>
                <w:rFonts w:ascii="Times New Roman" w:hAnsi="Times New Roman" w:cs="Times New Roman"/>
                <w:sz w:val="17"/>
                <w:szCs w:val="17"/>
              </w:rPr>
              <w:t>а</w:t>
            </w:r>
            <w:r w:rsidRPr="0010274F">
              <w:rPr>
                <w:rFonts w:ascii="Times New Roman" w:hAnsi="Times New Roman" w:cs="Times New Roman"/>
                <w:sz w:val="17"/>
                <w:szCs w:val="17"/>
              </w:rPr>
              <w:t>циентов, у кот</w:t>
            </w:r>
            <w:r w:rsidRPr="0010274F">
              <w:rPr>
                <w:rFonts w:ascii="Times New Roman" w:hAnsi="Times New Roman" w:cs="Times New Roman"/>
                <w:sz w:val="17"/>
                <w:szCs w:val="17"/>
              </w:rPr>
              <w:t>о</w:t>
            </w:r>
            <w:r w:rsidRPr="0010274F">
              <w:rPr>
                <w:rFonts w:ascii="Times New Roman" w:hAnsi="Times New Roman" w:cs="Times New Roman"/>
                <w:sz w:val="17"/>
                <w:szCs w:val="17"/>
              </w:rPr>
              <w:t>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DF2627">
            <w:pPr>
              <w:spacing w:line="216" w:lineRule="auto"/>
              <w:ind w:right="115"/>
              <w:rPr>
                <w:rFonts w:ascii="Times New Roman" w:hAnsi="Times New Roman" w:cs="Times New Roman"/>
                <w:sz w:val="17"/>
                <w:szCs w:val="17"/>
              </w:rPr>
            </w:pPr>
            <w:r w:rsidRPr="0010274F">
              <w:rPr>
                <w:rFonts w:ascii="Times New Roman" w:hAnsi="Times New Roman" w:cs="Times New Roman"/>
                <w:sz w:val="17"/>
                <w:szCs w:val="17"/>
              </w:rPr>
              <w:t>октябрь 2011 - декабрь 2012</w:t>
            </w:r>
          </w:p>
        </w:tc>
        <w:tc>
          <w:tcPr>
            <w:tcW w:w="431" w:type="pct"/>
            <w:tcBorders>
              <w:top w:val="single" w:sz="4" w:space="0" w:color="auto"/>
              <w:left w:val="single" w:sz="4" w:space="0" w:color="auto"/>
              <w:bottom w:val="single" w:sz="4" w:space="0" w:color="auto"/>
            </w:tcBorders>
          </w:tcPr>
          <w:p w:rsidR="00DF2627" w:rsidRDefault="000B1C0D" w:rsidP="00DF2627">
            <w:pPr>
              <w:spacing w:line="216" w:lineRule="auto"/>
              <w:ind w:right="48"/>
              <w:rPr>
                <w:rFonts w:ascii="Times New Roman" w:hAnsi="Times New Roman" w:cs="Times New Roman"/>
                <w:sz w:val="17"/>
                <w:szCs w:val="17"/>
              </w:rPr>
            </w:pPr>
            <w:r w:rsidRPr="0010274F">
              <w:rPr>
                <w:rFonts w:ascii="Times New Roman" w:hAnsi="Times New Roman" w:cs="Times New Roman"/>
                <w:sz w:val="17"/>
                <w:szCs w:val="17"/>
              </w:rPr>
              <w:t>Министерство информатиз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и связи Республики Татарстан, </w:t>
            </w:r>
          </w:p>
          <w:p w:rsidR="000B1C0D" w:rsidRPr="0010274F" w:rsidRDefault="000B1C0D" w:rsidP="00DF2627">
            <w:pPr>
              <w:spacing w:line="216" w:lineRule="auto"/>
              <w:ind w:right="48"/>
            </w:pPr>
            <w:r w:rsidRPr="0010274F">
              <w:rPr>
                <w:rFonts w:ascii="Times New Roman" w:hAnsi="Times New Roman" w:cs="Times New Roman"/>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2.1.28</w:t>
            </w:r>
            <w:r w:rsidR="00DF2627">
              <w:rPr>
                <w:rFonts w:ascii="Times New Roman" w:hAnsi="Times New Roman" w:cs="Times New Roman"/>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ГБУЗ «Городская клин</w:t>
            </w:r>
            <w:r w:rsidRPr="0010274F">
              <w:rPr>
                <w:rFonts w:ascii="Times New Roman" w:hAnsi="Times New Roman" w:cs="Times New Roman"/>
                <w:sz w:val="17"/>
                <w:szCs w:val="17"/>
              </w:rPr>
              <w:t>и</w:t>
            </w:r>
            <w:r w:rsidRPr="0010274F">
              <w:rPr>
                <w:rFonts w:ascii="Times New Roman" w:hAnsi="Times New Roman" w:cs="Times New Roman"/>
                <w:sz w:val="17"/>
                <w:szCs w:val="17"/>
              </w:rPr>
              <w:t>ческая больница №  9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1 177,6</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1 177,6</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Закуплено</w:t>
            </w:r>
            <w:r w:rsidRPr="0010274F">
              <w:rPr>
                <w:rFonts w:ascii="Times New Roman" w:hAnsi="Times New Roman" w:cs="Times New Roman"/>
                <w:sz w:val="17"/>
                <w:szCs w:val="17"/>
              </w:rPr>
              <w:br/>
              <w:t xml:space="preserve">58 тонких клиентов, </w:t>
            </w:r>
            <w:r w:rsidRPr="0010274F">
              <w:rPr>
                <w:rFonts w:ascii="Times New Roman" w:hAnsi="Times New Roman" w:cs="Times New Roman"/>
                <w:sz w:val="17"/>
                <w:szCs w:val="17"/>
              </w:rPr>
              <w:br/>
              <w:t>28 принтеров, 2 маршрутиз</w:t>
            </w:r>
            <w:r w:rsidRPr="0010274F">
              <w:rPr>
                <w:rFonts w:ascii="Times New Roman" w:hAnsi="Times New Roman" w:cs="Times New Roman"/>
                <w:sz w:val="17"/>
                <w:szCs w:val="17"/>
              </w:rPr>
              <w:t>а</w:t>
            </w:r>
            <w:r w:rsidRPr="0010274F">
              <w:rPr>
                <w:rFonts w:ascii="Times New Roman" w:hAnsi="Times New Roman" w:cs="Times New Roman"/>
                <w:sz w:val="17"/>
                <w:szCs w:val="17"/>
              </w:rPr>
              <w:t>тора</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1 070,0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727,7</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342,3</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9D5E3D" w:rsidRDefault="000B1C0D" w:rsidP="00F73393">
            <w:pPr>
              <w:ind w:left="32" w:right="-30"/>
              <w:rPr>
                <w:rFonts w:ascii="Times New Roman" w:hAnsi="Times New Roman" w:cs="Times New Roman"/>
                <w:sz w:val="17"/>
                <w:szCs w:val="17"/>
              </w:rPr>
            </w:pPr>
            <w:r w:rsidRPr="0010274F">
              <w:rPr>
                <w:rFonts w:ascii="Times New Roman" w:hAnsi="Times New Roman" w:cs="Times New Roman"/>
                <w:sz w:val="17"/>
                <w:szCs w:val="17"/>
              </w:rPr>
              <w:t xml:space="preserve">Организовано </w:t>
            </w:r>
          </w:p>
          <w:p w:rsidR="000B1C0D" w:rsidRPr="0010274F" w:rsidRDefault="000B1C0D" w:rsidP="00F73393">
            <w:pPr>
              <w:ind w:left="32" w:right="-30"/>
              <w:rPr>
                <w:rFonts w:ascii="Times New Roman" w:hAnsi="Times New Roman" w:cs="Times New Roman"/>
                <w:sz w:val="17"/>
                <w:szCs w:val="17"/>
              </w:rPr>
            </w:pPr>
            <w:r w:rsidRPr="0010274F">
              <w:rPr>
                <w:rFonts w:ascii="Times New Roman" w:hAnsi="Times New Roman" w:cs="Times New Roman"/>
                <w:sz w:val="17"/>
                <w:szCs w:val="17"/>
              </w:rPr>
              <w:t>76 портов СКС. Внедрена МИС. Количество п</w:t>
            </w:r>
            <w:r w:rsidRPr="0010274F">
              <w:rPr>
                <w:rFonts w:ascii="Times New Roman" w:hAnsi="Times New Roman" w:cs="Times New Roman"/>
                <w:sz w:val="17"/>
                <w:szCs w:val="17"/>
              </w:rPr>
              <w:t>а</w:t>
            </w:r>
            <w:r w:rsidRPr="0010274F">
              <w:rPr>
                <w:rFonts w:ascii="Times New Roman" w:hAnsi="Times New Roman" w:cs="Times New Roman"/>
                <w:sz w:val="17"/>
                <w:szCs w:val="17"/>
              </w:rPr>
              <w:t>циентов, у кот</w:t>
            </w:r>
            <w:r w:rsidRPr="0010274F">
              <w:rPr>
                <w:rFonts w:ascii="Times New Roman" w:hAnsi="Times New Roman" w:cs="Times New Roman"/>
                <w:sz w:val="17"/>
                <w:szCs w:val="17"/>
              </w:rPr>
              <w:t>о</w:t>
            </w:r>
            <w:r w:rsidRPr="0010274F">
              <w:rPr>
                <w:rFonts w:ascii="Times New Roman" w:hAnsi="Times New Roman" w:cs="Times New Roman"/>
                <w:sz w:val="17"/>
                <w:szCs w:val="17"/>
              </w:rPr>
              <w:t xml:space="preserve">рых ведутся ЭМК, - 40%. Интеграция с федеральными компонентами </w:t>
            </w:r>
            <w:r w:rsidRPr="0010274F">
              <w:rPr>
                <w:rFonts w:ascii="Times New Roman" w:hAnsi="Times New Roman" w:cs="Times New Roman"/>
                <w:sz w:val="17"/>
                <w:szCs w:val="17"/>
              </w:rPr>
              <w:lastRenderedPageBreak/>
              <w:t>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sz w:val="17"/>
                <w:szCs w:val="17"/>
              </w:rPr>
            </w:pPr>
            <w:r w:rsidRPr="0010274F">
              <w:rPr>
                <w:rFonts w:ascii="Times New Roman" w:hAnsi="Times New Roman" w:cs="Times New Roman"/>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DF2627" w:rsidRDefault="000B1C0D" w:rsidP="002C3444">
            <w:pPr>
              <w:ind w:right="48"/>
              <w:rPr>
                <w:rFonts w:ascii="Times New Roman" w:hAnsi="Times New Roman" w:cs="Times New Roman"/>
                <w:sz w:val="17"/>
                <w:szCs w:val="17"/>
              </w:rPr>
            </w:pPr>
            <w:r w:rsidRPr="0010274F">
              <w:rPr>
                <w:rFonts w:ascii="Times New Roman" w:hAnsi="Times New Roman" w:cs="Times New Roman"/>
                <w:sz w:val="17"/>
                <w:szCs w:val="17"/>
              </w:rPr>
              <w:t>Министерство информатиз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2.1.29</w:t>
            </w:r>
            <w:r w:rsidR="00D51C5C">
              <w:rPr>
                <w:rFonts w:ascii="Times New Roman" w:hAnsi="Times New Roman" w:cs="Times New Roman"/>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ГБУЗ «Городская бол</w:t>
            </w:r>
            <w:r w:rsidRPr="0010274F">
              <w:rPr>
                <w:rFonts w:ascii="Times New Roman" w:hAnsi="Times New Roman" w:cs="Times New Roman"/>
                <w:sz w:val="17"/>
                <w:szCs w:val="17"/>
              </w:rPr>
              <w:t>ь</w:t>
            </w:r>
            <w:r w:rsidRPr="0010274F">
              <w:rPr>
                <w:rFonts w:ascii="Times New Roman" w:hAnsi="Times New Roman" w:cs="Times New Roman"/>
                <w:sz w:val="17"/>
                <w:szCs w:val="17"/>
              </w:rPr>
              <w:t>ница № 11»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997,2</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997,2</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 xml:space="preserve">Закуплено </w:t>
            </w:r>
            <w:r w:rsidRPr="0010274F">
              <w:rPr>
                <w:rFonts w:ascii="Times New Roman" w:hAnsi="Times New Roman" w:cs="Times New Roman"/>
                <w:sz w:val="17"/>
                <w:szCs w:val="17"/>
              </w:rPr>
              <w:br/>
              <w:t xml:space="preserve">57 тонких клиентов, </w:t>
            </w:r>
            <w:r w:rsidRPr="0010274F">
              <w:rPr>
                <w:rFonts w:ascii="Times New Roman" w:hAnsi="Times New Roman" w:cs="Times New Roman"/>
                <w:sz w:val="17"/>
                <w:szCs w:val="17"/>
              </w:rPr>
              <w:br/>
              <w:t>28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1 223,8</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885,6</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338,2</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sz w:val="17"/>
                <w:szCs w:val="17"/>
              </w:rPr>
            </w:pPr>
            <w:r w:rsidRPr="0010274F">
              <w:rPr>
                <w:rFonts w:ascii="Times New Roman" w:hAnsi="Times New Roman" w:cs="Times New Roman"/>
                <w:sz w:val="17"/>
                <w:szCs w:val="17"/>
              </w:rPr>
              <w:t>Установлено</w:t>
            </w:r>
          </w:p>
          <w:p w:rsidR="000B1C0D" w:rsidRPr="0010274F" w:rsidRDefault="000B1C0D" w:rsidP="00D51C5C">
            <w:pPr>
              <w:ind w:left="32" w:right="-30"/>
              <w:rPr>
                <w:rFonts w:ascii="Times New Roman" w:hAnsi="Times New Roman" w:cs="Times New Roman"/>
                <w:sz w:val="17"/>
                <w:szCs w:val="17"/>
              </w:rPr>
            </w:pPr>
            <w:r w:rsidRPr="0010274F">
              <w:rPr>
                <w:rFonts w:ascii="Times New Roman" w:hAnsi="Times New Roman" w:cs="Times New Roman"/>
                <w:sz w:val="17"/>
                <w:szCs w:val="17"/>
              </w:rPr>
              <w:t>2 маршрутизат</w:t>
            </w:r>
            <w:r w:rsidRPr="0010274F">
              <w:rPr>
                <w:rFonts w:ascii="Times New Roman" w:hAnsi="Times New Roman" w:cs="Times New Roman"/>
                <w:sz w:val="17"/>
                <w:szCs w:val="17"/>
              </w:rPr>
              <w:t>о</w:t>
            </w:r>
            <w:r w:rsidRPr="0010274F">
              <w:rPr>
                <w:rFonts w:ascii="Times New Roman" w:hAnsi="Times New Roman" w:cs="Times New Roman"/>
                <w:sz w:val="17"/>
                <w:szCs w:val="17"/>
              </w:rPr>
              <w:t>ра. Организов</w:t>
            </w:r>
            <w:r w:rsidRPr="0010274F">
              <w:rPr>
                <w:rFonts w:ascii="Times New Roman" w:hAnsi="Times New Roman" w:cs="Times New Roman"/>
                <w:sz w:val="17"/>
                <w:szCs w:val="17"/>
              </w:rPr>
              <w:t>а</w:t>
            </w:r>
            <w:r w:rsidRPr="0010274F">
              <w:rPr>
                <w:rFonts w:ascii="Times New Roman" w:hAnsi="Times New Roman" w:cs="Times New Roman"/>
                <w:sz w:val="17"/>
                <w:szCs w:val="17"/>
              </w:rPr>
              <w:t>но 76 портов СКС. Внедрена МИС. Колич</w:t>
            </w:r>
            <w:r w:rsidRPr="0010274F">
              <w:rPr>
                <w:rFonts w:ascii="Times New Roman" w:hAnsi="Times New Roman" w:cs="Times New Roman"/>
                <w:sz w:val="17"/>
                <w:szCs w:val="17"/>
              </w:rPr>
              <w:t>е</w:t>
            </w:r>
            <w:r w:rsidRPr="0010274F">
              <w:rPr>
                <w:rFonts w:ascii="Times New Roman" w:hAnsi="Times New Roman" w:cs="Times New Roman"/>
                <w:sz w:val="17"/>
                <w:szCs w:val="17"/>
              </w:rPr>
              <w:t>ство пациентов, у которых в</w:t>
            </w:r>
            <w:r w:rsidRPr="0010274F">
              <w:rPr>
                <w:rFonts w:ascii="Times New Roman" w:hAnsi="Times New Roman" w:cs="Times New Roman"/>
                <w:sz w:val="17"/>
                <w:szCs w:val="17"/>
              </w:rPr>
              <w:t>е</w:t>
            </w:r>
            <w:r w:rsidRPr="0010274F">
              <w:rPr>
                <w:rFonts w:ascii="Times New Roman" w:hAnsi="Times New Roman" w:cs="Times New Roman"/>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sz w:val="17"/>
                <w:szCs w:val="17"/>
              </w:rPr>
            </w:pPr>
            <w:r w:rsidRPr="0010274F">
              <w:rPr>
                <w:rFonts w:ascii="Times New Roman" w:hAnsi="Times New Roman" w:cs="Times New Roman"/>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sz w:val="17"/>
                <w:szCs w:val="17"/>
              </w:rPr>
            </w:pPr>
            <w:r w:rsidRPr="0010274F">
              <w:rPr>
                <w:rFonts w:ascii="Times New Roman" w:hAnsi="Times New Roman" w:cs="Times New Roman"/>
                <w:sz w:val="17"/>
                <w:szCs w:val="17"/>
              </w:rPr>
              <w:t>Министерство информатиз</w:t>
            </w:r>
            <w:r w:rsidRPr="0010274F">
              <w:rPr>
                <w:rFonts w:ascii="Times New Roman" w:hAnsi="Times New Roman" w:cs="Times New Roman"/>
                <w:sz w:val="17"/>
                <w:szCs w:val="17"/>
              </w:rPr>
              <w:t>а</w:t>
            </w:r>
            <w:r w:rsidRPr="0010274F">
              <w:rPr>
                <w:rFonts w:ascii="Times New Roman" w:hAnsi="Times New Roman" w:cs="Times New Roman"/>
                <w:sz w:val="17"/>
                <w:szCs w:val="17"/>
              </w:rPr>
              <w:t>ции и связи Республики Татарстан,</w:t>
            </w:r>
          </w:p>
          <w:p w:rsidR="000B1C0D" w:rsidRPr="0010274F" w:rsidRDefault="000B1C0D" w:rsidP="002C3444">
            <w:pPr>
              <w:ind w:right="48"/>
            </w:pPr>
            <w:r w:rsidRPr="0010274F">
              <w:rPr>
                <w:rFonts w:ascii="Times New Roman" w:hAnsi="Times New Roman" w:cs="Times New Roman"/>
                <w:sz w:val="17"/>
                <w:szCs w:val="17"/>
              </w:rPr>
              <w:t xml:space="preserve"> 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2.1.30</w:t>
            </w:r>
            <w:r w:rsidR="00D51C5C">
              <w:rPr>
                <w:rFonts w:ascii="Times New Roman" w:hAnsi="Times New Roman" w:cs="Times New Roman"/>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«Городская клин</w:t>
            </w:r>
            <w:r w:rsidRPr="0010274F">
              <w:rPr>
                <w:rFonts w:ascii="Times New Roman" w:hAnsi="Times New Roman" w:cs="Times New Roman"/>
                <w:sz w:val="17"/>
                <w:szCs w:val="17"/>
              </w:rPr>
              <w:t>и</w:t>
            </w:r>
            <w:r w:rsidRPr="0010274F">
              <w:rPr>
                <w:rFonts w:ascii="Times New Roman" w:hAnsi="Times New Roman" w:cs="Times New Roman"/>
                <w:sz w:val="17"/>
                <w:szCs w:val="17"/>
              </w:rPr>
              <w:t>ческая больница № 16»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2 864,7</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2 864,7</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 xml:space="preserve">Закуплено </w:t>
            </w:r>
            <w:r w:rsidRPr="0010274F">
              <w:rPr>
                <w:rFonts w:ascii="Times New Roman" w:hAnsi="Times New Roman" w:cs="Times New Roman"/>
                <w:sz w:val="17"/>
                <w:szCs w:val="17"/>
              </w:rPr>
              <w:br/>
              <w:t xml:space="preserve">127 тонких клиентов, </w:t>
            </w:r>
            <w:r w:rsidRPr="0010274F">
              <w:rPr>
                <w:rFonts w:ascii="Times New Roman" w:hAnsi="Times New Roman" w:cs="Times New Roman"/>
                <w:sz w:val="17"/>
                <w:szCs w:val="17"/>
              </w:rPr>
              <w:br/>
              <w:t xml:space="preserve">63 принтера, </w:t>
            </w:r>
          </w:p>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8 маршрутиз</w:t>
            </w:r>
            <w:r w:rsidRPr="0010274F">
              <w:rPr>
                <w:rFonts w:ascii="Times New Roman" w:hAnsi="Times New Roman" w:cs="Times New Roman"/>
                <w:sz w:val="17"/>
                <w:szCs w:val="17"/>
              </w:rPr>
              <w:t>а</w:t>
            </w:r>
            <w:r w:rsidRPr="0010274F">
              <w:rPr>
                <w:rFonts w:ascii="Times New Roman" w:hAnsi="Times New Roman" w:cs="Times New Roman"/>
                <w:sz w:val="17"/>
                <w:szCs w:val="17"/>
              </w:rPr>
              <w:t>торов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2 252,2</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1 561,8</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690,4</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sz w:val="17"/>
                <w:szCs w:val="17"/>
              </w:rPr>
            </w:pPr>
            <w:r w:rsidRPr="0010274F">
              <w:rPr>
                <w:rFonts w:ascii="Times New Roman" w:hAnsi="Times New Roman" w:cs="Times New Roman"/>
                <w:sz w:val="17"/>
                <w:szCs w:val="17"/>
              </w:rPr>
              <w:t>Организовано 166 портов СКС. Внедрена МИС. Количество п</w:t>
            </w:r>
            <w:r w:rsidRPr="0010274F">
              <w:rPr>
                <w:rFonts w:ascii="Times New Roman" w:hAnsi="Times New Roman" w:cs="Times New Roman"/>
                <w:sz w:val="17"/>
                <w:szCs w:val="17"/>
              </w:rPr>
              <w:t>а</w:t>
            </w:r>
            <w:r w:rsidRPr="0010274F">
              <w:rPr>
                <w:rFonts w:ascii="Times New Roman" w:hAnsi="Times New Roman" w:cs="Times New Roman"/>
                <w:sz w:val="17"/>
                <w:szCs w:val="17"/>
              </w:rPr>
              <w:t>циентов, у кот</w:t>
            </w:r>
            <w:r w:rsidRPr="0010274F">
              <w:rPr>
                <w:rFonts w:ascii="Times New Roman" w:hAnsi="Times New Roman" w:cs="Times New Roman"/>
                <w:sz w:val="17"/>
                <w:szCs w:val="17"/>
              </w:rPr>
              <w:t>о</w:t>
            </w:r>
            <w:r w:rsidRPr="0010274F">
              <w:rPr>
                <w:rFonts w:ascii="Times New Roman" w:hAnsi="Times New Roman" w:cs="Times New Roman"/>
                <w:sz w:val="17"/>
                <w:szCs w:val="17"/>
              </w:rPr>
              <w:t>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sz w:val="17"/>
                <w:szCs w:val="17"/>
              </w:rPr>
            </w:pPr>
            <w:r w:rsidRPr="0010274F">
              <w:rPr>
                <w:rFonts w:ascii="Times New Roman" w:hAnsi="Times New Roman" w:cs="Times New Roman"/>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sz w:val="17"/>
                <w:szCs w:val="17"/>
              </w:rPr>
            </w:pPr>
            <w:r w:rsidRPr="0010274F">
              <w:rPr>
                <w:rFonts w:ascii="Times New Roman" w:hAnsi="Times New Roman" w:cs="Times New Roman"/>
                <w:sz w:val="17"/>
                <w:szCs w:val="17"/>
              </w:rPr>
              <w:t>Министерство информатиз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2.1.31</w:t>
            </w:r>
            <w:r w:rsidR="00D51C5C">
              <w:rPr>
                <w:rFonts w:ascii="Times New Roman" w:hAnsi="Times New Roman" w:cs="Times New Roman"/>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«Центральная г</w:t>
            </w:r>
            <w:r w:rsidRPr="0010274F">
              <w:rPr>
                <w:rFonts w:ascii="Times New Roman" w:hAnsi="Times New Roman" w:cs="Times New Roman"/>
                <w:sz w:val="17"/>
                <w:szCs w:val="17"/>
              </w:rPr>
              <w:t>о</w:t>
            </w:r>
            <w:r w:rsidRPr="0010274F">
              <w:rPr>
                <w:rFonts w:ascii="Times New Roman" w:hAnsi="Times New Roman" w:cs="Times New Roman"/>
                <w:sz w:val="17"/>
                <w:szCs w:val="17"/>
              </w:rPr>
              <w:t>родская клиническая больница № 18»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1 730,7</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1 730,7</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 xml:space="preserve">Закуплено </w:t>
            </w:r>
            <w:r w:rsidRPr="0010274F">
              <w:rPr>
                <w:rFonts w:ascii="Times New Roman" w:hAnsi="Times New Roman" w:cs="Times New Roman"/>
                <w:sz w:val="17"/>
                <w:szCs w:val="17"/>
              </w:rPr>
              <w:br/>
              <w:t xml:space="preserve">80 тонких клиентов, </w:t>
            </w:r>
            <w:r w:rsidRPr="0010274F">
              <w:rPr>
                <w:rFonts w:ascii="Times New Roman" w:hAnsi="Times New Roman" w:cs="Times New Roman"/>
                <w:sz w:val="17"/>
                <w:szCs w:val="17"/>
              </w:rPr>
              <w:br/>
              <w:t>39 принтеров, 4 маршрутиз</w:t>
            </w:r>
            <w:r w:rsidRPr="0010274F">
              <w:rPr>
                <w:rFonts w:ascii="Times New Roman" w:hAnsi="Times New Roman" w:cs="Times New Roman"/>
                <w:sz w:val="17"/>
                <w:szCs w:val="17"/>
              </w:rPr>
              <w:t>а</w:t>
            </w:r>
            <w:r w:rsidRPr="0010274F">
              <w:rPr>
                <w:rFonts w:ascii="Times New Roman" w:hAnsi="Times New Roman" w:cs="Times New Roman"/>
                <w:sz w:val="17"/>
                <w:szCs w:val="17"/>
              </w:rPr>
              <w:t>тора</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1 458,8</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1 003,2</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455,6</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sz w:val="17"/>
                <w:szCs w:val="17"/>
              </w:rPr>
            </w:pPr>
            <w:r w:rsidRPr="0010274F">
              <w:rPr>
                <w:rFonts w:ascii="Times New Roman" w:hAnsi="Times New Roman" w:cs="Times New Roman"/>
                <w:sz w:val="17"/>
                <w:szCs w:val="17"/>
              </w:rPr>
              <w:t>Организовано 106 портов СКС. Внедрена МИС. Количество п</w:t>
            </w:r>
            <w:r w:rsidRPr="0010274F">
              <w:rPr>
                <w:rFonts w:ascii="Times New Roman" w:hAnsi="Times New Roman" w:cs="Times New Roman"/>
                <w:sz w:val="17"/>
                <w:szCs w:val="17"/>
              </w:rPr>
              <w:t>а</w:t>
            </w:r>
            <w:r w:rsidRPr="0010274F">
              <w:rPr>
                <w:rFonts w:ascii="Times New Roman" w:hAnsi="Times New Roman" w:cs="Times New Roman"/>
                <w:sz w:val="17"/>
                <w:szCs w:val="17"/>
              </w:rPr>
              <w:t>циентов, у кот</w:t>
            </w:r>
            <w:r w:rsidRPr="0010274F">
              <w:rPr>
                <w:rFonts w:ascii="Times New Roman" w:hAnsi="Times New Roman" w:cs="Times New Roman"/>
                <w:sz w:val="17"/>
                <w:szCs w:val="17"/>
              </w:rPr>
              <w:t>о</w:t>
            </w:r>
            <w:r w:rsidRPr="0010274F">
              <w:rPr>
                <w:rFonts w:ascii="Times New Roman" w:hAnsi="Times New Roman" w:cs="Times New Roman"/>
                <w:sz w:val="17"/>
                <w:szCs w:val="17"/>
              </w:rPr>
              <w:t>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sz w:val="17"/>
                <w:szCs w:val="17"/>
              </w:rPr>
            </w:pPr>
            <w:r w:rsidRPr="0010274F">
              <w:rPr>
                <w:rFonts w:ascii="Times New Roman" w:hAnsi="Times New Roman" w:cs="Times New Roman"/>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sz w:val="17"/>
                <w:szCs w:val="17"/>
              </w:rPr>
            </w:pPr>
            <w:r w:rsidRPr="0010274F">
              <w:rPr>
                <w:rFonts w:ascii="Times New Roman" w:hAnsi="Times New Roman" w:cs="Times New Roman"/>
                <w:sz w:val="17"/>
                <w:szCs w:val="17"/>
              </w:rPr>
              <w:t>Министерство информатиз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2.1.32</w:t>
            </w:r>
            <w:r w:rsidR="00D51C5C">
              <w:rPr>
                <w:rFonts w:ascii="Times New Roman" w:hAnsi="Times New Roman" w:cs="Times New Roman"/>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0668C8">
            <w:pPr>
              <w:rPr>
                <w:rFonts w:ascii="Times New Roman" w:hAnsi="Times New Roman" w:cs="Times New Roman"/>
                <w:sz w:val="17"/>
                <w:szCs w:val="17"/>
              </w:rPr>
            </w:pPr>
            <w:r w:rsidRPr="0010274F">
              <w:rPr>
                <w:rFonts w:ascii="Times New Roman" w:hAnsi="Times New Roman" w:cs="Times New Roman"/>
                <w:sz w:val="17"/>
                <w:szCs w:val="17"/>
              </w:rPr>
              <w:t>ГБУЗ «Клиника мед</w:t>
            </w:r>
            <w:r w:rsidRPr="0010274F">
              <w:rPr>
                <w:rFonts w:ascii="Times New Roman" w:hAnsi="Times New Roman" w:cs="Times New Roman"/>
                <w:sz w:val="17"/>
                <w:szCs w:val="17"/>
              </w:rPr>
              <w:t>и</w:t>
            </w:r>
            <w:r w:rsidRPr="0010274F">
              <w:rPr>
                <w:rFonts w:ascii="Times New Roman" w:hAnsi="Times New Roman" w:cs="Times New Roman"/>
                <w:sz w:val="17"/>
                <w:szCs w:val="17"/>
              </w:rPr>
              <w:t xml:space="preserve">цинского университета» </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929,1</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929,1</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sz w:val="17"/>
                <w:szCs w:val="17"/>
                <w:lang w:val="en-US"/>
              </w:rPr>
            </w:pPr>
            <w:r w:rsidRPr="0010274F">
              <w:rPr>
                <w:rFonts w:ascii="Times New Roman" w:hAnsi="Times New Roman" w:cs="Times New Roman"/>
                <w:sz w:val="17"/>
                <w:szCs w:val="17"/>
              </w:rPr>
              <w:t xml:space="preserve">Закуплено </w:t>
            </w:r>
          </w:p>
          <w:p w:rsidR="000B1C0D" w:rsidRPr="0010274F" w:rsidRDefault="000B1C0D" w:rsidP="002C3444">
            <w:pPr>
              <w:ind w:right="116"/>
              <w:rPr>
                <w:rFonts w:ascii="Times New Roman" w:hAnsi="Times New Roman" w:cs="Times New Roman"/>
                <w:sz w:val="17"/>
                <w:szCs w:val="17"/>
                <w:lang w:val="en-US"/>
              </w:rPr>
            </w:pPr>
            <w:r w:rsidRPr="0010274F">
              <w:rPr>
                <w:rFonts w:ascii="Times New Roman" w:hAnsi="Times New Roman" w:cs="Times New Roman"/>
                <w:sz w:val="17"/>
                <w:szCs w:val="17"/>
              </w:rPr>
              <w:t>53 тонких клиента,</w:t>
            </w:r>
          </w:p>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 xml:space="preserve"> 26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1 158,9</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840,9</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318,0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sz w:val="17"/>
                <w:szCs w:val="17"/>
              </w:rPr>
            </w:pPr>
            <w:r w:rsidRPr="0010274F">
              <w:rPr>
                <w:rFonts w:ascii="Times New Roman" w:hAnsi="Times New Roman" w:cs="Times New Roman"/>
                <w:sz w:val="17"/>
                <w:szCs w:val="17"/>
              </w:rPr>
              <w:t>Установлено</w:t>
            </w:r>
          </w:p>
          <w:p w:rsidR="000B1C0D" w:rsidRPr="0010274F" w:rsidRDefault="000B1C0D" w:rsidP="00F73393">
            <w:pPr>
              <w:ind w:left="32" w:right="-30"/>
              <w:rPr>
                <w:rFonts w:ascii="Times New Roman" w:hAnsi="Times New Roman" w:cs="Times New Roman"/>
                <w:sz w:val="17"/>
                <w:szCs w:val="17"/>
              </w:rPr>
            </w:pPr>
            <w:r w:rsidRPr="0010274F">
              <w:rPr>
                <w:rFonts w:ascii="Times New Roman" w:hAnsi="Times New Roman" w:cs="Times New Roman"/>
                <w:sz w:val="17"/>
                <w:szCs w:val="17"/>
              </w:rPr>
              <w:t>2 маршрутизат</w:t>
            </w:r>
            <w:r w:rsidRPr="0010274F">
              <w:rPr>
                <w:rFonts w:ascii="Times New Roman" w:hAnsi="Times New Roman" w:cs="Times New Roman"/>
                <w:sz w:val="17"/>
                <w:szCs w:val="17"/>
              </w:rPr>
              <w:t>о</w:t>
            </w:r>
            <w:r w:rsidRPr="0010274F">
              <w:rPr>
                <w:rFonts w:ascii="Times New Roman" w:hAnsi="Times New Roman" w:cs="Times New Roman"/>
                <w:sz w:val="17"/>
                <w:szCs w:val="17"/>
              </w:rPr>
              <w:t xml:space="preserve">ра. Организован </w:t>
            </w:r>
          </w:p>
          <w:p w:rsidR="000B1C0D" w:rsidRPr="0010274F" w:rsidRDefault="000B1C0D" w:rsidP="00F73393">
            <w:pPr>
              <w:ind w:left="32" w:right="-30"/>
              <w:rPr>
                <w:rFonts w:ascii="Times New Roman" w:hAnsi="Times New Roman" w:cs="Times New Roman"/>
                <w:sz w:val="17"/>
                <w:szCs w:val="17"/>
              </w:rPr>
            </w:pPr>
            <w:r w:rsidRPr="0010274F">
              <w:rPr>
                <w:rFonts w:ascii="Times New Roman" w:hAnsi="Times New Roman" w:cs="Times New Roman"/>
                <w:sz w:val="17"/>
                <w:szCs w:val="17"/>
              </w:rPr>
              <w:t>71 порт СКС. Внедрена МИС. Количество п</w:t>
            </w:r>
            <w:r w:rsidRPr="0010274F">
              <w:rPr>
                <w:rFonts w:ascii="Times New Roman" w:hAnsi="Times New Roman" w:cs="Times New Roman"/>
                <w:sz w:val="17"/>
                <w:szCs w:val="17"/>
              </w:rPr>
              <w:t>а</w:t>
            </w:r>
            <w:r w:rsidRPr="0010274F">
              <w:rPr>
                <w:rFonts w:ascii="Times New Roman" w:hAnsi="Times New Roman" w:cs="Times New Roman"/>
                <w:sz w:val="17"/>
                <w:szCs w:val="17"/>
              </w:rPr>
              <w:t>циентов, у кот</w:t>
            </w:r>
            <w:r w:rsidRPr="0010274F">
              <w:rPr>
                <w:rFonts w:ascii="Times New Roman" w:hAnsi="Times New Roman" w:cs="Times New Roman"/>
                <w:sz w:val="17"/>
                <w:szCs w:val="17"/>
              </w:rPr>
              <w:t>о</w:t>
            </w:r>
            <w:r w:rsidRPr="0010274F">
              <w:rPr>
                <w:rFonts w:ascii="Times New Roman" w:hAnsi="Times New Roman" w:cs="Times New Roman"/>
                <w:sz w:val="17"/>
                <w:szCs w:val="17"/>
              </w:rPr>
              <w:t xml:space="preserve">рых ведутся ЭМК, - 40%. Интеграция с федеральными </w:t>
            </w:r>
            <w:r w:rsidRPr="0010274F">
              <w:rPr>
                <w:rFonts w:ascii="Times New Roman" w:hAnsi="Times New Roman" w:cs="Times New Roman"/>
                <w:sz w:val="17"/>
                <w:szCs w:val="17"/>
              </w:rPr>
              <w:lastRenderedPageBreak/>
              <w:t>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sz w:val="17"/>
                <w:szCs w:val="17"/>
              </w:rPr>
            </w:pPr>
            <w:r w:rsidRPr="0010274F">
              <w:rPr>
                <w:rFonts w:ascii="Times New Roman" w:hAnsi="Times New Roman" w:cs="Times New Roman"/>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sz w:val="17"/>
                <w:szCs w:val="17"/>
              </w:rPr>
            </w:pPr>
            <w:r w:rsidRPr="0010274F">
              <w:rPr>
                <w:rFonts w:ascii="Times New Roman" w:hAnsi="Times New Roman" w:cs="Times New Roman"/>
                <w:sz w:val="17"/>
                <w:szCs w:val="17"/>
              </w:rPr>
              <w:t>Министерство информатиз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2.1.33</w:t>
            </w:r>
            <w:r w:rsidR="00D51C5C">
              <w:rPr>
                <w:rFonts w:ascii="Times New Roman" w:hAnsi="Times New Roman" w:cs="Times New Roman"/>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9556DA">
            <w:pPr>
              <w:rPr>
                <w:rFonts w:ascii="Times New Roman" w:hAnsi="Times New Roman" w:cs="Times New Roman"/>
                <w:sz w:val="17"/>
                <w:szCs w:val="17"/>
              </w:rPr>
            </w:pPr>
            <w:r w:rsidRPr="0010274F">
              <w:rPr>
                <w:rFonts w:ascii="Times New Roman" w:hAnsi="Times New Roman" w:cs="Times New Roman"/>
                <w:sz w:val="17"/>
                <w:szCs w:val="17"/>
              </w:rPr>
              <w:t xml:space="preserve">ГБУЗ «Городская детская больница № 1» г.Казани </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2 173,0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2 173,0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 xml:space="preserve">Закуплено </w:t>
            </w:r>
            <w:r w:rsidRPr="0010274F">
              <w:rPr>
                <w:rFonts w:ascii="Times New Roman" w:hAnsi="Times New Roman" w:cs="Times New Roman"/>
                <w:sz w:val="17"/>
                <w:szCs w:val="17"/>
              </w:rPr>
              <w:br/>
              <w:t xml:space="preserve">96 тонких клиентов, </w:t>
            </w:r>
            <w:r w:rsidRPr="0010274F">
              <w:rPr>
                <w:rFonts w:ascii="Times New Roman" w:hAnsi="Times New Roman" w:cs="Times New Roman"/>
                <w:sz w:val="17"/>
                <w:szCs w:val="17"/>
              </w:rPr>
              <w:br/>
              <w:t>47 принтеров, 6 маршрутиз</w:t>
            </w:r>
            <w:r w:rsidRPr="0010274F">
              <w:rPr>
                <w:rFonts w:ascii="Times New Roman" w:hAnsi="Times New Roman" w:cs="Times New Roman"/>
                <w:sz w:val="17"/>
                <w:szCs w:val="17"/>
              </w:rPr>
              <w:t>а</w:t>
            </w:r>
            <w:r w:rsidRPr="0010274F">
              <w:rPr>
                <w:rFonts w:ascii="Times New Roman" w:hAnsi="Times New Roman" w:cs="Times New Roman"/>
                <w:sz w:val="17"/>
                <w:szCs w:val="17"/>
              </w:rPr>
              <w:t>торов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1 733,4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1 196,9</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536,5</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sz w:val="17"/>
                <w:szCs w:val="17"/>
              </w:rPr>
            </w:pPr>
            <w:r w:rsidRPr="0010274F">
              <w:rPr>
                <w:rFonts w:ascii="Times New Roman" w:hAnsi="Times New Roman" w:cs="Times New Roman"/>
                <w:sz w:val="17"/>
                <w:szCs w:val="17"/>
              </w:rPr>
              <w:t>Организовано 127 портов СКС. Внедрена МИС. Количество п</w:t>
            </w:r>
            <w:r w:rsidRPr="0010274F">
              <w:rPr>
                <w:rFonts w:ascii="Times New Roman" w:hAnsi="Times New Roman" w:cs="Times New Roman"/>
                <w:sz w:val="17"/>
                <w:szCs w:val="17"/>
              </w:rPr>
              <w:t>а</w:t>
            </w:r>
            <w:r w:rsidRPr="0010274F">
              <w:rPr>
                <w:rFonts w:ascii="Times New Roman" w:hAnsi="Times New Roman" w:cs="Times New Roman"/>
                <w:sz w:val="17"/>
                <w:szCs w:val="17"/>
              </w:rPr>
              <w:t>циентов, у кот</w:t>
            </w:r>
            <w:r w:rsidRPr="0010274F">
              <w:rPr>
                <w:rFonts w:ascii="Times New Roman" w:hAnsi="Times New Roman" w:cs="Times New Roman"/>
                <w:sz w:val="17"/>
                <w:szCs w:val="17"/>
              </w:rPr>
              <w:t>о</w:t>
            </w:r>
            <w:r w:rsidRPr="0010274F">
              <w:rPr>
                <w:rFonts w:ascii="Times New Roman" w:hAnsi="Times New Roman" w:cs="Times New Roman"/>
                <w:sz w:val="17"/>
                <w:szCs w:val="17"/>
              </w:rPr>
              <w:t>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sz w:val="17"/>
                <w:szCs w:val="17"/>
              </w:rPr>
            </w:pPr>
            <w:r w:rsidRPr="0010274F">
              <w:rPr>
                <w:rFonts w:ascii="Times New Roman" w:hAnsi="Times New Roman" w:cs="Times New Roman"/>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sz w:val="17"/>
                <w:szCs w:val="17"/>
              </w:rPr>
            </w:pPr>
            <w:r w:rsidRPr="0010274F">
              <w:rPr>
                <w:rFonts w:ascii="Times New Roman" w:hAnsi="Times New Roman" w:cs="Times New Roman"/>
                <w:sz w:val="17"/>
                <w:szCs w:val="17"/>
              </w:rPr>
              <w:t>Министерство информатиз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2.1.34</w:t>
            </w:r>
            <w:r w:rsidR="00D51C5C">
              <w:rPr>
                <w:rFonts w:ascii="Times New Roman" w:hAnsi="Times New Roman" w:cs="Times New Roman"/>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182E68">
            <w:pPr>
              <w:rPr>
                <w:rFonts w:ascii="Times New Roman" w:hAnsi="Times New Roman" w:cs="Times New Roman"/>
                <w:sz w:val="17"/>
                <w:szCs w:val="17"/>
              </w:rPr>
            </w:pPr>
            <w:r w:rsidRPr="0010274F">
              <w:rPr>
                <w:rFonts w:ascii="Times New Roman" w:hAnsi="Times New Roman" w:cs="Times New Roman"/>
                <w:sz w:val="17"/>
                <w:szCs w:val="17"/>
              </w:rPr>
              <w:t>ГБУЗ «Детская городская клиническая больница    № 2»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304,7</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304,7</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BB5D09">
            <w:pPr>
              <w:ind w:right="116"/>
              <w:rPr>
                <w:rFonts w:ascii="Times New Roman" w:hAnsi="Times New Roman" w:cs="Times New Roman"/>
                <w:sz w:val="17"/>
                <w:szCs w:val="17"/>
              </w:rPr>
            </w:pPr>
            <w:r w:rsidRPr="0010274F">
              <w:rPr>
                <w:rFonts w:ascii="Times New Roman" w:hAnsi="Times New Roman" w:cs="Times New Roman"/>
                <w:sz w:val="17"/>
                <w:szCs w:val="17"/>
              </w:rPr>
              <w:t xml:space="preserve">Закуплено </w:t>
            </w:r>
            <w:r w:rsidRPr="0010274F">
              <w:rPr>
                <w:rFonts w:ascii="Times New Roman" w:hAnsi="Times New Roman" w:cs="Times New Roman"/>
                <w:sz w:val="17"/>
                <w:szCs w:val="17"/>
              </w:rPr>
              <w:br/>
              <w:t>18 тонких клиентов,</w:t>
            </w:r>
            <w:r w:rsidRPr="0010274F">
              <w:rPr>
                <w:rFonts w:ascii="Times New Roman" w:hAnsi="Times New Roman" w:cs="Times New Roman"/>
                <w:sz w:val="17"/>
                <w:szCs w:val="17"/>
              </w:rPr>
              <w:br/>
              <w:t>9 принтеров. Количество пациентов, у которых в</w:t>
            </w:r>
            <w:r w:rsidRPr="0010274F">
              <w:rPr>
                <w:rFonts w:ascii="Times New Roman" w:hAnsi="Times New Roman" w:cs="Times New Roman"/>
                <w:sz w:val="17"/>
                <w:szCs w:val="17"/>
              </w:rPr>
              <w:t>е</w:t>
            </w:r>
            <w:r w:rsidRPr="0010274F">
              <w:rPr>
                <w:rFonts w:ascii="Times New Roman" w:hAnsi="Times New Roman" w:cs="Times New Roman"/>
                <w:sz w:val="17"/>
                <w:szCs w:val="17"/>
              </w:rPr>
              <w:t>дутся ЭМК, - 20%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537,3</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401,4</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135,9</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D51C5C">
            <w:pPr>
              <w:ind w:left="32" w:right="-30"/>
              <w:rPr>
                <w:rFonts w:ascii="Times New Roman" w:hAnsi="Times New Roman" w:cs="Times New Roman"/>
                <w:sz w:val="17"/>
                <w:szCs w:val="17"/>
              </w:rPr>
            </w:pPr>
            <w:r w:rsidRPr="0010274F">
              <w:rPr>
                <w:rFonts w:ascii="Times New Roman" w:hAnsi="Times New Roman" w:cs="Times New Roman"/>
                <w:sz w:val="17"/>
                <w:szCs w:val="17"/>
              </w:rPr>
              <w:t>Установлено</w:t>
            </w:r>
            <w:r w:rsidRPr="0010274F">
              <w:rPr>
                <w:rFonts w:ascii="Times New Roman" w:hAnsi="Times New Roman" w:cs="Times New Roman"/>
                <w:sz w:val="17"/>
                <w:szCs w:val="17"/>
              </w:rPr>
              <w:br/>
              <w:t>2 маршрутизат</w:t>
            </w:r>
            <w:r w:rsidRPr="0010274F">
              <w:rPr>
                <w:rFonts w:ascii="Times New Roman" w:hAnsi="Times New Roman" w:cs="Times New Roman"/>
                <w:sz w:val="17"/>
                <w:szCs w:val="17"/>
              </w:rPr>
              <w:t>о</w:t>
            </w:r>
            <w:r w:rsidRPr="0010274F">
              <w:rPr>
                <w:rFonts w:ascii="Times New Roman" w:hAnsi="Times New Roman" w:cs="Times New Roman"/>
                <w:sz w:val="17"/>
                <w:szCs w:val="17"/>
              </w:rPr>
              <w:t>ра. Организов</w:t>
            </w:r>
            <w:r w:rsidRPr="0010274F">
              <w:rPr>
                <w:rFonts w:ascii="Times New Roman" w:hAnsi="Times New Roman" w:cs="Times New Roman"/>
                <w:sz w:val="17"/>
                <w:szCs w:val="17"/>
              </w:rPr>
              <w:t>а</w:t>
            </w:r>
            <w:r w:rsidRPr="0010274F">
              <w:rPr>
                <w:rFonts w:ascii="Times New Roman" w:hAnsi="Times New Roman" w:cs="Times New Roman"/>
                <w:sz w:val="17"/>
                <w:szCs w:val="17"/>
              </w:rPr>
              <w:t>но 24 порта СКС. Внедрена МИС. Колич</w:t>
            </w:r>
            <w:r w:rsidRPr="0010274F">
              <w:rPr>
                <w:rFonts w:ascii="Times New Roman" w:hAnsi="Times New Roman" w:cs="Times New Roman"/>
                <w:sz w:val="17"/>
                <w:szCs w:val="17"/>
              </w:rPr>
              <w:t>е</w:t>
            </w:r>
            <w:r w:rsidRPr="0010274F">
              <w:rPr>
                <w:rFonts w:ascii="Times New Roman" w:hAnsi="Times New Roman" w:cs="Times New Roman"/>
                <w:sz w:val="17"/>
                <w:szCs w:val="17"/>
              </w:rPr>
              <w:t>ство пациентов, у которых в</w:t>
            </w:r>
            <w:r w:rsidRPr="0010274F">
              <w:rPr>
                <w:rFonts w:ascii="Times New Roman" w:hAnsi="Times New Roman" w:cs="Times New Roman"/>
                <w:sz w:val="17"/>
                <w:szCs w:val="17"/>
              </w:rPr>
              <w:t>е</w:t>
            </w:r>
            <w:r w:rsidRPr="0010274F">
              <w:rPr>
                <w:rFonts w:ascii="Times New Roman" w:hAnsi="Times New Roman" w:cs="Times New Roman"/>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sz w:val="17"/>
                <w:szCs w:val="17"/>
              </w:rPr>
            </w:pPr>
            <w:r w:rsidRPr="0010274F">
              <w:rPr>
                <w:rFonts w:ascii="Times New Roman" w:hAnsi="Times New Roman" w:cs="Times New Roman"/>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sz w:val="17"/>
                <w:szCs w:val="17"/>
              </w:rPr>
            </w:pPr>
            <w:r w:rsidRPr="0010274F">
              <w:rPr>
                <w:rFonts w:ascii="Times New Roman" w:hAnsi="Times New Roman" w:cs="Times New Roman"/>
                <w:sz w:val="17"/>
                <w:szCs w:val="17"/>
              </w:rPr>
              <w:t>Министерство информатиз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2.1.35</w:t>
            </w:r>
            <w:r w:rsidR="00D51C5C">
              <w:rPr>
                <w:rFonts w:ascii="Times New Roman" w:hAnsi="Times New Roman" w:cs="Times New Roman"/>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ГБУЗ «Детская городская клиническая больница    № 7»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1 151,7</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1 151,7</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 xml:space="preserve">Закуплено </w:t>
            </w:r>
            <w:r w:rsidRPr="0010274F">
              <w:rPr>
                <w:rFonts w:ascii="Times New Roman" w:hAnsi="Times New Roman" w:cs="Times New Roman"/>
                <w:sz w:val="17"/>
                <w:szCs w:val="17"/>
              </w:rPr>
              <w:br/>
              <w:t xml:space="preserve">66 тонких клиентов, </w:t>
            </w:r>
            <w:r w:rsidRPr="0010274F">
              <w:rPr>
                <w:rFonts w:ascii="Times New Roman" w:hAnsi="Times New Roman" w:cs="Times New Roman"/>
                <w:sz w:val="17"/>
                <w:szCs w:val="17"/>
              </w:rPr>
              <w:br/>
              <w:t>32 принтера. Количество пациентов, у которых в</w:t>
            </w:r>
            <w:r w:rsidRPr="0010274F">
              <w:rPr>
                <w:rFonts w:ascii="Times New Roman" w:hAnsi="Times New Roman" w:cs="Times New Roman"/>
                <w:sz w:val="17"/>
                <w:szCs w:val="17"/>
              </w:rPr>
              <w:t>е</w:t>
            </w:r>
            <w:r w:rsidRPr="0010274F">
              <w:rPr>
                <w:rFonts w:ascii="Times New Roman" w:hAnsi="Times New Roman" w:cs="Times New Roman"/>
                <w:sz w:val="17"/>
                <w:szCs w:val="17"/>
              </w:rPr>
              <w:t>дутся ЭМК, - 20%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1 703,3</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1 320,5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382,8</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sz w:val="17"/>
                <w:szCs w:val="17"/>
              </w:rPr>
            </w:pPr>
            <w:r w:rsidRPr="0010274F">
              <w:rPr>
                <w:rFonts w:ascii="Times New Roman" w:hAnsi="Times New Roman" w:cs="Times New Roman"/>
                <w:sz w:val="17"/>
                <w:szCs w:val="17"/>
              </w:rPr>
              <w:t>Установлено</w:t>
            </w:r>
          </w:p>
          <w:p w:rsidR="000B1C0D" w:rsidRPr="0010274F" w:rsidRDefault="000B1C0D" w:rsidP="009D5E3D">
            <w:pPr>
              <w:ind w:left="32" w:right="-30"/>
              <w:rPr>
                <w:rFonts w:ascii="Times New Roman" w:hAnsi="Times New Roman" w:cs="Times New Roman"/>
                <w:sz w:val="17"/>
                <w:szCs w:val="17"/>
              </w:rPr>
            </w:pPr>
            <w:r w:rsidRPr="0010274F">
              <w:rPr>
                <w:rFonts w:ascii="Times New Roman" w:hAnsi="Times New Roman" w:cs="Times New Roman"/>
                <w:sz w:val="17"/>
                <w:szCs w:val="17"/>
              </w:rPr>
              <w:t>6 маршрутизат</w:t>
            </w:r>
            <w:r w:rsidRPr="0010274F">
              <w:rPr>
                <w:rFonts w:ascii="Times New Roman" w:hAnsi="Times New Roman" w:cs="Times New Roman"/>
                <w:sz w:val="17"/>
                <w:szCs w:val="17"/>
              </w:rPr>
              <w:t>о</w:t>
            </w:r>
            <w:r w:rsidRPr="0010274F">
              <w:rPr>
                <w:rFonts w:ascii="Times New Roman" w:hAnsi="Times New Roman" w:cs="Times New Roman"/>
                <w:sz w:val="17"/>
                <w:szCs w:val="17"/>
              </w:rPr>
              <w:t>ров. Организ</w:t>
            </w:r>
            <w:r w:rsidRPr="0010274F">
              <w:rPr>
                <w:rFonts w:ascii="Times New Roman" w:hAnsi="Times New Roman" w:cs="Times New Roman"/>
                <w:sz w:val="17"/>
                <w:szCs w:val="17"/>
              </w:rPr>
              <w:t>о</w:t>
            </w:r>
            <w:r w:rsidRPr="0010274F">
              <w:rPr>
                <w:rFonts w:ascii="Times New Roman" w:hAnsi="Times New Roman" w:cs="Times New Roman"/>
                <w:sz w:val="17"/>
                <w:szCs w:val="17"/>
              </w:rPr>
              <w:t>вано 87 портов СКС. Внедрена МИС. Колич</w:t>
            </w:r>
            <w:r w:rsidRPr="0010274F">
              <w:rPr>
                <w:rFonts w:ascii="Times New Roman" w:hAnsi="Times New Roman" w:cs="Times New Roman"/>
                <w:sz w:val="17"/>
                <w:szCs w:val="17"/>
              </w:rPr>
              <w:t>е</w:t>
            </w:r>
            <w:r w:rsidRPr="0010274F">
              <w:rPr>
                <w:rFonts w:ascii="Times New Roman" w:hAnsi="Times New Roman" w:cs="Times New Roman"/>
                <w:sz w:val="17"/>
                <w:szCs w:val="17"/>
              </w:rPr>
              <w:t>ство пациентов, у которых в</w:t>
            </w:r>
            <w:r w:rsidRPr="0010274F">
              <w:rPr>
                <w:rFonts w:ascii="Times New Roman" w:hAnsi="Times New Roman" w:cs="Times New Roman"/>
                <w:sz w:val="17"/>
                <w:szCs w:val="17"/>
              </w:rPr>
              <w:t>е</w:t>
            </w:r>
            <w:r w:rsidRPr="0010274F">
              <w:rPr>
                <w:rFonts w:ascii="Times New Roman" w:hAnsi="Times New Roman" w:cs="Times New Roman"/>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sz w:val="17"/>
                <w:szCs w:val="17"/>
              </w:rPr>
            </w:pPr>
            <w:r w:rsidRPr="0010274F">
              <w:rPr>
                <w:rFonts w:ascii="Times New Roman" w:hAnsi="Times New Roman" w:cs="Times New Roman"/>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sz w:val="17"/>
                <w:szCs w:val="17"/>
              </w:rPr>
            </w:pPr>
            <w:r w:rsidRPr="0010274F">
              <w:rPr>
                <w:rFonts w:ascii="Times New Roman" w:hAnsi="Times New Roman" w:cs="Times New Roman"/>
                <w:sz w:val="17"/>
                <w:szCs w:val="17"/>
              </w:rPr>
              <w:t>Министерство информатиз</w:t>
            </w:r>
            <w:r w:rsidRPr="0010274F">
              <w:rPr>
                <w:rFonts w:ascii="Times New Roman" w:hAnsi="Times New Roman" w:cs="Times New Roman"/>
                <w:sz w:val="17"/>
                <w:szCs w:val="17"/>
              </w:rPr>
              <w:t>а</w:t>
            </w:r>
            <w:r w:rsidRPr="0010274F">
              <w:rPr>
                <w:rFonts w:ascii="Times New Roman" w:hAnsi="Times New Roman" w:cs="Times New Roman"/>
                <w:sz w:val="17"/>
                <w:szCs w:val="17"/>
              </w:rPr>
              <w:t>ции и связи Республики Татарстан,</w:t>
            </w:r>
          </w:p>
          <w:p w:rsidR="000B1C0D" w:rsidRPr="0010274F" w:rsidRDefault="000B1C0D" w:rsidP="002C3444">
            <w:pPr>
              <w:ind w:right="48"/>
            </w:pPr>
            <w:r w:rsidRPr="0010274F">
              <w:rPr>
                <w:rFonts w:ascii="Times New Roman" w:hAnsi="Times New Roman" w:cs="Times New Roman"/>
                <w:sz w:val="17"/>
                <w:szCs w:val="17"/>
              </w:rPr>
              <w:t xml:space="preserve"> 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2.1.36</w:t>
            </w:r>
            <w:r w:rsidR="00D51C5C">
              <w:rPr>
                <w:rFonts w:ascii="Times New Roman" w:hAnsi="Times New Roman" w:cs="Times New Roman"/>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061063">
            <w:pPr>
              <w:rPr>
                <w:rFonts w:ascii="Times New Roman" w:hAnsi="Times New Roman" w:cs="Times New Roman"/>
                <w:sz w:val="17"/>
                <w:szCs w:val="17"/>
              </w:rPr>
            </w:pPr>
            <w:r w:rsidRPr="0010274F">
              <w:rPr>
                <w:rFonts w:ascii="Times New Roman" w:hAnsi="Times New Roman" w:cs="Times New Roman"/>
                <w:sz w:val="17"/>
                <w:szCs w:val="17"/>
              </w:rPr>
              <w:t>ГБУЗ «Детская городская больница № 8»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1 272,5</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1 272,5</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 xml:space="preserve">Закуплено </w:t>
            </w:r>
            <w:r w:rsidRPr="0010274F">
              <w:rPr>
                <w:rFonts w:ascii="Times New Roman" w:hAnsi="Times New Roman" w:cs="Times New Roman"/>
                <w:sz w:val="17"/>
                <w:szCs w:val="17"/>
              </w:rPr>
              <w:br/>
              <w:t xml:space="preserve">54 тонких клиента, </w:t>
            </w:r>
            <w:r w:rsidRPr="0010274F">
              <w:rPr>
                <w:rFonts w:ascii="Times New Roman" w:hAnsi="Times New Roman" w:cs="Times New Roman"/>
                <w:sz w:val="17"/>
                <w:szCs w:val="17"/>
              </w:rPr>
              <w:br/>
              <w:t>27 принтеров, 4 маршрутиз</w:t>
            </w:r>
            <w:r w:rsidRPr="0010274F">
              <w:rPr>
                <w:rFonts w:ascii="Times New Roman" w:hAnsi="Times New Roman" w:cs="Times New Roman"/>
                <w:sz w:val="17"/>
                <w:szCs w:val="17"/>
              </w:rPr>
              <w:t>а</w:t>
            </w:r>
            <w:r w:rsidRPr="0010274F">
              <w:rPr>
                <w:rFonts w:ascii="Times New Roman" w:hAnsi="Times New Roman" w:cs="Times New Roman"/>
                <w:sz w:val="17"/>
                <w:szCs w:val="17"/>
              </w:rPr>
              <w:t>тора. Колич</w:t>
            </w:r>
            <w:r w:rsidRPr="0010274F">
              <w:rPr>
                <w:rFonts w:ascii="Times New Roman" w:hAnsi="Times New Roman" w:cs="Times New Roman"/>
                <w:sz w:val="17"/>
                <w:szCs w:val="17"/>
              </w:rPr>
              <w:t>е</w:t>
            </w:r>
            <w:r w:rsidRPr="0010274F">
              <w:rPr>
                <w:rFonts w:ascii="Times New Roman" w:hAnsi="Times New Roman" w:cs="Times New Roman"/>
                <w:sz w:val="17"/>
                <w:szCs w:val="17"/>
              </w:rPr>
              <w:t>ство пацие</w:t>
            </w:r>
            <w:r w:rsidRPr="0010274F">
              <w:rPr>
                <w:rFonts w:ascii="Times New Roman" w:hAnsi="Times New Roman" w:cs="Times New Roman"/>
                <w:sz w:val="17"/>
                <w:szCs w:val="17"/>
              </w:rPr>
              <w:t>н</w:t>
            </w:r>
            <w:r w:rsidRPr="0010274F">
              <w:rPr>
                <w:rFonts w:ascii="Times New Roman" w:hAnsi="Times New Roman" w:cs="Times New Roman"/>
                <w:sz w:val="17"/>
                <w:szCs w:val="17"/>
              </w:rPr>
              <w:t xml:space="preserve">тов, у которых </w:t>
            </w:r>
            <w:r w:rsidRPr="0010274F">
              <w:rPr>
                <w:rFonts w:ascii="Times New Roman" w:hAnsi="Times New Roman" w:cs="Times New Roman"/>
                <w:sz w:val="17"/>
                <w:szCs w:val="17"/>
              </w:rPr>
              <w:lastRenderedPageBreak/>
              <w:t xml:space="preserve">ведутся </w:t>
            </w:r>
          </w:p>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ЭМК, - 20%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lastRenderedPageBreak/>
              <w:t>1 005,0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683,0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322,0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9D5E3D" w:rsidRDefault="000B1C0D" w:rsidP="00F73393">
            <w:pPr>
              <w:ind w:left="32" w:right="-30"/>
              <w:rPr>
                <w:rFonts w:ascii="Times New Roman" w:hAnsi="Times New Roman" w:cs="Times New Roman"/>
                <w:sz w:val="17"/>
                <w:szCs w:val="17"/>
              </w:rPr>
            </w:pPr>
            <w:r w:rsidRPr="0010274F">
              <w:rPr>
                <w:rFonts w:ascii="Times New Roman" w:hAnsi="Times New Roman" w:cs="Times New Roman"/>
                <w:sz w:val="17"/>
                <w:szCs w:val="17"/>
              </w:rPr>
              <w:t xml:space="preserve">Организовано </w:t>
            </w:r>
          </w:p>
          <w:p w:rsidR="000B1C0D" w:rsidRPr="0010274F" w:rsidRDefault="000B1C0D" w:rsidP="00F73393">
            <w:pPr>
              <w:ind w:left="32" w:right="-30"/>
              <w:rPr>
                <w:rFonts w:ascii="Times New Roman" w:hAnsi="Times New Roman" w:cs="Times New Roman"/>
                <w:sz w:val="17"/>
                <w:szCs w:val="17"/>
              </w:rPr>
            </w:pPr>
            <w:r w:rsidRPr="0010274F">
              <w:rPr>
                <w:rFonts w:ascii="Times New Roman" w:hAnsi="Times New Roman" w:cs="Times New Roman"/>
                <w:sz w:val="17"/>
                <w:szCs w:val="17"/>
              </w:rPr>
              <w:t>72 порта СКС. Внедрена МИС. Количество п</w:t>
            </w:r>
            <w:r w:rsidRPr="0010274F">
              <w:rPr>
                <w:rFonts w:ascii="Times New Roman" w:hAnsi="Times New Roman" w:cs="Times New Roman"/>
                <w:sz w:val="17"/>
                <w:szCs w:val="17"/>
              </w:rPr>
              <w:t>а</w:t>
            </w:r>
            <w:r w:rsidRPr="0010274F">
              <w:rPr>
                <w:rFonts w:ascii="Times New Roman" w:hAnsi="Times New Roman" w:cs="Times New Roman"/>
                <w:sz w:val="17"/>
                <w:szCs w:val="17"/>
              </w:rPr>
              <w:t>циентов, у кот</w:t>
            </w:r>
            <w:r w:rsidRPr="0010274F">
              <w:rPr>
                <w:rFonts w:ascii="Times New Roman" w:hAnsi="Times New Roman" w:cs="Times New Roman"/>
                <w:sz w:val="17"/>
                <w:szCs w:val="17"/>
              </w:rPr>
              <w:t>о</w:t>
            </w:r>
            <w:r w:rsidRPr="0010274F">
              <w:rPr>
                <w:rFonts w:ascii="Times New Roman" w:hAnsi="Times New Roman" w:cs="Times New Roman"/>
                <w:sz w:val="17"/>
                <w:szCs w:val="17"/>
              </w:rPr>
              <w:t xml:space="preserve">рых ведутся ЭМК, - 40%. Интеграция с </w:t>
            </w:r>
            <w:r w:rsidRPr="0010274F">
              <w:rPr>
                <w:rFonts w:ascii="Times New Roman" w:hAnsi="Times New Roman" w:cs="Times New Roman"/>
                <w:sz w:val="17"/>
                <w:szCs w:val="17"/>
              </w:rPr>
              <w:lastRenderedPageBreak/>
              <w:t>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sz w:val="17"/>
                <w:szCs w:val="17"/>
              </w:rPr>
            </w:pPr>
            <w:r w:rsidRPr="0010274F">
              <w:rPr>
                <w:rFonts w:ascii="Times New Roman" w:hAnsi="Times New Roman" w:cs="Times New Roman"/>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sz w:val="17"/>
                <w:szCs w:val="17"/>
              </w:rPr>
            </w:pPr>
            <w:r w:rsidRPr="0010274F">
              <w:rPr>
                <w:rFonts w:ascii="Times New Roman" w:hAnsi="Times New Roman" w:cs="Times New Roman"/>
                <w:sz w:val="17"/>
                <w:szCs w:val="17"/>
              </w:rPr>
              <w:t>Министерство информатиз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2.1.37</w:t>
            </w:r>
            <w:r w:rsidR="00D51C5C">
              <w:rPr>
                <w:rFonts w:ascii="Times New Roman" w:hAnsi="Times New Roman" w:cs="Times New Roman"/>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ГБУЗ  «Центр реабилит</w:t>
            </w:r>
            <w:r w:rsidRPr="0010274F">
              <w:rPr>
                <w:rFonts w:ascii="Times New Roman" w:hAnsi="Times New Roman" w:cs="Times New Roman"/>
                <w:sz w:val="17"/>
                <w:szCs w:val="17"/>
              </w:rPr>
              <w:t>а</w:t>
            </w:r>
            <w:r w:rsidRPr="0010274F">
              <w:rPr>
                <w:rFonts w:ascii="Times New Roman" w:hAnsi="Times New Roman" w:cs="Times New Roman"/>
                <w:sz w:val="17"/>
                <w:szCs w:val="17"/>
              </w:rPr>
              <w:t>ции слуха» 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110,8</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110,8</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 xml:space="preserve">Закуплено </w:t>
            </w:r>
            <w:r w:rsidRPr="0010274F">
              <w:rPr>
                <w:rFonts w:ascii="Times New Roman" w:hAnsi="Times New Roman" w:cs="Times New Roman"/>
                <w:sz w:val="17"/>
                <w:szCs w:val="17"/>
              </w:rPr>
              <w:br/>
              <w:t>6 тонких кл</w:t>
            </w:r>
            <w:r w:rsidRPr="0010274F">
              <w:rPr>
                <w:rFonts w:ascii="Times New Roman" w:hAnsi="Times New Roman" w:cs="Times New Roman"/>
                <w:sz w:val="17"/>
                <w:szCs w:val="17"/>
              </w:rPr>
              <w:t>и</w:t>
            </w:r>
            <w:r w:rsidRPr="0010274F">
              <w:rPr>
                <w:rFonts w:ascii="Times New Roman" w:hAnsi="Times New Roman" w:cs="Times New Roman"/>
                <w:sz w:val="17"/>
                <w:szCs w:val="17"/>
              </w:rPr>
              <w:t xml:space="preserve">ентов, </w:t>
            </w:r>
            <w:r w:rsidRPr="0010274F">
              <w:rPr>
                <w:rFonts w:ascii="Times New Roman" w:hAnsi="Times New Roman" w:cs="Times New Roman"/>
                <w:sz w:val="17"/>
                <w:szCs w:val="17"/>
              </w:rPr>
              <w:br/>
              <w:t>3 принтера</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263,9</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184,7</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79,2</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sz w:val="17"/>
                <w:szCs w:val="17"/>
              </w:rPr>
            </w:pPr>
            <w:r w:rsidRPr="0010274F">
              <w:rPr>
                <w:rFonts w:ascii="Times New Roman" w:hAnsi="Times New Roman" w:cs="Times New Roman"/>
                <w:sz w:val="17"/>
                <w:szCs w:val="17"/>
              </w:rPr>
              <w:t>Установлен</w:t>
            </w:r>
          </w:p>
          <w:p w:rsidR="000B1C0D" w:rsidRPr="0010274F" w:rsidRDefault="000B1C0D" w:rsidP="00D51C5C">
            <w:pPr>
              <w:ind w:left="32" w:right="-30"/>
              <w:rPr>
                <w:rFonts w:ascii="Times New Roman" w:hAnsi="Times New Roman" w:cs="Times New Roman"/>
                <w:sz w:val="17"/>
                <w:szCs w:val="17"/>
              </w:rPr>
            </w:pPr>
            <w:r w:rsidRPr="0010274F">
              <w:rPr>
                <w:rFonts w:ascii="Times New Roman" w:hAnsi="Times New Roman" w:cs="Times New Roman"/>
                <w:sz w:val="17"/>
                <w:szCs w:val="17"/>
              </w:rPr>
              <w:t>1 маршрутиз</w:t>
            </w:r>
            <w:r w:rsidRPr="0010274F">
              <w:rPr>
                <w:rFonts w:ascii="Times New Roman" w:hAnsi="Times New Roman" w:cs="Times New Roman"/>
                <w:sz w:val="17"/>
                <w:szCs w:val="17"/>
              </w:rPr>
              <w:t>а</w:t>
            </w:r>
            <w:r w:rsidRPr="0010274F">
              <w:rPr>
                <w:rFonts w:ascii="Times New Roman" w:hAnsi="Times New Roman" w:cs="Times New Roman"/>
                <w:sz w:val="17"/>
                <w:szCs w:val="17"/>
              </w:rPr>
              <w:t>тор. Организ</w:t>
            </w:r>
            <w:r w:rsidRPr="0010274F">
              <w:rPr>
                <w:rFonts w:ascii="Times New Roman" w:hAnsi="Times New Roman" w:cs="Times New Roman"/>
                <w:sz w:val="17"/>
                <w:szCs w:val="17"/>
              </w:rPr>
              <w:t>о</w:t>
            </w:r>
            <w:r w:rsidRPr="0010274F">
              <w:rPr>
                <w:rFonts w:ascii="Times New Roman" w:hAnsi="Times New Roman" w:cs="Times New Roman"/>
                <w:sz w:val="17"/>
                <w:szCs w:val="17"/>
              </w:rPr>
              <w:t>вано 9 портов СКС. Внедрена МИС. Колич</w:t>
            </w:r>
            <w:r w:rsidRPr="0010274F">
              <w:rPr>
                <w:rFonts w:ascii="Times New Roman" w:hAnsi="Times New Roman" w:cs="Times New Roman"/>
                <w:sz w:val="17"/>
                <w:szCs w:val="17"/>
              </w:rPr>
              <w:t>е</w:t>
            </w:r>
            <w:r w:rsidRPr="0010274F">
              <w:rPr>
                <w:rFonts w:ascii="Times New Roman" w:hAnsi="Times New Roman" w:cs="Times New Roman"/>
                <w:sz w:val="17"/>
                <w:szCs w:val="17"/>
              </w:rPr>
              <w:t>ство пациентов, у которых в</w:t>
            </w:r>
            <w:r w:rsidRPr="0010274F">
              <w:rPr>
                <w:rFonts w:ascii="Times New Roman" w:hAnsi="Times New Roman" w:cs="Times New Roman"/>
                <w:sz w:val="17"/>
                <w:szCs w:val="17"/>
              </w:rPr>
              <w:t>е</w:t>
            </w:r>
            <w:r w:rsidRPr="0010274F">
              <w:rPr>
                <w:rFonts w:ascii="Times New Roman" w:hAnsi="Times New Roman" w:cs="Times New Roman"/>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sz w:val="17"/>
                <w:szCs w:val="17"/>
              </w:rPr>
            </w:pPr>
            <w:r w:rsidRPr="0010274F">
              <w:rPr>
                <w:rFonts w:ascii="Times New Roman" w:hAnsi="Times New Roman" w:cs="Times New Roman"/>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sz w:val="17"/>
                <w:szCs w:val="17"/>
              </w:rPr>
            </w:pPr>
            <w:r w:rsidRPr="0010274F">
              <w:rPr>
                <w:rFonts w:ascii="Times New Roman" w:hAnsi="Times New Roman" w:cs="Times New Roman"/>
                <w:sz w:val="17"/>
                <w:szCs w:val="17"/>
              </w:rPr>
              <w:t>Министерство информатиз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2.1.38</w:t>
            </w:r>
            <w:r w:rsidR="00D51C5C">
              <w:rPr>
                <w:rFonts w:ascii="Times New Roman" w:hAnsi="Times New Roman" w:cs="Times New Roman"/>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«Агрызская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1 929,6</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1 635,9</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293,7</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9D5E3D" w:rsidRDefault="000B1C0D" w:rsidP="00F73393">
            <w:pPr>
              <w:ind w:left="32" w:right="-30"/>
              <w:rPr>
                <w:rFonts w:ascii="Times New Roman" w:hAnsi="Times New Roman" w:cs="Times New Roman"/>
                <w:sz w:val="17"/>
                <w:szCs w:val="17"/>
              </w:rPr>
            </w:pPr>
            <w:r w:rsidRPr="0010274F">
              <w:rPr>
                <w:rFonts w:ascii="Times New Roman" w:hAnsi="Times New Roman" w:cs="Times New Roman"/>
                <w:sz w:val="17"/>
                <w:szCs w:val="17"/>
              </w:rPr>
              <w:t xml:space="preserve">Установлено </w:t>
            </w:r>
          </w:p>
          <w:p w:rsidR="00D51C5C" w:rsidRDefault="000B1C0D" w:rsidP="00D51C5C">
            <w:pPr>
              <w:ind w:left="32" w:right="-30"/>
              <w:rPr>
                <w:rFonts w:ascii="Times New Roman" w:hAnsi="Times New Roman" w:cs="Times New Roman"/>
                <w:sz w:val="17"/>
                <w:szCs w:val="17"/>
              </w:rPr>
            </w:pPr>
            <w:r w:rsidRPr="0010274F">
              <w:rPr>
                <w:rFonts w:ascii="Times New Roman" w:hAnsi="Times New Roman" w:cs="Times New Roman"/>
                <w:sz w:val="17"/>
                <w:szCs w:val="17"/>
              </w:rPr>
              <w:t>49 тонких кл</w:t>
            </w:r>
            <w:r w:rsidRPr="0010274F">
              <w:rPr>
                <w:rFonts w:ascii="Times New Roman" w:hAnsi="Times New Roman" w:cs="Times New Roman"/>
                <w:sz w:val="17"/>
                <w:szCs w:val="17"/>
              </w:rPr>
              <w:t>и</w:t>
            </w:r>
            <w:r w:rsidRPr="0010274F">
              <w:rPr>
                <w:rFonts w:ascii="Times New Roman" w:hAnsi="Times New Roman" w:cs="Times New Roman"/>
                <w:sz w:val="17"/>
                <w:szCs w:val="17"/>
              </w:rPr>
              <w:t>ентов, 25 при</w:t>
            </w:r>
            <w:r w:rsidRPr="0010274F">
              <w:rPr>
                <w:rFonts w:ascii="Times New Roman" w:hAnsi="Times New Roman" w:cs="Times New Roman"/>
                <w:sz w:val="17"/>
                <w:szCs w:val="17"/>
              </w:rPr>
              <w:t>н</w:t>
            </w:r>
            <w:r w:rsidRPr="0010274F">
              <w:rPr>
                <w:rFonts w:ascii="Times New Roman" w:hAnsi="Times New Roman" w:cs="Times New Roman"/>
                <w:sz w:val="17"/>
                <w:szCs w:val="17"/>
              </w:rPr>
              <w:t>теров, 2 мар</w:t>
            </w:r>
            <w:r w:rsidRPr="0010274F">
              <w:rPr>
                <w:rFonts w:ascii="Times New Roman" w:hAnsi="Times New Roman" w:cs="Times New Roman"/>
                <w:sz w:val="17"/>
                <w:szCs w:val="17"/>
              </w:rPr>
              <w:t>ш</w:t>
            </w:r>
            <w:r w:rsidRPr="0010274F">
              <w:rPr>
                <w:rFonts w:ascii="Times New Roman" w:hAnsi="Times New Roman" w:cs="Times New Roman"/>
                <w:sz w:val="17"/>
                <w:szCs w:val="17"/>
              </w:rPr>
              <w:t>рутизатора. О</w:t>
            </w:r>
            <w:r w:rsidRPr="0010274F">
              <w:rPr>
                <w:rFonts w:ascii="Times New Roman" w:hAnsi="Times New Roman" w:cs="Times New Roman"/>
                <w:sz w:val="17"/>
                <w:szCs w:val="17"/>
              </w:rPr>
              <w:t>р</w:t>
            </w:r>
            <w:r w:rsidRPr="0010274F">
              <w:rPr>
                <w:rFonts w:ascii="Times New Roman" w:hAnsi="Times New Roman" w:cs="Times New Roman"/>
                <w:sz w:val="17"/>
                <w:szCs w:val="17"/>
              </w:rPr>
              <w:t xml:space="preserve">ганизовано </w:t>
            </w:r>
          </w:p>
          <w:p w:rsidR="000B1C0D" w:rsidRPr="0010274F" w:rsidRDefault="000B1C0D" w:rsidP="00D51C5C">
            <w:pPr>
              <w:ind w:left="32" w:right="-30"/>
              <w:rPr>
                <w:rFonts w:ascii="Times New Roman" w:hAnsi="Times New Roman" w:cs="Times New Roman"/>
                <w:sz w:val="17"/>
                <w:szCs w:val="17"/>
              </w:rPr>
            </w:pPr>
            <w:r w:rsidRPr="0010274F">
              <w:rPr>
                <w:rFonts w:ascii="Times New Roman" w:hAnsi="Times New Roman" w:cs="Times New Roman"/>
                <w:sz w:val="17"/>
                <w:szCs w:val="17"/>
              </w:rPr>
              <w:t>64 порта СКС. Внедрена МИС. Количество п</w:t>
            </w:r>
            <w:r w:rsidRPr="0010274F">
              <w:rPr>
                <w:rFonts w:ascii="Times New Roman" w:hAnsi="Times New Roman" w:cs="Times New Roman"/>
                <w:sz w:val="17"/>
                <w:szCs w:val="17"/>
              </w:rPr>
              <w:t>а</w:t>
            </w:r>
            <w:r w:rsidRPr="0010274F">
              <w:rPr>
                <w:rFonts w:ascii="Times New Roman" w:hAnsi="Times New Roman" w:cs="Times New Roman"/>
                <w:sz w:val="17"/>
                <w:szCs w:val="17"/>
              </w:rPr>
              <w:t>циентов, у кот</w:t>
            </w:r>
            <w:r w:rsidRPr="0010274F">
              <w:rPr>
                <w:rFonts w:ascii="Times New Roman" w:hAnsi="Times New Roman" w:cs="Times New Roman"/>
                <w:sz w:val="17"/>
                <w:szCs w:val="17"/>
              </w:rPr>
              <w:t>о</w:t>
            </w:r>
            <w:r w:rsidRPr="0010274F">
              <w:rPr>
                <w:rFonts w:ascii="Times New Roman" w:hAnsi="Times New Roman" w:cs="Times New Roman"/>
                <w:sz w:val="17"/>
                <w:szCs w:val="17"/>
              </w:rPr>
              <w:t>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sz w:val="17"/>
                <w:szCs w:val="17"/>
              </w:rPr>
            </w:pPr>
            <w:r w:rsidRPr="0010274F">
              <w:rPr>
                <w:rFonts w:ascii="Times New Roman" w:hAnsi="Times New Roman" w:cs="Times New Roman"/>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sz w:val="17"/>
                <w:szCs w:val="17"/>
              </w:rPr>
            </w:pPr>
            <w:r w:rsidRPr="0010274F">
              <w:rPr>
                <w:rFonts w:ascii="Times New Roman" w:hAnsi="Times New Roman" w:cs="Times New Roman"/>
                <w:sz w:val="17"/>
                <w:szCs w:val="17"/>
              </w:rPr>
              <w:t>Министерство информатиз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2.1.39</w:t>
            </w:r>
            <w:r w:rsidR="00D51C5C">
              <w:rPr>
                <w:rFonts w:ascii="Times New Roman" w:hAnsi="Times New Roman" w:cs="Times New Roman"/>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«Азнакаевская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4 217,0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3 603,5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613,5</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9D5E3D" w:rsidRDefault="000B1C0D" w:rsidP="00F73393">
            <w:pPr>
              <w:ind w:left="32" w:right="-30"/>
              <w:rPr>
                <w:rFonts w:ascii="Times New Roman" w:hAnsi="Times New Roman" w:cs="Times New Roman"/>
                <w:sz w:val="17"/>
                <w:szCs w:val="17"/>
              </w:rPr>
            </w:pPr>
            <w:r w:rsidRPr="0010274F">
              <w:rPr>
                <w:rFonts w:ascii="Times New Roman" w:hAnsi="Times New Roman" w:cs="Times New Roman"/>
                <w:sz w:val="17"/>
                <w:szCs w:val="17"/>
              </w:rPr>
              <w:t xml:space="preserve">Установлено </w:t>
            </w:r>
          </w:p>
          <w:p w:rsidR="000B1C0D" w:rsidRPr="0010274F" w:rsidRDefault="000B1C0D" w:rsidP="00F73393">
            <w:pPr>
              <w:ind w:left="32" w:right="-30"/>
              <w:rPr>
                <w:rFonts w:ascii="Times New Roman" w:hAnsi="Times New Roman" w:cs="Times New Roman"/>
                <w:sz w:val="17"/>
                <w:szCs w:val="17"/>
              </w:rPr>
            </w:pPr>
            <w:r w:rsidRPr="0010274F">
              <w:rPr>
                <w:rFonts w:ascii="Times New Roman" w:hAnsi="Times New Roman" w:cs="Times New Roman"/>
                <w:sz w:val="17"/>
                <w:szCs w:val="17"/>
              </w:rPr>
              <w:t>112 тонких кл</w:t>
            </w:r>
            <w:r w:rsidRPr="0010274F">
              <w:rPr>
                <w:rFonts w:ascii="Times New Roman" w:hAnsi="Times New Roman" w:cs="Times New Roman"/>
                <w:sz w:val="17"/>
                <w:szCs w:val="17"/>
              </w:rPr>
              <w:t>и</w:t>
            </w:r>
            <w:r w:rsidRPr="0010274F">
              <w:rPr>
                <w:rFonts w:ascii="Times New Roman" w:hAnsi="Times New Roman" w:cs="Times New Roman"/>
                <w:sz w:val="17"/>
                <w:szCs w:val="17"/>
              </w:rPr>
              <w:t>ентов, 64 при</w:t>
            </w:r>
            <w:r w:rsidRPr="0010274F">
              <w:rPr>
                <w:rFonts w:ascii="Times New Roman" w:hAnsi="Times New Roman" w:cs="Times New Roman"/>
                <w:sz w:val="17"/>
                <w:szCs w:val="17"/>
              </w:rPr>
              <w:t>н</w:t>
            </w:r>
            <w:r w:rsidRPr="0010274F">
              <w:rPr>
                <w:rFonts w:ascii="Times New Roman" w:hAnsi="Times New Roman" w:cs="Times New Roman"/>
                <w:sz w:val="17"/>
                <w:szCs w:val="17"/>
              </w:rPr>
              <w:t>тера, 3 маршр</w:t>
            </w:r>
            <w:r w:rsidRPr="0010274F">
              <w:rPr>
                <w:rFonts w:ascii="Times New Roman" w:hAnsi="Times New Roman" w:cs="Times New Roman"/>
                <w:sz w:val="17"/>
                <w:szCs w:val="17"/>
              </w:rPr>
              <w:t>у</w:t>
            </w:r>
            <w:r w:rsidRPr="0010274F">
              <w:rPr>
                <w:rFonts w:ascii="Times New Roman" w:hAnsi="Times New Roman" w:cs="Times New Roman"/>
                <w:sz w:val="17"/>
                <w:szCs w:val="17"/>
              </w:rPr>
              <w:t>тизатора. Орг</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низовано </w:t>
            </w:r>
          </w:p>
          <w:p w:rsidR="000B1C0D" w:rsidRPr="0010274F" w:rsidRDefault="000B1C0D" w:rsidP="00F73393">
            <w:pPr>
              <w:ind w:left="32" w:right="-30"/>
              <w:rPr>
                <w:rFonts w:ascii="Times New Roman" w:hAnsi="Times New Roman" w:cs="Times New Roman"/>
                <w:sz w:val="17"/>
                <w:szCs w:val="17"/>
              </w:rPr>
            </w:pPr>
            <w:r w:rsidRPr="0010274F">
              <w:rPr>
                <w:rFonts w:ascii="Times New Roman" w:hAnsi="Times New Roman" w:cs="Times New Roman"/>
                <w:sz w:val="17"/>
                <w:szCs w:val="17"/>
              </w:rPr>
              <w:t>146 портов СКС. Внедрена МИС. Количество п</w:t>
            </w:r>
            <w:r w:rsidRPr="0010274F">
              <w:rPr>
                <w:rFonts w:ascii="Times New Roman" w:hAnsi="Times New Roman" w:cs="Times New Roman"/>
                <w:sz w:val="17"/>
                <w:szCs w:val="17"/>
              </w:rPr>
              <w:t>а</w:t>
            </w:r>
            <w:r w:rsidRPr="0010274F">
              <w:rPr>
                <w:rFonts w:ascii="Times New Roman" w:hAnsi="Times New Roman" w:cs="Times New Roman"/>
                <w:sz w:val="17"/>
                <w:szCs w:val="17"/>
              </w:rPr>
              <w:t>циентов, у кот</w:t>
            </w:r>
            <w:r w:rsidRPr="0010274F">
              <w:rPr>
                <w:rFonts w:ascii="Times New Roman" w:hAnsi="Times New Roman" w:cs="Times New Roman"/>
                <w:sz w:val="17"/>
                <w:szCs w:val="17"/>
              </w:rPr>
              <w:t>о</w:t>
            </w:r>
            <w:r w:rsidRPr="0010274F">
              <w:rPr>
                <w:rFonts w:ascii="Times New Roman" w:hAnsi="Times New Roman" w:cs="Times New Roman"/>
                <w:sz w:val="17"/>
                <w:szCs w:val="17"/>
              </w:rPr>
              <w:t xml:space="preserve">рых ведутся ЭМК, - 40%. Интеграция с федеральными компонентами </w:t>
            </w:r>
            <w:r w:rsidRPr="0010274F">
              <w:rPr>
                <w:rFonts w:ascii="Times New Roman" w:hAnsi="Times New Roman" w:cs="Times New Roman"/>
                <w:sz w:val="17"/>
                <w:szCs w:val="17"/>
              </w:rPr>
              <w:lastRenderedPageBreak/>
              <w:t>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sz w:val="17"/>
                <w:szCs w:val="17"/>
              </w:rPr>
            </w:pPr>
            <w:r w:rsidRPr="0010274F">
              <w:rPr>
                <w:rFonts w:ascii="Times New Roman" w:hAnsi="Times New Roman" w:cs="Times New Roman"/>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sz w:val="17"/>
                <w:szCs w:val="17"/>
              </w:rPr>
            </w:pPr>
            <w:r w:rsidRPr="0010274F">
              <w:rPr>
                <w:rFonts w:ascii="Times New Roman" w:hAnsi="Times New Roman" w:cs="Times New Roman"/>
                <w:sz w:val="17"/>
                <w:szCs w:val="17"/>
              </w:rPr>
              <w:t>Министерство информатиз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2.1.40</w:t>
            </w:r>
            <w:r w:rsidR="00D51C5C">
              <w:rPr>
                <w:rFonts w:ascii="Times New Roman" w:hAnsi="Times New Roman" w:cs="Times New Roman"/>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«Аксубаевская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1 844,5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1 562,9</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281,6</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9D5E3D" w:rsidRDefault="000B1C0D" w:rsidP="00F73393">
            <w:pPr>
              <w:ind w:left="32" w:right="-30"/>
              <w:rPr>
                <w:rFonts w:ascii="Times New Roman" w:hAnsi="Times New Roman" w:cs="Times New Roman"/>
                <w:sz w:val="17"/>
                <w:szCs w:val="17"/>
              </w:rPr>
            </w:pPr>
            <w:r w:rsidRPr="0010274F">
              <w:rPr>
                <w:rFonts w:ascii="Times New Roman" w:hAnsi="Times New Roman" w:cs="Times New Roman"/>
                <w:sz w:val="17"/>
                <w:szCs w:val="17"/>
              </w:rPr>
              <w:t xml:space="preserve">Установлено </w:t>
            </w:r>
          </w:p>
          <w:p w:rsidR="000B1C0D" w:rsidRPr="0010274F" w:rsidRDefault="009D5E3D" w:rsidP="009D5E3D">
            <w:pPr>
              <w:ind w:left="32" w:right="-30"/>
              <w:rPr>
                <w:rFonts w:ascii="Times New Roman" w:hAnsi="Times New Roman" w:cs="Times New Roman"/>
                <w:sz w:val="17"/>
                <w:szCs w:val="17"/>
              </w:rPr>
            </w:pPr>
            <w:r>
              <w:rPr>
                <w:rFonts w:ascii="Times New Roman" w:hAnsi="Times New Roman" w:cs="Times New Roman"/>
                <w:sz w:val="17"/>
                <w:szCs w:val="17"/>
              </w:rPr>
              <w:t>4</w:t>
            </w:r>
            <w:r w:rsidR="000B1C0D" w:rsidRPr="0010274F">
              <w:rPr>
                <w:rFonts w:ascii="Times New Roman" w:hAnsi="Times New Roman" w:cs="Times New Roman"/>
                <w:sz w:val="17"/>
                <w:szCs w:val="17"/>
              </w:rPr>
              <w:t>7 тонких кл</w:t>
            </w:r>
            <w:r w:rsidR="000B1C0D" w:rsidRPr="0010274F">
              <w:rPr>
                <w:rFonts w:ascii="Times New Roman" w:hAnsi="Times New Roman" w:cs="Times New Roman"/>
                <w:sz w:val="17"/>
                <w:szCs w:val="17"/>
              </w:rPr>
              <w:t>и</w:t>
            </w:r>
            <w:r w:rsidR="000B1C0D" w:rsidRPr="0010274F">
              <w:rPr>
                <w:rFonts w:ascii="Times New Roman" w:hAnsi="Times New Roman" w:cs="Times New Roman"/>
                <w:sz w:val="17"/>
                <w:szCs w:val="17"/>
              </w:rPr>
              <w:t>ентов, 24 при</w:t>
            </w:r>
            <w:r w:rsidR="000B1C0D" w:rsidRPr="0010274F">
              <w:rPr>
                <w:rFonts w:ascii="Times New Roman" w:hAnsi="Times New Roman" w:cs="Times New Roman"/>
                <w:sz w:val="17"/>
                <w:szCs w:val="17"/>
              </w:rPr>
              <w:t>н</w:t>
            </w:r>
            <w:r w:rsidR="000B1C0D" w:rsidRPr="0010274F">
              <w:rPr>
                <w:rFonts w:ascii="Times New Roman" w:hAnsi="Times New Roman" w:cs="Times New Roman"/>
                <w:sz w:val="17"/>
                <w:szCs w:val="17"/>
              </w:rPr>
              <w:t>тера, 2 маршр</w:t>
            </w:r>
            <w:r w:rsidR="000B1C0D" w:rsidRPr="0010274F">
              <w:rPr>
                <w:rFonts w:ascii="Times New Roman" w:hAnsi="Times New Roman" w:cs="Times New Roman"/>
                <w:sz w:val="17"/>
                <w:szCs w:val="17"/>
              </w:rPr>
              <w:t>у</w:t>
            </w:r>
            <w:r w:rsidR="000B1C0D" w:rsidRPr="0010274F">
              <w:rPr>
                <w:rFonts w:ascii="Times New Roman" w:hAnsi="Times New Roman" w:cs="Times New Roman"/>
                <w:sz w:val="17"/>
                <w:szCs w:val="17"/>
              </w:rPr>
              <w:t>тизатора. Орг</w:t>
            </w:r>
            <w:r w:rsidR="000B1C0D" w:rsidRPr="0010274F">
              <w:rPr>
                <w:rFonts w:ascii="Times New Roman" w:hAnsi="Times New Roman" w:cs="Times New Roman"/>
                <w:sz w:val="17"/>
                <w:szCs w:val="17"/>
              </w:rPr>
              <w:t>а</w:t>
            </w:r>
            <w:r w:rsidR="000B1C0D" w:rsidRPr="0010274F">
              <w:rPr>
                <w:rFonts w:ascii="Times New Roman" w:hAnsi="Times New Roman" w:cs="Times New Roman"/>
                <w:sz w:val="17"/>
                <w:szCs w:val="17"/>
              </w:rPr>
              <w:t>низован</w:t>
            </w:r>
            <w:r w:rsidR="00D51C5C">
              <w:rPr>
                <w:rFonts w:ascii="Times New Roman" w:hAnsi="Times New Roman" w:cs="Times New Roman"/>
                <w:sz w:val="17"/>
                <w:szCs w:val="17"/>
              </w:rPr>
              <w:t xml:space="preserve"> </w:t>
            </w:r>
            <w:r w:rsidR="000B1C0D" w:rsidRPr="0010274F">
              <w:rPr>
                <w:rFonts w:ascii="Times New Roman" w:hAnsi="Times New Roman" w:cs="Times New Roman"/>
                <w:sz w:val="17"/>
                <w:szCs w:val="17"/>
              </w:rPr>
              <w:t>61 порт СКС. Внедрена МИС. Колич</w:t>
            </w:r>
            <w:r w:rsidR="000B1C0D" w:rsidRPr="0010274F">
              <w:rPr>
                <w:rFonts w:ascii="Times New Roman" w:hAnsi="Times New Roman" w:cs="Times New Roman"/>
                <w:sz w:val="17"/>
                <w:szCs w:val="17"/>
              </w:rPr>
              <w:t>е</w:t>
            </w:r>
            <w:r w:rsidR="000B1C0D" w:rsidRPr="0010274F">
              <w:rPr>
                <w:rFonts w:ascii="Times New Roman" w:hAnsi="Times New Roman" w:cs="Times New Roman"/>
                <w:sz w:val="17"/>
                <w:szCs w:val="17"/>
              </w:rPr>
              <w:t>ство пациентов, у которых в</w:t>
            </w:r>
            <w:r w:rsidR="000B1C0D" w:rsidRPr="0010274F">
              <w:rPr>
                <w:rFonts w:ascii="Times New Roman" w:hAnsi="Times New Roman" w:cs="Times New Roman"/>
                <w:sz w:val="17"/>
                <w:szCs w:val="17"/>
              </w:rPr>
              <w:t>е</w:t>
            </w:r>
            <w:r w:rsidR="000B1C0D" w:rsidRPr="0010274F">
              <w:rPr>
                <w:rFonts w:ascii="Times New Roman" w:hAnsi="Times New Roman" w:cs="Times New Roman"/>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sz w:val="17"/>
                <w:szCs w:val="17"/>
              </w:rPr>
            </w:pPr>
            <w:r w:rsidRPr="0010274F">
              <w:rPr>
                <w:rFonts w:ascii="Times New Roman" w:hAnsi="Times New Roman" w:cs="Times New Roman"/>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sz w:val="17"/>
                <w:szCs w:val="17"/>
              </w:rPr>
            </w:pPr>
            <w:r w:rsidRPr="0010274F">
              <w:rPr>
                <w:rFonts w:ascii="Times New Roman" w:hAnsi="Times New Roman" w:cs="Times New Roman"/>
                <w:sz w:val="17"/>
                <w:szCs w:val="17"/>
              </w:rPr>
              <w:t>Министерство информатиз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2.1.41</w:t>
            </w:r>
            <w:r w:rsidR="00D51C5C">
              <w:rPr>
                <w:rFonts w:ascii="Times New Roman" w:hAnsi="Times New Roman" w:cs="Times New Roman"/>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«Актанышская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997,2</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997,2</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 xml:space="preserve">Закуплено </w:t>
            </w:r>
            <w:r w:rsidRPr="0010274F">
              <w:rPr>
                <w:rFonts w:ascii="Times New Roman" w:hAnsi="Times New Roman" w:cs="Times New Roman"/>
                <w:sz w:val="17"/>
                <w:szCs w:val="17"/>
              </w:rPr>
              <w:br/>
              <w:t xml:space="preserve">57 тонких клиентов, </w:t>
            </w:r>
            <w:r w:rsidRPr="0010274F">
              <w:rPr>
                <w:rFonts w:ascii="Times New Roman" w:hAnsi="Times New Roman" w:cs="Times New Roman"/>
                <w:sz w:val="17"/>
                <w:szCs w:val="17"/>
              </w:rPr>
              <w:br/>
              <w:t>28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1 223,8</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885,6</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338,2</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sz w:val="17"/>
                <w:szCs w:val="17"/>
              </w:rPr>
            </w:pPr>
            <w:r w:rsidRPr="0010274F">
              <w:rPr>
                <w:rFonts w:ascii="Times New Roman" w:hAnsi="Times New Roman" w:cs="Times New Roman"/>
                <w:sz w:val="17"/>
                <w:szCs w:val="17"/>
              </w:rPr>
              <w:t>Установлено</w:t>
            </w:r>
          </w:p>
          <w:p w:rsidR="000B1C0D" w:rsidRPr="0010274F" w:rsidRDefault="000B1C0D" w:rsidP="009D5E3D">
            <w:pPr>
              <w:ind w:left="32" w:right="-30"/>
              <w:rPr>
                <w:rFonts w:ascii="Times New Roman" w:hAnsi="Times New Roman" w:cs="Times New Roman"/>
                <w:sz w:val="17"/>
                <w:szCs w:val="17"/>
              </w:rPr>
            </w:pPr>
            <w:r w:rsidRPr="0010274F">
              <w:rPr>
                <w:rFonts w:ascii="Times New Roman" w:hAnsi="Times New Roman" w:cs="Times New Roman"/>
                <w:sz w:val="17"/>
                <w:szCs w:val="17"/>
              </w:rPr>
              <w:t>2 маршрутизат</w:t>
            </w:r>
            <w:r w:rsidRPr="0010274F">
              <w:rPr>
                <w:rFonts w:ascii="Times New Roman" w:hAnsi="Times New Roman" w:cs="Times New Roman"/>
                <w:sz w:val="17"/>
                <w:szCs w:val="17"/>
              </w:rPr>
              <w:t>о</w:t>
            </w:r>
            <w:r w:rsidRPr="0010274F">
              <w:rPr>
                <w:rFonts w:ascii="Times New Roman" w:hAnsi="Times New Roman" w:cs="Times New Roman"/>
                <w:sz w:val="17"/>
                <w:szCs w:val="17"/>
              </w:rPr>
              <w:t>ра. Организов</w:t>
            </w:r>
            <w:r w:rsidRPr="0010274F">
              <w:rPr>
                <w:rFonts w:ascii="Times New Roman" w:hAnsi="Times New Roman" w:cs="Times New Roman"/>
                <w:sz w:val="17"/>
                <w:szCs w:val="17"/>
              </w:rPr>
              <w:t>а</w:t>
            </w:r>
            <w:r w:rsidRPr="0010274F">
              <w:rPr>
                <w:rFonts w:ascii="Times New Roman" w:hAnsi="Times New Roman" w:cs="Times New Roman"/>
                <w:sz w:val="17"/>
                <w:szCs w:val="17"/>
              </w:rPr>
              <w:t>но 76 портов СКС. Внедрена МИС. Колич</w:t>
            </w:r>
            <w:r w:rsidRPr="0010274F">
              <w:rPr>
                <w:rFonts w:ascii="Times New Roman" w:hAnsi="Times New Roman" w:cs="Times New Roman"/>
                <w:sz w:val="17"/>
                <w:szCs w:val="17"/>
              </w:rPr>
              <w:t>е</w:t>
            </w:r>
            <w:r w:rsidRPr="0010274F">
              <w:rPr>
                <w:rFonts w:ascii="Times New Roman" w:hAnsi="Times New Roman" w:cs="Times New Roman"/>
                <w:sz w:val="17"/>
                <w:szCs w:val="17"/>
              </w:rPr>
              <w:t>ство пациентов, у которых в</w:t>
            </w:r>
            <w:r w:rsidRPr="0010274F">
              <w:rPr>
                <w:rFonts w:ascii="Times New Roman" w:hAnsi="Times New Roman" w:cs="Times New Roman"/>
                <w:sz w:val="17"/>
                <w:szCs w:val="17"/>
              </w:rPr>
              <w:t>е</w:t>
            </w:r>
            <w:r w:rsidRPr="0010274F">
              <w:rPr>
                <w:rFonts w:ascii="Times New Roman" w:hAnsi="Times New Roman" w:cs="Times New Roman"/>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sz w:val="17"/>
                <w:szCs w:val="17"/>
              </w:rPr>
            </w:pPr>
            <w:r w:rsidRPr="0010274F">
              <w:rPr>
                <w:rFonts w:ascii="Times New Roman" w:hAnsi="Times New Roman" w:cs="Times New Roman"/>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sz w:val="17"/>
                <w:szCs w:val="17"/>
              </w:rPr>
            </w:pPr>
            <w:r w:rsidRPr="0010274F">
              <w:rPr>
                <w:rFonts w:ascii="Times New Roman" w:hAnsi="Times New Roman" w:cs="Times New Roman"/>
                <w:sz w:val="17"/>
                <w:szCs w:val="17"/>
              </w:rPr>
              <w:t>Министерство информатиз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2.1.42</w:t>
            </w:r>
            <w:r w:rsidR="00D51C5C">
              <w:rPr>
                <w:rFonts w:ascii="Times New Roman" w:hAnsi="Times New Roman" w:cs="Times New Roman"/>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 xml:space="preserve">ГАУЗ «Альметьевская ЦРБ» </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2 403,9</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2 403,9</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 xml:space="preserve">Закуплено </w:t>
            </w:r>
            <w:r w:rsidRPr="0010274F">
              <w:rPr>
                <w:rFonts w:ascii="Times New Roman" w:hAnsi="Times New Roman" w:cs="Times New Roman"/>
                <w:sz w:val="17"/>
                <w:szCs w:val="17"/>
              </w:rPr>
              <w:br/>
              <w:t xml:space="preserve">140 тонких клиентов, </w:t>
            </w:r>
            <w:r w:rsidRPr="0010274F">
              <w:rPr>
                <w:rFonts w:ascii="Times New Roman" w:hAnsi="Times New Roman" w:cs="Times New Roman"/>
                <w:sz w:val="17"/>
                <w:szCs w:val="17"/>
              </w:rPr>
              <w:br/>
              <w:t>80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2 721,3</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1 966,2</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755,1</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sz w:val="17"/>
                <w:szCs w:val="17"/>
              </w:rPr>
            </w:pPr>
            <w:r w:rsidRPr="0010274F">
              <w:rPr>
                <w:rFonts w:ascii="Times New Roman" w:hAnsi="Times New Roman" w:cs="Times New Roman"/>
                <w:sz w:val="17"/>
                <w:szCs w:val="17"/>
              </w:rPr>
              <w:t>Установлено</w:t>
            </w:r>
          </w:p>
          <w:p w:rsidR="000B1C0D" w:rsidRPr="0010274F" w:rsidRDefault="000B1C0D" w:rsidP="009D5E3D">
            <w:pPr>
              <w:ind w:left="32" w:right="-30"/>
              <w:rPr>
                <w:rFonts w:ascii="Times New Roman" w:hAnsi="Times New Roman" w:cs="Times New Roman"/>
                <w:sz w:val="17"/>
                <w:szCs w:val="17"/>
              </w:rPr>
            </w:pPr>
            <w:r w:rsidRPr="0010274F">
              <w:rPr>
                <w:rFonts w:ascii="Times New Roman" w:hAnsi="Times New Roman" w:cs="Times New Roman"/>
                <w:sz w:val="17"/>
                <w:szCs w:val="17"/>
              </w:rPr>
              <w:t>3 маршрутизат</w:t>
            </w:r>
            <w:r w:rsidRPr="0010274F">
              <w:rPr>
                <w:rFonts w:ascii="Times New Roman" w:hAnsi="Times New Roman" w:cs="Times New Roman"/>
                <w:sz w:val="17"/>
                <w:szCs w:val="17"/>
              </w:rPr>
              <w:t>о</w:t>
            </w:r>
            <w:r w:rsidRPr="0010274F">
              <w:rPr>
                <w:rFonts w:ascii="Times New Roman" w:hAnsi="Times New Roman" w:cs="Times New Roman"/>
                <w:sz w:val="17"/>
                <w:szCs w:val="17"/>
              </w:rPr>
              <w:t>ра. Организов</w:t>
            </w:r>
            <w:r w:rsidRPr="0010274F">
              <w:rPr>
                <w:rFonts w:ascii="Times New Roman" w:hAnsi="Times New Roman" w:cs="Times New Roman"/>
                <w:sz w:val="17"/>
                <w:szCs w:val="17"/>
              </w:rPr>
              <w:t>а</w:t>
            </w:r>
            <w:r w:rsidRPr="0010274F">
              <w:rPr>
                <w:rFonts w:ascii="Times New Roman" w:hAnsi="Times New Roman" w:cs="Times New Roman"/>
                <w:sz w:val="17"/>
                <w:szCs w:val="17"/>
              </w:rPr>
              <w:t>но 183 порта СКС. Внедрена МИС. Колич</w:t>
            </w:r>
            <w:r w:rsidRPr="0010274F">
              <w:rPr>
                <w:rFonts w:ascii="Times New Roman" w:hAnsi="Times New Roman" w:cs="Times New Roman"/>
                <w:sz w:val="17"/>
                <w:szCs w:val="17"/>
              </w:rPr>
              <w:t>е</w:t>
            </w:r>
            <w:r w:rsidRPr="0010274F">
              <w:rPr>
                <w:rFonts w:ascii="Times New Roman" w:hAnsi="Times New Roman" w:cs="Times New Roman"/>
                <w:sz w:val="17"/>
                <w:szCs w:val="17"/>
              </w:rPr>
              <w:t>ство пациентов, у которых в</w:t>
            </w:r>
            <w:r w:rsidRPr="0010274F">
              <w:rPr>
                <w:rFonts w:ascii="Times New Roman" w:hAnsi="Times New Roman" w:cs="Times New Roman"/>
                <w:sz w:val="17"/>
                <w:szCs w:val="17"/>
              </w:rPr>
              <w:t>е</w:t>
            </w:r>
            <w:r w:rsidRPr="0010274F">
              <w:rPr>
                <w:rFonts w:ascii="Times New Roman" w:hAnsi="Times New Roman" w:cs="Times New Roman"/>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sz w:val="17"/>
                <w:szCs w:val="17"/>
              </w:rPr>
            </w:pPr>
            <w:r w:rsidRPr="0010274F">
              <w:rPr>
                <w:rFonts w:ascii="Times New Roman" w:hAnsi="Times New Roman" w:cs="Times New Roman"/>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sz w:val="17"/>
                <w:szCs w:val="17"/>
              </w:rPr>
            </w:pPr>
            <w:r w:rsidRPr="0010274F">
              <w:rPr>
                <w:rFonts w:ascii="Times New Roman" w:hAnsi="Times New Roman" w:cs="Times New Roman"/>
                <w:sz w:val="17"/>
                <w:szCs w:val="17"/>
              </w:rPr>
              <w:t>Министерство информатиз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2.1.43</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ГАУЗ «Алексеевская ЦРБ» </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846,0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846,0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r w:rsidRPr="0010274F">
              <w:rPr>
                <w:rFonts w:ascii="Times New Roman" w:hAnsi="Times New Roman" w:cs="Times New Roman"/>
                <w:color w:val="000000"/>
                <w:sz w:val="17"/>
                <w:szCs w:val="17"/>
              </w:rPr>
              <w:br/>
              <w:t xml:space="preserve">48 тонких клиентов, </w:t>
            </w:r>
            <w:r w:rsidRPr="0010274F">
              <w:rPr>
                <w:rFonts w:ascii="Times New Roman" w:hAnsi="Times New Roman" w:cs="Times New Roman"/>
                <w:color w:val="000000"/>
                <w:sz w:val="17"/>
                <w:szCs w:val="17"/>
              </w:rPr>
              <w:br/>
              <w:t>23 принтера</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1 075,0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781,3</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293,7</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Установлено</w:t>
            </w:r>
          </w:p>
          <w:p w:rsidR="000B1C0D" w:rsidRPr="0010274F" w:rsidRDefault="000B1C0D" w:rsidP="009D5E3D">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2 маршрутизат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ра.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но 64 порта СКС. Внедрена </w:t>
            </w:r>
            <w:r w:rsidRPr="0010274F">
              <w:rPr>
                <w:rFonts w:ascii="Times New Roman" w:hAnsi="Times New Roman" w:cs="Times New Roman"/>
                <w:color w:val="000000"/>
                <w:sz w:val="17"/>
                <w:szCs w:val="17"/>
              </w:rPr>
              <w:lastRenderedPageBreak/>
              <w:t>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lastRenderedPageBreak/>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2.1.44</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«Базарно-Матак</w:t>
            </w:r>
            <w:r w:rsidR="00D51C5C">
              <w:rPr>
                <w:rFonts w:ascii="Times New Roman" w:hAnsi="Times New Roman" w:cs="Times New Roman"/>
                <w:color w:val="000000"/>
                <w:sz w:val="17"/>
                <w:szCs w:val="17"/>
              </w:rPr>
              <w:t>-</w:t>
            </w:r>
            <w:r w:rsidRPr="0010274F">
              <w:rPr>
                <w:rFonts w:ascii="Times New Roman" w:hAnsi="Times New Roman" w:cs="Times New Roman"/>
                <w:color w:val="000000"/>
                <w:sz w:val="17"/>
                <w:szCs w:val="17"/>
              </w:rPr>
              <w:t>ская ЦРБ Алькеевского муниципального района»</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1 703,4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1 442,1</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261,3</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4F4158"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4F4158">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43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ента, 22 принт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 2 маршрут</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затора. Орган</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зовано 56 портов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2.1.45</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«Альметьевская детская городская бол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ница с перинатальным центром»</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1 898,6</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1 898,6</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r w:rsidRPr="0010274F">
              <w:rPr>
                <w:rFonts w:ascii="Times New Roman" w:hAnsi="Times New Roman" w:cs="Times New Roman"/>
                <w:color w:val="000000"/>
                <w:sz w:val="17"/>
                <w:szCs w:val="17"/>
              </w:rPr>
              <w:br/>
              <w:t xml:space="preserve">109 тонких клиентов, </w:t>
            </w:r>
            <w:r w:rsidRPr="0010274F">
              <w:rPr>
                <w:rFonts w:ascii="Times New Roman" w:hAnsi="Times New Roman" w:cs="Times New Roman"/>
                <w:color w:val="000000"/>
                <w:sz w:val="17"/>
                <w:szCs w:val="17"/>
              </w:rPr>
              <w:br/>
              <w:t>54 принтера</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2 202,6</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1 601,3</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601,3</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Установлено</w:t>
            </w:r>
          </w:p>
          <w:p w:rsidR="000B1C0D" w:rsidRPr="0010274F" w:rsidRDefault="000B1C0D" w:rsidP="004F4158">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3 маршрутизат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ра.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144 порта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2.1.46</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«Апастовская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1 953,9</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1 656,1</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297,8</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4F4158"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50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25 при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теров, 2 мар</w:t>
            </w:r>
            <w:r w:rsidRPr="0010274F">
              <w:rPr>
                <w:rFonts w:ascii="Times New Roman" w:hAnsi="Times New Roman" w:cs="Times New Roman"/>
                <w:color w:val="000000"/>
                <w:sz w:val="17"/>
                <w:szCs w:val="17"/>
              </w:rPr>
              <w:t>ш</w:t>
            </w:r>
            <w:r w:rsidRPr="0010274F">
              <w:rPr>
                <w:rFonts w:ascii="Times New Roman" w:hAnsi="Times New Roman" w:cs="Times New Roman"/>
                <w:color w:val="000000"/>
                <w:sz w:val="17"/>
                <w:szCs w:val="17"/>
              </w:rPr>
              <w:t>рутизатора. О</w:t>
            </w:r>
            <w:r w:rsidRPr="0010274F">
              <w:rPr>
                <w:rFonts w:ascii="Times New Roman" w:hAnsi="Times New Roman" w:cs="Times New Roman"/>
                <w:color w:val="000000"/>
                <w:sz w:val="17"/>
                <w:szCs w:val="17"/>
              </w:rPr>
              <w:t>р</w:t>
            </w:r>
            <w:r w:rsidRPr="0010274F">
              <w:rPr>
                <w:rFonts w:ascii="Times New Roman" w:hAnsi="Times New Roman" w:cs="Times New Roman"/>
                <w:color w:val="000000"/>
                <w:sz w:val="17"/>
                <w:szCs w:val="17"/>
              </w:rPr>
              <w:t xml:space="preserve">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65 портов СКС. Внедрена МИС.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у кот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 xml:space="preserve">рых ведутся </w:t>
            </w:r>
            <w:r w:rsidRPr="0010274F">
              <w:rPr>
                <w:rFonts w:ascii="Times New Roman" w:hAnsi="Times New Roman" w:cs="Times New Roman"/>
                <w:color w:val="000000"/>
                <w:sz w:val="17"/>
                <w:szCs w:val="17"/>
              </w:rPr>
              <w:lastRenderedPageBreak/>
              <w:t>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2.1.47</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«Арская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1 578,9</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1 578,9</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Закуплен</w:t>
            </w:r>
            <w:r w:rsidRPr="0010274F">
              <w:rPr>
                <w:rFonts w:ascii="Times New Roman" w:hAnsi="Times New Roman" w:cs="Times New Roman"/>
                <w:color w:val="000000"/>
                <w:sz w:val="17"/>
                <w:szCs w:val="17"/>
              </w:rPr>
              <w:br/>
              <w:t xml:space="preserve">91 тонкий клиент, </w:t>
            </w:r>
            <w:r w:rsidRPr="0010274F">
              <w:rPr>
                <w:rFonts w:ascii="Times New Roman" w:hAnsi="Times New Roman" w:cs="Times New Roman"/>
                <w:color w:val="000000"/>
                <w:sz w:val="17"/>
                <w:szCs w:val="17"/>
              </w:rPr>
              <w:br/>
              <w:t>45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1 886,1</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1 377,9</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508,2</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Установлено</w:t>
            </w:r>
          </w:p>
          <w:p w:rsidR="000B1C0D" w:rsidRPr="0010274F" w:rsidRDefault="000B1C0D" w:rsidP="004F4158">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3 маршрутизат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ра.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120 портов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2.1.48</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ГАУЗ «Атнинская ЦРБ» </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1 039,6</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863,3</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176,3</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4F4158"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26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13 при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теров, 1 мар</w:t>
            </w:r>
            <w:r w:rsidRPr="0010274F">
              <w:rPr>
                <w:rFonts w:ascii="Times New Roman" w:hAnsi="Times New Roman" w:cs="Times New Roman"/>
                <w:color w:val="000000"/>
                <w:sz w:val="17"/>
                <w:szCs w:val="17"/>
              </w:rPr>
              <w:t>ш</w:t>
            </w:r>
            <w:r w:rsidRPr="0010274F">
              <w:rPr>
                <w:rFonts w:ascii="Times New Roman" w:hAnsi="Times New Roman" w:cs="Times New Roman"/>
                <w:color w:val="000000"/>
                <w:sz w:val="17"/>
                <w:szCs w:val="17"/>
              </w:rPr>
              <w:t>рутизатор. Орг</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низовано</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34 порта СКС. Внедрена МИС.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у кот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2.1.49</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«Бавлинская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1 372,3</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1 372,3</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79 тонких клиентов, </w:t>
            </w:r>
            <w:r w:rsidRPr="0010274F">
              <w:rPr>
                <w:rFonts w:ascii="Times New Roman" w:hAnsi="Times New Roman" w:cs="Times New Roman"/>
                <w:color w:val="000000"/>
                <w:sz w:val="17"/>
                <w:szCs w:val="17"/>
              </w:rPr>
              <w:br/>
              <w:t>39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1 676,4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1 228,9</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447,5</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Установлено</w:t>
            </w:r>
          </w:p>
          <w:p w:rsidR="000B1C0D" w:rsidRPr="0010274F" w:rsidRDefault="000B1C0D" w:rsidP="004F4158">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3 маршрутизат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ра.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104 порта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2.1.50</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ГАУЗ «Балтасинская ЦРБ» </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2 617,6</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2 234,8</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382,8</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4F4158"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67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34 при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тера, 3 маршр</w:t>
            </w:r>
            <w:r w:rsidRPr="0010274F">
              <w:rPr>
                <w:rFonts w:ascii="Times New Roman" w:hAnsi="Times New Roman" w:cs="Times New Roman"/>
                <w:color w:val="000000"/>
                <w:sz w:val="17"/>
                <w:szCs w:val="17"/>
              </w:rPr>
              <w:t>у</w:t>
            </w:r>
            <w:r w:rsidRPr="0010274F">
              <w:rPr>
                <w:rFonts w:ascii="Times New Roman" w:hAnsi="Times New Roman" w:cs="Times New Roman"/>
                <w:color w:val="000000"/>
                <w:sz w:val="17"/>
                <w:szCs w:val="17"/>
              </w:rPr>
              <w:t>тизатора. Орг</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87 портов СКС. Внедрена МИС.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у кот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2.1.51</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«Бугульминская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4 059,3</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4 059,3</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BB5D09">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Закуплено</w:t>
            </w:r>
            <w:r w:rsidRPr="0010274F">
              <w:rPr>
                <w:rFonts w:ascii="Times New Roman" w:hAnsi="Times New Roman" w:cs="Times New Roman"/>
                <w:color w:val="000000"/>
                <w:sz w:val="17"/>
                <w:szCs w:val="17"/>
              </w:rPr>
              <w:br/>
              <w:t xml:space="preserve">234 тонких клиента, </w:t>
            </w:r>
          </w:p>
          <w:p w:rsidR="000B1C0D" w:rsidRPr="0010274F" w:rsidRDefault="000B1C0D" w:rsidP="00BB5D09">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116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4 338,4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3 105,6</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1 232,8</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Установлено</w:t>
            </w:r>
          </w:p>
          <w:p w:rsidR="000B1C0D" w:rsidRPr="0010274F" w:rsidRDefault="000B1C0D" w:rsidP="004F4158">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3 маршрутизат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ра.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305 портов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2.1.52</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«Буинская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1 621,6</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1 621,6</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r w:rsidRPr="0010274F">
              <w:rPr>
                <w:rFonts w:ascii="Times New Roman" w:hAnsi="Times New Roman" w:cs="Times New Roman"/>
                <w:color w:val="000000"/>
                <w:sz w:val="17"/>
                <w:szCs w:val="17"/>
              </w:rPr>
              <w:br/>
              <w:t xml:space="preserve">93 тонких клиента, </w:t>
            </w:r>
            <w:r w:rsidRPr="0010274F">
              <w:rPr>
                <w:rFonts w:ascii="Times New Roman" w:hAnsi="Times New Roman" w:cs="Times New Roman"/>
                <w:color w:val="000000"/>
                <w:sz w:val="17"/>
                <w:szCs w:val="17"/>
              </w:rPr>
              <w:br/>
              <w:t>46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1 928,0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1 407,6</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520,4</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Установлено</w:t>
            </w:r>
          </w:p>
          <w:p w:rsidR="000B1C0D" w:rsidRPr="0010274F" w:rsidRDefault="000B1C0D" w:rsidP="004F4158">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3 маршрутизат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ра.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123 порта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2.1.53</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«Верхнеуслонская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569,0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569,0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32 тонких клиента,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15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800,4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587,6</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212,8</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Установлено</w:t>
            </w:r>
          </w:p>
          <w:p w:rsidR="000B1C0D" w:rsidRPr="0010274F" w:rsidRDefault="000B1C0D" w:rsidP="004F4158">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2 маршрутизат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ра.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но 44 порта СКС. Внедрена </w:t>
            </w:r>
            <w:r w:rsidRPr="0010274F">
              <w:rPr>
                <w:rFonts w:ascii="Times New Roman" w:hAnsi="Times New Roman" w:cs="Times New Roman"/>
                <w:color w:val="000000"/>
                <w:sz w:val="17"/>
                <w:szCs w:val="17"/>
              </w:rPr>
              <w:lastRenderedPageBreak/>
              <w:t>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lastRenderedPageBreak/>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2.1.54</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«Высокогорская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1 246,5</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1 246,5</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r w:rsidRPr="0010274F">
              <w:rPr>
                <w:rFonts w:ascii="Times New Roman" w:hAnsi="Times New Roman" w:cs="Times New Roman"/>
                <w:color w:val="000000"/>
                <w:sz w:val="17"/>
                <w:szCs w:val="17"/>
              </w:rPr>
              <w:br/>
              <w:t xml:space="preserve">72 тонких клиента, </w:t>
            </w:r>
            <w:r w:rsidRPr="0010274F">
              <w:rPr>
                <w:rFonts w:ascii="Times New Roman" w:hAnsi="Times New Roman" w:cs="Times New Roman"/>
                <w:color w:val="000000"/>
                <w:sz w:val="17"/>
                <w:szCs w:val="17"/>
              </w:rPr>
              <w:br/>
              <w:t>36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1 550,6</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1 139,5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411,1</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Установлено</w:t>
            </w:r>
          </w:p>
          <w:p w:rsidR="000B1C0D" w:rsidRPr="0010274F" w:rsidRDefault="000B1C0D" w:rsidP="004F4158">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3 маршрутизат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ра.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94 порта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2.1.55</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«Дрожжановская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692,5</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692,5</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r w:rsidRPr="0010274F">
              <w:rPr>
                <w:rFonts w:ascii="Times New Roman" w:hAnsi="Times New Roman" w:cs="Times New Roman"/>
                <w:color w:val="000000"/>
                <w:sz w:val="17"/>
                <w:szCs w:val="17"/>
              </w:rPr>
              <w:br/>
              <w:t xml:space="preserve">40 тонких клиентов, </w:t>
            </w:r>
            <w:r w:rsidRPr="0010274F">
              <w:rPr>
                <w:rFonts w:ascii="Times New Roman" w:hAnsi="Times New Roman" w:cs="Times New Roman"/>
                <w:color w:val="000000"/>
                <w:sz w:val="17"/>
                <w:szCs w:val="17"/>
              </w:rPr>
              <w:br/>
              <w:t>20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918,8</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669,6</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249,2</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Установлено</w:t>
            </w:r>
          </w:p>
          <w:p w:rsidR="000B1C0D" w:rsidRPr="0010274F" w:rsidRDefault="000B1C0D" w:rsidP="004F4158">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2 маршрутизат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ра.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52 порта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2.1.56</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«Елабужская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2 465,3</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2 465,3</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99646C">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r w:rsidRPr="0010274F">
              <w:rPr>
                <w:rFonts w:ascii="Times New Roman" w:hAnsi="Times New Roman" w:cs="Times New Roman"/>
                <w:color w:val="000000"/>
                <w:sz w:val="17"/>
                <w:szCs w:val="17"/>
              </w:rPr>
              <w:br/>
              <w:t xml:space="preserve">142 тонких клиента, </w:t>
            </w:r>
            <w:r w:rsidRPr="0010274F">
              <w:rPr>
                <w:rFonts w:ascii="Times New Roman" w:hAnsi="Times New Roman" w:cs="Times New Roman"/>
                <w:color w:val="000000"/>
                <w:sz w:val="17"/>
                <w:szCs w:val="17"/>
              </w:rPr>
              <w:br/>
              <w:t>71 принтер</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2 763,3</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1 996,0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767,3</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Установлено</w:t>
            </w:r>
          </w:p>
          <w:p w:rsidR="000B1C0D" w:rsidRPr="0010274F" w:rsidRDefault="000B1C0D" w:rsidP="004F4158">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3 маршрутизат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ра.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186 портов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2.1.57</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«Елабужская г</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родская поликлиника»</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1 108,0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1 108,0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99646C">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r w:rsidRPr="0010274F">
              <w:rPr>
                <w:rFonts w:ascii="Times New Roman" w:hAnsi="Times New Roman" w:cs="Times New Roman"/>
                <w:color w:val="000000"/>
                <w:sz w:val="17"/>
                <w:szCs w:val="17"/>
              </w:rPr>
              <w:br/>
              <w:t xml:space="preserve">64 тонких клиента, </w:t>
            </w:r>
            <w:r w:rsidRPr="0010274F">
              <w:rPr>
                <w:rFonts w:ascii="Times New Roman" w:hAnsi="Times New Roman" w:cs="Times New Roman"/>
                <w:color w:val="000000"/>
                <w:sz w:val="17"/>
                <w:szCs w:val="17"/>
              </w:rPr>
              <w:br/>
              <w:t>32 принтера</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1 330,7</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960,1</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370,6</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Установлено</w:t>
            </w:r>
          </w:p>
          <w:p w:rsidR="000B1C0D" w:rsidRPr="0010274F" w:rsidRDefault="000B1C0D" w:rsidP="004F4158">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2 маршрутизат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ра.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84 порта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2.1.58</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«Заинская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4 254,1</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3 632,5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621,6</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4F4158"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114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57 при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теров, 3 мар</w:t>
            </w:r>
            <w:r w:rsidRPr="0010274F">
              <w:rPr>
                <w:rFonts w:ascii="Times New Roman" w:hAnsi="Times New Roman" w:cs="Times New Roman"/>
                <w:color w:val="000000"/>
                <w:sz w:val="17"/>
                <w:szCs w:val="17"/>
              </w:rPr>
              <w:t>ш</w:t>
            </w:r>
            <w:r w:rsidRPr="0010274F">
              <w:rPr>
                <w:rFonts w:ascii="Times New Roman" w:hAnsi="Times New Roman" w:cs="Times New Roman"/>
                <w:color w:val="000000"/>
                <w:sz w:val="17"/>
                <w:szCs w:val="17"/>
              </w:rPr>
              <w:t>рутизатора. О</w:t>
            </w:r>
            <w:r w:rsidRPr="0010274F">
              <w:rPr>
                <w:rFonts w:ascii="Times New Roman" w:hAnsi="Times New Roman" w:cs="Times New Roman"/>
                <w:color w:val="000000"/>
                <w:sz w:val="17"/>
                <w:szCs w:val="17"/>
              </w:rPr>
              <w:t>р</w:t>
            </w:r>
            <w:r w:rsidRPr="0010274F">
              <w:rPr>
                <w:rFonts w:ascii="Times New Roman" w:hAnsi="Times New Roman" w:cs="Times New Roman"/>
                <w:color w:val="000000"/>
                <w:sz w:val="17"/>
                <w:szCs w:val="17"/>
              </w:rPr>
              <w:t xml:space="preserve">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148 портов СКС. Внедрена МИС.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у кот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2.1.59</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«Зеленодольская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6 531,2</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6 531,2</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r w:rsidRPr="0010274F">
              <w:rPr>
                <w:rFonts w:ascii="Times New Roman" w:hAnsi="Times New Roman" w:cs="Times New Roman"/>
                <w:color w:val="000000"/>
                <w:sz w:val="17"/>
                <w:szCs w:val="17"/>
              </w:rPr>
              <w:br/>
              <w:t xml:space="preserve">378 тонких клиентов, </w:t>
            </w:r>
            <w:r w:rsidRPr="0010274F">
              <w:rPr>
                <w:rFonts w:ascii="Times New Roman" w:hAnsi="Times New Roman" w:cs="Times New Roman"/>
                <w:color w:val="000000"/>
                <w:sz w:val="17"/>
                <w:szCs w:val="17"/>
              </w:rPr>
              <w:br/>
              <w:t>197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7 223,0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5 261,7</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1 961,3</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Установлено</w:t>
            </w:r>
          </w:p>
          <w:p w:rsidR="000B1C0D" w:rsidRPr="0010274F" w:rsidRDefault="000B1C0D" w:rsidP="004F4158">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8 маршрутизат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ров. Организ</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вано 492 порта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2.1.60</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«Кайбицкая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1 207,4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1 006,8</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200,6</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4F4158">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31 тонкий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 16 принт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ров, 1 маршр</w:t>
            </w:r>
            <w:r w:rsidRPr="0010274F">
              <w:rPr>
                <w:rFonts w:ascii="Times New Roman" w:hAnsi="Times New Roman" w:cs="Times New Roman"/>
                <w:color w:val="000000"/>
                <w:sz w:val="17"/>
                <w:szCs w:val="17"/>
              </w:rPr>
              <w:t>у</w:t>
            </w:r>
            <w:r w:rsidRPr="0010274F">
              <w:rPr>
                <w:rFonts w:ascii="Times New Roman" w:hAnsi="Times New Roman" w:cs="Times New Roman"/>
                <w:color w:val="000000"/>
                <w:sz w:val="17"/>
                <w:szCs w:val="17"/>
              </w:rPr>
              <w:t>тизатор. Орган</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lastRenderedPageBreak/>
              <w:t>зовано 40 портов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lastRenderedPageBreak/>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2.1.61</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«Камско-Устьинская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1 543,0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1 306,0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237,0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4F4158"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38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20 при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теров, 2 мар</w:t>
            </w:r>
            <w:r w:rsidRPr="0010274F">
              <w:rPr>
                <w:rFonts w:ascii="Times New Roman" w:hAnsi="Times New Roman" w:cs="Times New Roman"/>
                <w:color w:val="000000"/>
                <w:sz w:val="17"/>
                <w:szCs w:val="17"/>
              </w:rPr>
              <w:t>ш</w:t>
            </w:r>
            <w:r w:rsidRPr="0010274F">
              <w:rPr>
                <w:rFonts w:ascii="Times New Roman" w:hAnsi="Times New Roman" w:cs="Times New Roman"/>
                <w:color w:val="000000"/>
                <w:sz w:val="17"/>
                <w:szCs w:val="17"/>
              </w:rPr>
              <w:t>рутизатора. О</w:t>
            </w:r>
            <w:r w:rsidRPr="0010274F">
              <w:rPr>
                <w:rFonts w:ascii="Times New Roman" w:hAnsi="Times New Roman" w:cs="Times New Roman"/>
                <w:color w:val="000000"/>
                <w:sz w:val="17"/>
                <w:szCs w:val="17"/>
              </w:rPr>
              <w:t>р</w:t>
            </w:r>
            <w:r w:rsidRPr="0010274F">
              <w:rPr>
                <w:rFonts w:ascii="Times New Roman" w:hAnsi="Times New Roman" w:cs="Times New Roman"/>
                <w:color w:val="000000"/>
                <w:sz w:val="17"/>
                <w:szCs w:val="17"/>
              </w:rPr>
              <w:t xml:space="preserve">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50 портов СКС. Внедрена МИС.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у кот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2.1.62</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«Кукморская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3 617,0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3 088,5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528,5</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4F4158"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96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48 при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теров, 3 мар</w:t>
            </w:r>
            <w:r w:rsidRPr="0010274F">
              <w:rPr>
                <w:rFonts w:ascii="Times New Roman" w:hAnsi="Times New Roman" w:cs="Times New Roman"/>
                <w:color w:val="000000"/>
                <w:sz w:val="17"/>
                <w:szCs w:val="17"/>
              </w:rPr>
              <w:t>ш</w:t>
            </w:r>
            <w:r w:rsidRPr="0010274F">
              <w:rPr>
                <w:rFonts w:ascii="Times New Roman" w:hAnsi="Times New Roman" w:cs="Times New Roman"/>
                <w:color w:val="000000"/>
                <w:sz w:val="17"/>
                <w:szCs w:val="17"/>
              </w:rPr>
              <w:t>рутизатора. О</w:t>
            </w:r>
            <w:r w:rsidRPr="0010274F">
              <w:rPr>
                <w:rFonts w:ascii="Times New Roman" w:hAnsi="Times New Roman" w:cs="Times New Roman"/>
                <w:color w:val="000000"/>
                <w:sz w:val="17"/>
                <w:szCs w:val="17"/>
              </w:rPr>
              <w:t>р</w:t>
            </w:r>
            <w:r w:rsidRPr="0010274F">
              <w:rPr>
                <w:rFonts w:ascii="Times New Roman" w:hAnsi="Times New Roman" w:cs="Times New Roman"/>
                <w:color w:val="000000"/>
                <w:sz w:val="17"/>
                <w:szCs w:val="17"/>
              </w:rPr>
              <w:t xml:space="preserve">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124 порта СКС. Внедрена МИС.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у кот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2.1.63</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«Лаишевская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941,8</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941,8</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BB5D09">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Закуплено</w:t>
            </w:r>
            <w:r w:rsidRPr="0010274F">
              <w:rPr>
                <w:rFonts w:ascii="Times New Roman" w:hAnsi="Times New Roman" w:cs="Times New Roman"/>
                <w:color w:val="000000"/>
                <w:sz w:val="17"/>
                <w:szCs w:val="17"/>
              </w:rPr>
              <w:br/>
              <w:t>54 тонких клиента,</w:t>
            </w:r>
            <w:r w:rsidRPr="0010274F">
              <w:rPr>
                <w:rFonts w:ascii="Times New Roman" w:hAnsi="Times New Roman" w:cs="Times New Roman"/>
                <w:color w:val="000000"/>
                <w:sz w:val="17"/>
                <w:szCs w:val="17"/>
              </w:rPr>
              <w:br/>
              <w:t>27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1 170,4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848,4</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322,0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Установлено</w:t>
            </w:r>
          </w:p>
          <w:p w:rsidR="000B1C0D" w:rsidRPr="0010274F" w:rsidRDefault="000B1C0D" w:rsidP="004F4158">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2 маршрутизат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ра.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но 72 порта СКС. Внедрена </w:t>
            </w:r>
            <w:r w:rsidRPr="0010274F">
              <w:rPr>
                <w:rFonts w:ascii="Times New Roman" w:hAnsi="Times New Roman" w:cs="Times New Roman"/>
                <w:color w:val="000000"/>
                <w:sz w:val="17"/>
                <w:szCs w:val="17"/>
              </w:rPr>
              <w:lastRenderedPageBreak/>
              <w:t>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lastRenderedPageBreak/>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2.1.64</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«Лениногорская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3 477,5</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3 477,5</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r w:rsidRPr="0010274F">
              <w:rPr>
                <w:rFonts w:ascii="Times New Roman" w:hAnsi="Times New Roman" w:cs="Times New Roman"/>
                <w:color w:val="000000"/>
                <w:sz w:val="17"/>
                <w:szCs w:val="17"/>
              </w:rPr>
              <w:br/>
              <w:t xml:space="preserve">200 тонких клиентов, </w:t>
            </w:r>
            <w:r w:rsidRPr="0010274F">
              <w:rPr>
                <w:rFonts w:ascii="Times New Roman" w:hAnsi="Times New Roman" w:cs="Times New Roman"/>
                <w:color w:val="000000"/>
                <w:sz w:val="17"/>
                <w:szCs w:val="17"/>
              </w:rPr>
              <w:br/>
              <w:t>99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3 766,2</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2 703,4</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1 062,8</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Установлено</w:t>
            </w:r>
          </w:p>
          <w:p w:rsidR="000B1C0D" w:rsidRPr="0010274F" w:rsidRDefault="000B1C0D" w:rsidP="004F4158">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3 маршрутизат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ра.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262 порта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2.1.65</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«Мамадышская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1 593,9</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1 593,9</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92 тонких клиента,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45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1 897,6</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1 385,3</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512,3</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Установлено</w:t>
            </w:r>
          </w:p>
          <w:p w:rsidR="000B1C0D" w:rsidRPr="0010274F" w:rsidRDefault="000B1C0D" w:rsidP="004F4158">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3 маршрутизат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ра.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120 портов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ции и связи Республики Татарстан,</w:t>
            </w:r>
          </w:p>
          <w:p w:rsidR="000B1C0D" w:rsidRPr="0010274F" w:rsidRDefault="000B1C0D" w:rsidP="002C3444">
            <w:pPr>
              <w:ind w:right="48"/>
            </w:pPr>
            <w:r w:rsidRPr="0010274F">
              <w:rPr>
                <w:rFonts w:ascii="Times New Roman" w:hAnsi="Times New Roman" w:cs="Times New Roman"/>
                <w:color w:val="000000"/>
                <w:sz w:val="17"/>
                <w:szCs w:val="17"/>
              </w:rPr>
              <w:t xml:space="preserve"> 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2.1.66</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«Менделеевская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1 095,3</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1 095,3</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r w:rsidRPr="0010274F">
              <w:rPr>
                <w:rFonts w:ascii="Times New Roman" w:hAnsi="Times New Roman" w:cs="Times New Roman"/>
                <w:color w:val="000000"/>
                <w:sz w:val="17"/>
                <w:szCs w:val="17"/>
              </w:rPr>
              <w:br/>
              <w:t xml:space="preserve">63 тонких клиента, </w:t>
            </w:r>
            <w:r w:rsidRPr="0010274F">
              <w:rPr>
                <w:rFonts w:ascii="Times New Roman" w:hAnsi="Times New Roman" w:cs="Times New Roman"/>
                <w:color w:val="000000"/>
                <w:sz w:val="17"/>
                <w:szCs w:val="17"/>
              </w:rPr>
              <w:br/>
              <w:t>31 принтер</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1 319,2</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952,6</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366,6</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Установлено</w:t>
            </w:r>
          </w:p>
          <w:p w:rsidR="000B1C0D" w:rsidRPr="0010274F" w:rsidRDefault="000B1C0D" w:rsidP="004F4158">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2 маршрутизат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ра.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83 порта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2.1.67</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«Мензелинская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865,3</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818,5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46,8</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Установлено</w:t>
            </w:r>
          </w:p>
          <w:p w:rsidR="000B1C0D" w:rsidRPr="0010274F" w:rsidRDefault="000B1C0D" w:rsidP="004F4158">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2 маршрутизат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ра.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68 портов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2.1.68</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«Муслюмовская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1 786,1</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1 512,6</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273,5</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4F4158"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D51C5C" w:rsidRDefault="000B1C0D" w:rsidP="004F4158">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45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23 при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тера, 2 маршр</w:t>
            </w:r>
            <w:r w:rsidRPr="0010274F">
              <w:rPr>
                <w:rFonts w:ascii="Times New Roman" w:hAnsi="Times New Roman" w:cs="Times New Roman"/>
                <w:color w:val="000000"/>
                <w:sz w:val="17"/>
                <w:szCs w:val="17"/>
              </w:rPr>
              <w:t>у</w:t>
            </w:r>
            <w:r w:rsidRPr="0010274F">
              <w:rPr>
                <w:rFonts w:ascii="Times New Roman" w:hAnsi="Times New Roman" w:cs="Times New Roman"/>
                <w:color w:val="000000"/>
                <w:sz w:val="17"/>
                <w:szCs w:val="17"/>
              </w:rPr>
              <w:t>тизатора. Орг</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низовано </w:t>
            </w:r>
          </w:p>
          <w:p w:rsidR="000B1C0D" w:rsidRPr="0010274F" w:rsidRDefault="000B1C0D" w:rsidP="004F4158">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59 портов СКС. Внедрена МИС.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у кот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51C5C">
        <w:trPr>
          <w:trHeight w:val="2903"/>
        </w:trPr>
        <w:tc>
          <w:tcPr>
            <w:tcW w:w="234" w:type="pct"/>
            <w:tcBorders>
              <w:top w:val="single" w:sz="4" w:space="0" w:color="auto"/>
              <w:bottom w:val="single" w:sz="4" w:space="0" w:color="auto"/>
              <w:right w:val="single" w:sz="4" w:space="0" w:color="auto"/>
            </w:tcBorders>
          </w:tcPr>
          <w:p w:rsidR="000B1C0D" w:rsidRPr="0010274F" w:rsidRDefault="000B1C0D" w:rsidP="00D51C5C">
            <w:pPr>
              <w:tabs>
                <w:tab w:val="left" w:pos="137"/>
              </w:tabs>
              <w:spacing w:line="216" w:lineRule="auto"/>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2.1.69</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D51C5C">
            <w:pPr>
              <w:spacing w:line="216" w:lineRule="auto"/>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«Новошешминская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D51C5C">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D51C5C">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D51C5C">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D51C5C">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D51C5C">
            <w:pPr>
              <w:spacing w:line="216" w:lineRule="auto"/>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D51C5C">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1 426,2</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D51C5C">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1 205,3</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D51C5C">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220,9</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D51C5C">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4F4158" w:rsidRDefault="000B1C0D" w:rsidP="00D51C5C">
            <w:pPr>
              <w:spacing w:line="216" w:lineRule="auto"/>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D51C5C">
            <w:pPr>
              <w:spacing w:line="216" w:lineRule="auto"/>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35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18 при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теров, 2 мар</w:t>
            </w:r>
            <w:r w:rsidRPr="0010274F">
              <w:rPr>
                <w:rFonts w:ascii="Times New Roman" w:hAnsi="Times New Roman" w:cs="Times New Roman"/>
                <w:color w:val="000000"/>
                <w:sz w:val="17"/>
                <w:szCs w:val="17"/>
              </w:rPr>
              <w:t>ш</w:t>
            </w:r>
            <w:r w:rsidRPr="0010274F">
              <w:rPr>
                <w:rFonts w:ascii="Times New Roman" w:hAnsi="Times New Roman" w:cs="Times New Roman"/>
                <w:color w:val="000000"/>
                <w:sz w:val="17"/>
                <w:szCs w:val="17"/>
              </w:rPr>
              <w:t>рутизатора. О</w:t>
            </w:r>
            <w:r w:rsidRPr="0010274F">
              <w:rPr>
                <w:rFonts w:ascii="Times New Roman" w:hAnsi="Times New Roman" w:cs="Times New Roman"/>
                <w:color w:val="000000"/>
                <w:sz w:val="17"/>
                <w:szCs w:val="17"/>
              </w:rPr>
              <w:t>р</w:t>
            </w:r>
            <w:r w:rsidRPr="0010274F">
              <w:rPr>
                <w:rFonts w:ascii="Times New Roman" w:hAnsi="Times New Roman" w:cs="Times New Roman"/>
                <w:color w:val="000000"/>
                <w:sz w:val="17"/>
                <w:szCs w:val="17"/>
              </w:rPr>
              <w:t xml:space="preserve">ганизовано </w:t>
            </w:r>
          </w:p>
          <w:p w:rsidR="000B1C0D" w:rsidRPr="0010274F" w:rsidRDefault="000B1C0D" w:rsidP="00D51C5C">
            <w:pPr>
              <w:spacing w:line="216" w:lineRule="auto"/>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45 портов СКС. Внедрена МИС.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у кот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D51C5C">
            <w:pPr>
              <w:spacing w:line="216" w:lineRule="auto"/>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D51C5C">
            <w:pPr>
              <w:spacing w:line="216" w:lineRule="auto"/>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D51C5C">
            <w:pPr>
              <w:spacing w:line="216" w:lineRule="auto"/>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2.1.70</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«Нурлатская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4 699,0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4 024,8</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674,2</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4F4158"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4F4158">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124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ента, 63 принт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lastRenderedPageBreak/>
              <w:t>ра, 4 маршрут</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затора. Орган</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зовано 162 порта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 xml:space="preserve">октябрь 2011 - декабрь </w:t>
            </w:r>
            <w:r w:rsidRPr="0010274F">
              <w:rPr>
                <w:rFonts w:ascii="Times New Roman" w:hAnsi="Times New Roman" w:cs="Times New Roman"/>
                <w:color w:val="000000"/>
                <w:sz w:val="17"/>
                <w:szCs w:val="17"/>
              </w:rPr>
              <w:lastRenderedPageBreak/>
              <w:t>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w:t>
            </w:r>
            <w:r w:rsidRPr="0010274F">
              <w:rPr>
                <w:rFonts w:ascii="Times New Roman" w:hAnsi="Times New Roman" w:cs="Times New Roman"/>
                <w:color w:val="000000"/>
                <w:sz w:val="17"/>
                <w:szCs w:val="17"/>
              </w:rPr>
              <w:lastRenderedPageBreak/>
              <w:t xml:space="preserve">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2.1.71</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«Пестречинская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956,8</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956,8</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r w:rsidRPr="0010274F">
              <w:rPr>
                <w:rFonts w:ascii="Times New Roman" w:hAnsi="Times New Roman" w:cs="Times New Roman"/>
                <w:color w:val="000000"/>
                <w:sz w:val="17"/>
                <w:szCs w:val="17"/>
              </w:rPr>
              <w:br/>
              <w:t xml:space="preserve">55 тонких клиентов, </w:t>
            </w:r>
            <w:r w:rsidRPr="0010274F">
              <w:rPr>
                <w:rFonts w:ascii="Times New Roman" w:hAnsi="Times New Roman" w:cs="Times New Roman"/>
                <w:color w:val="000000"/>
                <w:sz w:val="17"/>
                <w:szCs w:val="17"/>
              </w:rPr>
              <w:br/>
              <w:t>27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1 181,9</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855,8</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326,1</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Установлено</w:t>
            </w:r>
          </w:p>
          <w:p w:rsidR="000B1C0D" w:rsidRPr="0010274F" w:rsidRDefault="000B1C0D" w:rsidP="004F4158">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2 маршрутизат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ра.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72 порта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2.1.72</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«Рыбно-Слободская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2 231,1</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1 892,9</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338,2</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4F4158"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58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29 при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теров, 2 мар</w:t>
            </w:r>
            <w:r w:rsidRPr="0010274F">
              <w:rPr>
                <w:rFonts w:ascii="Times New Roman" w:hAnsi="Times New Roman" w:cs="Times New Roman"/>
                <w:color w:val="000000"/>
                <w:sz w:val="17"/>
                <w:szCs w:val="17"/>
              </w:rPr>
              <w:t>ш</w:t>
            </w:r>
            <w:r w:rsidRPr="0010274F">
              <w:rPr>
                <w:rFonts w:ascii="Times New Roman" w:hAnsi="Times New Roman" w:cs="Times New Roman"/>
                <w:color w:val="000000"/>
                <w:sz w:val="17"/>
                <w:szCs w:val="17"/>
              </w:rPr>
              <w:t>рутизатора. О</w:t>
            </w:r>
            <w:r w:rsidRPr="0010274F">
              <w:rPr>
                <w:rFonts w:ascii="Times New Roman" w:hAnsi="Times New Roman" w:cs="Times New Roman"/>
                <w:color w:val="000000"/>
                <w:sz w:val="17"/>
                <w:szCs w:val="17"/>
              </w:rPr>
              <w:t>р</w:t>
            </w:r>
            <w:r w:rsidRPr="0010274F">
              <w:rPr>
                <w:rFonts w:ascii="Times New Roman" w:hAnsi="Times New Roman" w:cs="Times New Roman"/>
                <w:color w:val="000000"/>
                <w:sz w:val="17"/>
                <w:szCs w:val="17"/>
              </w:rPr>
              <w:t xml:space="preserve">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76 портов СКС. Внедрена МИС.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у кот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2.1.73</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«Сабинская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1 191,1</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1 191,1</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r w:rsidRPr="0010274F">
              <w:rPr>
                <w:rFonts w:ascii="Times New Roman" w:hAnsi="Times New Roman" w:cs="Times New Roman"/>
                <w:color w:val="000000"/>
                <w:sz w:val="17"/>
                <w:szCs w:val="17"/>
              </w:rPr>
              <w:br/>
              <w:t xml:space="preserve">68 тонких клиентов, </w:t>
            </w:r>
            <w:r w:rsidRPr="0010274F">
              <w:rPr>
                <w:rFonts w:ascii="Times New Roman" w:hAnsi="Times New Roman" w:cs="Times New Roman"/>
                <w:color w:val="000000"/>
                <w:sz w:val="17"/>
                <w:szCs w:val="17"/>
              </w:rPr>
              <w:br/>
              <w:t>34 принтера</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1 497,2</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1 102,3</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394,9</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Установлено</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3 маршрутизат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ра.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90 портов СКС. Внедрена МИС. </w:t>
            </w:r>
            <w:r w:rsidRPr="0010274F">
              <w:rPr>
                <w:rFonts w:ascii="Times New Roman" w:hAnsi="Times New Roman" w:cs="Times New Roman"/>
                <w:color w:val="000000"/>
                <w:sz w:val="17"/>
                <w:szCs w:val="17"/>
              </w:rPr>
              <w:lastRenderedPageBreak/>
              <w:t>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у кот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w:t>
            </w:r>
            <w:r w:rsidRPr="0010274F">
              <w:rPr>
                <w:rFonts w:ascii="Times New Roman" w:hAnsi="Times New Roman" w:cs="Times New Roman"/>
                <w:color w:val="000000"/>
                <w:sz w:val="17"/>
                <w:szCs w:val="17"/>
              </w:rPr>
              <w:lastRenderedPageBreak/>
              <w:t xml:space="preserve">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2.1.74</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«Сармановская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2 977,5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2 542,1</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435,4</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4F4158"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77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39 при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теров, 3 мар</w:t>
            </w:r>
            <w:r w:rsidRPr="0010274F">
              <w:rPr>
                <w:rFonts w:ascii="Times New Roman" w:hAnsi="Times New Roman" w:cs="Times New Roman"/>
                <w:color w:val="000000"/>
                <w:sz w:val="17"/>
                <w:szCs w:val="17"/>
              </w:rPr>
              <w:t>ш</w:t>
            </w:r>
            <w:r w:rsidRPr="0010274F">
              <w:rPr>
                <w:rFonts w:ascii="Times New Roman" w:hAnsi="Times New Roman" w:cs="Times New Roman"/>
                <w:color w:val="000000"/>
                <w:sz w:val="17"/>
                <w:szCs w:val="17"/>
              </w:rPr>
              <w:t>рутизатора. О</w:t>
            </w:r>
            <w:r w:rsidRPr="0010274F">
              <w:rPr>
                <w:rFonts w:ascii="Times New Roman" w:hAnsi="Times New Roman" w:cs="Times New Roman"/>
                <w:color w:val="000000"/>
                <w:sz w:val="17"/>
                <w:szCs w:val="17"/>
              </w:rPr>
              <w:t>р</w:t>
            </w:r>
            <w:r w:rsidRPr="0010274F">
              <w:rPr>
                <w:rFonts w:ascii="Times New Roman" w:hAnsi="Times New Roman" w:cs="Times New Roman"/>
                <w:color w:val="000000"/>
                <w:sz w:val="17"/>
                <w:szCs w:val="17"/>
              </w:rPr>
              <w:t xml:space="preserve">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100 портов СКС. Внедрена МИС.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у кот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2.1.75</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814D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w:t>
            </w:r>
            <w:r w:rsidR="002814D4">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УЗ «Спасская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664,8</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664,8</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r w:rsidRPr="0010274F">
              <w:rPr>
                <w:rFonts w:ascii="Times New Roman" w:hAnsi="Times New Roman" w:cs="Times New Roman"/>
                <w:color w:val="000000"/>
                <w:sz w:val="17"/>
                <w:szCs w:val="17"/>
              </w:rPr>
              <w:br/>
              <w:t xml:space="preserve">38 тонких клиентов, </w:t>
            </w:r>
            <w:r w:rsidRPr="0010274F">
              <w:rPr>
                <w:rFonts w:ascii="Times New Roman" w:hAnsi="Times New Roman" w:cs="Times New Roman"/>
                <w:color w:val="000000"/>
                <w:sz w:val="17"/>
                <w:szCs w:val="17"/>
              </w:rPr>
              <w:br/>
              <w:t>19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895,8</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654,7</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241,1</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Установлено</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2 маршрутизат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 xml:space="preserve">ра. Организован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51 порт СКС. Внедрена МИС.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у кот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2.1.76</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«Тетюшская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2 231,1</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1 892,9</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338,2</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4F4158"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58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29 при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теров, 2 мар</w:t>
            </w:r>
            <w:r w:rsidRPr="0010274F">
              <w:rPr>
                <w:rFonts w:ascii="Times New Roman" w:hAnsi="Times New Roman" w:cs="Times New Roman"/>
                <w:color w:val="000000"/>
                <w:sz w:val="17"/>
                <w:szCs w:val="17"/>
              </w:rPr>
              <w:t>ш</w:t>
            </w:r>
            <w:r w:rsidRPr="0010274F">
              <w:rPr>
                <w:rFonts w:ascii="Times New Roman" w:hAnsi="Times New Roman" w:cs="Times New Roman"/>
                <w:color w:val="000000"/>
                <w:sz w:val="17"/>
                <w:szCs w:val="17"/>
              </w:rPr>
              <w:t>рутизатора. О</w:t>
            </w:r>
            <w:r w:rsidRPr="0010274F">
              <w:rPr>
                <w:rFonts w:ascii="Times New Roman" w:hAnsi="Times New Roman" w:cs="Times New Roman"/>
                <w:color w:val="000000"/>
                <w:sz w:val="17"/>
                <w:szCs w:val="17"/>
              </w:rPr>
              <w:t>р</w:t>
            </w:r>
            <w:r w:rsidRPr="0010274F">
              <w:rPr>
                <w:rFonts w:ascii="Times New Roman" w:hAnsi="Times New Roman" w:cs="Times New Roman"/>
                <w:color w:val="000000"/>
                <w:sz w:val="17"/>
                <w:szCs w:val="17"/>
              </w:rPr>
              <w:t xml:space="preserve">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76 портов СКС. Внедрена МИС.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у кот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lastRenderedPageBreak/>
              <w:t>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2.1.77</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«Тукаевская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1 246,5</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1 246,5</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r w:rsidRPr="0010274F">
              <w:rPr>
                <w:rFonts w:ascii="Times New Roman" w:hAnsi="Times New Roman" w:cs="Times New Roman"/>
                <w:color w:val="000000"/>
                <w:sz w:val="17"/>
                <w:szCs w:val="17"/>
              </w:rPr>
              <w:br/>
              <w:t xml:space="preserve">72 тонких клиента, </w:t>
            </w:r>
            <w:r w:rsidRPr="0010274F">
              <w:rPr>
                <w:rFonts w:ascii="Times New Roman" w:hAnsi="Times New Roman" w:cs="Times New Roman"/>
                <w:color w:val="000000"/>
                <w:sz w:val="17"/>
                <w:szCs w:val="17"/>
              </w:rPr>
              <w:br/>
              <w:t>36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1 550,6</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1 139,5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411,1</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Установлено</w:t>
            </w:r>
          </w:p>
          <w:p w:rsidR="000B1C0D" w:rsidRPr="0010274F" w:rsidRDefault="000B1C0D" w:rsidP="004F4158">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3 маршрутизат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ра.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94 порта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2.1.78</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ГАУЗ «Тюлячинская ЦРБ» </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1 258,4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1 049,7</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208,7</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4F4158"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4F4158">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32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ента, 16 принт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ров, 1 маршр</w:t>
            </w:r>
            <w:r w:rsidRPr="0010274F">
              <w:rPr>
                <w:rFonts w:ascii="Times New Roman" w:hAnsi="Times New Roman" w:cs="Times New Roman"/>
                <w:color w:val="000000"/>
                <w:sz w:val="17"/>
                <w:szCs w:val="17"/>
              </w:rPr>
              <w:t>у</w:t>
            </w:r>
            <w:r w:rsidRPr="0010274F">
              <w:rPr>
                <w:rFonts w:ascii="Times New Roman" w:hAnsi="Times New Roman" w:cs="Times New Roman"/>
                <w:color w:val="000000"/>
                <w:sz w:val="17"/>
                <w:szCs w:val="17"/>
              </w:rPr>
              <w:t>тизатор. Орган</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зовано 42 порта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2.1.79</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«Черемшанская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1 543,0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1 306,0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237,0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4F4158"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38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20 при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теров, 2 мар</w:t>
            </w:r>
            <w:r w:rsidRPr="0010274F">
              <w:rPr>
                <w:rFonts w:ascii="Times New Roman" w:hAnsi="Times New Roman" w:cs="Times New Roman"/>
                <w:color w:val="000000"/>
                <w:sz w:val="17"/>
                <w:szCs w:val="17"/>
              </w:rPr>
              <w:t>ш</w:t>
            </w:r>
            <w:r w:rsidRPr="0010274F">
              <w:rPr>
                <w:rFonts w:ascii="Times New Roman" w:hAnsi="Times New Roman" w:cs="Times New Roman"/>
                <w:color w:val="000000"/>
                <w:sz w:val="17"/>
                <w:szCs w:val="17"/>
              </w:rPr>
              <w:t>рутизатора. О</w:t>
            </w:r>
            <w:r w:rsidRPr="0010274F">
              <w:rPr>
                <w:rFonts w:ascii="Times New Roman" w:hAnsi="Times New Roman" w:cs="Times New Roman"/>
                <w:color w:val="000000"/>
                <w:sz w:val="17"/>
                <w:szCs w:val="17"/>
              </w:rPr>
              <w:t>р</w:t>
            </w:r>
            <w:r w:rsidRPr="0010274F">
              <w:rPr>
                <w:rFonts w:ascii="Times New Roman" w:hAnsi="Times New Roman" w:cs="Times New Roman"/>
                <w:color w:val="000000"/>
                <w:sz w:val="17"/>
                <w:szCs w:val="17"/>
              </w:rPr>
              <w:t xml:space="preserve">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50 портов СКС. Внедрена МИС.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у кот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 xml:space="preserve">рых ведутся ЭМК, - 40%. Интеграция с </w:t>
            </w:r>
            <w:r w:rsidRPr="0010274F">
              <w:rPr>
                <w:rFonts w:ascii="Times New Roman" w:hAnsi="Times New Roman" w:cs="Times New Roman"/>
                <w:color w:val="000000"/>
                <w:sz w:val="17"/>
                <w:szCs w:val="17"/>
              </w:rPr>
              <w:lastRenderedPageBreak/>
              <w:t>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2.1.80</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«Чистопольская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3 671,4</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3 671,4</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r w:rsidRPr="0010274F">
              <w:rPr>
                <w:rFonts w:ascii="Times New Roman" w:hAnsi="Times New Roman" w:cs="Times New Roman"/>
                <w:color w:val="000000"/>
                <w:sz w:val="17"/>
                <w:szCs w:val="17"/>
              </w:rPr>
              <w:br/>
              <w:t xml:space="preserve">212 тонких клиентов, </w:t>
            </w:r>
            <w:r w:rsidRPr="0010274F">
              <w:rPr>
                <w:rFonts w:ascii="Times New Roman" w:hAnsi="Times New Roman" w:cs="Times New Roman"/>
                <w:color w:val="000000"/>
                <w:sz w:val="17"/>
                <w:szCs w:val="17"/>
              </w:rPr>
              <w:br/>
              <w:t>105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3 956,9</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2 837,5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1 119,4</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D51C5C">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Установлено</w:t>
            </w:r>
            <w:r w:rsidRPr="0010274F">
              <w:rPr>
                <w:rFonts w:ascii="Times New Roman" w:hAnsi="Times New Roman" w:cs="Times New Roman"/>
                <w:color w:val="000000"/>
                <w:sz w:val="17"/>
                <w:szCs w:val="17"/>
              </w:rPr>
              <w:br/>
              <w:t>3 маршрутизат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ра.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276 портов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2.1.81</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3A5E41">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«Уруссинская ЦРБ Ютазинского муниц</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пального района»</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1 895,5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1 605,8</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289,7</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4F4158"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48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24 при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тера, 2 маршр</w:t>
            </w:r>
            <w:r w:rsidRPr="0010274F">
              <w:rPr>
                <w:rFonts w:ascii="Times New Roman" w:hAnsi="Times New Roman" w:cs="Times New Roman"/>
                <w:color w:val="000000"/>
                <w:sz w:val="17"/>
                <w:szCs w:val="17"/>
              </w:rPr>
              <w:t>у</w:t>
            </w:r>
            <w:r w:rsidRPr="0010274F">
              <w:rPr>
                <w:rFonts w:ascii="Times New Roman" w:hAnsi="Times New Roman" w:cs="Times New Roman"/>
                <w:color w:val="000000"/>
                <w:sz w:val="17"/>
                <w:szCs w:val="17"/>
              </w:rPr>
              <w:t>тизатор</w:t>
            </w:r>
            <w:r w:rsidR="00F73393">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Орг</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63 порта СКС. Внедрена МИС.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у кот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2.1.82</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«Камско-Полянская районная больница»</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937,3</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777,2</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160,1</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4F4158"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4F4158">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23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ента, 14 принт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ров, 1 маршр</w:t>
            </w:r>
            <w:r w:rsidRPr="0010274F">
              <w:rPr>
                <w:rFonts w:ascii="Times New Roman" w:hAnsi="Times New Roman" w:cs="Times New Roman"/>
                <w:color w:val="000000"/>
                <w:sz w:val="17"/>
                <w:szCs w:val="17"/>
              </w:rPr>
              <w:t>у</w:t>
            </w:r>
            <w:r w:rsidRPr="0010274F">
              <w:rPr>
                <w:rFonts w:ascii="Times New Roman" w:hAnsi="Times New Roman" w:cs="Times New Roman"/>
                <w:color w:val="000000"/>
                <w:sz w:val="17"/>
                <w:szCs w:val="17"/>
              </w:rPr>
              <w:t>тизатор. Орган</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зовано 30 портов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2.1.83</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«Казанский энд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кринологический диспа</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сер»</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262,0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262,0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r w:rsidRPr="0010274F">
              <w:rPr>
                <w:rFonts w:ascii="Times New Roman" w:hAnsi="Times New Roman" w:cs="Times New Roman"/>
                <w:color w:val="000000"/>
                <w:sz w:val="17"/>
                <w:szCs w:val="17"/>
              </w:rPr>
              <w:br/>
              <w:t>15 тонких клиентов,</w:t>
            </w:r>
            <w:r w:rsidRPr="0010274F">
              <w:rPr>
                <w:rFonts w:ascii="Times New Roman" w:hAnsi="Times New Roman" w:cs="Times New Roman"/>
                <w:color w:val="000000"/>
                <w:sz w:val="17"/>
                <w:szCs w:val="17"/>
              </w:rPr>
              <w:br/>
              <w:t>10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387,2</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310,3</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76,9</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8 принтеров,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маршрутиз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тор. Организ</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вано 20 портов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2.1.84</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«Детская горо</w:t>
            </w:r>
            <w:r w:rsidRPr="0010274F">
              <w:rPr>
                <w:rFonts w:ascii="Times New Roman" w:hAnsi="Times New Roman" w:cs="Times New Roman"/>
                <w:color w:val="000000"/>
                <w:sz w:val="17"/>
                <w:szCs w:val="17"/>
              </w:rPr>
              <w:t>д</w:t>
            </w:r>
            <w:r w:rsidRPr="0010274F">
              <w:rPr>
                <w:rFonts w:ascii="Times New Roman" w:hAnsi="Times New Roman" w:cs="Times New Roman"/>
                <w:color w:val="000000"/>
                <w:sz w:val="17"/>
                <w:szCs w:val="17"/>
              </w:rPr>
              <w:t xml:space="preserve">ская поликлиника № 2» </w:t>
            </w:r>
            <w:r w:rsidRPr="0010274F">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637,1</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637,1</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r w:rsidRPr="0010274F">
              <w:rPr>
                <w:rFonts w:ascii="Times New Roman" w:hAnsi="Times New Roman" w:cs="Times New Roman"/>
                <w:color w:val="000000"/>
                <w:sz w:val="17"/>
                <w:szCs w:val="17"/>
              </w:rPr>
              <w:br/>
              <w:t xml:space="preserve">36 тонких клиентов, </w:t>
            </w:r>
            <w:r w:rsidRPr="0010274F">
              <w:rPr>
                <w:rFonts w:ascii="Times New Roman" w:hAnsi="Times New Roman" w:cs="Times New Roman"/>
                <w:color w:val="000000"/>
                <w:sz w:val="17"/>
                <w:szCs w:val="17"/>
              </w:rPr>
              <w:br/>
              <w:t>18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818,5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632,3</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186,2</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Установлено</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2 маршрутизат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ра.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48 портов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2.1.85</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«Детская горо</w:t>
            </w:r>
            <w:r w:rsidRPr="0010274F">
              <w:rPr>
                <w:rFonts w:ascii="Times New Roman" w:hAnsi="Times New Roman" w:cs="Times New Roman"/>
                <w:color w:val="000000"/>
                <w:sz w:val="17"/>
                <w:szCs w:val="17"/>
              </w:rPr>
              <w:t>д</w:t>
            </w:r>
            <w:r w:rsidRPr="0010274F">
              <w:rPr>
                <w:rFonts w:ascii="Times New Roman" w:hAnsi="Times New Roman" w:cs="Times New Roman"/>
                <w:color w:val="000000"/>
                <w:sz w:val="17"/>
                <w:szCs w:val="17"/>
              </w:rPr>
              <w:t xml:space="preserve">ская поликлиника № 3» </w:t>
            </w:r>
            <w:r w:rsidRPr="0010274F">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541,3</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541,3</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 </w:t>
            </w:r>
            <w:r w:rsidRPr="0010274F">
              <w:rPr>
                <w:rFonts w:ascii="Times New Roman" w:hAnsi="Times New Roman" w:cs="Times New Roman"/>
                <w:color w:val="000000"/>
                <w:sz w:val="17"/>
                <w:szCs w:val="17"/>
              </w:rPr>
              <w:br/>
              <w:t xml:space="preserve">31 тонкий клиент,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15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640,5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482,6</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157,9</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маршрутиз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тор. Организ</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ван 41 порт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2.1.86</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ГАУЗ «Детская городская поликлиника № 4 </w:t>
            </w:r>
          </w:p>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им.Ф.Г.Ахмеровой» </w:t>
            </w:r>
            <w:r w:rsidRPr="0010274F">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596,7</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596,7</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r w:rsidRPr="0010274F">
              <w:rPr>
                <w:rFonts w:ascii="Times New Roman" w:hAnsi="Times New Roman" w:cs="Times New Roman"/>
                <w:color w:val="000000"/>
                <w:sz w:val="17"/>
                <w:szCs w:val="17"/>
              </w:rPr>
              <w:br/>
              <w:t xml:space="preserve">34 тонких клиента, </w:t>
            </w:r>
            <w:r w:rsidRPr="0010274F">
              <w:rPr>
                <w:rFonts w:ascii="Times New Roman" w:hAnsi="Times New Roman" w:cs="Times New Roman"/>
                <w:color w:val="000000"/>
                <w:sz w:val="17"/>
                <w:szCs w:val="17"/>
              </w:rPr>
              <w:br/>
              <w:t>16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776,6</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602,5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174,1</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Установлено</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2 маршрутизат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ра.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45 портов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 xml:space="preserve">ство пациентов, </w:t>
            </w:r>
            <w:r w:rsidRPr="0010274F">
              <w:rPr>
                <w:rFonts w:ascii="Times New Roman" w:hAnsi="Times New Roman" w:cs="Times New Roman"/>
                <w:color w:val="000000"/>
                <w:sz w:val="17"/>
                <w:szCs w:val="17"/>
              </w:rPr>
              <w:lastRenderedPageBreak/>
              <w:t>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2.1.87</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«Детская горо</w:t>
            </w:r>
            <w:r w:rsidRPr="0010274F">
              <w:rPr>
                <w:rFonts w:ascii="Times New Roman" w:hAnsi="Times New Roman" w:cs="Times New Roman"/>
                <w:color w:val="000000"/>
                <w:sz w:val="17"/>
                <w:szCs w:val="17"/>
              </w:rPr>
              <w:t>д</w:t>
            </w:r>
            <w:r w:rsidRPr="0010274F">
              <w:rPr>
                <w:rFonts w:ascii="Times New Roman" w:hAnsi="Times New Roman" w:cs="Times New Roman"/>
                <w:color w:val="000000"/>
                <w:sz w:val="17"/>
                <w:szCs w:val="17"/>
              </w:rPr>
              <w:t xml:space="preserve">ская поликлиника № 5» </w:t>
            </w:r>
            <w:r w:rsidRPr="0010274F">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526,3</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526,3</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r w:rsidRPr="0010274F">
              <w:rPr>
                <w:rFonts w:ascii="Times New Roman" w:hAnsi="Times New Roman" w:cs="Times New Roman"/>
                <w:color w:val="000000"/>
                <w:sz w:val="17"/>
                <w:szCs w:val="17"/>
              </w:rPr>
              <w:br/>
              <w:t xml:space="preserve">30 тонких клиентов, </w:t>
            </w:r>
            <w:r w:rsidRPr="0010274F">
              <w:rPr>
                <w:rFonts w:ascii="Times New Roman" w:hAnsi="Times New Roman" w:cs="Times New Roman"/>
                <w:color w:val="000000"/>
                <w:sz w:val="17"/>
                <w:szCs w:val="17"/>
              </w:rPr>
              <w:br/>
              <w:t>15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629,0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475,2</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153,8</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маршрутиз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тор. Организ</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вано 40 портов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2.1.88</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«Детская горо</w:t>
            </w:r>
            <w:r w:rsidRPr="0010274F">
              <w:rPr>
                <w:rFonts w:ascii="Times New Roman" w:hAnsi="Times New Roman" w:cs="Times New Roman"/>
                <w:color w:val="000000"/>
                <w:sz w:val="17"/>
                <w:szCs w:val="17"/>
              </w:rPr>
              <w:t>д</w:t>
            </w:r>
            <w:r w:rsidRPr="0010274F">
              <w:rPr>
                <w:rFonts w:ascii="Times New Roman" w:hAnsi="Times New Roman" w:cs="Times New Roman"/>
                <w:color w:val="000000"/>
                <w:sz w:val="17"/>
                <w:szCs w:val="17"/>
              </w:rPr>
              <w:t xml:space="preserve">ская поликлиника № 6» </w:t>
            </w:r>
            <w:r w:rsidRPr="0010274F">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526,3</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526,3</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30 тонких клиентов, </w:t>
            </w:r>
            <w:r w:rsidRPr="0010274F">
              <w:rPr>
                <w:rFonts w:ascii="Times New Roman" w:hAnsi="Times New Roman" w:cs="Times New Roman"/>
                <w:color w:val="000000"/>
                <w:sz w:val="17"/>
                <w:szCs w:val="17"/>
              </w:rPr>
              <w:br/>
              <w:t>15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629,0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475,2</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153,8</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маршрутиз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тор. Организ</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вано 40 портов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2.1.89</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 xml:space="preserve">клиника № 3» </w:t>
            </w:r>
            <w:r w:rsidRPr="0010274F">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901,4</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901,4</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r w:rsidRPr="0010274F">
              <w:rPr>
                <w:rFonts w:ascii="Times New Roman" w:hAnsi="Times New Roman" w:cs="Times New Roman"/>
                <w:color w:val="000000"/>
                <w:sz w:val="17"/>
                <w:szCs w:val="17"/>
              </w:rPr>
              <w:br/>
              <w:t xml:space="preserve">52 тонких клиента, </w:t>
            </w:r>
            <w:r w:rsidRPr="0010274F">
              <w:rPr>
                <w:rFonts w:ascii="Times New Roman" w:hAnsi="Times New Roman" w:cs="Times New Roman"/>
                <w:color w:val="000000"/>
                <w:sz w:val="17"/>
                <w:szCs w:val="17"/>
              </w:rPr>
              <w:br/>
              <w:t>25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1 081,6</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818,5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263,1</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2 маршрутизат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ра.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68 портов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2.1.90</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 xml:space="preserve">клиника № 4» </w:t>
            </w:r>
            <w:r w:rsidRPr="0010274F">
              <w:rPr>
                <w:rFonts w:ascii="Times New Roman" w:hAnsi="Times New Roman" w:cs="Times New Roman"/>
                <w:sz w:val="17"/>
                <w:szCs w:val="17"/>
              </w:rPr>
              <w:lastRenderedPageBreak/>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1 039,9</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1 039,9</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Закуплено</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60 тонких </w:t>
            </w:r>
            <w:r w:rsidRPr="0010274F">
              <w:rPr>
                <w:rFonts w:ascii="Times New Roman" w:hAnsi="Times New Roman" w:cs="Times New Roman"/>
                <w:color w:val="000000"/>
                <w:sz w:val="17"/>
                <w:szCs w:val="17"/>
              </w:rPr>
              <w:lastRenderedPageBreak/>
              <w:t xml:space="preserve">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29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1 218,9</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915,3</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303,6</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Установлено</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2 маршрутизат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lastRenderedPageBreak/>
              <w:t>ра.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79 портов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 xml:space="preserve">октябрь 2011 - </w:t>
            </w:r>
            <w:r w:rsidRPr="0010274F">
              <w:rPr>
                <w:rFonts w:ascii="Times New Roman" w:hAnsi="Times New Roman" w:cs="Times New Roman"/>
                <w:color w:val="000000"/>
                <w:sz w:val="17"/>
                <w:szCs w:val="17"/>
              </w:rPr>
              <w:lastRenderedPageBreak/>
              <w:t>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lastRenderedPageBreak/>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2.1.91</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 xml:space="preserve">клиника № 6» </w:t>
            </w:r>
            <w:r w:rsidRPr="0010274F">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873,7</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873,7</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50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24 принтера</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1 051,2</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796,2</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255,0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Установлено</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2 маршрутизат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ра.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66 портов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D51C5C">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ции и связи Республики Татарстан,</w:t>
            </w:r>
          </w:p>
          <w:p w:rsidR="000B1C0D" w:rsidRPr="0010274F" w:rsidRDefault="000B1C0D" w:rsidP="00D51C5C">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2.1.92</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 xml:space="preserve">клиника № 7» </w:t>
            </w:r>
            <w:r w:rsidRPr="0010274F">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1 163,4</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1 163,4</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r w:rsidRPr="0010274F">
              <w:rPr>
                <w:rFonts w:ascii="Times New Roman" w:hAnsi="Times New Roman" w:cs="Times New Roman"/>
                <w:color w:val="000000"/>
                <w:sz w:val="17"/>
                <w:szCs w:val="17"/>
              </w:rPr>
              <w:br/>
              <w:t xml:space="preserve">67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33 принтера</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1 427,4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1 087,4</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340,0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Установлено</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3 маршрутизат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ра.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88 портов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ции и связи Республики Татарстан,</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2.1.93</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3A6701">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«Детская стомат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логическая поликлиника №</w:t>
            </w:r>
            <w:r w:rsidR="0009095A">
              <w:rPr>
                <w:rFonts w:ascii="Times New Roman" w:hAnsi="Times New Roman" w:cs="Times New Roman"/>
                <w:color w:val="000000"/>
                <w:sz w:val="17"/>
                <w:szCs w:val="17"/>
              </w:rPr>
              <w:t xml:space="preserve"> </w:t>
            </w:r>
            <w:r w:rsidRPr="0010274F">
              <w:rPr>
                <w:rFonts w:ascii="Times New Roman" w:hAnsi="Times New Roman" w:cs="Times New Roman"/>
                <w:color w:val="000000"/>
                <w:sz w:val="17"/>
                <w:szCs w:val="17"/>
              </w:rPr>
              <w:t xml:space="preserve">1» </w:t>
            </w:r>
            <w:r w:rsidRPr="0010274F">
              <w:rPr>
                <w:rFonts w:ascii="Times New Roman" w:hAnsi="Times New Roman" w:cs="Times New Roman"/>
                <w:sz w:val="17"/>
                <w:szCs w:val="17"/>
              </w:rPr>
              <w:t>г.Набережные Че</w:t>
            </w:r>
            <w:r w:rsidRPr="0010274F">
              <w:rPr>
                <w:rFonts w:ascii="Times New Roman" w:hAnsi="Times New Roman" w:cs="Times New Roman"/>
                <w:sz w:val="17"/>
                <w:szCs w:val="17"/>
              </w:rPr>
              <w:t>л</w:t>
            </w:r>
            <w:r w:rsidRPr="0010274F">
              <w:rPr>
                <w:rFonts w:ascii="Times New Roman" w:hAnsi="Times New Roman" w:cs="Times New Roman"/>
                <w:sz w:val="17"/>
                <w:szCs w:val="17"/>
              </w:rPr>
              <w:t>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637,1</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637,1</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36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18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818,5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632,3</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186,2</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Установлено</w:t>
            </w:r>
          </w:p>
          <w:p w:rsidR="000B1C0D" w:rsidRPr="0010274F" w:rsidRDefault="000B1C0D" w:rsidP="00D51C5C">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2 маршрутизат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ра.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48 портов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 xml:space="preserve">дутся ЭМК, - 40%. Интеграция </w:t>
            </w:r>
            <w:r w:rsidRPr="0010274F">
              <w:rPr>
                <w:rFonts w:ascii="Times New Roman" w:hAnsi="Times New Roman" w:cs="Times New Roman"/>
                <w:color w:val="000000"/>
                <w:sz w:val="17"/>
                <w:szCs w:val="17"/>
              </w:rPr>
              <w:lastRenderedPageBreak/>
              <w:t>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2.1.94</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«Стоматологич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 xml:space="preserve">ская поликлиника № 1» </w:t>
            </w:r>
            <w:r w:rsidRPr="0010274F">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443,2</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443,2</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r w:rsidRPr="0010274F">
              <w:rPr>
                <w:rFonts w:ascii="Times New Roman" w:hAnsi="Times New Roman" w:cs="Times New Roman"/>
                <w:color w:val="000000"/>
                <w:sz w:val="17"/>
                <w:szCs w:val="17"/>
              </w:rPr>
              <w:br/>
              <w:t xml:space="preserve">25 тонких клиентов, </w:t>
            </w:r>
            <w:r w:rsidRPr="0010274F">
              <w:rPr>
                <w:rFonts w:ascii="Times New Roman" w:hAnsi="Times New Roman" w:cs="Times New Roman"/>
                <w:color w:val="000000"/>
                <w:sz w:val="17"/>
                <w:szCs w:val="17"/>
              </w:rPr>
              <w:br/>
              <w:t>12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545,2</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415,7</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129,5</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маршрутиз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тор. Организ</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вано 34 порта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2.1.95</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«Стоматологич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 xml:space="preserve">ская поликлиника № 2» </w:t>
            </w:r>
            <w:r w:rsidRPr="0010274F">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929,1</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929,1</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p>
          <w:p w:rsidR="000B1C0D" w:rsidRPr="0010274F" w:rsidRDefault="000B1C0D" w:rsidP="00915969">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53 тонких клиента,</w:t>
            </w:r>
            <w:r w:rsidRPr="0010274F">
              <w:rPr>
                <w:rFonts w:ascii="Times New Roman" w:hAnsi="Times New Roman" w:cs="Times New Roman"/>
                <w:color w:val="000000"/>
                <w:sz w:val="17"/>
                <w:szCs w:val="17"/>
              </w:rPr>
              <w:br/>
              <w:t>26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1 112,1</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840,9</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271,2</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Установлено</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2 маршрутизат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ра. Организован 71 порт СКС. Внедрена МИС.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у кот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2.1.96</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«Стоматологич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 xml:space="preserve">ская поликлиника № 3» </w:t>
            </w:r>
            <w:r w:rsidRPr="0010274F">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803,3</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803,3</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915969">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r w:rsidRPr="0010274F">
              <w:rPr>
                <w:rFonts w:ascii="Times New Roman" w:hAnsi="Times New Roman" w:cs="Times New Roman"/>
                <w:color w:val="000000"/>
                <w:sz w:val="17"/>
                <w:szCs w:val="17"/>
              </w:rPr>
              <w:br/>
              <w:t>46 тонких клиентов,</w:t>
            </w:r>
            <w:r w:rsidRPr="0010274F">
              <w:rPr>
                <w:rFonts w:ascii="Times New Roman" w:hAnsi="Times New Roman" w:cs="Times New Roman"/>
                <w:color w:val="000000"/>
                <w:sz w:val="17"/>
                <w:szCs w:val="17"/>
              </w:rPr>
              <w:br/>
              <w:t>23 принтера</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986,3</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751,5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234,8</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Установлено</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2 маршрутизат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ра. Организован 61 порт СКС. Внедрена МИС.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у кот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2.1.97</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клиника № 1»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1 741,7</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1 741,7</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r w:rsidRPr="0010274F">
              <w:rPr>
                <w:rFonts w:ascii="Times New Roman" w:hAnsi="Times New Roman" w:cs="Times New Roman"/>
                <w:color w:val="000000"/>
                <w:sz w:val="17"/>
                <w:szCs w:val="17"/>
              </w:rPr>
              <w:br/>
              <w:t xml:space="preserve">62 тонких клиента, </w:t>
            </w:r>
            <w:r w:rsidRPr="0010274F">
              <w:rPr>
                <w:rFonts w:ascii="Times New Roman" w:hAnsi="Times New Roman" w:cs="Times New Roman"/>
                <w:color w:val="000000"/>
                <w:sz w:val="17"/>
                <w:szCs w:val="17"/>
              </w:rPr>
              <w:br/>
              <w:t xml:space="preserve">31 принтер,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8 маршрутиз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lastRenderedPageBreak/>
              <w:t>торов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1 095,5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779,8</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315,7</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4F4158"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82 порта СКС. Внедрена МИС.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у кот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lastRenderedPageBreak/>
              <w:t>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lastRenderedPageBreak/>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2.1.98</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клиника № 2»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1 438,7</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1 438,7</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r w:rsidRPr="0010274F">
              <w:rPr>
                <w:rFonts w:ascii="Times New Roman" w:hAnsi="Times New Roman" w:cs="Times New Roman"/>
                <w:color w:val="000000"/>
                <w:sz w:val="17"/>
                <w:szCs w:val="17"/>
              </w:rPr>
              <w:br/>
              <w:t xml:space="preserve">64 тонких клиента, </w:t>
            </w:r>
            <w:r w:rsidRPr="0010274F">
              <w:rPr>
                <w:rFonts w:ascii="Times New Roman" w:hAnsi="Times New Roman" w:cs="Times New Roman"/>
                <w:color w:val="000000"/>
                <w:sz w:val="17"/>
                <w:szCs w:val="17"/>
              </w:rPr>
              <w:br/>
              <w:t xml:space="preserve">32 принтера,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4 маршрутиз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тора</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1 118,5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794,7</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323,8</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4F4158"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84 порта СКС. Внедрена МИС.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у кот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2.1.99</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клиника № 3»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914,1</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914,1</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r w:rsidRPr="0010274F">
              <w:rPr>
                <w:rFonts w:ascii="Times New Roman" w:hAnsi="Times New Roman" w:cs="Times New Roman"/>
                <w:color w:val="000000"/>
                <w:sz w:val="17"/>
                <w:szCs w:val="17"/>
              </w:rPr>
              <w:br/>
              <w:t xml:space="preserve">52 тонких клиента, </w:t>
            </w:r>
            <w:r w:rsidRPr="0010274F">
              <w:rPr>
                <w:rFonts w:ascii="Times New Roman" w:hAnsi="Times New Roman" w:cs="Times New Roman"/>
                <w:color w:val="000000"/>
                <w:sz w:val="17"/>
                <w:szCs w:val="17"/>
              </w:rPr>
              <w:br/>
              <w:t>26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1 589,1</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1 322,0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267,1</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Установлено</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8 маршрутизат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ров. Организ</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вано 69 портов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2.1.100</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B6641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клиника № 4 (Студенч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 xml:space="preserve">ская)» </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913,2</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913,2</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915969">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r w:rsidRPr="0010274F">
              <w:rPr>
                <w:rFonts w:ascii="Times New Roman" w:hAnsi="Times New Roman" w:cs="Times New Roman"/>
                <w:color w:val="000000"/>
                <w:sz w:val="17"/>
                <w:szCs w:val="17"/>
              </w:rPr>
              <w:br/>
              <w:t>43 тонких клиента,</w:t>
            </w:r>
            <w:r w:rsidRPr="0010274F">
              <w:rPr>
                <w:rFonts w:ascii="Times New Roman" w:hAnsi="Times New Roman" w:cs="Times New Roman"/>
                <w:color w:val="000000"/>
                <w:sz w:val="17"/>
                <w:szCs w:val="17"/>
              </w:rPr>
              <w:br/>
              <w:t xml:space="preserve">21 принтер, </w:t>
            </w:r>
          </w:p>
          <w:p w:rsidR="000B1C0D" w:rsidRPr="0010274F" w:rsidRDefault="000B1C0D" w:rsidP="00915969">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2 маршрутиз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тора</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767,5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548,9</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218,6</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4F4158"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57 портов СКС. Внедрена МИС.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у кот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2.1.101</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клиника № 6»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1 755,8</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1 755,8</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r w:rsidRPr="0010274F">
              <w:rPr>
                <w:rFonts w:ascii="Times New Roman" w:hAnsi="Times New Roman" w:cs="Times New Roman"/>
                <w:color w:val="000000"/>
                <w:sz w:val="17"/>
                <w:szCs w:val="17"/>
              </w:rPr>
              <w:br/>
              <w:t xml:space="preserve">53 тонких клиента, </w:t>
            </w:r>
            <w:r w:rsidRPr="0010274F">
              <w:rPr>
                <w:rFonts w:ascii="Times New Roman" w:hAnsi="Times New Roman" w:cs="Times New Roman"/>
                <w:color w:val="000000"/>
                <w:sz w:val="17"/>
                <w:szCs w:val="17"/>
              </w:rPr>
              <w:br/>
              <w:t>26 принтеров, 10 маршрут</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заторов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946,7</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675,5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271,2</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4F4158"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71 порт СКС. Внедрена МИС.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у кот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 xml:space="preserve">рых ведутся </w:t>
            </w:r>
            <w:r w:rsidRPr="0010274F">
              <w:rPr>
                <w:rFonts w:ascii="Times New Roman" w:hAnsi="Times New Roman" w:cs="Times New Roman"/>
                <w:color w:val="000000"/>
                <w:sz w:val="17"/>
                <w:szCs w:val="17"/>
              </w:rPr>
              <w:lastRenderedPageBreak/>
              <w:t>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w:t>
            </w:r>
            <w:r w:rsidRPr="0010274F">
              <w:rPr>
                <w:rFonts w:ascii="Times New Roman" w:hAnsi="Times New Roman" w:cs="Times New Roman"/>
                <w:color w:val="000000"/>
                <w:sz w:val="17"/>
                <w:szCs w:val="17"/>
              </w:rPr>
              <w:lastRenderedPageBreak/>
              <w:t xml:space="preserve">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2.1.102</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клиника № 7»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1 176,7</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1 176,7</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6B386D">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r w:rsidRPr="0010274F">
              <w:rPr>
                <w:rFonts w:ascii="Times New Roman" w:hAnsi="Times New Roman" w:cs="Times New Roman"/>
                <w:color w:val="000000"/>
                <w:sz w:val="17"/>
                <w:szCs w:val="17"/>
              </w:rPr>
              <w:br/>
              <w:t>48 тонких клиентов,</w:t>
            </w:r>
            <w:r w:rsidRPr="0010274F">
              <w:rPr>
                <w:rFonts w:ascii="Times New Roman" w:hAnsi="Times New Roman" w:cs="Times New Roman"/>
                <w:color w:val="000000"/>
                <w:sz w:val="17"/>
                <w:szCs w:val="17"/>
              </w:rPr>
              <w:br/>
              <w:t xml:space="preserve">23 принтера, </w:t>
            </w:r>
          </w:p>
          <w:p w:rsidR="000B1C0D" w:rsidRPr="0010274F" w:rsidRDefault="000B1C0D" w:rsidP="006B386D">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4 маршрутиз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тора</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862,9</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616,0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246,9</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4F4158"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64 порта СКС. Внедрена МИС.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у кот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2.1.103</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клиника № 8»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1 218,8</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1 218,8</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r w:rsidRPr="0010274F">
              <w:rPr>
                <w:rFonts w:ascii="Times New Roman" w:hAnsi="Times New Roman" w:cs="Times New Roman"/>
                <w:color w:val="000000"/>
                <w:sz w:val="17"/>
                <w:szCs w:val="17"/>
              </w:rPr>
              <w:br/>
              <w:t xml:space="preserve">70 тонких клиентов, </w:t>
            </w:r>
            <w:r w:rsidRPr="0010274F">
              <w:rPr>
                <w:rFonts w:ascii="Times New Roman" w:hAnsi="Times New Roman" w:cs="Times New Roman"/>
                <w:color w:val="000000"/>
                <w:sz w:val="17"/>
                <w:szCs w:val="17"/>
              </w:rPr>
              <w:br/>
              <w:t>35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1 728,8</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1 372,6</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356,2</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Установлено</w:t>
            </w:r>
          </w:p>
          <w:p w:rsidR="000B1C0D" w:rsidRPr="0010274F" w:rsidRDefault="000B1C0D" w:rsidP="00D51C5C">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6 маршрутизат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ров. Организ</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вано 92 порта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2.1.104</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клиника № 9»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966,9</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966,9</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r w:rsidRPr="0010274F">
              <w:rPr>
                <w:rFonts w:ascii="Times New Roman" w:hAnsi="Times New Roman" w:cs="Times New Roman"/>
                <w:color w:val="000000"/>
                <w:sz w:val="17"/>
                <w:szCs w:val="17"/>
              </w:rPr>
              <w:br/>
              <w:t xml:space="preserve">27 тонких клиентов, </w:t>
            </w:r>
            <w:r w:rsidRPr="0010274F">
              <w:rPr>
                <w:rFonts w:ascii="Times New Roman" w:hAnsi="Times New Roman" w:cs="Times New Roman"/>
                <w:color w:val="000000"/>
                <w:sz w:val="17"/>
                <w:szCs w:val="17"/>
              </w:rPr>
              <w:br/>
              <w:t>13 принтеров, 6 маршрутиз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торов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492,9</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355,3</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137,6</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4F4158"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36 портов СКС. Внедрена МИС.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у кот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2.1.105</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клиника № 10»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1 868,3</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1 868,3</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r w:rsidRPr="0010274F">
              <w:rPr>
                <w:rFonts w:ascii="Times New Roman" w:hAnsi="Times New Roman" w:cs="Times New Roman"/>
                <w:color w:val="000000"/>
                <w:sz w:val="17"/>
                <w:szCs w:val="17"/>
              </w:rPr>
              <w:br/>
              <w:t xml:space="preserve">79 тонких клиентов, </w:t>
            </w:r>
            <w:r w:rsidRPr="0010274F">
              <w:rPr>
                <w:rFonts w:ascii="Times New Roman" w:hAnsi="Times New Roman" w:cs="Times New Roman"/>
                <w:color w:val="000000"/>
                <w:sz w:val="17"/>
                <w:szCs w:val="17"/>
              </w:rPr>
              <w:br/>
              <w:t>39 принтеров, 6 маршрутиз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торов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1 381,6</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980,9</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400,7</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Организовано 104 порта СКС. Внедрена МИС.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у кот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 xml:space="preserve">рых ведутся ЭМК, - 40%. </w:t>
            </w:r>
            <w:r w:rsidRPr="0010274F">
              <w:rPr>
                <w:rFonts w:ascii="Times New Roman" w:hAnsi="Times New Roman" w:cs="Times New Roman"/>
                <w:color w:val="000000"/>
                <w:sz w:val="17"/>
                <w:szCs w:val="17"/>
              </w:rPr>
              <w:lastRenderedPageBreak/>
              <w:t>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2.1.106</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клиника № 11»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1 452,8</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1 452,8</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915969">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Закуплено</w:t>
            </w:r>
            <w:r w:rsidRPr="0010274F">
              <w:rPr>
                <w:rFonts w:ascii="Times New Roman" w:hAnsi="Times New Roman" w:cs="Times New Roman"/>
                <w:color w:val="000000"/>
                <w:sz w:val="17"/>
                <w:szCs w:val="17"/>
              </w:rPr>
              <w:br/>
              <w:t xml:space="preserve">55 тонких клиентов, </w:t>
            </w:r>
            <w:r w:rsidRPr="0010274F">
              <w:rPr>
                <w:rFonts w:ascii="Times New Roman" w:hAnsi="Times New Roman" w:cs="Times New Roman"/>
                <w:color w:val="000000"/>
                <w:sz w:val="17"/>
                <w:szCs w:val="17"/>
              </w:rPr>
              <w:br/>
              <w:t>27 принтеров, 6 маршрутиз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торов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969,7</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690,4</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279,3</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4F4158"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72 порта СКС. Внедрена МИС.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у кот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2.1.107</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клиника № 17»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1 465,5</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1 465,5</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r w:rsidRPr="0010274F">
              <w:rPr>
                <w:rFonts w:ascii="Times New Roman" w:hAnsi="Times New Roman" w:cs="Times New Roman"/>
                <w:color w:val="000000"/>
                <w:sz w:val="17"/>
                <w:szCs w:val="17"/>
              </w:rPr>
              <w:br/>
              <w:t xml:space="preserve">56 тонких клиентов, </w:t>
            </w:r>
            <w:r w:rsidRPr="0010274F">
              <w:rPr>
                <w:rFonts w:ascii="Times New Roman" w:hAnsi="Times New Roman" w:cs="Times New Roman"/>
                <w:color w:val="000000"/>
                <w:sz w:val="17"/>
                <w:szCs w:val="17"/>
              </w:rPr>
              <w:br/>
              <w:t>28 принтеров, 6 маршрутиз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торов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981,2</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697,9</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283,3</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4F4158"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73 порта СКС. Внедрена МИС.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у кот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2.1.108</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клиника № 18»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2 158,0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2 158,0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r w:rsidRPr="0010274F">
              <w:rPr>
                <w:rFonts w:ascii="Times New Roman" w:hAnsi="Times New Roman" w:cs="Times New Roman"/>
                <w:color w:val="000000"/>
                <w:sz w:val="17"/>
                <w:szCs w:val="17"/>
              </w:rPr>
              <w:br/>
              <w:t xml:space="preserve">96 тонких клиентов, </w:t>
            </w:r>
            <w:r w:rsidRPr="0010274F">
              <w:rPr>
                <w:rFonts w:ascii="Times New Roman" w:hAnsi="Times New Roman" w:cs="Times New Roman"/>
                <w:color w:val="000000"/>
                <w:sz w:val="17"/>
                <w:szCs w:val="17"/>
              </w:rPr>
              <w:br/>
              <w:t>48 принтеров, 6 маршрутиз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торов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1 667,7</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1 182,0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485,7</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Организовано 125 портов СКС. Внедрена МИС.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у кот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2.1.109</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клиника № 19»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264,3</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264,3</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Закуплено</w:t>
            </w:r>
            <w:r w:rsidRPr="0010274F">
              <w:rPr>
                <w:rFonts w:ascii="Times New Roman" w:hAnsi="Times New Roman" w:cs="Times New Roman"/>
                <w:color w:val="000000"/>
                <w:sz w:val="17"/>
                <w:szCs w:val="17"/>
              </w:rPr>
              <w:br/>
              <w:t>15 тонких клиентов,</w:t>
            </w:r>
            <w:r w:rsidRPr="0010274F">
              <w:rPr>
                <w:rFonts w:ascii="Times New Roman" w:hAnsi="Times New Roman" w:cs="Times New Roman"/>
                <w:color w:val="000000"/>
                <w:sz w:val="17"/>
                <w:szCs w:val="17"/>
              </w:rPr>
              <w:br/>
              <w:t>7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613,9</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537,0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76,9</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Установлено</w:t>
            </w:r>
          </w:p>
          <w:p w:rsidR="000B1C0D" w:rsidRPr="0010274F" w:rsidRDefault="000B1C0D" w:rsidP="00D51C5C">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4 маршрутизат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ра.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20 портов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 xml:space="preserve">дутся ЭМК, - 40%. Интеграция </w:t>
            </w:r>
            <w:r w:rsidRPr="0010274F">
              <w:rPr>
                <w:rFonts w:ascii="Times New Roman" w:hAnsi="Times New Roman" w:cs="Times New Roman"/>
                <w:color w:val="000000"/>
                <w:sz w:val="17"/>
                <w:szCs w:val="17"/>
              </w:rPr>
              <w:lastRenderedPageBreak/>
              <w:t>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2.1.110</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клиника №</w:t>
            </w:r>
            <w:r w:rsidR="00D51C5C">
              <w:rPr>
                <w:rFonts w:ascii="Times New Roman" w:hAnsi="Times New Roman" w:cs="Times New Roman"/>
                <w:color w:val="000000"/>
                <w:sz w:val="17"/>
                <w:szCs w:val="17"/>
              </w:rPr>
              <w:t xml:space="preserve"> </w:t>
            </w:r>
            <w:r w:rsidRPr="0010274F">
              <w:rPr>
                <w:rFonts w:ascii="Times New Roman" w:hAnsi="Times New Roman" w:cs="Times New Roman"/>
                <w:color w:val="000000"/>
                <w:sz w:val="17"/>
                <w:szCs w:val="17"/>
              </w:rPr>
              <w:t>20»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2 461,9</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2 461,9</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p>
          <w:p w:rsidR="000B1C0D" w:rsidRPr="0010274F" w:rsidRDefault="002E2A55"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104 тонких клиента</w:t>
            </w:r>
            <w:r w:rsidR="000B1C0D" w:rsidRPr="0010274F">
              <w:rPr>
                <w:rFonts w:ascii="Times New Roman" w:hAnsi="Times New Roman" w:cs="Times New Roman"/>
                <w:color w:val="000000"/>
                <w:sz w:val="17"/>
                <w:szCs w:val="17"/>
              </w:rPr>
              <w:t xml:space="preserve">,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52 принтера,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8 маршрутиз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торов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1 805,0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1 278,8</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526,2</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Организовано 136 портов СКС. Внедрена МИС.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у кот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2.1.111</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клиника № 21»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1 051,7</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1 051,7</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51 тонкий клиент,</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25 принтеров, 2 маршрутиз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тора</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904,8</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645,7</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259,1</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4F4158" w:rsidRDefault="000B1C0D" w:rsidP="004F4158">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Организовано</w:t>
            </w:r>
          </w:p>
          <w:p w:rsidR="000B1C0D" w:rsidRPr="0010274F" w:rsidRDefault="000B1C0D" w:rsidP="004F4158">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68 портов СКС. Внедрена МИС.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у кот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2.1.112</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«Детская городская поликлиника № 2»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808,6</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808,6</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27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10 принтеров, 4 маршрутиз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тора</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492,9</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355,3</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137,6</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4F4158"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36 портов СКС. Внедрена МИС.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у кот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2.1.113</w:t>
            </w:r>
            <w:r w:rsidR="00D51C5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«Детская городская поликлиника № 4»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1 081,5</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1 081,5</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24 тонких клиента,</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9 принтеров,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8 маршрутиз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торов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432,1</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310,7</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121,4</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4F4158"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32 порта СКС. Внедрена МИС.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у кот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D51C5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2.1.114</w:t>
            </w:r>
            <w:r w:rsidR="002E2A55">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«Городская детская поликлиника № 6»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671,0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671,0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28 тонких клиентов, </w:t>
            </w:r>
          </w:p>
          <w:p w:rsidR="000B1C0D" w:rsidRPr="0010274F" w:rsidRDefault="000B1C0D" w:rsidP="003F6EF3">
            <w:pPr>
              <w:tabs>
                <w:tab w:val="left" w:pos="1283"/>
              </w:tabs>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10 принтеров, 2 маршрутиз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тора.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 xml:space="preserve">тов, у которых ведутся </w:t>
            </w:r>
          </w:p>
          <w:p w:rsidR="000B1C0D" w:rsidRPr="0010274F" w:rsidRDefault="000B1C0D" w:rsidP="003F6EF3">
            <w:pPr>
              <w:tabs>
                <w:tab w:val="left" w:pos="1283"/>
              </w:tabs>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ЭМК, - 20%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515,9</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370,2</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145,7</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4F4158"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38 портов СКС. Внедрена МИС.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у кот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2E2A55"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2.1.115</w:t>
            </w:r>
            <w:r w:rsidR="002E2A55">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«Городская детская поликлиника № 7»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1 375,9</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1 375,9</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40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16 принтеров, 8 маршрутиз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торов. Кол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чество пац</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у кот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рых ведутся ЭМК, - 20%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725,6</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519,2</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206,4</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4F4158"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54 порта СКС. Внедрена МИС.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у кот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2E2A55"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2.1.116</w:t>
            </w:r>
            <w:r w:rsidR="002E2A55">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«Детская городская поликлиника № 9»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703,5</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703,5</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21 тонкий клиент,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11 принтеров, 4 маршрутиз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тора.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 xml:space="preserve">тов, у которых ведутся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ЭМК, - 20%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397,6</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288,3</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109,3</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4F4158"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29 портов СКС. Внедрена МИС.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у кот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2E2A55"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2.1.117</w:t>
            </w:r>
            <w:r w:rsidR="002E2A55">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«Городская детская поликлиника № 10»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1 173,5</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1 173,5</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39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20 принтеров, 6 маршрутиз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торов. Кол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чество пац</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у кот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рых ведутся ЭМК, - 20%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695,1</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496,8</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198,3</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4F4158"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52 порта СКС. Внедрена МИС.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у кот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2E2A55"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2.1.118</w:t>
            </w:r>
            <w:r w:rsidR="002E2A55">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«Детская городская поликлиника № 11»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1 116,4</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1 116,4</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16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9 принтеров, 10 маршрут</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заторов. К</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- 20%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313,7</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228,7</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85,0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4F4158"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23 порта СКС. Внедрена МИС. </w:t>
            </w:r>
            <w:r w:rsidRPr="0010274F">
              <w:rPr>
                <w:rFonts w:ascii="Times New Roman" w:hAnsi="Times New Roman" w:cs="Times New Roman"/>
                <w:color w:val="000000"/>
                <w:sz w:val="17"/>
                <w:szCs w:val="17"/>
              </w:rPr>
              <w:lastRenderedPageBreak/>
              <w:t>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у кот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 xml:space="preserve">октябрь 2011 - декабрь </w:t>
            </w:r>
            <w:r w:rsidRPr="0010274F">
              <w:rPr>
                <w:rFonts w:ascii="Times New Roman" w:hAnsi="Times New Roman" w:cs="Times New Roman"/>
                <w:color w:val="000000"/>
                <w:sz w:val="17"/>
                <w:szCs w:val="17"/>
              </w:rPr>
              <w:lastRenderedPageBreak/>
              <w:t>2012</w:t>
            </w:r>
          </w:p>
        </w:tc>
        <w:tc>
          <w:tcPr>
            <w:tcW w:w="431" w:type="pct"/>
            <w:tcBorders>
              <w:top w:val="single" w:sz="4" w:space="0" w:color="auto"/>
              <w:left w:val="single" w:sz="4" w:space="0" w:color="auto"/>
              <w:bottom w:val="single" w:sz="4" w:space="0" w:color="auto"/>
            </w:tcBorders>
          </w:tcPr>
          <w:p w:rsidR="002E2A55"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w:t>
            </w:r>
            <w:r w:rsidRPr="0010274F">
              <w:rPr>
                <w:rFonts w:ascii="Times New Roman" w:hAnsi="Times New Roman" w:cs="Times New Roman"/>
                <w:color w:val="000000"/>
                <w:sz w:val="17"/>
                <w:szCs w:val="17"/>
              </w:rPr>
              <w:lastRenderedPageBreak/>
              <w:t xml:space="preserve">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2.1.119</w:t>
            </w:r>
            <w:r w:rsidR="002E2A55">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«Стоматологич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ская поликлиника № 4»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2E2A55"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2.1.120</w:t>
            </w:r>
            <w:r w:rsidR="002E2A55">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«Стоматологич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ская поликлиника № 7»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2E2A55" w:rsidP="002C3444">
            <w:pPr>
              <w:ind w:right="116"/>
              <w:rPr>
                <w:rFonts w:ascii="Times New Roman" w:hAnsi="Times New Roman" w:cs="Times New Roman"/>
                <w:color w:val="000000"/>
                <w:sz w:val="17"/>
                <w:szCs w:val="17"/>
                <w:lang w:val="en-US"/>
              </w:rPr>
            </w:pPr>
            <w:r>
              <w:rPr>
                <w:rFonts w:ascii="Times New Roman" w:hAnsi="Times New Roman" w:cs="Times New Roman"/>
                <w:color w:val="000000"/>
                <w:sz w:val="17"/>
                <w:szCs w:val="17"/>
              </w:rPr>
              <w:t>22 тонких клиента</w:t>
            </w:r>
            <w:r w:rsidR="000B1C0D" w:rsidRPr="0010274F">
              <w:rPr>
                <w:rFonts w:ascii="Times New Roman" w:hAnsi="Times New Roman" w:cs="Times New Roman"/>
                <w:color w:val="000000"/>
                <w:sz w:val="17"/>
                <w:szCs w:val="17"/>
              </w:rPr>
              <w:t xml:space="preserve">,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12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514,7</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393,3</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121,4</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4F4158">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маршрутиз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тор. Организ</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вано 32 порта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2E2A55"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2.1.121</w:t>
            </w:r>
            <w:r w:rsidR="002E2A55">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«Детская стомат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логическая поликлиника №</w:t>
            </w:r>
            <w:r w:rsidR="002E2A55">
              <w:rPr>
                <w:rFonts w:ascii="Times New Roman" w:hAnsi="Times New Roman" w:cs="Times New Roman"/>
                <w:color w:val="000000"/>
                <w:sz w:val="17"/>
                <w:szCs w:val="17"/>
              </w:rPr>
              <w:t xml:space="preserve"> </w:t>
            </w:r>
            <w:r w:rsidRPr="0010274F">
              <w:rPr>
                <w:rFonts w:ascii="Times New Roman" w:hAnsi="Times New Roman" w:cs="Times New Roman"/>
                <w:color w:val="000000"/>
                <w:sz w:val="17"/>
                <w:szCs w:val="17"/>
              </w:rPr>
              <w:t>1»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410,8</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410,8</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12 тонких клиентов,</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6 принтеров,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1 маршрутиз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тор</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229,8</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169,1</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60,7</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4F4158"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16 портов СКС. Внедрена МИС.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у кот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2E2A55"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2.1.122</w:t>
            </w:r>
            <w:r w:rsidR="002E2A55">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«Детская стомат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 xml:space="preserve">логическая поликлиника № 2» г.Казани </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289,2</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289,2</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17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10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407,9</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318,8</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89,1</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r w:rsidRPr="0010274F">
              <w:rPr>
                <w:rFonts w:ascii="Times New Roman" w:hAnsi="Times New Roman" w:cs="Times New Roman"/>
                <w:color w:val="000000"/>
                <w:sz w:val="17"/>
                <w:szCs w:val="17"/>
              </w:rPr>
              <w:br/>
              <w:t>1 маршрутиз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тор. Организ</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вано 24 порта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lastRenderedPageBreak/>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2E2A55"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2.1.123</w:t>
            </w:r>
            <w:r w:rsidR="002E2A55">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«Детская стомат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 xml:space="preserve">логическая поликлиника № 4» г.Казани </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302,4</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302,4</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13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7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342,9</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274,1</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68,8</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маршрутиз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тор. Организ</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вано 19 портов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2E2A55"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2.1.124</w:t>
            </w:r>
            <w:r w:rsidR="002E2A55">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«Детская стомат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логическая поликлиника № 5»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234,3</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234,3</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Закуплено</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10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5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282,1</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229,5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52,6</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маршрутиз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тор. Организ</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вано 14 портов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2E2A55"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2.1.125</w:t>
            </w:r>
            <w:r w:rsidR="002E2A55">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«Детская стомат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логическая поликлиника № 6»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178,9</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178,9</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15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9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365,9</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289,0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76,9</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маршрутиз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тор. Организ</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вано 20 портов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2E2A55"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2.1.126</w:t>
            </w:r>
            <w:r w:rsidR="002E2A55">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«Республиканская стоматологическая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клиника  МЗ РТ»</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259,6</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259,6</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24 тонких клиента,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12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514,7</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393,3</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121,4</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маршрутиз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тор. Организ</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lastRenderedPageBreak/>
              <w:t>вано 32 порта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 xml:space="preserve">октябрь 2011 - декабрь </w:t>
            </w:r>
            <w:r w:rsidRPr="0010274F">
              <w:rPr>
                <w:rFonts w:ascii="Times New Roman" w:hAnsi="Times New Roman" w:cs="Times New Roman"/>
                <w:color w:val="000000"/>
                <w:sz w:val="17"/>
                <w:szCs w:val="17"/>
              </w:rPr>
              <w:lastRenderedPageBreak/>
              <w:t>2012</w:t>
            </w:r>
          </w:p>
        </w:tc>
        <w:tc>
          <w:tcPr>
            <w:tcW w:w="431" w:type="pct"/>
            <w:tcBorders>
              <w:top w:val="single" w:sz="4" w:space="0" w:color="auto"/>
              <w:left w:val="single" w:sz="4" w:space="0" w:color="auto"/>
              <w:bottom w:val="single" w:sz="4" w:space="0" w:color="auto"/>
            </w:tcBorders>
          </w:tcPr>
          <w:p w:rsidR="002E2A55"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w:t>
            </w:r>
            <w:r w:rsidRPr="0010274F">
              <w:rPr>
                <w:rFonts w:ascii="Times New Roman" w:hAnsi="Times New Roman" w:cs="Times New Roman"/>
                <w:color w:val="000000"/>
                <w:sz w:val="17"/>
                <w:szCs w:val="17"/>
              </w:rPr>
              <w:lastRenderedPageBreak/>
              <w:t xml:space="preserve">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2.1.127</w:t>
            </w:r>
            <w:r w:rsidR="002E2A55">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ГАУЗ «Альметьевская городская поликлиника </w:t>
            </w:r>
          </w:p>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3»</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415,5</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415,5</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44 тонких клиента,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21 принтер</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944,3</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721,7</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222,6</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Установлено</w:t>
            </w:r>
            <w:r w:rsidRPr="0010274F">
              <w:rPr>
                <w:rFonts w:ascii="Times New Roman" w:hAnsi="Times New Roman" w:cs="Times New Roman"/>
                <w:color w:val="000000"/>
                <w:sz w:val="17"/>
                <w:szCs w:val="17"/>
              </w:rPr>
              <w:br/>
              <w:t>2 маршрутизат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ра.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58 портов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2E2A55"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2.1.128</w:t>
            </w:r>
            <w:r w:rsidR="002E2A55">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«Альметьевская стоматологическая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клиника»</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762,9</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762,9</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29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14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617,5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467,7</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149,8</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маршрутиз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тор. Организ</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вано 40 портов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2E2A55"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2.1.129</w:t>
            </w:r>
            <w:r w:rsidR="002E2A55">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«Республиканский центр по профилактике и борьбе со СПИД и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фекционными заболев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ниями МЗ РТ»</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513,6</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513,6</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1 маршрутиз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тор.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 xml:space="preserve">тов, у которых ведутся </w:t>
            </w:r>
            <w:r w:rsidRPr="0010274F">
              <w:rPr>
                <w:rFonts w:ascii="Times New Roman" w:hAnsi="Times New Roman" w:cs="Times New Roman"/>
                <w:color w:val="000000"/>
                <w:sz w:val="17"/>
                <w:szCs w:val="17"/>
              </w:rPr>
              <w:br/>
              <w:t>ЭМК, - 60%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3 388,8</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3 388,8</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4F4158"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68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34 при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тера, 3 маршр</w:t>
            </w:r>
            <w:r w:rsidRPr="0010274F">
              <w:rPr>
                <w:rFonts w:ascii="Times New Roman" w:hAnsi="Times New Roman" w:cs="Times New Roman"/>
                <w:color w:val="000000"/>
                <w:sz w:val="17"/>
                <w:szCs w:val="17"/>
              </w:rPr>
              <w:t>у</w:t>
            </w:r>
            <w:r w:rsidRPr="0010274F">
              <w:rPr>
                <w:rFonts w:ascii="Times New Roman" w:hAnsi="Times New Roman" w:cs="Times New Roman"/>
                <w:color w:val="000000"/>
                <w:sz w:val="17"/>
                <w:szCs w:val="17"/>
              </w:rPr>
              <w:t>тизатора. Орг</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88 портов СКС. Внедрена МИС.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у кот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 xml:space="preserve">рых ведутся </w:t>
            </w:r>
            <w:r w:rsidRPr="0010274F">
              <w:rPr>
                <w:rFonts w:ascii="Times New Roman" w:hAnsi="Times New Roman" w:cs="Times New Roman"/>
                <w:color w:val="000000"/>
                <w:sz w:val="17"/>
                <w:szCs w:val="17"/>
              </w:rPr>
              <w:lastRenderedPageBreak/>
              <w:t>ЭМК, - 80%.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2E2A55"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2.1.130</w:t>
            </w:r>
            <w:r w:rsidR="002E2A55">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ГАУЗ  «Станция скорой медицинской помощи» </w:t>
            </w:r>
            <w:r w:rsidRPr="0010274F">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1 843,0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1 843,0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4F4158"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4F4158">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63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ента, 32 принт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 2 маршрут</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затора. Орган</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зовано 82 порта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2E2A55"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2.1.131</w:t>
            </w:r>
            <w:r w:rsidR="002E2A55">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«Станция скорой медицинской помощи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6 506,0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6 506,0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4F4158"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4F4158" w:rsidP="00F73393">
            <w:pPr>
              <w:ind w:left="32" w:right="-30"/>
              <w:rPr>
                <w:rFonts w:ascii="Times New Roman" w:hAnsi="Times New Roman" w:cs="Times New Roman"/>
                <w:color w:val="000000"/>
                <w:sz w:val="17"/>
                <w:szCs w:val="17"/>
              </w:rPr>
            </w:pPr>
            <w:r>
              <w:rPr>
                <w:rFonts w:ascii="Times New Roman" w:hAnsi="Times New Roman" w:cs="Times New Roman"/>
                <w:color w:val="000000"/>
                <w:sz w:val="17"/>
                <w:szCs w:val="17"/>
              </w:rPr>
              <w:t>2</w:t>
            </w:r>
            <w:r w:rsidR="000B1C0D" w:rsidRPr="0010274F">
              <w:rPr>
                <w:rFonts w:ascii="Times New Roman" w:hAnsi="Times New Roman" w:cs="Times New Roman"/>
                <w:color w:val="000000"/>
                <w:sz w:val="17"/>
                <w:szCs w:val="17"/>
              </w:rPr>
              <w:t>28 тонких кл</w:t>
            </w:r>
            <w:r w:rsidR="000B1C0D" w:rsidRPr="0010274F">
              <w:rPr>
                <w:rFonts w:ascii="Times New Roman" w:hAnsi="Times New Roman" w:cs="Times New Roman"/>
                <w:color w:val="000000"/>
                <w:sz w:val="17"/>
                <w:szCs w:val="17"/>
              </w:rPr>
              <w:t>и</w:t>
            </w:r>
            <w:r w:rsidR="000B1C0D" w:rsidRPr="0010274F">
              <w:rPr>
                <w:rFonts w:ascii="Times New Roman" w:hAnsi="Times New Roman" w:cs="Times New Roman"/>
                <w:color w:val="000000"/>
                <w:sz w:val="17"/>
                <w:szCs w:val="17"/>
              </w:rPr>
              <w:t>ентов, 114 при</w:t>
            </w:r>
            <w:r w:rsidR="000B1C0D" w:rsidRPr="0010274F">
              <w:rPr>
                <w:rFonts w:ascii="Times New Roman" w:hAnsi="Times New Roman" w:cs="Times New Roman"/>
                <w:color w:val="000000"/>
                <w:sz w:val="17"/>
                <w:szCs w:val="17"/>
              </w:rPr>
              <w:t>н</w:t>
            </w:r>
            <w:r w:rsidR="000B1C0D" w:rsidRPr="0010274F">
              <w:rPr>
                <w:rFonts w:ascii="Times New Roman" w:hAnsi="Times New Roman" w:cs="Times New Roman"/>
                <w:color w:val="000000"/>
                <w:sz w:val="17"/>
                <w:szCs w:val="17"/>
              </w:rPr>
              <w:t>теров, 4 мар</w:t>
            </w:r>
            <w:r w:rsidR="000B1C0D" w:rsidRPr="0010274F">
              <w:rPr>
                <w:rFonts w:ascii="Times New Roman" w:hAnsi="Times New Roman" w:cs="Times New Roman"/>
                <w:color w:val="000000"/>
                <w:sz w:val="17"/>
                <w:szCs w:val="17"/>
              </w:rPr>
              <w:t>ш</w:t>
            </w:r>
            <w:r w:rsidR="000B1C0D" w:rsidRPr="0010274F">
              <w:rPr>
                <w:rFonts w:ascii="Times New Roman" w:hAnsi="Times New Roman" w:cs="Times New Roman"/>
                <w:color w:val="000000"/>
                <w:sz w:val="17"/>
                <w:szCs w:val="17"/>
              </w:rPr>
              <w:t>рутизатора. О</w:t>
            </w:r>
            <w:r w:rsidR="000B1C0D" w:rsidRPr="0010274F">
              <w:rPr>
                <w:rFonts w:ascii="Times New Roman" w:hAnsi="Times New Roman" w:cs="Times New Roman"/>
                <w:color w:val="000000"/>
                <w:sz w:val="17"/>
                <w:szCs w:val="17"/>
              </w:rPr>
              <w:t>р</w:t>
            </w:r>
            <w:r w:rsidR="000B1C0D" w:rsidRPr="0010274F">
              <w:rPr>
                <w:rFonts w:ascii="Times New Roman" w:hAnsi="Times New Roman" w:cs="Times New Roman"/>
                <w:color w:val="000000"/>
                <w:sz w:val="17"/>
                <w:szCs w:val="17"/>
              </w:rPr>
              <w:t xml:space="preserve">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296 портов СКС. Внедрена МИС.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у кот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2E2A55"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2.1.132</w:t>
            </w:r>
            <w:r w:rsidR="002E2A55">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«Станция скорой медицинской помощи» г.Альметьевска</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472,9</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472,9</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4F4158"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4F4158">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15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w:t>
            </w:r>
            <w:r w:rsidR="004F4158">
              <w:rPr>
                <w:rFonts w:ascii="Times New Roman" w:hAnsi="Times New Roman" w:cs="Times New Roman"/>
                <w:color w:val="000000"/>
                <w:sz w:val="17"/>
                <w:szCs w:val="17"/>
              </w:rPr>
              <w:t xml:space="preserve"> </w:t>
            </w:r>
            <w:r w:rsidRPr="0010274F">
              <w:rPr>
                <w:rFonts w:ascii="Times New Roman" w:hAnsi="Times New Roman" w:cs="Times New Roman"/>
                <w:color w:val="000000"/>
                <w:sz w:val="17"/>
                <w:szCs w:val="17"/>
              </w:rPr>
              <w:t>8 принт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ров, 1 маршр</w:t>
            </w:r>
            <w:r w:rsidRPr="0010274F">
              <w:rPr>
                <w:rFonts w:ascii="Times New Roman" w:hAnsi="Times New Roman" w:cs="Times New Roman"/>
                <w:color w:val="000000"/>
                <w:sz w:val="17"/>
                <w:szCs w:val="17"/>
              </w:rPr>
              <w:t>у</w:t>
            </w:r>
            <w:r w:rsidRPr="0010274F">
              <w:rPr>
                <w:rFonts w:ascii="Times New Roman" w:hAnsi="Times New Roman" w:cs="Times New Roman"/>
                <w:color w:val="000000"/>
                <w:sz w:val="17"/>
                <w:szCs w:val="17"/>
              </w:rPr>
              <w:t>тизатор. Орган</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зовано 20 портов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 xml:space="preserve">дутся ЭМК, - </w:t>
            </w:r>
            <w:r w:rsidRPr="0010274F">
              <w:rPr>
                <w:rFonts w:ascii="Times New Roman" w:hAnsi="Times New Roman" w:cs="Times New Roman"/>
                <w:color w:val="000000"/>
                <w:sz w:val="17"/>
                <w:szCs w:val="17"/>
              </w:rPr>
              <w:lastRenderedPageBreak/>
              <w:t>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346796">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январь 2012 -</w:t>
            </w:r>
          </w:p>
          <w:p w:rsidR="000B1C0D" w:rsidRPr="0010274F" w:rsidRDefault="000B1C0D" w:rsidP="00346796">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2E2A55"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2.1.133</w:t>
            </w:r>
            <w:r w:rsidR="002E2A55">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«Нижнекамский детский терапевтический санаторий»</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235,7</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235,7</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6 тонких клие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 xml:space="preserve">тов, 4 принтера, </w:t>
            </w:r>
          </w:p>
          <w:p w:rsidR="000B1C0D" w:rsidRPr="0010274F" w:rsidRDefault="000B1C0D" w:rsidP="004F4158">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маршрутиз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тор. Организ</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вано 8 портов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2E2A55"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2.1.134</w:t>
            </w:r>
            <w:r w:rsidR="002E2A55">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«Чистопольский детский санаторий»</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189,8</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189,8</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4F4158"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4 тонких клие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 xml:space="preserve">та, 3 принтера, </w:t>
            </w:r>
          </w:p>
          <w:p w:rsidR="000B1C0D" w:rsidRPr="0010274F" w:rsidRDefault="000B1C0D" w:rsidP="004F4158">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маршрутиз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тор. Организ</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вано 6 портов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2E2A55"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2.1.135</w:t>
            </w:r>
            <w:r w:rsidR="002E2A55">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«Республиканский детский  психоневрол</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гический санаторий»</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386,8</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386,8</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4F4158"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7C3158" w:rsidRDefault="000B1C0D" w:rsidP="007C3158">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12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6 принт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ров, 1 маршр</w:t>
            </w:r>
            <w:r w:rsidRPr="0010274F">
              <w:rPr>
                <w:rFonts w:ascii="Times New Roman" w:hAnsi="Times New Roman" w:cs="Times New Roman"/>
                <w:color w:val="000000"/>
                <w:sz w:val="17"/>
                <w:szCs w:val="17"/>
              </w:rPr>
              <w:t>у</w:t>
            </w:r>
            <w:r w:rsidRPr="0010274F">
              <w:rPr>
                <w:rFonts w:ascii="Times New Roman" w:hAnsi="Times New Roman" w:cs="Times New Roman"/>
                <w:color w:val="000000"/>
                <w:sz w:val="17"/>
                <w:szCs w:val="17"/>
              </w:rPr>
              <w:t>тизатор. Орган</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зовано 16 портов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w:t>
            </w:r>
          </w:p>
          <w:p w:rsidR="007C3158" w:rsidRDefault="007C3158" w:rsidP="007C3158">
            <w:pPr>
              <w:ind w:left="32" w:right="-30"/>
              <w:rPr>
                <w:rFonts w:ascii="Times New Roman" w:hAnsi="Times New Roman" w:cs="Times New Roman"/>
                <w:color w:val="000000"/>
                <w:sz w:val="17"/>
                <w:szCs w:val="17"/>
              </w:rPr>
            </w:pPr>
          </w:p>
          <w:p w:rsidR="000B1C0D" w:rsidRPr="0010274F" w:rsidRDefault="000B1C0D" w:rsidP="007C3158">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которых ведутся ЭМК, - 40%. </w:t>
            </w:r>
            <w:r w:rsidRPr="0010274F">
              <w:rPr>
                <w:rFonts w:ascii="Times New Roman" w:hAnsi="Times New Roman" w:cs="Times New Roman"/>
                <w:color w:val="000000"/>
                <w:sz w:val="17"/>
                <w:szCs w:val="17"/>
              </w:rPr>
              <w:lastRenderedPageBreak/>
              <w:t>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2E2A55"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2.1.136</w:t>
            </w:r>
            <w:r w:rsidR="002E2A55">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«Казанский де</w:t>
            </w:r>
            <w:r w:rsidRPr="0010274F">
              <w:rPr>
                <w:rFonts w:ascii="Times New Roman" w:hAnsi="Times New Roman" w:cs="Times New Roman"/>
                <w:color w:val="000000"/>
                <w:sz w:val="17"/>
                <w:szCs w:val="17"/>
              </w:rPr>
              <w:t>т</w:t>
            </w:r>
            <w:r w:rsidRPr="0010274F">
              <w:rPr>
                <w:rFonts w:ascii="Times New Roman" w:hAnsi="Times New Roman" w:cs="Times New Roman"/>
                <w:color w:val="000000"/>
                <w:sz w:val="17"/>
                <w:szCs w:val="17"/>
              </w:rPr>
              <w:t>ский терапевтический санаторий № 4»</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168,8</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168,8</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4F4158">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4 тонких клие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 xml:space="preserve">та, 2 принтера, </w:t>
            </w:r>
          </w:p>
          <w:p w:rsidR="000B1C0D" w:rsidRPr="0010274F" w:rsidRDefault="000B1C0D" w:rsidP="004F4158">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маршрутиз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тор. Организ</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вано 5 портов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2E2A55"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2.1.137</w:t>
            </w:r>
            <w:r w:rsidR="002E2A55">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ГУЗ «Республиканский детский санаторий» с.Черки-Кильдуразы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168,8</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168,8</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4F4158">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4 тонких клие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 xml:space="preserve">та, 2 принтера, </w:t>
            </w:r>
          </w:p>
          <w:p w:rsidR="000B1C0D" w:rsidRPr="0010274F" w:rsidRDefault="000B1C0D" w:rsidP="002E2A55">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маршрутиз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тор. Организ</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вано 5 портов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2E2A55"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2.1.138</w:t>
            </w:r>
            <w:r w:rsidR="002E2A55">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6E59B3">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РТ «Актюбинский психоневрологический диспансер»</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277,7</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277,7</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8 тонких клие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 xml:space="preserve">тов, 5 принтеров, </w:t>
            </w:r>
          </w:p>
          <w:p w:rsidR="000B1C0D" w:rsidRPr="0010274F" w:rsidRDefault="000B1C0D" w:rsidP="002E2A55">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маршрутиз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тор. Организ</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вано 10 портов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 xml:space="preserve">дутся ЭМК, - 40%. Интеграция с федеральными </w:t>
            </w:r>
            <w:r w:rsidRPr="0010274F">
              <w:rPr>
                <w:rFonts w:ascii="Times New Roman" w:hAnsi="Times New Roman" w:cs="Times New Roman"/>
                <w:color w:val="000000"/>
                <w:sz w:val="17"/>
                <w:szCs w:val="17"/>
              </w:rPr>
              <w:lastRenderedPageBreak/>
              <w:t>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2E2A55"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2.1.139</w:t>
            </w:r>
            <w:r w:rsidR="002E2A55">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«Республиканский дом ребенка специализ</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рованный»</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798,0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798,0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2E2A55" w:rsidRDefault="000B1C0D" w:rsidP="002E2A55">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27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14 при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теров, 1 мар</w:t>
            </w:r>
            <w:r w:rsidRPr="0010274F">
              <w:rPr>
                <w:rFonts w:ascii="Times New Roman" w:hAnsi="Times New Roman" w:cs="Times New Roman"/>
                <w:color w:val="000000"/>
                <w:sz w:val="17"/>
                <w:szCs w:val="17"/>
              </w:rPr>
              <w:t>ш</w:t>
            </w:r>
            <w:r w:rsidRPr="0010274F">
              <w:rPr>
                <w:rFonts w:ascii="Times New Roman" w:hAnsi="Times New Roman" w:cs="Times New Roman"/>
                <w:color w:val="000000"/>
                <w:sz w:val="17"/>
                <w:szCs w:val="17"/>
              </w:rPr>
              <w:t>рутизатор. Орг</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низовано </w:t>
            </w:r>
          </w:p>
          <w:p w:rsidR="000B1C0D" w:rsidRPr="0010274F" w:rsidRDefault="000B1C0D" w:rsidP="002E2A55">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35 портов СКС. Внедрена МИС.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у кот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2E2A55"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2.1.140</w:t>
            </w:r>
            <w:r w:rsidR="002E2A55">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«Городской ди</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гностический центр по лабораторной диагност</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ке инфекционных забол</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ваний»</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493,9</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493,9</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16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 xml:space="preserve">ентов,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8 принтеров, </w:t>
            </w:r>
          </w:p>
          <w:p w:rsidR="000B1C0D" w:rsidRPr="0010274F" w:rsidRDefault="000B1C0D" w:rsidP="002E2A55">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маршрутиз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тор. Организ</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вано 20 портов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2E2A55"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2.1.141</w:t>
            </w:r>
            <w:r w:rsidR="002E2A55">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«Республиканский медицинский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ционно-аналитический центр»</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2E2A55"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2.1.142</w:t>
            </w:r>
            <w:r w:rsidR="002E2A55">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«Центр медици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ской профилактики» г.Нижнекамска</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235,7</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235,7</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6 тонких клие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 xml:space="preserve">тов, 4 принтера, </w:t>
            </w:r>
          </w:p>
          <w:p w:rsidR="000B1C0D" w:rsidRPr="0010274F" w:rsidRDefault="000B1C0D" w:rsidP="002E2A55">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маршрутиз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тор. Организ</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 xml:space="preserve">вано 8 портов </w:t>
            </w:r>
            <w:r w:rsidRPr="0010274F">
              <w:rPr>
                <w:rFonts w:ascii="Times New Roman" w:hAnsi="Times New Roman" w:cs="Times New Roman"/>
                <w:color w:val="000000"/>
                <w:sz w:val="17"/>
                <w:szCs w:val="17"/>
              </w:rPr>
              <w:lastRenderedPageBreak/>
              <w:t>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2E2A55"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w:t>
            </w:r>
            <w:r w:rsidRPr="0010274F">
              <w:rPr>
                <w:rFonts w:ascii="Times New Roman" w:hAnsi="Times New Roman" w:cs="Times New Roman"/>
                <w:color w:val="000000"/>
                <w:sz w:val="17"/>
                <w:szCs w:val="17"/>
              </w:rPr>
              <w:lastRenderedPageBreak/>
              <w:t xml:space="preserve">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2.1.143</w:t>
            </w:r>
            <w:r w:rsidR="002E2A55">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«Врачебно-физкультурный диспа</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сер»</w:t>
            </w:r>
            <w:r w:rsidR="002E2A55">
              <w:rPr>
                <w:rFonts w:ascii="Times New Roman" w:hAnsi="Times New Roman" w:cs="Times New Roman"/>
                <w:color w:val="000000"/>
                <w:sz w:val="17"/>
                <w:szCs w:val="17"/>
              </w:rPr>
              <w:t xml:space="preserve"> </w:t>
            </w:r>
            <w:r w:rsidRPr="0010274F">
              <w:rPr>
                <w:rFonts w:ascii="Times New Roman" w:hAnsi="Times New Roman" w:cs="Times New Roman"/>
                <w:sz w:val="17"/>
                <w:szCs w:val="17"/>
              </w:rPr>
              <w:t>г.Набережные Че</w:t>
            </w:r>
            <w:r w:rsidRPr="0010274F">
              <w:rPr>
                <w:rFonts w:ascii="Times New Roman" w:hAnsi="Times New Roman" w:cs="Times New Roman"/>
                <w:sz w:val="17"/>
                <w:szCs w:val="17"/>
              </w:rPr>
              <w:t>л</w:t>
            </w:r>
            <w:r w:rsidRPr="0010274F">
              <w:rPr>
                <w:rFonts w:ascii="Times New Roman" w:hAnsi="Times New Roman" w:cs="Times New Roman"/>
                <w:sz w:val="17"/>
                <w:szCs w:val="17"/>
              </w:rPr>
              <w:t>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123,0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123,0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2 тонких клие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 xml:space="preserve">та, 1 принтер, </w:t>
            </w:r>
          </w:p>
          <w:p w:rsidR="000B1C0D" w:rsidRPr="0010274F" w:rsidRDefault="000B1C0D" w:rsidP="002E2A55">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маршрутиз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тор. Организ</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вано 3 порта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2E2A55"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2.1.144</w:t>
            </w:r>
            <w:r w:rsidR="002E2A55">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3A5E41">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«Альметьевский центр медицинской пр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филактики»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168,8</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168,8</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4 тонких клие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 xml:space="preserve">та, 2 принтера, </w:t>
            </w:r>
          </w:p>
          <w:p w:rsidR="000B1C0D" w:rsidRPr="0010274F" w:rsidRDefault="000B1C0D" w:rsidP="002E2A55">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маршрутиз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тор. Организ</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вано 5 портов 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2E2A55"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2.1.145</w:t>
            </w:r>
            <w:r w:rsidR="002E2A55">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«Республиканское бюро судебно-медицин</w:t>
            </w:r>
            <w:r w:rsidR="002E2A55">
              <w:rPr>
                <w:rFonts w:ascii="Times New Roman" w:hAnsi="Times New Roman" w:cs="Times New Roman"/>
                <w:color w:val="000000"/>
                <w:sz w:val="17"/>
                <w:szCs w:val="17"/>
              </w:rPr>
              <w:t>-</w:t>
            </w:r>
            <w:r w:rsidRPr="0010274F">
              <w:rPr>
                <w:rFonts w:ascii="Times New Roman" w:hAnsi="Times New Roman" w:cs="Times New Roman"/>
                <w:color w:val="000000"/>
                <w:sz w:val="17"/>
                <w:szCs w:val="17"/>
              </w:rPr>
              <w:t>ской экспертизы МЗ РТ»</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3 081,1</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3 081,1</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106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53 при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тера, 3 маршр</w:t>
            </w:r>
            <w:r w:rsidRPr="0010274F">
              <w:rPr>
                <w:rFonts w:ascii="Times New Roman" w:hAnsi="Times New Roman" w:cs="Times New Roman"/>
                <w:color w:val="000000"/>
                <w:sz w:val="17"/>
                <w:szCs w:val="17"/>
              </w:rPr>
              <w:t>у</w:t>
            </w:r>
            <w:r w:rsidRPr="0010274F">
              <w:rPr>
                <w:rFonts w:ascii="Times New Roman" w:hAnsi="Times New Roman" w:cs="Times New Roman"/>
                <w:color w:val="000000"/>
                <w:sz w:val="17"/>
                <w:szCs w:val="17"/>
              </w:rPr>
              <w:t>тизатора. Орг</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138 портов СКС. Внедрена МИС. </w:t>
            </w:r>
            <w:r w:rsidRPr="0010274F">
              <w:rPr>
                <w:rFonts w:ascii="Times New Roman" w:hAnsi="Times New Roman" w:cs="Times New Roman"/>
                <w:color w:val="000000"/>
                <w:sz w:val="17"/>
                <w:szCs w:val="17"/>
              </w:rPr>
              <w:lastRenderedPageBreak/>
              <w:t>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у кот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2E2A55"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2.1.146</w:t>
            </w:r>
            <w:r w:rsidR="002E2A55">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«Республиканский центр медицинской пр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филактики» МЗ РТ</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711,9</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711,9</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24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ента, 12 принт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ров, 1 маршр</w:t>
            </w:r>
            <w:r w:rsidRPr="0010274F">
              <w:rPr>
                <w:rFonts w:ascii="Times New Roman" w:hAnsi="Times New Roman" w:cs="Times New Roman"/>
                <w:color w:val="000000"/>
                <w:sz w:val="17"/>
                <w:szCs w:val="17"/>
              </w:rPr>
              <w:t>у</w:t>
            </w:r>
            <w:r w:rsidRPr="0010274F">
              <w:rPr>
                <w:rFonts w:ascii="Times New Roman" w:hAnsi="Times New Roman" w:cs="Times New Roman"/>
                <w:color w:val="000000"/>
                <w:sz w:val="17"/>
                <w:szCs w:val="17"/>
              </w:rPr>
              <w:t>тизатор. Орган</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 xml:space="preserve">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31 порт СКС. Внедрена МИС.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у кот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2E2A55"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2.1.147</w:t>
            </w:r>
            <w:r w:rsidR="002E2A55">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ГАУЗ «Республиканская станция переливания крови» </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1 428,0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1 428,0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48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24 при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тера, 2 маршр</w:t>
            </w:r>
            <w:r w:rsidRPr="0010274F">
              <w:rPr>
                <w:rFonts w:ascii="Times New Roman" w:hAnsi="Times New Roman" w:cs="Times New Roman"/>
                <w:color w:val="000000"/>
                <w:sz w:val="17"/>
                <w:szCs w:val="17"/>
              </w:rPr>
              <w:t>у</w:t>
            </w:r>
            <w:r w:rsidRPr="0010274F">
              <w:rPr>
                <w:rFonts w:ascii="Times New Roman" w:hAnsi="Times New Roman" w:cs="Times New Roman"/>
                <w:color w:val="000000"/>
                <w:sz w:val="17"/>
                <w:szCs w:val="17"/>
              </w:rPr>
              <w:t>тизатора. Орг</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62 порта СКС. Внедрена МИС.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у кот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рых ведутся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2E2A55"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2.1.148</w:t>
            </w:r>
            <w:r w:rsidR="002E2A55">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3A5E41">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«Нижнекамская центральная районная многопрофильная бол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ница»</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1 399,0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1 399,0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25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 xml:space="preserve">ентов, </w:t>
            </w:r>
          </w:p>
          <w:p w:rsidR="00D54E7F" w:rsidRDefault="00D54E7F" w:rsidP="00F73393">
            <w:pPr>
              <w:ind w:left="32" w:right="-30"/>
              <w:rPr>
                <w:rFonts w:ascii="Times New Roman" w:hAnsi="Times New Roman" w:cs="Times New Roman"/>
                <w:color w:val="000000"/>
                <w:sz w:val="17"/>
                <w:szCs w:val="17"/>
              </w:rPr>
            </w:pPr>
            <w:r>
              <w:rPr>
                <w:rFonts w:ascii="Times New Roman" w:hAnsi="Times New Roman" w:cs="Times New Roman"/>
                <w:color w:val="000000"/>
                <w:sz w:val="17"/>
                <w:szCs w:val="17"/>
              </w:rPr>
              <w:t>12 принтеров,</w:t>
            </w:r>
          </w:p>
          <w:p w:rsidR="000B1C0D" w:rsidRPr="0010274F" w:rsidRDefault="000B1C0D" w:rsidP="007C3158">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2 маршрутизат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ра.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но 34 порта </w:t>
            </w:r>
            <w:r w:rsidRPr="0010274F">
              <w:rPr>
                <w:rFonts w:ascii="Times New Roman" w:hAnsi="Times New Roman" w:cs="Times New Roman"/>
                <w:color w:val="000000"/>
                <w:sz w:val="17"/>
                <w:szCs w:val="17"/>
              </w:rPr>
              <w:lastRenderedPageBreak/>
              <w:t>СКС. Внедрена МИС.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у которых в</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дутся ЭМК, - 40%.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2E2A55"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7C3158">
        <w:trPr>
          <w:trHeight w:val="3482"/>
        </w:trPr>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2.2.</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Мероприятие 2.2. Запись к врачу в электронном виде</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29 069,1</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29 069,1</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Закуплено тонких клие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тов, принт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ров.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тов, записа</w:t>
            </w:r>
            <w:r w:rsidRPr="0010274F">
              <w:rPr>
                <w:rFonts w:ascii="Times New Roman" w:hAnsi="Times New Roman" w:cs="Times New Roman"/>
                <w:color w:val="000000"/>
                <w:sz w:val="17"/>
                <w:szCs w:val="17"/>
              </w:rPr>
              <w:t>в</w:t>
            </w:r>
            <w:r w:rsidRPr="0010274F">
              <w:rPr>
                <w:rFonts w:ascii="Times New Roman" w:hAnsi="Times New Roman" w:cs="Times New Roman"/>
                <w:color w:val="000000"/>
                <w:sz w:val="17"/>
                <w:szCs w:val="17"/>
              </w:rPr>
              <w:t>шихся через информац</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77 168,7</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30 286,2</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46 882,5</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Установлено тонких клие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тов, принтеров, терминалов электронной очереди. Орг</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низовано портов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p>
        </w:tc>
        <w:tc>
          <w:tcPr>
            <w:tcW w:w="431" w:type="pct"/>
            <w:tcBorders>
              <w:top w:val="single" w:sz="4" w:space="0" w:color="auto"/>
              <w:left w:val="single" w:sz="4" w:space="0" w:color="auto"/>
              <w:bottom w:val="single" w:sz="4" w:space="0" w:color="auto"/>
            </w:tcBorders>
          </w:tcPr>
          <w:p w:rsidR="00BE6A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2.2.1</w:t>
            </w:r>
            <w:r w:rsidR="00BE6A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sz w:val="17"/>
                <w:szCs w:val="17"/>
              </w:rPr>
              <w:t>ГАУЗ «РКБ МЗ РТ»</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2 701,7</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2 701,7</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187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94 принтера. Количество пациентов, записавшихся через инфо</w:t>
            </w:r>
            <w:r w:rsidRPr="0010274F">
              <w:rPr>
                <w:rFonts w:ascii="Times New Roman" w:hAnsi="Times New Roman" w:cs="Times New Roman"/>
                <w:color w:val="000000"/>
                <w:sz w:val="17"/>
                <w:szCs w:val="17"/>
              </w:rPr>
              <w:t>р</w:t>
            </w:r>
            <w:r w:rsidRPr="0010274F">
              <w:rPr>
                <w:rFonts w:ascii="Times New Roman" w:hAnsi="Times New Roman" w:cs="Times New Roman"/>
                <w:color w:val="000000"/>
                <w:sz w:val="17"/>
                <w:szCs w:val="17"/>
              </w:rPr>
              <w:t>мационную систему, - 10%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3 768,5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1 783,8</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1 984,7</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BE6AE4">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w:t>
            </w:r>
            <w:r w:rsidR="008553DF">
              <w:rPr>
                <w:rFonts w:ascii="Times New Roman" w:hAnsi="Times New Roman" w:cs="Times New Roman"/>
                <w:color w:val="000000"/>
                <w:sz w:val="17"/>
                <w:szCs w:val="17"/>
              </w:rPr>
              <w:t xml:space="preserve"> </w:t>
            </w:r>
            <w:r w:rsidRPr="0010274F">
              <w:rPr>
                <w:rFonts w:ascii="Times New Roman" w:hAnsi="Times New Roman" w:cs="Times New Roman"/>
                <w:color w:val="000000"/>
                <w:sz w:val="17"/>
                <w:szCs w:val="17"/>
              </w:rPr>
              <w:t>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243 порта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BE6A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ции и связи Республики Татарстан,</w:t>
            </w:r>
          </w:p>
          <w:p w:rsidR="000B1C0D" w:rsidRPr="0010274F" w:rsidRDefault="000B1C0D" w:rsidP="002C3444">
            <w:pPr>
              <w:ind w:right="48"/>
            </w:pPr>
            <w:r w:rsidRPr="0010274F">
              <w:rPr>
                <w:rFonts w:ascii="Times New Roman" w:hAnsi="Times New Roman" w:cs="Times New Roman"/>
                <w:color w:val="000000"/>
                <w:sz w:val="17"/>
                <w:szCs w:val="17"/>
              </w:rPr>
              <w:t xml:space="preserve"> 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2.2.2</w:t>
            </w:r>
            <w:r w:rsidR="00BE6A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sz w:val="17"/>
                <w:szCs w:val="17"/>
              </w:rPr>
              <w:t>ГАУЗ «ДРКБ МЗ РТ»</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1 433,0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1 433,0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104 тонких клиента,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52 принтера</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2 008,4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940,8</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1 067,6</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BE6AE4">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но 135 портов </w:t>
            </w:r>
            <w:r w:rsidRPr="0010274F">
              <w:rPr>
                <w:rFonts w:ascii="Times New Roman" w:hAnsi="Times New Roman" w:cs="Times New Roman"/>
                <w:color w:val="000000"/>
                <w:sz w:val="17"/>
                <w:szCs w:val="17"/>
              </w:rPr>
              <w:lastRenderedPageBreak/>
              <w:t>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BE6A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lastRenderedPageBreak/>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2.2.3</w:t>
            </w:r>
            <w:r w:rsidR="00BE6A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ГАУЗ «Республиканская клиническая больница </w:t>
            </w:r>
          </w:p>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2» МЗ РТ</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441,1</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441,1</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30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15 принтеров. Количество пациентов, записавшихся через инфо</w:t>
            </w:r>
            <w:r w:rsidRPr="0010274F">
              <w:rPr>
                <w:rFonts w:ascii="Times New Roman" w:hAnsi="Times New Roman" w:cs="Times New Roman"/>
                <w:color w:val="000000"/>
                <w:sz w:val="17"/>
                <w:szCs w:val="17"/>
              </w:rPr>
              <w:t>р</w:t>
            </w:r>
            <w:r w:rsidRPr="0010274F">
              <w:rPr>
                <w:rFonts w:ascii="Times New Roman" w:hAnsi="Times New Roman" w:cs="Times New Roman"/>
                <w:color w:val="000000"/>
                <w:sz w:val="17"/>
                <w:szCs w:val="17"/>
              </w:rPr>
              <w:t>мационную систему, - 20%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977,2</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444,6</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532,6</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BE6AE4">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38 портов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BE6A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2.2.4</w:t>
            </w:r>
            <w:r w:rsidR="00BE6A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ГАУЗ «Республиканская клиническая больница </w:t>
            </w:r>
          </w:p>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3»</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290,6</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290,6</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19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10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2011</w:t>
            </w:r>
          </w:p>
        </w:tc>
        <w:tc>
          <w:tcPr>
            <w:tcW w:w="431" w:type="pct"/>
            <w:tcBorders>
              <w:top w:val="single" w:sz="4" w:space="0" w:color="auto"/>
              <w:left w:val="single" w:sz="4" w:space="0" w:color="auto"/>
              <w:bottom w:val="single" w:sz="4" w:space="0" w:color="auto"/>
            </w:tcBorders>
          </w:tcPr>
          <w:p w:rsidR="00BE6A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2.2.5</w:t>
            </w:r>
            <w:r w:rsidR="00BE6A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sz w:val="17"/>
                <w:szCs w:val="17"/>
              </w:rPr>
              <w:t>ГАУЗ «МКДЦ»</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62,0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62,0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Количество пациентов, записавшихся через инфо</w:t>
            </w:r>
            <w:r w:rsidRPr="0010274F">
              <w:rPr>
                <w:rFonts w:ascii="Times New Roman" w:hAnsi="Times New Roman" w:cs="Times New Roman"/>
                <w:color w:val="000000"/>
                <w:sz w:val="17"/>
                <w:szCs w:val="17"/>
              </w:rPr>
              <w:t>р</w:t>
            </w:r>
            <w:r w:rsidRPr="0010274F">
              <w:rPr>
                <w:rFonts w:ascii="Times New Roman" w:hAnsi="Times New Roman" w:cs="Times New Roman"/>
                <w:color w:val="000000"/>
                <w:sz w:val="17"/>
                <w:szCs w:val="17"/>
              </w:rPr>
              <w:t>мационную систему, - 10%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874,9</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586,4</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288,5</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BE6AE4" w:rsidRDefault="000B1C0D" w:rsidP="00BE6AE4">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27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14 при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теров, 1 терм</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нал электронной очереди. Орг</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низовано </w:t>
            </w:r>
          </w:p>
          <w:p w:rsidR="000B1C0D" w:rsidRPr="0010274F" w:rsidRDefault="000B1C0D" w:rsidP="00BE6AE4">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35 портов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lastRenderedPageBreak/>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BE6A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2.2.6</w:t>
            </w:r>
            <w:r w:rsidR="00BE6A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 xml:space="preserve">ГАУЗ «РКПБ </w:t>
            </w:r>
          </w:p>
          <w:p w:rsidR="000B1C0D" w:rsidRPr="0010274F" w:rsidRDefault="00BE6AE4" w:rsidP="002F61F4">
            <w:pPr>
              <w:rPr>
                <w:rFonts w:ascii="Times New Roman" w:hAnsi="Times New Roman" w:cs="Times New Roman"/>
                <w:color w:val="000000"/>
                <w:sz w:val="17"/>
                <w:szCs w:val="17"/>
              </w:rPr>
            </w:pPr>
            <w:r>
              <w:rPr>
                <w:rFonts w:ascii="Times New Roman" w:hAnsi="Times New Roman" w:cs="Times New Roman"/>
                <w:sz w:val="17"/>
                <w:szCs w:val="17"/>
              </w:rPr>
              <w:t>им.</w:t>
            </w:r>
            <w:r w:rsidR="000B1C0D" w:rsidRPr="0010274F">
              <w:rPr>
                <w:rFonts w:ascii="Times New Roman" w:hAnsi="Times New Roman" w:cs="Times New Roman"/>
                <w:sz w:val="17"/>
                <w:szCs w:val="17"/>
              </w:rPr>
              <w:t>акад.В.М.Бехтерева»</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3 714,0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3 714,0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BE6AE4">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64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ента, 32 принт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83 порта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2012 -декабрь 2012</w:t>
            </w:r>
          </w:p>
        </w:tc>
        <w:tc>
          <w:tcPr>
            <w:tcW w:w="431" w:type="pct"/>
            <w:tcBorders>
              <w:top w:val="single" w:sz="4" w:space="0" w:color="auto"/>
              <w:left w:val="single" w:sz="4" w:space="0" w:color="auto"/>
              <w:bottom w:val="single" w:sz="4" w:space="0" w:color="auto"/>
            </w:tcBorders>
          </w:tcPr>
          <w:p w:rsidR="00BE6A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2.2.7</w:t>
            </w:r>
            <w:r w:rsidR="00BE6A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sz w:val="17"/>
                <w:szCs w:val="17"/>
              </w:rPr>
              <w:t>ГАУЗ «РКОД МЗ РТ»</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1 297,9</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1 297,9</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73 тонких клиента,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37 принтеров. Количество пациентов, записавшихся через инфо</w:t>
            </w:r>
            <w:r w:rsidRPr="0010274F">
              <w:rPr>
                <w:rFonts w:ascii="Times New Roman" w:hAnsi="Times New Roman" w:cs="Times New Roman"/>
                <w:color w:val="000000"/>
                <w:sz w:val="17"/>
                <w:szCs w:val="17"/>
              </w:rPr>
              <w:t>р</w:t>
            </w:r>
            <w:r w:rsidRPr="0010274F">
              <w:rPr>
                <w:rFonts w:ascii="Times New Roman" w:hAnsi="Times New Roman" w:cs="Times New Roman"/>
                <w:color w:val="000000"/>
                <w:sz w:val="17"/>
                <w:szCs w:val="17"/>
              </w:rPr>
              <w:t>мационную систему, - 30%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1 552,5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662,9</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889,6</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BE6AE4">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95 портов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BE6A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2.2.8</w:t>
            </w:r>
            <w:r w:rsidR="00BE6A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«Республиканская клиническая больница восстановительного л</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чения» МЗ РТ</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129,8</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129,8</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10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5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250,1</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125,6</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124,5</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BE6AE4">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13 портов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BE6A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2.2.9</w:t>
            </w:r>
            <w:r w:rsidR="00BE6A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«Республиканский клинический противот</w:t>
            </w:r>
            <w:r w:rsidRPr="0010274F">
              <w:rPr>
                <w:rFonts w:ascii="Times New Roman" w:hAnsi="Times New Roman" w:cs="Times New Roman"/>
                <w:color w:val="000000"/>
                <w:sz w:val="17"/>
                <w:szCs w:val="17"/>
              </w:rPr>
              <w:t>у</w:t>
            </w:r>
            <w:r w:rsidRPr="0010274F">
              <w:rPr>
                <w:rFonts w:ascii="Times New Roman" w:hAnsi="Times New Roman" w:cs="Times New Roman"/>
                <w:color w:val="000000"/>
                <w:sz w:val="17"/>
                <w:szCs w:val="17"/>
              </w:rPr>
              <w:t xml:space="preserve">беркулезный диспансер» </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3 190,7</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3 190,7</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BE6AE4">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55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28 при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теров. Организ</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ван 71 порт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2012 -декабрь 2012</w:t>
            </w:r>
          </w:p>
        </w:tc>
        <w:tc>
          <w:tcPr>
            <w:tcW w:w="431" w:type="pct"/>
            <w:tcBorders>
              <w:top w:val="single" w:sz="4" w:space="0" w:color="auto"/>
              <w:left w:val="single" w:sz="4" w:space="0" w:color="auto"/>
              <w:bottom w:val="single" w:sz="4" w:space="0" w:color="auto"/>
            </w:tcBorders>
          </w:tcPr>
          <w:p w:rsidR="00BE6A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2.2.10</w:t>
            </w:r>
            <w:r w:rsidR="00BE6A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«Республиканская клиническая офтальмол</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гическая больница МЗ РТ»</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236,6</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152,4</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84,2</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r w:rsidRPr="0010274F">
              <w:rPr>
                <w:rFonts w:ascii="Times New Roman" w:hAnsi="Times New Roman" w:cs="Times New Roman"/>
                <w:color w:val="000000"/>
                <w:sz w:val="17"/>
                <w:szCs w:val="17"/>
              </w:rPr>
              <w:br/>
              <w:t>6 тонких клие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 xml:space="preserve">тов, 3 принтера, </w:t>
            </w:r>
          </w:p>
          <w:p w:rsidR="000B1C0D" w:rsidRPr="0010274F" w:rsidRDefault="000B1C0D" w:rsidP="00BE6AE4">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8 портов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BE6A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2.2.11</w:t>
            </w:r>
            <w:r w:rsidR="00BE6A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«Республиканская клиническая инфекцио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ная больница»</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357,2</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357,2</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24 тонких клиента,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12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487,9</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221,6</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266,3</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BE6AE4">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32 порта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-100%. Инт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BE6A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2.2.12</w:t>
            </w:r>
            <w:r w:rsidR="00BE6A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«Госпиталь для ветеранов войн»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384,0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384,0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25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13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504,4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274,4</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BE6AE4">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33 порта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BE6A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2.2.13</w:t>
            </w:r>
            <w:r w:rsidR="00BE6A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«Республиканский наркологический диспа</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сер» МЗ РТ</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1 832,6</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1 832,6</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BE6AE4">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32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ента, 16 принт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ров. Организ</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ван 41 порт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346796">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w:t>
            </w:r>
          </w:p>
          <w:p w:rsidR="000B1C0D" w:rsidRPr="0010274F" w:rsidRDefault="000B1C0D" w:rsidP="00346796">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BE6A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2.2.14</w:t>
            </w:r>
            <w:r w:rsidR="00BE6A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«Республиканский клинический кожно-венерологический ди</w:t>
            </w:r>
            <w:r w:rsidRPr="0010274F">
              <w:rPr>
                <w:rFonts w:ascii="Times New Roman" w:hAnsi="Times New Roman" w:cs="Times New Roman"/>
                <w:color w:val="000000"/>
                <w:sz w:val="17"/>
                <w:szCs w:val="17"/>
              </w:rPr>
              <w:t>с</w:t>
            </w:r>
            <w:r w:rsidRPr="0010274F">
              <w:rPr>
                <w:rFonts w:ascii="Times New Roman" w:hAnsi="Times New Roman" w:cs="Times New Roman"/>
                <w:color w:val="000000"/>
                <w:sz w:val="17"/>
                <w:szCs w:val="17"/>
              </w:rPr>
              <w:t>пансер»</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2 700,7</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2 700,7</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BE6AE4">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46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23 при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тера. Организ</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вано 60 портов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BE6A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2.2.15</w:t>
            </w:r>
            <w:r w:rsidR="00BE6A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sz w:val="17"/>
                <w:szCs w:val="17"/>
              </w:rPr>
              <w:t>ГАУЗ РТ «БСМП»</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576,5</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576,5</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45 тонких </w:t>
            </w:r>
            <w:r w:rsidRPr="0010274F">
              <w:rPr>
                <w:rFonts w:ascii="Times New Roman" w:hAnsi="Times New Roman" w:cs="Times New Roman"/>
                <w:color w:val="000000"/>
                <w:sz w:val="17"/>
                <w:szCs w:val="17"/>
              </w:rPr>
              <w:lastRenderedPageBreak/>
              <w:t xml:space="preserve">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23 принтера</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942,0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469,3</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472,7</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BE6AE4">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lastRenderedPageBreak/>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58 портов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 xml:space="preserve">октябрь 2011 - </w:t>
            </w:r>
            <w:r w:rsidRPr="0010274F">
              <w:rPr>
                <w:rFonts w:ascii="Times New Roman" w:hAnsi="Times New Roman" w:cs="Times New Roman"/>
                <w:color w:val="000000"/>
                <w:sz w:val="17"/>
                <w:szCs w:val="17"/>
              </w:rPr>
              <w:lastRenderedPageBreak/>
              <w:t>декабрь 2012</w:t>
            </w:r>
          </w:p>
        </w:tc>
        <w:tc>
          <w:tcPr>
            <w:tcW w:w="431" w:type="pct"/>
            <w:tcBorders>
              <w:top w:val="single" w:sz="4" w:space="0" w:color="auto"/>
              <w:left w:val="single" w:sz="4" w:space="0" w:color="auto"/>
              <w:bottom w:val="single" w:sz="4" w:space="0" w:color="auto"/>
            </w:tcBorders>
          </w:tcPr>
          <w:p w:rsidR="00BE6A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lastRenderedPageBreak/>
              <w:t>ции и связи Республики Татарстан,</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2.2.16</w:t>
            </w:r>
            <w:r w:rsidR="00BE6A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ГАУЗ «Госпиталь для ветеранов войн» </w:t>
            </w:r>
            <w:r w:rsidRPr="0010274F">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179,4</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179,4</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14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7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323,5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160,5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163,0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BE6AE4">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18 портов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BE6A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2.2.17</w:t>
            </w:r>
            <w:r w:rsidR="00BE6A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«Набережно-Челнинская инфекцио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ная больница»</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137,9</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137,9</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11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6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261,8</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131,1</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130,7</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BE6AE4">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14 портов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BE6A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2.2.18</w:t>
            </w:r>
            <w:r w:rsidR="00BE6A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sz w:val="17"/>
                <w:szCs w:val="17"/>
              </w:rPr>
              <w:t>ГАУЗ «Закамская детская больница с перинатал</w:t>
            </w:r>
            <w:r w:rsidRPr="0010274F">
              <w:rPr>
                <w:rFonts w:ascii="Times New Roman" w:hAnsi="Times New Roman" w:cs="Times New Roman"/>
                <w:sz w:val="17"/>
                <w:szCs w:val="17"/>
              </w:rPr>
              <w:t>ь</w:t>
            </w:r>
            <w:r w:rsidRPr="0010274F">
              <w:rPr>
                <w:rFonts w:ascii="Times New Roman" w:hAnsi="Times New Roman" w:cs="Times New Roman"/>
                <w:sz w:val="17"/>
                <w:szCs w:val="17"/>
              </w:rPr>
              <w:t>ным центром» 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857,7</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589,4</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268,3</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25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13 при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теров, 1 терм</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lastRenderedPageBreak/>
              <w:t>нал электронной очереди. Орг</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32 порта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BE6A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w:t>
            </w:r>
            <w:r w:rsidRPr="0010274F">
              <w:rPr>
                <w:rFonts w:ascii="Times New Roman" w:hAnsi="Times New Roman" w:cs="Times New Roman"/>
                <w:color w:val="000000"/>
                <w:sz w:val="17"/>
                <w:szCs w:val="17"/>
              </w:rPr>
              <w:lastRenderedPageBreak/>
              <w:t xml:space="preserve">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2.2.19</w:t>
            </w:r>
            <w:r w:rsidR="00BE6A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«Городская бол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 xml:space="preserve">ница № 2» </w:t>
            </w:r>
            <w:r w:rsidRPr="0010274F">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353,2</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353,2</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28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14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596,1</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297,4</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298,7</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BE6AE4">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36 портов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BE6A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2.2.20</w:t>
            </w:r>
            <w:r w:rsidR="00BE6A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«Городская бол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 xml:space="preserve">ница № 5» </w:t>
            </w:r>
            <w:r w:rsidRPr="0010274F">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788,6</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788,6</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61 тонкий клиент,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30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1 257,4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618,8</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638,6</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BE6AE4">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80 портов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BE6A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2.2.21</w:t>
            </w:r>
            <w:r w:rsidR="00BE6A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«Детская горо</w:t>
            </w:r>
            <w:r w:rsidRPr="0010274F">
              <w:rPr>
                <w:rFonts w:ascii="Times New Roman" w:hAnsi="Times New Roman" w:cs="Times New Roman"/>
                <w:color w:val="000000"/>
                <w:sz w:val="17"/>
                <w:szCs w:val="17"/>
              </w:rPr>
              <w:t>д</w:t>
            </w:r>
            <w:r w:rsidRPr="0010274F">
              <w:rPr>
                <w:rFonts w:ascii="Times New Roman" w:hAnsi="Times New Roman" w:cs="Times New Roman"/>
                <w:color w:val="000000"/>
                <w:sz w:val="17"/>
                <w:szCs w:val="17"/>
              </w:rPr>
              <w:t>ская больница с перин</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тальным центром» г.Нижнекамска</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210,6</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210,6</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17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9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385,6</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198,3</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187,3</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w:t>
            </w:r>
            <w:r w:rsidR="00D54E7F">
              <w:rPr>
                <w:rFonts w:ascii="Times New Roman" w:hAnsi="Times New Roman" w:cs="Times New Roman"/>
                <w:color w:val="000000"/>
                <w:sz w:val="17"/>
                <w:szCs w:val="17"/>
              </w:rPr>
              <w:t xml:space="preserve"> </w:t>
            </w:r>
            <w:r w:rsidRPr="0010274F">
              <w:rPr>
                <w:rFonts w:ascii="Times New Roman" w:hAnsi="Times New Roman" w:cs="Times New Roman"/>
                <w:color w:val="000000"/>
                <w:sz w:val="17"/>
                <w:szCs w:val="17"/>
              </w:rPr>
              <w:t>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lastRenderedPageBreak/>
              <w:t xml:space="preserve">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22 порта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BE6A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w:t>
            </w:r>
            <w:r w:rsidRPr="0010274F">
              <w:rPr>
                <w:rFonts w:ascii="Times New Roman" w:hAnsi="Times New Roman" w:cs="Times New Roman"/>
                <w:color w:val="000000"/>
                <w:sz w:val="17"/>
                <w:szCs w:val="17"/>
              </w:rPr>
              <w:lastRenderedPageBreak/>
              <w:t xml:space="preserve">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2.2.22</w:t>
            </w:r>
            <w:r w:rsidR="00BE6A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«Городская бол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ница скорой медици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ской помощи № 1»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31,0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31,0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Количество пациентов, записавшихся через инфо</w:t>
            </w:r>
            <w:r w:rsidRPr="0010274F">
              <w:rPr>
                <w:rFonts w:ascii="Times New Roman" w:hAnsi="Times New Roman" w:cs="Times New Roman"/>
                <w:color w:val="000000"/>
                <w:sz w:val="17"/>
                <w:szCs w:val="17"/>
              </w:rPr>
              <w:t>р</w:t>
            </w:r>
            <w:r w:rsidRPr="0010274F">
              <w:rPr>
                <w:rFonts w:ascii="Times New Roman" w:hAnsi="Times New Roman" w:cs="Times New Roman"/>
                <w:color w:val="000000"/>
                <w:sz w:val="17"/>
                <w:szCs w:val="17"/>
              </w:rPr>
              <w:t>мационную систему, - 5%</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358,0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231,3</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126,7</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11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6 принт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ров, 1 терминал электронной очереди. Орг</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14 портов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BE6A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2.2.23</w:t>
            </w:r>
            <w:r w:rsidR="00BE6A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«Городская бол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ница скорой медици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ской помощи № 2»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295,8</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295,8</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20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10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396,0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178,3</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217,7</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BE6AE4">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25 портов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BE6A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2.2.24</w:t>
            </w:r>
            <w:r w:rsidR="00BE6A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«Клиническая больница № 2»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181,6</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181,6</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12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6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250,7</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109,9</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140,8</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BE6AE4">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lastRenderedPageBreak/>
              <w:t>но 16 портов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BE6A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w:t>
            </w:r>
            <w:r w:rsidRPr="0010274F">
              <w:rPr>
                <w:rFonts w:ascii="Times New Roman" w:hAnsi="Times New Roman" w:cs="Times New Roman"/>
                <w:color w:val="000000"/>
                <w:sz w:val="17"/>
                <w:szCs w:val="17"/>
              </w:rPr>
              <w:lastRenderedPageBreak/>
              <w:t xml:space="preserve">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2.2.25</w:t>
            </w:r>
            <w:r w:rsidR="00BE6A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«Городская бол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ница № 4»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85,9</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85,9</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BE6AE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7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4 при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тера</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169,5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79,3</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90,2</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BE6AE4">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9 портов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BE6A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2.2.26</w:t>
            </w:r>
            <w:r w:rsidR="00BE6A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МБУЗ  «Городская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ническая больница № 5»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132,7</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132,7</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11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6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255,0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128,3</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126,7</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BE6AE4">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14 портов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BE6A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2.2.27</w:t>
            </w:r>
            <w:r w:rsidR="00BE6A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890E25">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w:t>
            </w:r>
            <w:r w:rsidR="00890E25">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УЗ «Городская клин</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ческая больница № 7»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1 004,4</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1 004,4</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66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33 принтера</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1 283,8</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598,6</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685,2</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BE6AE4">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86 портов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lastRenderedPageBreak/>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BE6A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w:t>
            </w:r>
            <w:r w:rsidRPr="0010274F">
              <w:rPr>
                <w:rFonts w:ascii="Times New Roman" w:hAnsi="Times New Roman" w:cs="Times New Roman"/>
                <w:color w:val="000000"/>
                <w:sz w:val="17"/>
                <w:szCs w:val="17"/>
              </w:rPr>
              <w:lastRenderedPageBreak/>
              <w:t xml:space="preserve">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2.2.28</w:t>
            </w:r>
            <w:r w:rsidR="00BE6A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«Городская клин</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ческая больница № 9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220,8</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220,8</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15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8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307,6</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136,4</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171,2</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BE6AE4">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19 портов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BE6A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2.2.29</w:t>
            </w:r>
            <w:r w:rsidR="00BE6A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«Городская бол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ница № 11»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187,0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187,0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15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8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335,2</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166,0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169,2</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BE6AE4">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19 портов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BE6A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2.2.30</w:t>
            </w:r>
            <w:r w:rsidR="00BE6A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«Городская клин</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ческая больница №</w:t>
            </w:r>
            <w:r w:rsidR="008578E8">
              <w:rPr>
                <w:rFonts w:ascii="Times New Roman" w:hAnsi="Times New Roman" w:cs="Times New Roman"/>
                <w:color w:val="000000"/>
                <w:sz w:val="17"/>
                <w:szCs w:val="17"/>
              </w:rPr>
              <w:t xml:space="preserve"> </w:t>
            </w:r>
            <w:r w:rsidRPr="0010274F">
              <w:rPr>
                <w:rFonts w:ascii="Times New Roman" w:hAnsi="Times New Roman" w:cs="Times New Roman"/>
                <w:color w:val="000000"/>
                <w:sz w:val="17"/>
                <w:szCs w:val="17"/>
              </w:rPr>
              <w:t>16»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537,1</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537,1</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32 тонких клиента,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16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638,0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292,8</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345,2</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BE6AE4">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42 порта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 xml:space="preserve">ство пациентов, записавшихся </w:t>
            </w:r>
            <w:r w:rsidRPr="0010274F">
              <w:rPr>
                <w:rFonts w:ascii="Times New Roman" w:hAnsi="Times New Roman" w:cs="Times New Roman"/>
                <w:color w:val="000000"/>
                <w:sz w:val="17"/>
                <w:szCs w:val="17"/>
              </w:rPr>
              <w:lastRenderedPageBreak/>
              <w:t>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BE6A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2.2.31</w:t>
            </w:r>
            <w:r w:rsidR="00BE6A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«Центральная г</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родская клиническая больница № 18»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324,5</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324,5</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21 тонкий клиент,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11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415,9</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188,1</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227,8</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BE6AE4">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27 портов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BE6A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2.2.32</w:t>
            </w:r>
            <w:r w:rsidR="00BE6A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0668C8">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«Клиника мед</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 xml:space="preserve">цинского университета» </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174,2</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174,2</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14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7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316,7</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157,7</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159,0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BE6AE4">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18 портов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BE6A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2.2.33</w:t>
            </w:r>
            <w:r w:rsidR="00BE6A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DC2CD7">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ГБУЗ «Городская детская больница № 1» г.Казани </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407,4</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407,4</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25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13 принтеров. Количество пациентов, записавшихся через инфо</w:t>
            </w:r>
            <w:r w:rsidRPr="0010274F">
              <w:rPr>
                <w:rFonts w:ascii="Times New Roman" w:hAnsi="Times New Roman" w:cs="Times New Roman"/>
                <w:color w:val="000000"/>
                <w:sz w:val="17"/>
                <w:szCs w:val="17"/>
              </w:rPr>
              <w:t>р</w:t>
            </w:r>
            <w:r w:rsidRPr="0010274F">
              <w:rPr>
                <w:rFonts w:ascii="Times New Roman" w:hAnsi="Times New Roman" w:cs="Times New Roman"/>
                <w:color w:val="000000"/>
                <w:sz w:val="17"/>
                <w:szCs w:val="17"/>
              </w:rPr>
              <w:t>мационную систему, - 10%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492,7</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224,4</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268,3</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BE6AE4">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32 порта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lastRenderedPageBreak/>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BE6A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2.2.34</w:t>
            </w:r>
            <w:r w:rsidR="00BE6A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3A5E41">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ГБУЗ «Детская городская клиническая больница </w:t>
            </w:r>
          </w:p>
          <w:p w:rsidR="000B1C0D" w:rsidRPr="0010274F" w:rsidRDefault="000B1C0D" w:rsidP="003A5E41">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2»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57,1</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57,1</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p>
          <w:p w:rsidR="000B1C0D" w:rsidRPr="0010274F" w:rsidRDefault="000B1C0D" w:rsidP="00BE6AE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5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3 при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тера.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тов, записа</w:t>
            </w:r>
            <w:r w:rsidRPr="0010274F">
              <w:rPr>
                <w:rFonts w:ascii="Times New Roman" w:hAnsi="Times New Roman" w:cs="Times New Roman"/>
                <w:color w:val="000000"/>
                <w:sz w:val="17"/>
                <w:szCs w:val="17"/>
              </w:rPr>
              <w:t>в</w:t>
            </w:r>
            <w:r w:rsidRPr="0010274F">
              <w:rPr>
                <w:rFonts w:ascii="Times New Roman" w:hAnsi="Times New Roman" w:cs="Times New Roman"/>
                <w:color w:val="000000"/>
                <w:sz w:val="17"/>
                <w:szCs w:val="17"/>
              </w:rPr>
              <w:t>шихся через информац</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143,2</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75,3</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67,9</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BE6AE4">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6 портов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BE6A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2.2.35</w:t>
            </w:r>
            <w:r w:rsidR="00BE6A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«Детская городская клиническая больница</w:t>
            </w:r>
          </w:p>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7»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216,3</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216,3</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17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9 принтеров. Количество пациентов, записавшихся через инфо</w:t>
            </w:r>
            <w:r w:rsidRPr="0010274F">
              <w:rPr>
                <w:rFonts w:ascii="Times New Roman" w:hAnsi="Times New Roman" w:cs="Times New Roman"/>
                <w:color w:val="000000"/>
                <w:sz w:val="17"/>
                <w:szCs w:val="17"/>
              </w:rPr>
              <w:t>р</w:t>
            </w:r>
            <w:r w:rsidRPr="0010274F">
              <w:rPr>
                <w:rFonts w:ascii="Times New Roman" w:hAnsi="Times New Roman" w:cs="Times New Roman"/>
                <w:color w:val="000000"/>
                <w:sz w:val="17"/>
                <w:szCs w:val="17"/>
              </w:rPr>
              <w:t>мационную систему, - 10%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439,0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247,6</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191,4</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BE6AE4">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22 порта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BE6A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2.2.36</w:t>
            </w:r>
            <w:r w:rsidR="00BE6A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«Детская городская больница № 8»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238,6</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238,6</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14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7 принтеров. Количество пациентов, записавшихся через инфо</w:t>
            </w:r>
            <w:r w:rsidRPr="0010274F">
              <w:rPr>
                <w:rFonts w:ascii="Times New Roman" w:hAnsi="Times New Roman" w:cs="Times New Roman"/>
                <w:color w:val="000000"/>
                <w:sz w:val="17"/>
                <w:szCs w:val="17"/>
              </w:rPr>
              <w:t>р</w:t>
            </w:r>
            <w:r w:rsidRPr="0010274F">
              <w:rPr>
                <w:rFonts w:ascii="Times New Roman" w:hAnsi="Times New Roman" w:cs="Times New Roman"/>
                <w:color w:val="000000"/>
                <w:sz w:val="17"/>
                <w:szCs w:val="17"/>
              </w:rPr>
              <w:t>мационную систему, - 10%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289,1</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128,1</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161,0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BE6AE4">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18 портов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lastRenderedPageBreak/>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BE6A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2.2.37</w:t>
            </w:r>
            <w:r w:rsidR="00BE6A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«Центр реабилит</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слуха» </w:t>
            </w:r>
            <w:r w:rsidRPr="0010274F">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20,8</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20,8</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BE6AE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2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ента, 1 при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тер</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74,2</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34,6</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39,6</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BE6AE4">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3 порта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BE6A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2.2.38</w:t>
            </w:r>
            <w:r w:rsidR="00BE6A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«Агрызская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453,6</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306,7</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146,9</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13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7 принт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ров, 1 терминал электронной очереди. Орг</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низовано </w:t>
            </w:r>
          </w:p>
          <w:p w:rsidR="000B1C0D"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16 портов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p w:rsidR="00270EE6" w:rsidRPr="00270EE6" w:rsidRDefault="00270EE6" w:rsidP="00F73393">
            <w:pPr>
              <w:ind w:left="32" w:right="-30"/>
              <w:rPr>
                <w:rFonts w:ascii="Times New Roman" w:hAnsi="Times New Roman" w:cs="Times New Roman"/>
                <w:color w:val="000000"/>
                <w:sz w:val="14"/>
                <w:szCs w:val="14"/>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BE6A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2.2.39</w:t>
            </w:r>
            <w:r w:rsidR="00BE6A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«Азнакаевская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982,4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675,7</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306,7</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270EE6" w:rsidRDefault="000B1C0D" w:rsidP="00270EE6">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28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16 при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теров,</w:t>
            </w:r>
            <w:r w:rsidR="008578E8">
              <w:rPr>
                <w:rFonts w:ascii="Times New Roman" w:hAnsi="Times New Roman" w:cs="Times New Roman"/>
                <w:color w:val="000000"/>
                <w:sz w:val="17"/>
                <w:szCs w:val="17"/>
              </w:rPr>
              <w:t xml:space="preserve"> </w:t>
            </w:r>
            <w:r w:rsidRPr="0010274F">
              <w:rPr>
                <w:rFonts w:ascii="Times New Roman" w:hAnsi="Times New Roman" w:cs="Times New Roman"/>
                <w:color w:val="000000"/>
                <w:sz w:val="17"/>
                <w:szCs w:val="17"/>
              </w:rPr>
              <w:t>1 терм</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нал электронной очереди. Орг</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низовано </w:t>
            </w:r>
          </w:p>
          <w:p w:rsidR="000B1C0D" w:rsidRPr="0010274F" w:rsidRDefault="000B1C0D" w:rsidP="00270EE6">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37 портов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lastRenderedPageBreak/>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BE6A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2.2.40</w:t>
            </w:r>
            <w:r w:rsidR="00BE6A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8E00CC">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«Аксубаевская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433,8</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293,1</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140,7</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12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6 принт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ров, 1 терминал электронной очереди. Орг</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16 портов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BE6A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2.2.41</w:t>
            </w:r>
            <w:r w:rsidR="00BE6A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«Актанышская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187,0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187,0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15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8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335,2</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166,0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169,2</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BE6AE4">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19 портов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BE6A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2.2.42</w:t>
            </w:r>
            <w:r w:rsidR="00BE6A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ГАУЗ «Альметьевская ЦРБ» </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450,7</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450,7</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35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16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746,2</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368,7</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377,5</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BE6AE4">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46 портов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lastRenderedPageBreak/>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BE6A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2.2.43</w:t>
            </w:r>
            <w:r w:rsidR="00BE6A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ГАУЗ «Алексеевская ЦРБ» </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158,6</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158,6</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13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7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293,3</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146,5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146,8</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BE6AE4">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16 портов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BE6A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2.2.44</w:t>
            </w:r>
            <w:r w:rsidR="00BE6A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«Базарно-Матак</w:t>
            </w:r>
            <w:r w:rsidR="0032571F">
              <w:rPr>
                <w:rFonts w:ascii="Times New Roman" w:hAnsi="Times New Roman" w:cs="Times New Roman"/>
                <w:color w:val="000000"/>
                <w:sz w:val="17"/>
                <w:szCs w:val="17"/>
              </w:rPr>
              <w:t>-</w:t>
            </w:r>
            <w:r w:rsidRPr="0010274F">
              <w:rPr>
                <w:rFonts w:ascii="Times New Roman" w:hAnsi="Times New Roman" w:cs="Times New Roman"/>
                <w:color w:val="000000"/>
                <w:sz w:val="17"/>
                <w:szCs w:val="17"/>
              </w:rPr>
              <w:t>ская ЦРБ Алькеевского муниципального района»</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401,0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270,4</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130,6</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11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6 принт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ров, 1 терминал электронной очереди. Орг</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14 портов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BE6A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2.2.45</w:t>
            </w:r>
            <w:r w:rsidR="00BE6A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«Альметьевская детская городская бол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ница с перинатальным центром»</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356,0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356,0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28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14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600,9</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300,2</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300,7</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BE6AE4">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36 портов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lastRenderedPageBreak/>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BE6A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2.2.46</w:t>
            </w:r>
            <w:r w:rsidR="0032571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«Апастовская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459,4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310,5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148,9</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13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7 принт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ров, 1 терминал электронной очереди. Орг</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17 портов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32571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2.2.47</w:t>
            </w:r>
            <w:r w:rsidR="0032571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«Арская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296,0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296,0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23 тонких клиента,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12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512,5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258,3</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254,2</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32571F">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30 портов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32571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2.2.48</w:t>
            </w:r>
            <w:r w:rsidR="0032571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ГАУЗ «Атнинская ЦРБ» </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250,0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161,9</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88,1</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7 тонких клие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 xml:space="preserve">тов, 4 принтера, </w:t>
            </w:r>
          </w:p>
          <w:p w:rsidR="000B1C0D" w:rsidRPr="0010274F" w:rsidRDefault="000B1C0D" w:rsidP="0032571F">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9 портов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 xml:space="preserve">ство пациентов, записавшихся </w:t>
            </w:r>
            <w:r w:rsidRPr="0010274F">
              <w:rPr>
                <w:rFonts w:ascii="Times New Roman" w:hAnsi="Times New Roman" w:cs="Times New Roman"/>
                <w:color w:val="000000"/>
                <w:sz w:val="17"/>
                <w:szCs w:val="17"/>
              </w:rPr>
              <w:lastRenderedPageBreak/>
              <w:t>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32571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2.2.49</w:t>
            </w:r>
            <w:r w:rsidR="0032571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«Бавлинская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257,3</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257,3</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20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10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454,2</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230,4</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223,8</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32571F">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26 портов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32571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2.2.50</w:t>
            </w:r>
            <w:r w:rsidR="0032571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ГАУЗ «Балтасинская ЦРБ» </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610,4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419,0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191,4</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17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9 принт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ров, 1 терминал электронной очереди. Орг</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22 порта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32571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2.2.51</w:t>
            </w:r>
            <w:r w:rsidR="0032571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«Бугульминская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761,1</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761,1</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59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30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1 198,7</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582,3</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616,4</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32571F">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77 портов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 xml:space="preserve">ство пациентов, записавшихся </w:t>
            </w:r>
            <w:r w:rsidRPr="0010274F">
              <w:rPr>
                <w:rFonts w:ascii="Times New Roman" w:hAnsi="Times New Roman" w:cs="Times New Roman"/>
                <w:color w:val="000000"/>
                <w:sz w:val="17"/>
                <w:szCs w:val="17"/>
              </w:rPr>
              <w:lastRenderedPageBreak/>
              <w:t>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32571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2.2.52</w:t>
            </w:r>
            <w:r w:rsidR="0032571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«Буинская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304,1</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304,1</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24 тонких клиента,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12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524,1</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263,9</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260,2</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 xml:space="preserve">ди. Организован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31 порт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32571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2.2.53</w:t>
            </w:r>
            <w:r w:rsidR="0032571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«Верхнеуслонская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106,7</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106,7</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9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 xml:space="preserve">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5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216,6</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110,2</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106,4</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32571F">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11 портов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32571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2.2.54</w:t>
            </w:r>
            <w:r w:rsidR="0032571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«Высокогорская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233,7</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233,7</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18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9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419,2</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213,7</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205,5</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32571F">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24 порта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lastRenderedPageBreak/>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32571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2.2.55</w:t>
            </w:r>
            <w:r w:rsidR="0032571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«Дрожжановская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129,8</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129,8</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10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5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250,1</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125,6</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124,5</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32571F">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13 портов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32571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2.2.56</w:t>
            </w:r>
            <w:r w:rsidR="0032571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«Елабужская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462,2</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462,2</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Закуплено</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 36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18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757,9</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374,2</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383,7</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32571F">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47 портов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32571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2.2.57</w:t>
            </w:r>
            <w:r w:rsidR="0032571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«Елабужская г</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родская поликлиника»</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207,8</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207,8</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16 тонких клиентов,</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 8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365,3</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180,0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185,3</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Организован</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21 порт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lastRenderedPageBreak/>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32571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2.2.58</w:t>
            </w:r>
            <w:r w:rsidR="0032571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«Заинская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991,9</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681,1</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310,8</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sz w:val="17"/>
                <w:szCs w:val="17"/>
              </w:rPr>
            </w:pPr>
            <w:r w:rsidRPr="0010274F">
              <w:rPr>
                <w:rFonts w:ascii="Times New Roman" w:hAnsi="Times New Roman" w:cs="Times New Roman"/>
                <w:sz w:val="17"/>
                <w:szCs w:val="17"/>
              </w:rPr>
              <w:t xml:space="preserve">Установлено </w:t>
            </w:r>
          </w:p>
          <w:p w:rsidR="000B1C0D" w:rsidRPr="0010274F" w:rsidRDefault="000B1C0D" w:rsidP="00F73393">
            <w:pPr>
              <w:ind w:left="32" w:right="-30"/>
              <w:rPr>
                <w:rFonts w:ascii="Times New Roman" w:hAnsi="Times New Roman" w:cs="Times New Roman"/>
                <w:sz w:val="17"/>
                <w:szCs w:val="17"/>
              </w:rPr>
            </w:pPr>
            <w:r w:rsidRPr="0010274F">
              <w:rPr>
                <w:rFonts w:ascii="Times New Roman" w:hAnsi="Times New Roman" w:cs="Times New Roman"/>
                <w:sz w:val="17"/>
                <w:szCs w:val="17"/>
              </w:rPr>
              <w:t>29 тонких кл</w:t>
            </w:r>
            <w:r w:rsidRPr="0010274F">
              <w:rPr>
                <w:rFonts w:ascii="Times New Roman" w:hAnsi="Times New Roman" w:cs="Times New Roman"/>
                <w:sz w:val="17"/>
                <w:szCs w:val="17"/>
              </w:rPr>
              <w:t>и</w:t>
            </w:r>
            <w:r w:rsidRPr="0010274F">
              <w:rPr>
                <w:rFonts w:ascii="Times New Roman" w:hAnsi="Times New Roman" w:cs="Times New Roman"/>
                <w:sz w:val="17"/>
                <w:szCs w:val="17"/>
              </w:rPr>
              <w:t>ентов, 15 при</w:t>
            </w:r>
            <w:r w:rsidRPr="0010274F">
              <w:rPr>
                <w:rFonts w:ascii="Times New Roman" w:hAnsi="Times New Roman" w:cs="Times New Roman"/>
                <w:sz w:val="17"/>
                <w:szCs w:val="17"/>
              </w:rPr>
              <w:t>н</w:t>
            </w:r>
            <w:r w:rsidRPr="0010274F">
              <w:rPr>
                <w:rFonts w:ascii="Times New Roman" w:hAnsi="Times New Roman" w:cs="Times New Roman"/>
                <w:sz w:val="17"/>
                <w:szCs w:val="17"/>
              </w:rPr>
              <w:t>теров, 1 терм</w:t>
            </w:r>
            <w:r w:rsidRPr="0010274F">
              <w:rPr>
                <w:rFonts w:ascii="Times New Roman" w:hAnsi="Times New Roman" w:cs="Times New Roman"/>
                <w:sz w:val="17"/>
                <w:szCs w:val="17"/>
              </w:rPr>
              <w:t>и</w:t>
            </w:r>
            <w:r w:rsidRPr="0010274F">
              <w:rPr>
                <w:rFonts w:ascii="Times New Roman" w:hAnsi="Times New Roman" w:cs="Times New Roman"/>
                <w:sz w:val="17"/>
                <w:szCs w:val="17"/>
              </w:rPr>
              <w:t>нал электронной очереди. Орг</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низовано </w:t>
            </w:r>
          </w:p>
          <w:p w:rsidR="000B1C0D" w:rsidRPr="0010274F" w:rsidRDefault="000B1C0D" w:rsidP="00F73393">
            <w:pPr>
              <w:ind w:left="32" w:right="-30"/>
              <w:rPr>
                <w:rFonts w:ascii="Times New Roman" w:hAnsi="Times New Roman" w:cs="Times New Roman"/>
                <w:sz w:val="17"/>
                <w:szCs w:val="17"/>
              </w:rPr>
            </w:pPr>
            <w:r w:rsidRPr="0010274F">
              <w:rPr>
                <w:rFonts w:ascii="Times New Roman" w:hAnsi="Times New Roman" w:cs="Times New Roman"/>
                <w:sz w:val="17"/>
                <w:szCs w:val="17"/>
              </w:rPr>
              <w:t>37 портов СКС. Количество п</w:t>
            </w:r>
            <w:r w:rsidRPr="0010274F">
              <w:rPr>
                <w:rFonts w:ascii="Times New Roman" w:hAnsi="Times New Roman" w:cs="Times New Roman"/>
                <w:sz w:val="17"/>
                <w:szCs w:val="17"/>
              </w:rPr>
              <w:t>а</w:t>
            </w:r>
            <w:r w:rsidRPr="0010274F">
              <w:rPr>
                <w:rFonts w:ascii="Times New Roman" w:hAnsi="Times New Roman" w:cs="Times New Roman"/>
                <w:sz w:val="17"/>
                <w:szCs w:val="17"/>
              </w:rPr>
              <w:t>циентов, зап</w:t>
            </w:r>
            <w:r w:rsidRPr="0010274F">
              <w:rPr>
                <w:rFonts w:ascii="Times New Roman" w:hAnsi="Times New Roman" w:cs="Times New Roman"/>
                <w:sz w:val="17"/>
                <w:szCs w:val="17"/>
              </w:rPr>
              <w:t>и</w:t>
            </w:r>
            <w:r w:rsidRPr="0010274F">
              <w:rPr>
                <w:rFonts w:ascii="Times New Roman" w:hAnsi="Times New Roman" w:cs="Times New Roman"/>
                <w:sz w:val="17"/>
                <w:szCs w:val="17"/>
              </w:rPr>
              <w:t>савшихся через информацио</w:t>
            </w:r>
            <w:r w:rsidRPr="0010274F">
              <w:rPr>
                <w:rFonts w:ascii="Times New Roman" w:hAnsi="Times New Roman" w:cs="Times New Roman"/>
                <w:sz w:val="17"/>
                <w:szCs w:val="17"/>
              </w:rPr>
              <w:t>н</w:t>
            </w:r>
            <w:r w:rsidRPr="0010274F">
              <w:rPr>
                <w:rFonts w:ascii="Times New Roman" w:hAnsi="Times New Roman" w:cs="Times New Roman"/>
                <w:sz w:val="17"/>
                <w:szCs w:val="17"/>
              </w:rPr>
              <w:t>ную систему, - 100%. Интегр</w:t>
            </w:r>
            <w:r w:rsidRPr="0010274F">
              <w:rPr>
                <w:rFonts w:ascii="Times New Roman" w:hAnsi="Times New Roman" w:cs="Times New Roman"/>
                <w:sz w:val="17"/>
                <w:szCs w:val="17"/>
              </w:rPr>
              <w:t>а</w:t>
            </w:r>
            <w:r w:rsidRPr="0010274F">
              <w:rPr>
                <w:rFonts w:ascii="Times New Roman" w:hAnsi="Times New Roman" w:cs="Times New Roman"/>
                <w:sz w:val="17"/>
                <w:szCs w:val="17"/>
              </w:rPr>
              <w:t>ция с федерал</w:t>
            </w:r>
            <w:r w:rsidRPr="0010274F">
              <w:rPr>
                <w:rFonts w:ascii="Times New Roman" w:hAnsi="Times New Roman" w:cs="Times New Roman"/>
                <w:sz w:val="17"/>
                <w:szCs w:val="17"/>
              </w:rPr>
              <w:t>ь</w:t>
            </w:r>
            <w:r w:rsidRPr="0010274F">
              <w:rPr>
                <w:rFonts w:ascii="Times New Roman" w:hAnsi="Times New Roman" w:cs="Times New Roman"/>
                <w:sz w:val="17"/>
                <w:szCs w:val="17"/>
              </w:rPr>
              <w:t>ными компоне</w:t>
            </w:r>
            <w:r w:rsidRPr="0010274F">
              <w:rPr>
                <w:rFonts w:ascii="Times New Roman" w:hAnsi="Times New Roman" w:cs="Times New Roman"/>
                <w:sz w:val="17"/>
                <w:szCs w:val="17"/>
              </w:rPr>
              <w:t>н</w:t>
            </w:r>
            <w:r w:rsidRPr="0010274F">
              <w:rPr>
                <w:rFonts w:ascii="Times New Roman" w:hAnsi="Times New Roman" w:cs="Times New Roman"/>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32571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2.2.59</w:t>
            </w:r>
            <w:r w:rsidR="0032571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«Зеленодольская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1 224,6</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1 224,6</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95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48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1 967,2</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986,6</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980,6</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sz w:val="17"/>
                <w:szCs w:val="17"/>
              </w:rPr>
            </w:pPr>
            <w:r w:rsidRPr="0010274F">
              <w:rPr>
                <w:rFonts w:ascii="Times New Roman" w:hAnsi="Times New Roman" w:cs="Times New Roman"/>
                <w:sz w:val="17"/>
                <w:szCs w:val="17"/>
              </w:rPr>
              <w:t>Установлен</w:t>
            </w:r>
          </w:p>
          <w:p w:rsidR="000B1C0D" w:rsidRPr="0010274F" w:rsidRDefault="000B1C0D" w:rsidP="0032571F">
            <w:pPr>
              <w:ind w:left="32" w:right="-30"/>
              <w:rPr>
                <w:rFonts w:ascii="Times New Roman" w:hAnsi="Times New Roman" w:cs="Times New Roman"/>
                <w:sz w:val="17"/>
                <w:szCs w:val="17"/>
              </w:rPr>
            </w:pPr>
            <w:r w:rsidRPr="0010274F">
              <w:rPr>
                <w:rFonts w:ascii="Times New Roman" w:hAnsi="Times New Roman" w:cs="Times New Roman"/>
                <w:sz w:val="17"/>
                <w:szCs w:val="17"/>
              </w:rPr>
              <w:t>1 терминал эле</w:t>
            </w:r>
            <w:r w:rsidRPr="0010274F">
              <w:rPr>
                <w:rFonts w:ascii="Times New Roman" w:hAnsi="Times New Roman" w:cs="Times New Roman"/>
                <w:sz w:val="17"/>
                <w:szCs w:val="17"/>
              </w:rPr>
              <w:t>к</w:t>
            </w:r>
            <w:r w:rsidRPr="0010274F">
              <w:rPr>
                <w:rFonts w:ascii="Times New Roman" w:hAnsi="Times New Roman" w:cs="Times New Roman"/>
                <w:sz w:val="17"/>
                <w:szCs w:val="17"/>
              </w:rPr>
              <w:t>тронной очер</w:t>
            </w:r>
            <w:r w:rsidRPr="0010274F">
              <w:rPr>
                <w:rFonts w:ascii="Times New Roman" w:hAnsi="Times New Roman" w:cs="Times New Roman"/>
                <w:sz w:val="17"/>
                <w:szCs w:val="17"/>
              </w:rPr>
              <w:t>е</w:t>
            </w:r>
            <w:r w:rsidRPr="0010274F">
              <w:rPr>
                <w:rFonts w:ascii="Times New Roman" w:hAnsi="Times New Roman" w:cs="Times New Roman"/>
                <w:sz w:val="17"/>
                <w:szCs w:val="17"/>
              </w:rPr>
              <w:t>ди. Организов</w:t>
            </w:r>
            <w:r w:rsidRPr="0010274F">
              <w:rPr>
                <w:rFonts w:ascii="Times New Roman" w:hAnsi="Times New Roman" w:cs="Times New Roman"/>
                <w:sz w:val="17"/>
                <w:szCs w:val="17"/>
              </w:rPr>
              <w:t>а</w:t>
            </w:r>
            <w:r w:rsidRPr="0010274F">
              <w:rPr>
                <w:rFonts w:ascii="Times New Roman" w:hAnsi="Times New Roman" w:cs="Times New Roman"/>
                <w:sz w:val="17"/>
                <w:szCs w:val="17"/>
              </w:rPr>
              <w:t>но 123 порта СКС. Колич</w:t>
            </w:r>
            <w:r w:rsidRPr="0010274F">
              <w:rPr>
                <w:rFonts w:ascii="Times New Roman" w:hAnsi="Times New Roman" w:cs="Times New Roman"/>
                <w:sz w:val="17"/>
                <w:szCs w:val="17"/>
              </w:rPr>
              <w:t>е</w:t>
            </w:r>
            <w:r w:rsidRPr="0010274F">
              <w:rPr>
                <w:rFonts w:ascii="Times New Roman" w:hAnsi="Times New Roman" w:cs="Times New Roman"/>
                <w:sz w:val="17"/>
                <w:szCs w:val="17"/>
              </w:rPr>
              <w:t>ство пациентов, записавшихся через информ</w:t>
            </w:r>
            <w:r w:rsidRPr="0010274F">
              <w:rPr>
                <w:rFonts w:ascii="Times New Roman" w:hAnsi="Times New Roman" w:cs="Times New Roman"/>
                <w:sz w:val="17"/>
                <w:szCs w:val="17"/>
              </w:rPr>
              <w:t>а</w:t>
            </w:r>
            <w:r w:rsidRPr="0010274F">
              <w:rPr>
                <w:rFonts w:ascii="Times New Roman" w:hAnsi="Times New Roman" w:cs="Times New Roman"/>
                <w:sz w:val="17"/>
                <w:szCs w:val="17"/>
              </w:rPr>
              <w:t>ционную сист</w:t>
            </w:r>
            <w:r w:rsidRPr="0010274F">
              <w:rPr>
                <w:rFonts w:ascii="Times New Roman" w:hAnsi="Times New Roman" w:cs="Times New Roman"/>
                <w:sz w:val="17"/>
                <w:szCs w:val="17"/>
              </w:rPr>
              <w:t>е</w:t>
            </w:r>
            <w:r w:rsidRPr="0010274F">
              <w:rPr>
                <w:rFonts w:ascii="Times New Roman" w:hAnsi="Times New Roman" w:cs="Times New Roman"/>
                <w:sz w:val="17"/>
                <w:szCs w:val="17"/>
              </w:rPr>
              <w:t>му, - 100%. И</w:t>
            </w:r>
            <w:r w:rsidRPr="0010274F">
              <w:rPr>
                <w:rFonts w:ascii="Times New Roman" w:hAnsi="Times New Roman" w:cs="Times New Roman"/>
                <w:sz w:val="17"/>
                <w:szCs w:val="17"/>
              </w:rPr>
              <w:t>н</w:t>
            </w:r>
            <w:r w:rsidRPr="0010274F">
              <w:rPr>
                <w:rFonts w:ascii="Times New Roman" w:hAnsi="Times New Roman" w:cs="Times New Roman"/>
                <w:sz w:val="17"/>
                <w:szCs w:val="17"/>
              </w:rPr>
              <w:t>теграция с фед</w:t>
            </w:r>
            <w:r w:rsidRPr="0010274F">
              <w:rPr>
                <w:rFonts w:ascii="Times New Roman" w:hAnsi="Times New Roman" w:cs="Times New Roman"/>
                <w:sz w:val="17"/>
                <w:szCs w:val="17"/>
              </w:rPr>
              <w:t>е</w:t>
            </w:r>
            <w:r w:rsidRPr="0010274F">
              <w:rPr>
                <w:rFonts w:ascii="Times New Roman" w:hAnsi="Times New Roman" w:cs="Times New Roman"/>
                <w:sz w:val="17"/>
                <w:szCs w:val="17"/>
              </w:rPr>
              <w:t>ральными ко</w:t>
            </w:r>
            <w:r w:rsidRPr="0010274F">
              <w:rPr>
                <w:rFonts w:ascii="Times New Roman" w:hAnsi="Times New Roman" w:cs="Times New Roman"/>
                <w:sz w:val="17"/>
                <w:szCs w:val="17"/>
              </w:rPr>
              <w:t>м</w:t>
            </w:r>
            <w:r w:rsidRPr="0010274F">
              <w:rPr>
                <w:rFonts w:ascii="Times New Roman" w:hAnsi="Times New Roman" w:cs="Times New Roman"/>
                <w:sz w:val="17"/>
                <w:szCs w:val="17"/>
              </w:rPr>
              <w:t>понентами с</w:t>
            </w:r>
            <w:r w:rsidRPr="0010274F">
              <w:rPr>
                <w:rFonts w:ascii="Times New Roman" w:hAnsi="Times New Roman" w:cs="Times New Roman"/>
                <w:sz w:val="17"/>
                <w:szCs w:val="17"/>
              </w:rPr>
              <w:t>и</w:t>
            </w:r>
            <w:r w:rsidRPr="0010274F">
              <w:rPr>
                <w:rFonts w:ascii="Times New Roman" w:hAnsi="Times New Roman" w:cs="Times New Roman"/>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32571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2.2.60</w:t>
            </w:r>
            <w:r w:rsidR="0032571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«Кайбицкая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289,1</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188,8</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100,3</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8 тонких клие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 xml:space="preserve">тов, 4 принтера, </w:t>
            </w:r>
          </w:p>
          <w:p w:rsidR="000B1C0D" w:rsidRPr="0010274F" w:rsidRDefault="000B1C0D" w:rsidP="0032571F">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10 портов СКС.</w:t>
            </w:r>
            <w:r w:rsidR="0032571F">
              <w:rPr>
                <w:rFonts w:ascii="Times New Roman" w:hAnsi="Times New Roman" w:cs="Times New Roman"/>
                <w:color w:val="000000"/>
                <w:sz w:val="17"/>
                <w:szCs w:val="17"/>
              </w:rPr>
              <w:t xml:space="preserve"> </w:t>
            </w:r>
            <w:r w:rsidRPr="0010274F">
              <w:rPr>
                <w:rFonts w:ascii="Times New Roman" w:hAnsi="Times New Roman" w:cs="Times New Roman"/>
                <w:color w:val="000000"/>
                <w:sz w:val="17"/>
                <w:szCs w:val="17"/>
              </w:rPr>
              <w:t>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lastRenderedPageBreak/>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32571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2.2.61</w:t>
            </w:r>
            <w:r w:rsidR="0032571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«Камско-Устьин</w:t>
            </w:r>
            <w:r w:rsidR="0032571F">
              <w:rPr>
                <w:rFonts w:ascii="Times New Roman" w:hAnsi="Times New Roman" w:cs="Times New Roman"/>
                <w:color w:val="000000"/>
                <w:sz w:val="17"/>
                <w:szCs w:val="17"/>
              </w:rPr>
              <w:t>-</w:t>
            </w:r>
            <w:r w:rsidRPr="0010274F">
              <w:rPr>
                <w:rFonts w:ascii="Times New Roman" w:hAnsi="Times New Roman" w:cs="Times New Roman"/>
                <w:color w:val="000000"/>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363,4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244,9</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118,5</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10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5 принт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ров, 1 терминал электронной очереди. Орг</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13 портов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32571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2.2.62</w:t>
            </w:r>
            <w:r w:rsidR="0032571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«Кукморская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843,3</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579,1</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264,2</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24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ента, 12 принт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ров, 1 терминал электронной очереди. Орг</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низован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31 порт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32571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2.2.63</w:t>
            </w:r>
            <w:r w:rsidR="0032571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«Лаишевская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176,6</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176,6</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14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7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320,1</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159,1</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161,0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32571F">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18 портов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lastRenderedPageBreak/>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32571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2.2.64</w:t>
            </w:r>
            <w:r w:rsidR="0032571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«Лениногорская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652,0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652,0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Закуплен</w:t>
            </w:r>
          </w:p>
          <w:p w:rsidR="0032571F" w:rsidRDefault="000B1C0D" w:rsidP="0032571F">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51 тонкий клиент, </w:t>
            </w:r>
          </w:p>
          <w:p w:rsidR="000B1C0D" w:rsidRPr="0010274F" w:rsidRDefault="000B1C0D" w:rsidP="0032571F">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26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1 038,3</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506,9</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531,4</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32571F">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66 портов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32571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2.2.65</w:t>
            </w:r>
            <w:r w:rsidR="0032571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«Мамадышская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298,9</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298,9</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23 тонких клиента,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12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515,9</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259,7</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256,2</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32571F">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30 портов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32571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2.2.66</w:t>
            </w:r>
            <w:r w:rsidR="0032571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«Менделеевская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205,4</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205,4</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16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8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361,9</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178,6</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183,3</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 xml:space="preserve">ди. Организован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21 порт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lastRenderedPageBreak/>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32571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2.2.67</w:t>
            </w:r>
            <w:r w:rsidR="005B41C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«Мензелинская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176,9</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153,5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23,4</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5B41CF">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17 портов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5B41C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2.2.68</w:t>
            </w:r>
            <w:r w:rsidR="005B41C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«Муслюмовская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420,3</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283,6</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136,7</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12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6 принт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ров, 1 терминал электронной очереди. Орг</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15 портов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5B41C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2.2.69</w:t>
            </w:r>
            <w:r w:rsidR="005B41C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«Новошешминская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336,4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226,0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110,4</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9 тонких клие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тов,</w:t>
            </w:r>
            <w:r w:rsidR="005B41CF">
              <w:rPr>
                <w:rFonts w:ascii="Times New Roman" w:hAnsi="Times New Roman" w:cs="Times New Roman"/>
                <w:color w:val="000000"/>
                <w:sz w:val="17"/>
                <w:szCs w:val="17"/>
              </w:rPr>
              <w:t xml:space="preserve"> </w:t>
            </w:r>
            <w:r w:rsidRPr="0010274F">
              <w:rPr>
                <w:rFonts w:ascii="Times New Roman" w:hAnsi="Times New Roman" w:cs="Times New Roman"/>
                <w:color w:val="000000"/>
                <w:sz w:val="17"/>
                <w:szCs w:val="17"/>
              </w:rPr>
              <w:t xml:space="preserve">5 принтеров, </w:t>
            </w:r>
          </w:p>
          <w:p w:rsidR="000B1C0D" w:rsidRPr="0010274F" w:rsidRDefault="000B1C0D" w:rsidP="005B41CF">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12 портов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-100%. Инт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lastRenderedPageBreak/>
              <w:t>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5B41C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2.2.70</w:t>
            </w:r>
            <w:r w:rsidR="005B41C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«Нурлатская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1 091,8</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754,7</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337,1</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5B41CF" w:rsidP="005B41CF">
            <w:pPr>
              <w:ind w:left="32" w:right="-30"/>
              <w:rPr>
                <w:rFonts w:ascii="Times New Roman" w:hAnsi="Times New Roman" w:cs="Times New Roman"/>
                <w:color w:val="000000"/>
                <w:sz w:val="17"/>
                <w:szCs w:val="17"/>
              </w:rPr>
            </w:pPr>
            <w:r>
              <w:rPr>
                <w:rFonts w:ascii="Times New Roman" w:hAnsi="Times New Roman" w:cs="Times New Roman"/>
                <w:color w:val="000000"/>
                <w:sz w:val="17"/>
                <w:szCs w:val="17"/>
              </w:rPr>
              <w:t>31 тонкий</w:t>
            </w:r>
            <w:r w:rsidR="000B1C0D" w:rsidRPr="0010274F">
              <w:rPr>
                <w:rFonts w:ascii="Times New Roman" w:hAnsi="Times New Roman" w:cs="Times New Roman"/>
                <w:color w:val="000000"/>
                <w:sz w:val="17"/>
                <w:szCs w:val="17"/>
              </w:rPr>
              <w:t xml:space="preserve"> кл</w:t>
            </w:r>
            <w:r w:rsidR="000B1C0D" w:rsidRPr="0010274F">
              <w:rPr>
                <w:rFonts w:ascii="Times New Roman" w:hAnsi="Times New Roman" w:cs="Times New Roman"/>
                <w:color w:val="000000"/>
                <w:sz w:val="17"/>
                <w:szCs w:val="17"/>
              </w:rPr>
              <w:t>и</w:t>
            </w:r>
            <w:r w:rsidR="000B1C0D" w:rsidRPr="0010274F">
              <w:rPr>
                <w:rFonts w:ascii="Times New Roman" w:hAnsi="Times New Roman" w:cs="Times New Roman"/>
                <w:color w:val="000000"/>
                <w:sz w:val="17"/>
                <w:szCs w:val="17"/>
              </w:rPr>
              <w:t>ен</w:t>
            </w:r>
            <w:r>
              <w:rPr>
                <w:rFonts w:ascii="Times New Roman" w:hAnsi="Times New Roman" w:cs="Times New Roman"/>
                <w:color w:val="000000"/>
                <w:sz w:val="17"/>
                <w:szCs w:val="17"/>
              </w:rPr>
              <w:t>т</w:t>
            </w:r>
            <w:r w:rsidR="000B1C0D" w:rsidRPr="0010274F">
              <w:rPr>
                <w:rFonts w:ascii="Times New Roman" w:hAnsi="Times New Roman" w:cs="Times New Roman"/>
                <w:color w:val="000000"/>
                <w:sz w:val="17"/>
                <w:szCs w:val="17"/>
              </w:rPr>
              <w:t>, 16 принт</w:t>
            </w:r>
            <w:r w:rsidR="000B1C0D" w:rsidRPr="0010274F">
              <w:rPr>
                <w:rFonts w:ascii="Times New Roman" w:hAnsi="Times New Roman" w:cs="Times New Roman"/>
                <w:color w:val="000000"/>
                <w:sz w:val="17"/>
                <w:szCs w:val="17"/>
              </w:rPr>
              <w:t>е</w:t>
            </w:r>
            <w:r w:rsidR="000B1C0D" w:rsidRPr="0010274F">
              <w:rPr>
                <w:rFonts w:ascii="Times New Roman" w:hAnsi="Times New Roman" w:cs="Times New Roman"/>
                <w:color w:val="000000"/>
                <w:sz w:val="17"/>
                <w:szCs w:val="17"/>
              </w:rPr>
              <w:t>ров, 1 терминал электронной очереди. Орг</w:t>
            </w:r>
            <w:r w:rsidR="000B1C0D" w:rsidRPr="0010274F">
              <w:rPr>
                <w:rFonts w:ascii="Times New Roman" w:hAnsi="Times New Roman" w:cs="Times New Roman"/>
                <w:color w:val="000000"/>
                <w:sz w:val="17"/>
                <w:szCs w:val="17"/>
              </w:rPr>
              <w:t>а</w:t>
            </w:r>
            <w:r w:rsidR="000B1C0D" w:rsidRPr="0010274F">
              <w:rPr>
                <w:rFonts w:ascii="Times New Roman" w:hAnsi="Times New Roman" w:cs="Times New Roman"/>
                <w:color w:val="000000"/>
                <w:sz w:val="17"/>
                <w:szCs w:val="17"/>
              </w:rPr>
              <w:t>низован 41 порт СКС. Колич</w:t>
            </w:r>
            <w:r w:rsidR="000B1C0D" w:rsidRPr="0010274F">
              <w:rPr>
                <w:rFonts w:ascii="Times New Roman" w:hAnsi="Times New Roman" w:cs="Times New Roman"/>
                <w:color w:val="000000"/>
                <w:sz w:val="17"/>
                <w:szCs w:val="17"/>
              </w:rPr>
              <w:t>е</w:t>
            </w:r>
            <w:r w:rsidR="000B1C0D" w:rsidRPr="0010274F">
              <w:rPr>
                <w:rFonts w:ascii="Times New Roman" w:hAnsi="Times New Roman" w:cs="Times New Roman"/>
                <w:color w:val="000000"/>
                <w:sz w:val="17"/>
                <w:szCs w:val="17"/>
              </w:rPr>
              <w:t>ство пациентов, записавшихся через информ</w:t>
            </w:r>
            <w:r w:rsidR="000B1C0D" w:rsidRPr="0010274F">
              <w:rPr>
                <w:rFonts w:ascii="Times New Roman" w:hAnsi="Times New Roman" w:cs="Times New Roman"/>
                <w:color w:val="000000"/>
                <w:sz w:val="17"/>
                <w:szCs w:val="17"/>
              </w:rPr>
              <w:t>а</w:t>
            </w:r>
            <w:r w:rsidR="000B1C0D" w:rsidRPr="0010274F">
              <w:rPr>
                <w:rFonts w:ascii="Times New Roman" w:hAnsi="Times New Roman" w:cs="Times New Roman"/>
                <w:color w:val="000000"/>
                <w:sz w:val="17"/>
                <w:szCs w:val="17"/>
              </w:rPr>
              <w:t>ционную сист</w:t>
            </w:r>
            <w:r w:rsidR="000B1C0D" w:rsidRPr="0010274F">
              <w:rPr>
                <w:rFonts w:ascii="Times New Roman" w:hAnsi="Times New Roman" w:cs="Times New Roman"/>
                <w:color w:val="000000"/>
                <w:sz w:val="17"/>
                <w:szCs w:val="17"/>
              </w:rPr>
              <w:t>е</w:t>
            </w:r>
            <w:r w:rsidR="000B1C0D" w:rsidRPr="0010274F">
              <w:rPr>
                <w:rFonts w:ascii="Times New Roman" w:hAnsi="Times New Roman" w:cs="Times New Roman"/>
                <w:color w:val="000000"/>
                <w:sz w:val="17"/>
                <w:szCs w:val="17"/>
              </w:rPr>
              <w:t>му, - 100%. И</w:t>
            </w:r>
            <w:r w:rsidR="000B1C0D" w:rsidRPr="0010274F">
              <w:rPr>
                <w:rFonts w:ascii="Times New Roman" w:hAnsi="Times New Roman" w:cs="Times New Roman"/>
                <w:color w:val="000000"/>
                <w:sz w:val="17"/>
                <w:szCs w:val="17"/>
              </w:rPr>
              <w:t>н</w:t>
            </w:r>
            <w:r w:rsidR="000B1C0D" w:rsidRPr="0010274F">
              <w:rPr>
                <w:rFonts w:ascii="Times New Roman" w:hAnsi="Times New Roman" w:cs="Times New Roman"/>
                <w:color w:val="000000"/>
                <w:sz w:val="17"/>
                <w:szCs w:val="17"/>
              </w:rPr>
              <w:t>теграция с фед</w:t>
            </w:r>
            <w:r w:rsidR="000B1C0D" w:rsidRPr="0010274F">
              <w:rPr>
                <w:rFonts w:ascii="Times New Roman" w:hAnsi="Times New Roman" w:cs="Times New Roman"/>
                <w:color w:val="000000"/>
                <w:sz w:val="17"/>
                <w:szCs w:val="17"/>
              </w:rPr>
              <w:t>е</w:t>
            </w:r>
            <w:r w:rsidR="000B1C0D" w:rsidRPr="0010274F">
              <w:rPr>
                <w:rFonts w:ascii="Times New Roman" w:hAnsi="Times New Roman" w:cs="Times New Roman"/>
                <w:color w:val="000000"/>
                <w:sz w:val="17"/>
                <w:szCs w:val="17"/>
              </w:rPr>
              <w:t>ральными ко</w:t>
            </w:r>
            <w:r w:rsidR="000B1C0D" w:rsidRPr="0010274F">
              <w:rPr>
                <w:rFonts w:ascii="Times New Roman" w:hAnsi="Times New Roman" w:cs="Times New Roman"/>
                <w:color w:val="000000"/>
                <w:sz w:val="17"/>
                <w:szCs w:val="17"/>
              </w:rPr>
              <w:t>м</w:t>
            </w:r>
            <w:r w:rsidR="000B1C0D" w:rsidRPr="0010274F">
              <w:rPr>
                <w:rFonts w:ascii="Times New Roman" w:hAnsi="Times New Roman" w:cs="Times New Roman"/>
                <w:color w:val="000000"/>
                <w:sz w:val="17"/>
                <w:szCs w:val="17"/>
              </w:rPr>
              <w:t>понентами с</w:t>
            </w:r>
            <w:r w:rsidR="000B1C0D" w:rsidRPr="0010274F">
              <w:rPr>
                <w:rFonts w:ascii="Times New Roman" w:hAnsi="Times New Roman" w:cs="Times New Roman"/>
                <w:color w:val="000000"/>
                <w:sz w:val="17"/>
                <w:szCs w:val="17"/>
              </w:rPr>
              <w:t>и</w:t>
            </w:r>
            <w:r w:rsidR="000B1C0D"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5B41C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2.2.71</w:t>
            </w:r>
            <w:r w:rsidR="005B41C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«Пестречинская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179,4</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179,4</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14</w:t>
            </w:r>
            <w:r w:rsidR="005B41CF">
              <w:rPr>
                <w:rFonts w:ascii="Times New Roman" w:hAnsi="Times New Roman" w:cs="Times New Roman"/>
                <w:color w:val="000000"/>
                <w:sz w:val="17"/>
                <w:szCs w:val="17"/>
              </w:rPr>
              <w:t xml:space="preserve"> </w:t>
            </w:r>
            <w:r w:rsidRPr="0010274F">
              <w:rPr>
                <w:rFonts w:ascii="Times New Roman" w:hAnsi="Times New Roman" w:cs="Times New Roman"/>
                <w:color w:val="000000"/>
                <w:sz w:val="17"/>
                <w:szCs w:val="17"/>
              </w:rPr>
              <w:t xml:space="preserve">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7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323,5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160,5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163,0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5B41CF">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18 портов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5B41C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2.2.72</w:t>
            </w:r>
            <w:r w:rsidR="005B41C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«Рыбно-Слободская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524,0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354,9</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169,1</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15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8 принт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ров, 1 терминал электронной очереди. Орг</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19 портов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 xml:space="preserve">савшихся через </w:t>
            </w:r>
            <w:r w:rsidRPr="0010274F">
              <w:rPr>
                <w:rFonts w:ascii="Times New Roman" w:hAnsi="Times New Roman" w:cs="Times New Roman"/>
                <w:color w:val="000000"/>
                <w:sz w:val="17"/>
                <w:szCs w:val="17"/>
              </w:rPr>
              <w:lastRenderedPageBreak/>
              <w:t>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5B41C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2.2.73</w:t>
            </w:r>
            <w:r w:rsidR="005B41C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«Сабинская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223,3</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223,3</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18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9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404,1</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206,7</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197,4</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5B41CF">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23 порта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5B41C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2.2.74</w:t>
            </w:r>
            <w:r w:rsidR="005B41C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«Сармановская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694,3</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476,7</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217,6</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20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10 при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теров, 1 терм</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нал электронной очереди. Орг</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25 портов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5B41C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2.2.75</w:t>
            </w:r>
            <w:r w:rsidR="005B41C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814D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w:t>
            </w:r>
            <w:r w:rsidR="002814D4">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УЗ «Спасская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124,7</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124,7</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10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5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243,3</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122,8</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120,5</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5B41CF">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13 портов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lastRenderedPageBreak/>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5B41C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2.2.76</w:t>
            </w:r>
            <w:r w:rsidR="005B41C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«Тетюшская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524,0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354,9</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169,1</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15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8 принт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ров, 1 терминал электронной очереди. Орг</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19 портов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5B41C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2.2.77</w:t>
            </w:r>
            <w:r w:rsidR="005B41C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«Тукаевская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233,7</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233,7</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18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9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419,2</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213,7</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205,5</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5B41CF">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24 порта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5B41C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2.2.78</w:t>
            </w:r>
            <w:r w:rsidR="005B41C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ГАУЗ «Тюлячинская ЦРБ» </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301,2</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196,8</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104,4</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8 тонких клие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 xml:space="preserve">тов, 4 принтера, </w:t>
            </w:r>
          </w:p>
          <w:p w:rsidR="000B1C0D" w:rsidRPr="0010274F" w:rsidRDefault="000B1C0D" w:rsidP="00270EE6">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11 портов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 xml:space="preserve">ство пациентов, </w:t>
            </w:r>
            <w:r w:rsidRPr="0010274F">
              <w:rPr>
                <w:rFonts w:ascii="Times New Roman" w:hAnsi="Times New Roman" w:cs="Times New Roman"/>
                <w:color w:val="000000"/>
                <w:sz w:val="17"/>
                <w:szCs w:val="17"/>
              </w:rPr>
              <w:lastRenderedPageBreak/>
              <w:t>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5B41C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2.2.79</w:t>
            </w:r>
            <w:r w:rsidR="005B41C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«Черемшанская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363,4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244,9</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118,5</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10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5 принт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ров, 1 термин</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лов электронной очереди. Орг</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13 портов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5B41C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2.2.80</w:t>
            </w:r>
            <w:r w:rsidR="005B41C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«Чистопольская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688,4</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688,4</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53 тонких клиента,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27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1 091,7</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532,0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559,7</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5B41CF">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69 портов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5B41C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2.2.81</w:t>
            </w:r>
            <w:r w:rsidR="005B41C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3A5E41">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«Уруссинская ЦРБ Ютазинского муниц</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пального района»</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445,9</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301,1</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144,8</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270EE6" w:rsidRDefault="000B1C0D" w:rsidP="00270EE6">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12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6 принт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ров, 1 терминал электронной очереди. Орг</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низовано </w:t>
            </w:r>
          </w:p>
          <w:p w:rsidR="000B1C0D" w:rsidRPr="0010274F" w:rsidRDefault="000B1C0D" w:rsidP="00270EE6">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16 портов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5B41C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2.2.82</w:t>
            </w:r>
            <w:r w:rsidR="005B41C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«Камско-Полянская районная больница»</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225,8</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145,7</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80,1</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6 тонких клие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 xml:space="preserve">тов, 4 принтера, </w:t>
            </w:r>
          </w:p>
          <w:p w:rsidR="000B1C0D" w:rsidRPr="0010274F" w:rsidRDefault="000B1C0D" w:rsidP="005B41CF">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терминал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очер</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ди. Организов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но 8 портов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5B41C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2.2.83</w:t>
            </w:r>
            <w:r w:rsidR="005B41C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«Казанский энд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кринологический диспа</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сер»</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49,1</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49,1</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4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ента</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96,6</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58,2</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38,4</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D54E7F" w:rsidP="00F73393">
            <w:pPr>
              <w:ind w:left="32" w:right="-30"/>
              <w:rPr>
                <w:rFonts w:ascii="Times New Roman" w:hAnsi="Times New Roman" w:cs="Times New Roman"/>
                <w:color w:val="000000"/>
                <w:sz w:val="17"/>
                <w:szCs w:val="17"/>
              </w:rPr>
            </w:pPr>
            <w:r>
              <w:rPr>
                <w:rFonts w:ascii="Times New Roman" w:hAnsi="Times New Roman" w:cs="Times New Roman"/>
                <w:color w:val="000000"/>
                <w:sz w:val="17"/>
                <w:szCs w:val="17"/>
              </w:rPr>
              <w:t xml:space="preserve">Установлено </w:t>
            </w:r>
          </w:p>
          <w:p w:rsidR="005B41C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2 принтера. О</w:t>
            </w:r>
            <w:r w:rsidRPr="0010274F">
              <w:rPr>
                <w:rFonts w:ascii="Times New Roman" w:hAnsi="Times New Roman" w:cs="Times New Roman"/>
                <w:color w:val="000000"/>
                <w:sz w:val="17"/>
                <w:szCs w:val="17"/>
              </w:rPr>
              <w:t>р</w:t>
            </w:r>
            <w:r w:rsidRPr="0010274F">
              <w:rPr>
                <w:rFonts w:ascii="Times New Roman" w:hAnsi="Times New Roman" w:cs="Times New Roman"/>
                <w:color w:val="000000"/>
                <w:sz w:val="17"/>
                <w:szCs w:val="17"/>
              </w:rPr>
              <w:t xml:space="preserve">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5 портов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5B41C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2.2.84</w:t>
            </w:r>
            <w:r w:rsidR="005B41C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«Детская горо</w:t>
            </w:r>
            <w:r w:rsidRPr="0010274F">
              <w:rPr>
                <w:rFonts w:ascii="Times New Roman" w:hAnsi="Times New Roman" w:cs="Times New Roman"/>
                <w:color w:val="000000"/>
                <w:sz w:val="17"/>
                <w:szCs w:val="17"/>
              </w:rPr>
              <w:t>д</w:t>
            </w:r>
            <w:r w:rsidRPr="0010274F">
              <w:rPr>
                <w:rFonts w:ascii="Times New Roman" w:hAnsi="Times New Roman" w:cs="Times New Roman"/>
                <w:color w:val="000000"/>
                <w:sz w:val="17"/>
                <w:szCs w:val="17"/>
              </w:rPr>
              <w:t xml:space="preserve">ская поликлиника № 2» </w:t>
            </w:r>
            <w:r w:rsidRPr="0010274F">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119,5</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119,5</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10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5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211,7</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118,6</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93,1</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12 портов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 xml:space="preserve">ную систему, - </w:t>
            </w:r>
            <w:r w:rsidRPr="0010274F">
              <w:rPr>
                <w:rFonts w:ascii="Times New Roman" w:hAnsi="Times New Roman" w:cs="Times New Roman"/>
                <w:color w:val="000000"/>
                <w:sz w:val="17"/>
                <w:szCs w:val="17"/>
              </w:rPr>
              <w:lastRenderedPageBreak/>
              <w:t>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5B41C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2.2.85</w:t>
            </w:r>
            <w:r w:rsidR="005B41C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«Детская горо</w:t>
            </w:r>
            <w:r w:rsidRPr="0010274F">
              <w:rPr>
                <w:rFonts w:ascii="Times New Roman" w:hAnsi="Times New Roman" w:cs="Times New Roman"/>
                <w:color w:val="000000"/>
                <w:sz w:val="17"/>
                <w:szCs w:val="17"/>
              </w:rPr>
              <w:t>д</w:t>
            </w:r>
            <w:r w:rsidRPr="0010274F">
              <w:rPr>
                <w:rFonts w:ascii="Times New Roman" w:hAnsi="Times New Roman" w:cs="Times New Roman"/>
                <w:color w:val="000000"/>
                <w:sz w:val="17"/>
                <w:szCs w:val="17"/>
              </w:rPr>
              <w:t xml:space="preserve">ская поликлиника № 3» </w:t>
            </w:r>
            <w:r w:rsidRPr="0010274F">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101,5</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101,5</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Закуплено</w:t>
            </w:r>
          </w:p>
          <w:p w:rsidR="000B1C0D" w:rsidRPr="0010274F" w:rsidRDefault="000B1C0D" w:rsidP="005B41CF">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 8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4 при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тера</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169,4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90,5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78,9</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11 портов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5B41C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2.2.86</w:t>
            </w:r>
            <w:r w:rsidR="005B41C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ГАУЗ «Детская городская поликлиника № 4 им.Ф.Г.Ахмеровой» </w:t>
            </w:r>
            <w:r w:rsidRPr="0010274F">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111,9</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111,9</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5B41CF">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9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5 при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200,0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113,0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87,0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12 портов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5B41C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2.2.87</w:t>
            </w:r>
            <w:r w:rsidR="005B41C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«Детская горо</w:t>
            </w:r>
            <w:r w:rsidRPr="0010274F">
              <w:rPr>
                <w:rFonts w:ascii="Times New Roman" w:hAnsi="Times New Roman" w:cs="Times New Roman"/>
                <w:color w:val="000000"/>
                <w:sz w:val="17"/>
                <w:szCs w:val="17"/>
              </w:rPr>
              <w:t>д</w:t>
            </w:r>
            <w:r w:rsidRPr="0010274F">
              <w:rPr>
                <w:rFonts w:ascii="Times New Roman" w:hAnsi="Times New Roman" w:cs="Times New Roman"/>
                <w:color w:val="000000"/>
                <w:sz w:val="17"/>
                <w:szCs w:val="17"/>
              </w:rPr>
              <w:t xml:space="preserve">ская поликлиника № 5» </w:t>
            </w:r>
            <w:r w:rsidRPr="0010274F">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98,7</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98,7</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8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4 при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тера</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166,0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89,1</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76,9</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10 портов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5B41C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2.2.88</w:t>
            </w:r>
            <w:r w:rsidR="005B41C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«Детская горо</w:t>
            </w:r>
            <w:r w:rsidRPr="0010274F">
              <w:rPr>
                <w:rFonts w:ascii="Times New Roman" w:hAnsi="Times New Roman" w:cs="Times New Roman"/>
                <w:color w:val="000000"/>
                <w:sz w:val="17"/>
                <w:szCs w:val="17"/>
              </w:rPr>
              <w:t>д</w:t>
            </w:r>
            <w:r w:rsidRPr="0010274F">
              <w:rPr>
                <w:rFonts w:ascii="Times New Roman" w:hAnsi="Times New Roman" w:cs="Times New Roman"/>
                <w:color w:val="000000"/>
                <w:sz w:val="17"/>
                <w:szCs w:val="17"/>
              </w:rPr>
              <w:t xml:space="preserve">ская поликлиника № 6» </w:t>
            </w:r>
            <w:r w:rsidRPr="0010274F">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98,7</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98,7</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8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 xml:space="preserve">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4 принтера</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166,0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89,1</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76,9</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10 портов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lastRenderedPageBreak/>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5B41C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2.2.89</w:t>
            </w:r>
            <w:r w:rsidR="005B41C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 xml:space="preserve">клиника № 3» </w:t>
            </w:r>
            <w:r w:rsidRPr="0010274F">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169,0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169,0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13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7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285,0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153,5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131,5</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17 портов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5B41C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2.2.90</w:t>
            </w:r>
            <w:r w:rsidR="005B41C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 xml:space="preserve">клиника № 4» </w:t>
            </w:r>
            <w:r w:rsidRPr="0010274F">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195,0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195,0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15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8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323,4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171,6</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151,8</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20 портов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5B41C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2.2.91</w:t>
            </w:r>
            <w:r w:rsidR="005B41C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 xml:space="preserve">клиника № 6» </w:t>
            </w:r>
            <w:r w:rsidRPr="0010274F">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163,8</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163,8</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13 тонких клиентов,</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7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276,8</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149,3</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127,5</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17 портов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5B41C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2.2.92</w:t>
            </w:r>
            <w:r w:rsidR="005B41C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 xml:space="preserve">клиника № 7» </w:t>
            </w:r>
            <w:r w:rsidRPr="0010274F">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218,1</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218,1</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17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9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373,9</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203,9</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170,0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22 порта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5B41C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2.2.93</w:t>
            </w:r>
            <w:r w:rsidR="008F0C57">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«Детская стомат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 xml:space="preserve">логическая поликлиника </w:t>
            </w:r>
            <w:r w:rsidRPr="0010274F">
              <w:rPr>
                <w:rFonts w:ascii="Times New Roman" w:hAnsi="Times New Roman" w:cs="Times New Roman"/>
                <w:color w:val="000000"/>
                <w:sz w:val="17"/>
                <w:szCs w:val="17"/>
              </w:rPr>
              <w:lastRenderedPageBreak/>
              <w:t>№</w:t>
            </w:r>
            <w:r w:rsidR="005B41CF">
              <w:rPr>
                <w:rFonts w:ascii="Times New Roman" w:hAnsi="Times New Roman" w:cs="Times New Roman"/>
                <w:color w:val="000000"/>
                <w:sz w:val="17"/>
                <w:szCs w:val="17"/>
              </w:rPr>
              <w:t xml:space="preserve"> </w:t>
            </w:r>
            <w:r w:rsidRPr="0010274F">
              <w:rPr>
                <w:rFonts w:ascii="Times New Roman" w:hAnsi="Times New Roman" w:cs="Times New Roman"/>
                <w:color w:val="000000"/>
                <w:sz w:val="17"/>
                <w:szCs w:val="17"/>
              </w:rPr>
              <w:t xml:space="preserve">1» </w:t>
            </w:r>
            <w:r w:rsidRPr="0010274F">
              <w:rPr>
                <w:rFonts w:ascii="Times New Roman" w:hAnsi="Times New Roman" w:cs="Times New Roman"/>
                <w:sz w:val="17"/>
                <w:szCs w:val="17"/>
              </w:rPr>
              <w:t>г.Набережные Че</w:t>
            </w:r>
            <w:r w:rsidRPr="0010274F">
              <w:rPr>
                <w:rFonts w:ascii="Times New Roman" w:hAnsi="Times New Roman" w:cs="Times New Roman"/>
                <w:sz w:val="17"/>
                <w:szCs w:val="17"/>
              </w:rPr>
              <w:t>л</w:t>
            </w:r>
            <w:r w:rsidRPr="0010274F">
              <w:rPr>
                <w:rFonts w:ascii="Times New Roman" w:hAnsi="Times New Roman" w:cs="Times New Roman"/>
                <w:sz w:val="17"/>
                <w:szCs w:val="17"/>
              </w:rPr>
              <w:t>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119,5</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119,5</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10 тонких </w:t>
            </w:r>
            <w:r w:rsidRPr="0010274F">
              <w:rPr>
                <w:rFonts w:ascii="Times New Roman" w:hAnsi="Times New Roman" w:cs="Times New Roman"/>
                <w:color w:val="000000"/>
                <w:sz w:val="17"/>
                <w:szCs w:val="17"/>
              </w:rPr>
              <w:lastRenderedPageBreak/>
              <w:t xml:space="preserve">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5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211,7</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118,6</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93,1</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12 портов СКС. </w:t>
            </w:r>
            <w:r w:rsidRPr="0010274F">
              <w:rPr>
                <w:rFonts w:ascii="Times New Roman" w:hAnsi="Times New Roman" w:cs="Times New Roman"/>
                <w:color w:val="000000"/>
                <w:sz w:val="17"/>
                <w:szCs w:val="17"/>
              </w:rPr>
              <w:lastRenderedPageBreak/>
              <w:t>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 xml:space="preserve">октябрь 2011 - </w:t>
            </w:r>
            <w:r w:rsidRPr="0010274F">
              <w:rPr>
                <w:rFonts w:ascii="Times New Roman" w:hAnsi="Times New Roman" w:cs="Times New Roman"/>
                <w:color w:val="000000"/>
                <w:sz w:val="17"/>
                <w:szCs w:val="17"/>
              </w:rPr>
              <w:lastRenderedPageBreak/>
              <w:t>декабрь 2012</w:t>
            </w:r>
          </w:p>
        </w:tc>
        <w:tc>
          <w:tcPr>
            <w:tcW w:w="431" w:type="pct"/>
            <w:tcBorders>
              <w:top w:val="single" w:sz="4" w:space="0" w:color="auto"/>
              <w:left w:val="single" w:sz="4" w:space="0" w:color="auto"/>
              <w:bottom w:val="single" w:sz="4" w:space="0" w:color="auto"/>
            </w:tcBorders>
          </w:tcPr>
          <w:p w:rsidR="005B41C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lastRenderedPageBreak/>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2.2.94</w:t>
            </w:r>
            <w:r w:rsidR="008F0C57">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«Стоматологич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 xml:space="preserve">ская поликлиника № 1» </w:t>
            </w:r>
            <w:r w:rsidRPr="0010274F">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83,1</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83,1</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8F0C57">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7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4 при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тера</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142,7</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77,9</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64,8</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9 портов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8F0C57"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2.2.95</w:t>
            </w:r>
            <w:r w:rsidR="008F0C57">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«Стоматологич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 xml:space="preserve">ская поликлиника № 2» </w:t>
            </w:r>
            <w:r w:rsidRPr="0010274F">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174,2</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174,2</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14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7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293,3</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157,7</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135,6</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18 портов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8F0C57"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2.2.96</w:t>
            </w:r>
            <w:r w:rsidR="008F0C57">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«Стоматологич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 xml:space="preserve">ская поликлиника № 3» </w:t>
            </w:r>
            <w:r w:rsidRPr="0010274F">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150,6</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150,6</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12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6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258,3</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140,9</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117,4</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16 портов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8F0C57"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2.2.97</w:t>
            </w:r>
            <w:r w:rsidR="008F0C57">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клиника № 1»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326,6</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326,6</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16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8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304,1</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146,2</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157,9</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21 порт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 xml:space="preserve">савшихся через </w:t>
            </w:r>
            <w:r w:rsidRPr="0010274F">
              <w:rPr>
                <w:rFonts w:ascii="Times New Roman" w:hAnsi="Times New Roman" w:cs="Times New Roman"/>
                <w:color w:val="000000"/>
                <w:sz w:val="17"/>
                <w:szCs w:val="17"/>
              </w:rPr>
              <w:lastRenderedPageBreak/>
              <w:t>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8F0C57"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lastRenderedPageBreak/>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2.2.98</w:t>
            </w:r>
            <w:r w:rsidR="008F0C57">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клиника № 2»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269,8</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269,8</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16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8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310,9</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149,0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161,9</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21 порт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8F0C57"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2.2.99</w:t>
            </w:r>
            <w:r w:rsidR="008F0C57">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клиника № 3»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171,4</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171,4</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14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7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381,4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247,9</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133,5</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18 портов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8F0C57"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2.2.100</w:t>
            </w:r>
            <w:r w:rsidR="008F0C57">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B6641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клиника № 4 (Студенч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 xml:space="preserve">ская)» </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171,2</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171,2</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11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6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212,2</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102,9</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109,3</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15 портов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8F0C57"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2.2.101</w:t>
            </w:r>
            <w:r w:rsidR="008F0C57">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клиника № 6»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329,2</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329,2</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14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7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262,3</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126,7</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135,6</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18 портов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lastRenderedPageBreak/>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8F0C57"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2.2.102</w:t>
            </w:r>
            <w:r w:rsidR="008F0C57">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клиника № 7»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220,6</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220,6</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13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7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238,9</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115,5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123,4</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16 портов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8F0C57"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2.2.103</w:t>
            </w:r>
            <w:r w:rsidR="008F0C57">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клиника № 8»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228,5</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228,5</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18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9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435,5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257,4</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178,1</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23 порта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8F0C57"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2.2.104</w:t>
            </w:r>
            <w:r w:rsidR="008F0C57">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клиника № 9»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181,3</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181,3</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8F0C57">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7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4 при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тера</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135,4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66,6</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68,8</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9 портов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8F0C57"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2.2.105</w:t>
            </w:r>
            <w:r w:rsidR="008F0C57">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клиника № 10»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350,3</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350,3</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20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10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384,3</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183,9</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200,4</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26 портов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8F0C57"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2.2.106</w:t>
            </w:r>
            <w:r w:rsidR="008F0C57">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клиника № 11»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272,4</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272,4</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14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7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269,1</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129,5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139,6</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18 портов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8F0C57"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2.2.107</w:t>
            </w:r>
            <w:r w:rsidR="008F0C57">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клиника № 17»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274,8</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274,8</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14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7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272,5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130,9</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141,6</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19 портов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8F0C57"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2.2.108</w:t>
            </w:r>
            <w:r w:rsidR="008F0C57">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клиника № 18»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404,6</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404,6</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24 тонких клиента,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12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464,5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221,6</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242,9</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Организовано</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32 порта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8F0C57"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2.2.109</w:t>
            </w:r>
            <w:r w:rsidR="008F0C57">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клиника № 19»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49,6</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49,6</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8F0C57">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4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ента, 2 при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тера</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139,1</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100,7</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38,4</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5 портов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8F0C57"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2.2.110</w:t>
            </w:r>
            <w:r w:rsidR="008F0C57">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клиника №</w:t>
            </w:r>
            <w:r w:rsidR="008F0C57">
              <w:rPr>
                <w:rFonts w:ascii="Times New Roman" w:hAnsi="Times New Roman" w:cs="Times New Roman"/>
                <w:color w:val="000000"/>
                <w:sz w:val="17"/>
                <w:szCs w:val="17"/>
              </w:rPr>
              <w:t xml:space="preserve"> </w:t>
            </w:r>
            <w:r w:rsidRPr="0010274F">
              <w:rPr>
                <w:rFonts w:ascii="Times New Roman" w:hAnsi="Times New Roman" w:cs="Times New Roman"/>
                <w:color w:val="000000"/>
                <w:sz w:val="17"/>
                <w:szCs w:val="17"/>
              </w:rPr>
              <w:t>20»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461,6</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461,6</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26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13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502,9</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239,8</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263,1</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34 порта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lastRenderedPageBreak/>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 xml:space="preserve">октябрь 2011 - декабрь </w:t>
            </w:r>
            <w:r w:rsidRPr="0010274F">
              <w:rPr>
                <w:rFonts w:ascii="Times New Roman" w:hAnsi="Times New Roman" w:cs="Times New Roman"/>
                <w:color w:val="000000"/>
                <w:sz w:val="17"/>
                <w:szCs w:val="17"/>
              </w:rPr>
              <w:lastRenderedPageBreak/>
              <w:t>2012</w:t>
            </w:r>
          </w:p>
        </w:tc>
        <w:tc>
          <w:tcPr>
            <w:tcW w:w="431" w:type="pct"/>
            <w:tcBorders>
              <w:top w:val="single" w:sz="4" w:space="0" w:color="auto"/>
              <w:left w:val="single" w:sz="4" w:space="0" w:color="auto"/>
              <w:bottom w:val="single" w:sz="4" w:space="0" w:color="auto"/>
            </w:tcBorders>
          </w:tcPr>
          <w:p w:rsidR="008F0C57"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w:t>
            </w:r>
            <w:r w:rsidRPr="0010274F">
              <w:rPr>
                <w:rFonts w:ascii="Times New Roman" w:hAnsi="Times New Roman" w:cs="Times New Roman"/>
                <w:color w:val="000000"/>
                <w:sz w:val="17"/>
                <w:szCs w:val="17"/>
              </w:rPr>
              <w:lastRenderedPageBreak/>
              <w:t xml:space="preserve">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2.2.111</w:t>
            </w:r>
            <w:r w:rsidR="007A61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клиника № 21»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197,2</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197,2</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13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7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250,6</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121,1</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129,5</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17 портов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7A61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2.2.112</w:t>
            </w:r>
            <w:r w:rsidR="007A61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«Детская городская поликлиника № 2»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151,6</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151,6</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p>
          <w:p w:rsidR="000B1C0D" w:rsidRPr="0010274F" w:rsidRDefault="000B1C0D" w:rsidP="007A61E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7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4 при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тера.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тов, записа</w:t>
            </w:r>
            <w:r w:rsidRPr="0010274F">
              <w:rPr>
                <w:rFonts w:ascii="Times New Roman" w:hAnsi="Times New Roman" w:cs="Times New Roman"/>
                <w:color w:val="000000"/>
                <w:sz w:val="17"/>
                <w:szCs w:val="17"/>
              </w:rPr>
              <w:t>в</w:t>
            </w:r>
            <w:r w:rsidRPr="0010274F">
              <w:rPr>
                <w:rFonts w:ascii="Times New Roman" w:hAnsi="Times New Roman" w:cs="Times New Roman"/>
                <w:color w:val="000000"/>
                <w:sz w:val="17"/>
                <w:szCs w:val="17"/>
              </w:rPr>
              <w:t>шихся через информац</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135,4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66,6</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68,8</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9 портов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7A61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2.2.113</w:t>
            </w:r>
            <w:r w:rsidR="007A61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1D297D">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«Детская горо</w:t>
            </w:r>
            <w:r w:rsidRPr="0010274F">
              <w:rPr>
                <w:rFonts w:ascii="Times New Roman" w:hAnsi="Times New Roman" w:cs="Times New Roman"/>
                <w:color w:val="000000"/>
                <w:sz w:val="17"/>
                <w:szCs w:val="17"/>
              </w:rPr>
              <w:t>д</w:t>
            </w:r>
            <w:r w:rsidRPr="0010274F">
              <w:rPr>
                <w:rFonts w:ascii="Times New Roman" w:hAnsi="Times New Roman" w:cs="Times New Roman"/>
                <w:color w:val="000000"/>
                <w:sz w:val="17"/>
                <w:szCs w:val="17"/>
              </w:rPr>
              <w:t>ская поликлиника № 4»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202,8</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202,8</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p>
          <w:p w:rsidR="000B1C0D" w:rsidRPr="0010274F" w:rsidRDefault="000B1C0D" w:rsidP="007A61E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6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4 при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тера.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тов, записа</w:t>
            </w:r>
            <w:r w:rsidRPr="0010274F">
              <w:rPr>
                <w:rFonts w:ascii="Times New Roman" w:hAnsi="Times New Roman" w:cs="Times New Roman"/>
                <w:color w:val="000000"/>
                <w:sz w:val="17"/>
                <w:szCs w:val="17"/>
              </w:rPr>
              <w:t>в</w:t>
            </w:r>
            <w:r w:rsidRPr="0010274F">
              <w:rPr>
                <w:rFonts w:ascii="Times New Roman" w:hAnsi="Times New Roman" w:cs="Times New Roman"/>
                <w:color w:val="000000"/>
                <w:sz w:val="17"/>
                <w:szCs w:val="17"/>
              </w:rPr>
              <w:t>шихся через информац</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118,9</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58,2</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60,7</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8 портов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7A61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2.2.114</w:t>
            </w:r>
            <w:r w:rsidR="007A61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«Городская детская поликлиника № 6»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125,8</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125,8</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p>
          <w:p w:rsidR="000B1C0D" w:rsidRPr="0010274F" w:rsidRDefault="000B1C0D" w:rsidP="007A61E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8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5 при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теров. Кол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чество пац</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lastRenderedPageBreak/>
              <w:t>савшихся через инфо</w:t>
            </w:r>
            <w:r w:rsidRPr="0010274F">
              <w:rPr>
                <w:rFonts w:ascii="Times New Roman" w:hAnsi="Times New Roman" w:cs="Times New Roman"/>
                <w:color w:val="000000"/>
                <w:sz w:val="17"/>
                <w:szCs w:val="17"/>
              </w:rPr>
              <w:t>р</w:t>
            </w:r>
            <w:r w:rsidRPr="0010274F">
              <w:rPr>
                <w:rFonts w:ascii="Times New Roman" w:hAnsi="Times New Roman" w:cs="Times New Roman"/>
                <w:color w:val="000000"/>
                <w:sz w:val="17"/>
                <w:szCs w:val="17"/>
              </w:rPr>
              <w:t>мационную систему, - 10%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142,3</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69,4</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72,9</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10 портов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lastRenderedPageBreak/>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7A61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w:t>
            </w:r>
            <w:r w:rsidRPr="0010274F">
              <w:rPr>
                <w:rFonts w:ascii="Times New Roman" w:hAnsi="Times New Roman" w:cs="Times New Roman"/>
                <w:color w:val="000000"/>
                <w:sz w:val="17"/>
                <w:szCs w:val="17"/>
              </w:rPr>
              <w:lastRenderedPageBreak/>
              <w:t xml:space="preserve">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2.2.115</w:t>
            </w:r>
            <w:r w:rsidR="007A61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«Городская детская поликлиника № 7»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258,0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258,0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11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6 принтеров. Количество пациентов, записавшихся через инфо</w:t>
            </w:r>
            <w:r w:rsidRPr="0010274F">
              <w:rPr>
                <w:rFonts w:ascii="Times New Roman" w:hAnsi="Times New Roman" w:cs="Times New Roman"/>
                <w:color w:val="000000"/>
                <w:sz w:val="17"/>
                <w:szCs w:val="17"/>
              </w:rPr>
              <w:t>р</w:t>
            </w:r>
            <w:r w:rsidRPr="0010274F">
              <w:rPr>
                <w:rFonts w:ascii="Times New Roman" w:hAnsi="Times New Roman" w:cs="Times New Roman"/>
                <w:color w:val="000000"/>
                <w:sz w:val="17"/>
                <w:szCs w:val="17"/>
              </w:rPr>
              <w:t>мационную систему, - 10%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200,5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97,3</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103,2</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14 портов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7A61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2.2.116</w:t>
            </w:r>
            <w:r w:rsidR="007A61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«Детская городская поликлиника №</w:t>
            </w:r>
            <w:r w:rsidR="00270EE6">
              <w:rPr>
                <w:rFonts w:ascii="Times New Roman" w:hAnsi="Times New Roman" w:cs="Times New Roman"/>
                <w:color w:val="000000"/>
                <w:sz w:val="17"/>
                <w:szCs w:val="17"/>
              </w:rPr>
              <w:t xml:space="preserve"> </w:t>
            </w:r>
            <w:r w:rsidRPr="0010274F">
              <w:rPr>
                <w:rFonts w:ascii="Times New Roman" w:hAnsi="Times New Roman" w:cs="Times New Roman"/>
                <w:color w:val="000000"/>
                <w:sz w:val="17"/>
                <w:szCs w:val="17"/>
              </w:rPr>
              <w:t>9»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131,9</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131,9</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p>
          <w:p w:rsidR="000B1C0D" w:rsidRPr="0010274F" w:rsidRDefault="000B1C0D" w:rsidP="007A61E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6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3 при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тера.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тов, записа</w:t>
            </w:r>
            <w:r w:rsidRPr="0010274F">
              <w:rPr>
                <w:rFonts w:ascii="Times New Roman" w:hAnsi="Times New Roman" w:cs="Times New Roman"/>
                <w:color w:val="000000"/>
                <w:sz w:val="17"/>
                <w:szCs w:val="17"/>
              </w:rPr>
              <w:t>в</w:t>
            </w:r>
            <w:r w:rsidRPr="0010274F">
              <w:rPr>
                <w:rFonts w:ascii="Times New Roman" w:hAnsi="Times New Roman" w:cs="Times New Roman"/>
                <w:color w:val="000000"/>
                <w:sz w:val="17"/>
                <w:szCs w:val="17"/>
              </w:rPr>
              <w:t>шихся через информац</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108,7</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54,1</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54,6</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8 портов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7A61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2.2.117</w:t>
            </w:r>
            <w:r w:rsidR="007A61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«Городская детская поликлиника № 10»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10 тонких клиентов, </w:t>
            </w:r>
          </w:p>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5 принтеров. Количество пациентов, записавшихся через инфо</w:t>
            </w:r>
            <w:r w:rsidRPr="0010274F">
              <w:rPr>
                <w:rFonts w:ascii="Times New Roman" w:hAnsi="Times New Roman" w:cs="Times New Roman"/>
                <w:color w:val="000000"/>
                <w:sz w:val="17"/>
                <w:szCs w:val="17"/>
              </w:rPr>
              <w:t>р</w:t>
            </w:r>
            <w:r w:rsidRPr="0010274F">
              <w:rPr>
                <w:rFonts w:ascii="Times New Roman" w:hAnsi="Times New Roman" w:cs="Times New Roman"/>
                <w:color w:val="000000"/>
                <w:sz w:val="17"/>
                <w:szCs w:val="17"/>
              </w:rPr>
              <w:t>мационную систему, - 10%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192,3</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93,2</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99,1</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13 портов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7A61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2.2.118</w:t>
            </w:r>
            <w:r w:rsidR="007A61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«Детская городская поликлиника № 11»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209,3</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209,3</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Закуплено </w:t>
            </w:r>
          </w:p>
          <w:p w:rsidR="000B1C0D" w:rsidRPr="0010274F" w:rsidRDefault="000B1C0D" w:rsidP="007A61E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5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2 при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тера.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тов, записа</w:t>
            </w:r>
            <w:r w:rsidRPr="0010274F">
              <w:rPr>
                <w:rFonts w:ascii="Times New Roman" w:hAnsi="Times New Roman" w:cs="Times New Roman"/>
                <w:color w:val="000000"/>
                <w:sz w:val="17"/>
                <w:szCs w:val="17"/>
              </w:rPr>
              <w:t>в</w:t>
            </w:r>
            <w:r w:rsidRPr="0010274F">
              <w:rPr>
                <w:rFonts w:ascii="Times New Roman" w:hAnsi="Times New Roman" w:cs="Times New Roman"/>
                <w:color w:val="000000"/>
                <w:sz w:val="17"/>
                <w:szCs w:val="17"/>
              </w:rPr>
              <w:t>шихся через информац</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lastRenderedPageBreak/>
              <w:t>му, - 10%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85,4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42,9</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42,5</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6 портов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lastRenderedPageBreak/>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7A61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2.2.119</w:t>
            </w:r>
            <w:r w:rsidR="007A61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«Стоматологич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ская поликлиника № 4»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7A61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2.2.120</w:t>
            </w:r>
            <w:r w:rsidR="007A61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«Стоматологич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ская поликлиника № 7»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134,4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73,7</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60,7</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Установлено</w:t>
            </w:r>
          </w:p>
          <w:p w:rsidR="007A61E4" w:rsidRDefault="000B1C0D" w:rsidP="007A61E4">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6 тонких клие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 xml:space="preserve">тов, 3 принтера. Организовано </w:t>
            </w:r>
          </w:p>
          <w:p w:rsidR="000B1C0D" w:rsidRPr="0010274F" w:rsidRDefault="000B1C0D" w:rsidP="007A61E4">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8 портов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7A61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2.2.121</w:t>
            </w:r>
            <w:r w:rsidR="007A61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«Детская стомат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логическая поликлиника № 1»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77,0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77,0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6E2B7B">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3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ента, 2 при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тера</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62,1</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31,7</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30,4</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4 порта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7A61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2.2.122</w:t>
            </w:r>
            <w:r w:rsidR="007A61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«Детская стомат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 xml:space="preserve">логическая поликлиника № 2» г.Казани </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54,2</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54,2</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6E2B7B">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5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2 при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тера</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104,3</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59,8</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44,5</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6 портов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7A61E4"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2.2.123</w:t>
            </w:r>
            <w:r w:rsidR="007A61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«Детская стомат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 xml:space="preserve">логическая поликлиника </w:t>
            </w:r>
            <w:r w:rsidRPr="0010274F">
              <w:rPr>
                <w:rFonts w:ascii="Times New Roman" w:hAnsi="Times New Roman" w:cs="Times New Roman"/>
                <w:color w:val="000000"/>
                <w:sz w:val="17"/>
                <w:szCs w:val="17"/>
              </w:rPr>
              <w:lastRenderedPageBreak/>
              <w:t xml:space="preserve">№ 4» г.Казани </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56,7</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56,7</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6E2B7B">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4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lastRenderedPageBreak/>
              <w:t>ента, 2 при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тера</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85,8</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51,4</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34,4</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5 портов СКС. </w:t>
            </w:r>
            <w:r w:rsidRPr="0010274F">
              <w:rPr>
                <w:rFonts w:ascii="Times New Roman" w:hAnsi="Times New Roman" w:cs="Times New Roman"/>
                <w:color w:val="000000"/>
                <w:sz w:val="17"/>
                <w:szCs w:val="17"/>
              </w:rPr>
              <w:lastRenderedPageBreak/>
              <w:t>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 xml:space="preserve">октябрь 2011 - </w:t>
            </w:r>
            <w:r w:rsidRPr="0010274F">
              <w:rPr>
                <w:rFonts w:ascii="Times New Roman" w:hAnsi="Times New Roman" w:cs="Times New Roman"/>
                <w:color w:val="000000"/>
                <w:sz w:val="17"/>
                <w:szCs w:val="17"/>
              </w:rPr>
              <w:lastRenderedPageBreak/>
              <w:t>декабрь 2012</w:t>
            </w:r>
          </w:p>
        </w:tc>
        <w:tc>
          <w:tcPr>
            <w:tcW w:w="431" w:type="pct"/>
            <w:tcBorders>
              <w:top w:val="single" w:sz="4" w:space="0" w:color="auto"/>
              <w:left w:val="single" w:sz="4" w:space="0" w:color="auto"/>
              <w:bottom w:val="single" w:sz="4" w:space="0" w:color="auto"/>
            </w:tcBorders>
          </w:tcPr>
          <w:p w:rsidR="00882AC7"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lastRenderedPageBreak/>
              <w:t>ции и связи Республики Татарстан,</w:t>
            </w:r>
          </w:p>
          <w:p w:rsidR="000B1C0D" w:rsidRPr="0010274F" w:rsidRDefault="000B1C0D" w:rsidP="002C3444">
            <w:pPr>
              <w:ind w:right="48"/>
            </w:pPr>
            <w:r w:rsidRPr="0010274F">
              <w:rPr>
                <w:rFonts w:ascii="Times New Roman" w:hAnsi="Times New Roman" w:cs="Times New Roman"/>
                <w:color w:val="000000"/>
                <w:sz w:val="17"/>
                <w:szCs w:val="17"/>
              </w:rPr>
              <w:t xml:space="preserve"> 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2.2.124</w:t>
            </w:r>
            <w:r w:rsidR="007A61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«Детская стомат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логическая поликлиника № 5»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43,9</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43,9</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Закуплено</w:t>
            </w:r>
          </w:p>
          <w:p w:rsidR="000B1C0D" w:rsidRPr="0010274F" w:rsidRDefault="000B1C0D" w:rsidP="006E2B7B">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3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ента, 2 при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тера</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69,3</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43,0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26,3</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4 порта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882AC7"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2.2.125</w:t>
            </w:r>
            <w:r w:rsidR="007A61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«Детская стомат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логическая поликлиника № 6»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33,5</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33,5</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6E2B7B">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4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ента, 2 при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тера</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92,6</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54,2</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38,4</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5 портов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882AC7"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2.2.126</w:t>
            </w:r>
            <w:r w:rsidR="007A61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«Республиканская стоматологическая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клиника  МЗ РТ»</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48,7</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48,7</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6E2B7B">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6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3 при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тера</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134,4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73,7</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60,7</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8 портов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882AC7"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2.2.127</w:t>
            </w:r>
            <w:r w:rsidR="007A61E4">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ГАУЗ «Альметьевская городская поликлиника </w:t>
            </w:r>
          </w:p>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3»</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77,9</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77,9</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6E2B7B">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11 тонких клиентов, </w:t>
            </w:r>
          </w:p>
          <w:p w:rsidR="000B1C0D" w:rsidRPr="0010274F" w:rsidRDefault="000B1C0D" w:rsidP="006E2B7B">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6 принтеров</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246,6</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135,3</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111,3</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15 портов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 xml:space="preserve">савшихся через </w:t>
            </w:r>
            <w:r w:rsidRPr="0010274F">
              <w:rPr>
                <w:rFonts w:ascii="Times New Roman" w:hAnsi="Times New Roman" w:cs="Times New Roman"/>
                <w:color w:val="000000"/>
                <w:sz w:val="17"/>
                <w:szCs w:val="17"/>
              </w:rPr>
              <w:lastRenderedPageBreak/>
              <w:t>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882AC7"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lastRenderedPageBreak/>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2.2.128</w:t>
            </w:r>
            <w:r w:rsidR="00882AC7">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«Альметьевская стоматологическая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клиника»</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143,0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143,0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lang w:val="en-US"/>
              </w:rPr>
            </w:pPr>
            <w:r w:rsidRPr="0010274F">
              <w:rPr>
                <w:rFonts w:ascii="Times New Roman" w:hAnsi="Times New Roman" w:cs="Times New Roman"/>
                <w:color w:val="000000"/>
                <w:sz w:val="17"/>
                <w:szCs w:val="17"/>
              </w:rPr>
              <w:t xml:space="preserve">Закуплено </w:t>
            </w:r>
          </w:p>
          <w:p w:rsidR="000B1C0D" w:rsidRPr="0010274F" w:rsidRDefault="000B1C0D" w:rsidP="00882AC7">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8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4 при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тера</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162,6</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87,7</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74,9</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10 портов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882AC7"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2.2.129</w:t>
            </w:r>
            <w:r w:rsidR="00882AC7">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«Республиканский центр по профилактике и борьбе со СПИД и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фекционными заболев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ниями МЗ РТ»</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96,3</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96,3</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Количество пациентов, записавшихся через инфо</w:t>
            </w:r>
            <w:r w:rsidRPr="0010274F">
              <w:rPr>
                <w:rFonts w:ascii="Times New Roman" w:hAnsi="Times New Roman" w:cs="Times New Roman"/>
                <w:color w:val="000000"/>
                <w:sz w:val="17"/>
                <w:szCs w:val="17"/>
              </w:rPr>
              <w:t>р</w:t>
            </w:r>
            <w:r w:rsidRPr="0010274F">
              <w:rPr>
                <w:rFonts w:ascii="Times New Roman" w:hAnsi="Times New Roman" w:cs="Times New Roman"/>
                <w:color w:val="000000"/>
                <w:sz w:val="17"/>
                <w:szCs w:val="17"/>
              </w:rPr>
              <w:t>мационную систему, - 5%</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1 018,5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1 018,5</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882AC7">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17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9 принт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ров. Организ</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вано 22 порта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882AC7"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2.2.130</w:t>
            </w:r>
            <w:r w:rsidR="00882AC7">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ГАУЗ  «Станция скорой медицинской помощи» </w:t>
            </w:r>
            <w:r w:rsidRPr="0010274F">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921,5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921,5</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882AC7">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16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8 принт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ров. Организ</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ван 21 порт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882AC7"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2.2.131</w:t>
            </w:r>
            <w:r w:rsidR="00882AC7">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«Станция скорой медицинской помощи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3 253,0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3 253,0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D54E7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57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29 при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теров, 1 терм</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нал электронной очереди. Орг</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74 порта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882AC7"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2.2.132</w:t>
            </w:r>
            <w:r w:rsidR="00882AC7">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«Станция скорой медицинской помощи» г.Альметьевска</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236,5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236,5</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882AC7" w:rsidRDefault="000B1C0D" w:rsidP="00882AC7">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4 тонких клие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 xml:space="preserve">та, 2 принтера. Организовано </w:t>
            </w:r>
          </w:p>
          <w:p w:rsidR="000B1C0D" w:rsidRPr="0010274F" w:rsidRDefault="000B1C0D" w:rsidP="00882AC7">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5 портов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882AC7"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2.2.133</w:t>
            </w:r>
            <w:r w:rsidR="00882AC7">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«Нижнекамский детский терапевтический санаторий»</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117,8</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117,8</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2 тонких клие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 xml:space="preserve">та, 1 принтер. Организовано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2 порта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882AC7"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2.2.134</w:t>
            </w:r>
            <w:r w:rsidR="00882AC7">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«Чистопольский детский санаторий»</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94,9</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94,9</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1 тонкий клиент,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1 принтер. Орг</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низовано </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2 порта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декабрь 2012</w:t>
            </w:r>
          </w:p>
        </w:tc>
        <w:tc>
          <w:tcPr>
            <w:tcW w:w="431" w:type="pct"/>
            <w:tcBorders>
              <w:top w:val="single" w:sz="4" w:space="0" w:color="auto"/>
              <w:left w:val="single" w:sz="4" w:space="0" w:color="auto"/>
              <w:bottom w:val="single" w:sz="4" w:space="0" w:color="auto"/>
            </w:tcBorders>
          </w:tcPr>
          <w:p w:rsidR="00882AC7"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lastRenderedPageBreak/>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2.2.135</w:t>
            </w:r>
            <w:r w:rsidR="00882AC7">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«Республиканский детский  психоневрол</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гический санаторий»</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193,4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193,4</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882AC7" w:rsidRDefault="000B1C0D" w:rsidP="00882AC7">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3 тонких клие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 xml:space="preserve">та, 2 принтера. Организовано </w:t>
            </w:r>
          </w:p>
          <w:p w:rsidR="000B1C0D" w:rsidRPr="0010274F" w:rsidRDefault="000B1C0D" w:rsidP="00882AC7">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4 порта СКС. Количество п</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Интегр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ция с федерал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ными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882AC7"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2.2.136</w:t>
            </w:r>
            <w:r w:rsidR="00882AC7">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«Казанский де</w:t>
            </w:r>
            <w:r w:rsidRPr="0010274F">
              <w:rPr>
                <w:rFonts w:ascii="Times New Roman" w:hAnsi="Times New Roman" w:cs="Times New Roman"/>
                <w:color w:val="000000"/>
                <w:sz w:val="17"/>
                <w:szCs w:val="17"/>
              </w:rPr>
              <w:t>т</w:t>
            </w:r>
            <w:r w:rsidRPr="0010274F">
              <w:rPr>
                <w:rFonts w:ascii="Times New Roman" w:hAnsi="Times New Roman" w:cs="Times New Roman"/>
                <w:color w:val="000000"/>
                <w:sz w:val="17"/>
                <w:szCs w:val="17"/>
              </w:rPr>
              <w:t>ский терапевтический санаторий № 4»</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84,4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84,4</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F73393">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1 тонкий клиент, </w:t>
            </w:r>
          </w:p>
          <w:p w:rsidR="000B1C0D" w:rsidRPr="0010274F" w:rsidRDefault="000B1C0D" w:rsidP="00882AC7">
            <w:pPr>
              <w:ind w:left="32" w:right="-30"/>
              <w:rPr>
                <w:rFonts w:ascii="Times New Roman" w:hAnsi="Times New Roman" w:cs="Times New Roman"/>
                <w:color w:val="000000"/>
                <w:sz w:val="17"/>
                <w:szCs w:val="17"/>
              </w:rPr>
            </w:pPr>
            <w:r w:rsidRPr="0010274F">
              <w:rPr>
                <w:rFonts w:ascii="Times New Roman" w:hAnsi="Times New Roman" w:cs="Times New Roman"/>
                <w:color w:val="000000"/>
                <w:sz w:val="17"/>
                <w:szCs w:val="17"/>
              </w:rPr>
              <w:t>1 принтер. Орг</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низовано 2 порта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пациентов, записавшихся через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ционную сист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му,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w:t>
            </w:r>
            <w:r w:rsidRPr="0010274F">
              <w:rPr>
                <w:rFonts w:ascii="Times New Roman" w:hAnsi="Times New Roman" w:cs="Times New Roman"/>
                <w:color w:val="000000"/>
                <w:sz w:val="17"/>
                <w:szCs w:val="17"/>
              </w:rPr>
              <w:t>м</w:t>
            </w:r>
            <w:r w:rsidRPr="0010274F">
              <w:rPr>
                <w:rFonts w:ascii="Times New Roman" w:hAnsi="Times New Roman" w:cs="Times New Roman"/>
                <w:color w:val="000000"/>
                <w:sz w:val="17"/>
                <w:szCs w:val="17"/>
              </w:rPr>
              <w:t>понентами с</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882AC7"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2.2.137</w:t>
            </w:r>
            <w:r w:rsidR="00882AC7">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ГУЗ «Республиканский детский санаторий» с.Черки-Кильдуразы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84,4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84,4</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тонкий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 xml:space="preserve">ент, 1 принтер. Организовано </w:t>
            </w:r>
          </w:p>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2 порта СКС. Количество пациентов, </w:t>
            </w:r>
            <w:r w:rsidRPr="0010274F">
              <w:rPr>
                <w:rFonts w:ascii="Times New Roman" w:hAnsi="Times New Roman" w:cs="Times New Roman"/>
                <w:color w:val="000000"/>
                <w:sz w:val="17"/>
                <w:szCs w:val="17"/>
              </w:rPr>
              <w:lastRenderedPageBreak/>
              <w:t>записавшихся через инфо</w:t>
            </w:r>
            <w:r w:rsidRPr="0010274F">
              <w:rPr>
                <w:rFonts w:ascii="Times New Roman" w:hAnsi="Times New Roman" w:cs="Times New Roman"/>
                <w:color w:val="000000"/>
                <w:sz w:val="17"/>
                <w:szCs w:val="17"/>
              </w:rPr>
              <w:t>р</w:t>
            </w:r>
            <w:r w:rsidRPr="0010274F">
              <w:rPr>
                <w:rFonts w:ascii="Times New Roman" w:hAnsi="Times New Roman" w:cs="Times New Roman"/>
                <w:color w:val="000000"/>
                <w:sz w:val="17"/>
                <w:szCs w:val="17"/>
              </w:rPr>
              <w:t>мационную систему, - 100%. Инт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882AC7"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2.2.138</w:t>
            </w:r>
            <w:r w:rsidR="00882AC7">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РТ «Актюбинский психоневрологический диспансер»</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138,8</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138,8</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882AC7">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2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ента, 2 принт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 Организ</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вано 3 порта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тов, записа</w:t>
            </w:r>
            <w:r w:rsidRPr="0010274F">
              <w:rPr>
                <w:rFonts w:ascii="Times New Roman" w:hAnsi="Times New Roman" w:cs="Times New Roman"/>
                <w:color w:val="000000"/>
                <w:sz w:val="17"/>
                <w:szCs w:val="17"/>
              </w:rPr>
              <w:t>в</w:t>
            </w:r>
            <w:r w:rsidRPr="0010274F">
              <w:rPr>
                <w:rFonts w:ascii="Times New Roman" w:hAnsi="Times New Roman" w:cs="Times New Roman"/>
                <w:color w:val="000000"/>
                <w:sz w:val="17"/>
                <w:szCs w:val="17"/>
              </w:rPr>
              <w:t>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882AC7"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882AC7">
        <w:trPr>
          <w:trHeight w:val="3133"/>
        </w:trPr>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2.2.139</w:t>
            </w:r>
            <w:r w:rsidR="00882AC7">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«Республиканский дом ребенка специализ</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рованный»</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399,0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399,0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882AC7">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7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4 при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тера. Орган</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зовано 9 по</w:t>
            </w:r>
            <w:r w:rsidRPr="0010274F">
              <w:rPr>
                <w:rFonts w:ascii="Times New Roman" w:hAnsi="Times New Roman" w:cs="Times New Roman"/>
                <w:color w:val="000000"/>
                <w:sz w:val="17"/>
                <w:szCs w:val="17"/>
              </w:rPr>
              <w:t>р</w:t>
            </w:r>
            <w:r w:rsidRPr="0010274F">
              <w:rPr>
                <w:rFonts w:ascii="Times New Roman" w:hAnsi="Times New Roman" w:cs="Times New Roman"/>
                <w:color w:val="000000"/>
                <w:sz w:val="17"/>
                <w:szCs w:val="17"/>
              </w:rPr>
              <w:t>тов СКС. К</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личество пац</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882AC7"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2.2.140</w:t>
            </w:r>
            <w:r w:rsidR="00882AC7">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«Городской ди</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гностический центр по лабораторной диагност</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ке инфекционных забол</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ваний»</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247,0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247,0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882AC7">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4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ента, 2 принт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 Организ</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вано 5 портов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lastRenderedPageBreak/>
              <w:t>ство пацие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тов, записа</w:t>
            </w:r>
            <w:r w:rsidRPr="0010274F">
              <w:rPr>
                <w:rFonts w:ascii="Times New Roman" w:hAnsi="Times New Roman" w:cs="Times New Roman"/>
                <w:color w:val="000000"/>
                <w:sz w:val="17"/>
                <w:szCs w:val="17"/>
              </w:rPr>
              <w:t>в</w:t>
            </w:r>
            <w:r w:rsidRPr="0010274F">
              <w:rPr>
                <w:rFonts w:ascii="Times New Roman" w:hAnsi="Times New Roman" w:cs="Times New Roman"/>
                <w:color w:val="000000"/>
                <w:sz w:val="17"/>
                <w:szCs w:val="17"/>
              </w:rPr>
              <w:t>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882AC7"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w:t>
            </w:r>
            <w:r w:rsidRPr="0010274F">
              <w:rPr>
                <w:rFonts w:ascii="Times New Roman" w:hAnsi="Times New Roman" w:cs="Times New Roman"/>
                <w:color w:val="000000"/>
                <w:sz w:val="17"/>
                <w:szCs w:val="17"/>
              </w:rPr>
              <w:lastRenderedPageBreak/>
              <w:t xml:space="preserve">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2.2.141</w:t>
            </w:r>
            <w:r w:rsidR="00882AC7">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«Республиканский медицинский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ционно-аналитический центр»</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882AC7"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2.2.142</w:t>
            </w:r>
            <w:r w:rsidR="00882AC7">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«Центр медици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ской профилактики» г.Нижнекамска</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117,8</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117,8</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882AC7">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2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ента, 1 при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тер. Организ</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вано 2 порта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тов, записа</w:t>
            </w:r>
            <w:r w:rsidRPr="0010274F">
              <w:rPr>
                <w:rFonts w:ascii="Times New Roman" w:hAnsi="Times New Roman" w:cs="Times New Roman"/>
                <w:color w:val="000000"/>
                <w:sz w:val="17"/>
                <w:szCs w:val="17"/>
              </w:rPr>
              <w:t>в</w:t>
            </w:r>
            <w:r w:rsidRPr="0010274F">
              <w:rPr>
                <w:rFonts w:ascii="Times New Roman" w:hAnsi="Times New Roman" w:cs="Times New Roman"/>
                <w:color w:val="000000"/>
                <w:sz w:val="17"/>
                <w:szCs w:val="17"/>
              </w:rPr>
              <w:t>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882AC7"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2.2.143</w:t>
            </w:r>
            <w:r w:rsidR="00882AC7">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«Врачебно-физкультурный диспа</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сер»</w:t>
            </w:r>
            <w:r w:rsidR="00882AC7">
              <w:rPr>
                <w:rFonts w:ascii="Times New Roman" w:hAnsi="Times New Roman" w:cs="Times New Roman"/>
                <w:color w:val="000000"/>
                <w:sz w:val="17"/>
                <w:szCs w:val="17"/>
              </w:rPr>
              <w:t xml:space="preserve"> </w:t>
            </w:r>
            <w:r w:rsidRPr="0010274F">
              <w:rPr>
                <w:rFonts w:ascii="Times New Roman" w:hAnsi="Times New Roman" w:cs="Times New Roman"/>
                <w:sz w:val="17"/>
                <w:szCs w:val="17"/>
              </w:rPr>
              <w:t>г.Набережные Че</w:t>
            </w:r>
            <w:r w:rsidRPr="0010274F">
              <w:rPr>
                <w:rFonts w:ascii="Times New Roman" w:hAnsi="Times New Roman" w:cs="Times New Roman"/>
                <w:sz w:val="17"/>
                <w:szCs w:val="17"/>
              </w:rPr>
              <w:t>л</w:t>
            </w:r>
            <w:r w:rsidRPr="0010274F">
              <w:rPr>
                <w:rFonts w:ascii="Times New Roman" w:hAnsi="Times New Roman" w:cs="Times New Roman"/>
                <w:sz w:val="17"/>
                <w:szCs w:val="17"/>
              </w:rPr>
              <w:t>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61,5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61,5</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тонкий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 xml:space="preserve">ент, 1 принтер. Организован </w:t>
            </w:r>
          </w:p>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1 порт СКС. Количество пациентов, записавшихся через инфо</w:t>
            </w:r>
            <w:r w:rsidRPr="0010274F">
              <w:rPr>
                <w:rFonts w:ascii="Times New Roman" w:hAnsi="Times New Roman" w:cs="Times New Roman"/>
                <w:color w:val="000000"/>
                <w:sz w:val="17"/>
                <w:szCs w:val="17"/>
              </w:rPr>
              <w:t>р</w:t>
            </w:r>
            <w:r w:rsidRPr="0010274F">
              <w:rPr>
                <w:rFonts w:ascii="Times New Roman" w:hAnsi="Times New Roman" w:cs="Times New Roman"/>
                <w:color w:val="000000"/>
                <w:sz w:val="17"/>
                <w:szCs w:val="17"/>
              </w:rPr>
              <w:t>мационную систему, - 100%. Инт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 xml:space="preserve">ральными </w:t>
            </w:r>
            <w:r w:rsidRPr="0010274F">
              <w:rPr>
                <w:rFonts w:ascii="Times New Roman" w:hAnsi="Times New Roman" w:cs="Times New Roman"/>
                <w:color w:val="000000"/>
                <w:sz w:val="17"/>
                <w:szCs w:val="17"/>
              </w:rPr>
              <w:lastRenderedPageBreak/>
              <w:t>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882AC7"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2.2.144</w:t>
            </w:r>
            <w:r w:rsidR="00882AC7">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1D297D">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«Альметьевский центр медицинской пр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филактики»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84,4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84,4</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w:t>
            </w:r>
          </w:p>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1 тонкий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 xml:space="preserve">ент, 1 принтер. Организован </w:t>
            </w:r>
          </w:p>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2 порта СКС. Количество пациентов, записавшихся через инфо</w:t>
            </w:r>
            <w:r w:rsidRPr="0010274F">
              <w:rPr>
                <w:rFonts w:ascii="Times New Roman" w:hAnsi="Times New Roman" w:cs="Times New Roman"/>
                <w:color w:val="000000"/>
                <w:sz w:val="17"/>
                <w:szCs w:val="17"/>
              </w:rPr>
              <w:t>р</w:t>
            </w:r>
            <w:r w:rsidRPr="0010274F">
              <w:rPr>
                <w:rFonts w:ascii="Times New Roman" w:hAnsi="Times New Roman" w:cs="Times New Roman"/>
                <w:color w:val="000000"/>
                <w:sz w:val="17"/>
                <w:szCs w:val="17"/>
              </w:rPr>
              <w:t>мационную систему, - 100%. Инт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882AC7"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2.2.145</w:t>
            </w:r>
            <w:r w:rsidR="00E32932">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«Республиканское бюро судебно-медицин</w:t>
            </w:r>
            <w:r w:rsidR="00E32932">
              <w:rPr>
                <w:rFonts w:ascii="Times New Roman" w:hAnsi="Times New Roman" w:cs="Times New Roman"/>
                <w:color w:val="000000"/>
                <w:sz w:val="17"/>
                <w:szCs w:val="17"/>
              </w:rPr>
              <w:t>-</w:t>
            </w:r>
            <w:r w:rsidRPr="0010274F">
              <w:rPr>
                <w:rFonts w:ascii="Times New Roman" w:hAnsi="Times New Roman" w:cs="Times New Roman"/>
                <w:color w:val="000000"/>
                <w:sz w:val="17"/>
                <w:szCs w:val="17"/>
              </w:rPr>
              <w:t>ской экспертизы МЗ РТ»</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1 540,6</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1 540,6</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E32932">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Установлено 27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14 прин</w:t>
            </w:r>
            <w:r w:rsidR="00E32932">
              <w:rPr>
                <w:rFonts w:ascii="Times New Roman" w:hAnsi="Times New Roman" w:cs="Times New Roman"/>
                <w:color w:val="000000"/>
                <w:sz w:val="17"/>
                <w:szCs w:val="17"/>
              </w:rPr>
              <w:t>-</w:t>
            </w:r>
            <w:r w:rsidRPr="0010274F">
              <w:rPr>
                <w:rFonts w:ascii="Times New Roman" w:hAnsi="Times New Roman" w:cs="Times New Roman"/>
                <w:color w:val="000000"/>
                <w:sz w:val="17"/>
                <w:szCs w:val="17"/>
              </w:rPr>
              <w:t>теров. рганиз</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вано 35 портов СКС. Колич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ство пацие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тов, записа</w:t>
            </w:r>
            <w:r w:rsidRPr="0010274F">
              <w:rPr>
                <w:rFonts w:ascii="Times New Roman" w:hAnsi="Times New Roman" w:cs="Times New Roman"/>
                <w:color w:val="000000"/>
                <w:sz w:val="17"/>
                <w:szCs w:val="17"/>
              </w:rPr>
              <w:t>в</w:t>
            </w:r>
            <w:r w:rsidRPr="0010274F">
              <w:rPr>
                <w:rFonts w:ascii="Times New Roman" w:hAnsi="Times New Roman" w:cs="Times New Roman"/>
                <w:color w:val="000000"/>
                <w:sz w:val="17"/>
                <w:szCs w:val="17"/>
              </w:rPr>
              <w:t>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E32932"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2.2.146</w:t>
            </w:r>
            <w:r w:rsidR="00E32932">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«Республиканский центр медицинской пр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филактики» МЗ РТ</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356,0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356,0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E32932">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6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3 при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тера. Орган</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зовано 8 по</w:t>
            </w:r>
            <w:r w:rsidRPr="0010274F">
              <w:rPr>
                <w:rFonts w:ascii="Times New Roman" w:hAnsi="Times New Roman" w:cs="Times New Roman"/>
                <w:color w:val="000000"/>
                <w:sz w:val="17"/>
                <w:szCs w:val="17"/>
              </w:rPr>
              <w:t>р</w:t>
            </w:r>
            <w:r w:rsidRPr="0010274F">
              <w:rPr>
                <w:rFonts w:ascii="Times New Roman" w:hAnsi="Times New Roman" w:cs="Times New Roman"/>
                <w:color w:val="000000"/>
                <w:sz w:val="17"/>
                <w:szCs w:val="17"/>
              </w:rPr>
              <w:t>тов СКС. К</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личество пац</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lastRenderedPageBreak/>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E32932"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2.2.147</w:t>
            </w:r>
            <w:r w:rsidR="00E32932">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ГАУЗ «Республиканская станция переливания крови» </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714,0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714,0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E32932">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Установлено 12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6 при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теров. Орган</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зовано 16 по</w:t>
            </w:r>
            <w:r w:rsidRPr="0010274F">
              <w:rPr>
                <w:rFonts w:ascii="Times New Roman" w:hAnsi="Times New Roman" w:cs="Times New Roman"/>
                <w:color w:val="000000"/>
                <w:sz w:val="17"/>
                <w:szCs w:val="17"/>
              </w:rPr>
              <w:t>р</w:t>
            </w:r>
            <w:r w:rsidRPr="0010274F">
              <w:rPr>
                <w:rFonts w:ascii="Times New Roman" w:hAnsi="Times New Roman" w:cs="Times New Roman"/>
                <w:color w:val="000000"/>
                <w:sz w:val="17"/>
                <w:szCs w:val="17"/>
              </w:rPr>
              <w:t>тов СКС. К</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личество пац</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E32932"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E32932">
            <w:pPr>
              <w:tabs>
                <w:tab w:val="left" w:pos="137"/>
              </w:tabs>
              <w:spacing w:line="216" w:lineRule="auto"/>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2.2.148</w:t>
            </w:r>
            <w:r w:rsidR="00E32932">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E32932">
            <w:pPr>
              <w:spacing w:line="216" w:lineRule="auto"/>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«Нижнекамская центральная районная многопрофильная бол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ница»</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E32932">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E32932">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E32932">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E32932">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E32932">
            <w:pPr>
              <w:spacing w:line="216" w:lineRule="auto"/>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E32932">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262,2</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E32932">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262,2</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E32932">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E32932">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E32932">
            <w:pPr>
              <w:spacing w:line="216" w:lineRule="auto"/>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Установлено </w:t>
            </w:r>
          </w:p>
          <w:p w:rsidR="000B1C0D" w:rsidRPr="0010274F" w:rsidRDefault="000B1C0D" w:rsidP="00E32932">
            <w:pPr>
              <w:spacing w:line="216" w:lineRule="auto"/>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6 тонких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3 при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тера, 5 терм</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налов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тронной оч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реди. Орган</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зовано 17 по</w:t>
            </w:r>
            <w:r w:rsidRPr="0010274F">
              <w:rPr>
                <w:rFonts w:ascii="Times New Roman" w:hAnsi="Times New Roman" w:cs="Times New Roman"/>
                <w:color w:val="000000"/>
                <w:sz w:val="17"/>
                <w:szCs w:val="17"/>
              </w:rPr>
              <w:t>р</w:t>
            </w:r>
            <w:r w:rsidRPr="0010274F">
              <w:rPr>
                <w:rFonts w:ascii="Times New Roman" w:hAnsi="Times New Roman" w:cs="Times New Roman"/>
                <w:color w:val="000000"/>
                <w:sz w:val="17"/>
                <w:szCs w:val="17"/>
              </w:rPr>
              <w:t>тов СКС. К</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личество пац</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ентов, зап</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савшихся через информацио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ную систему, - 100%. Инт</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грация с фед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E32932">
            <w:pPr>
              <w:spacing w:line="216" w:lineRule="auto"/>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w:t>
            </w:r>
          </w:p>
          <w:p w:rsidR="000B1C0D" w:rsidRPr="0010274F" w:rsidRDefault="000B1C0D" w:rsidP="00E32932">
            <w:pPr>
              <w:spacing w:line="216" w:lineRule="auto"/>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E32932" w:rsidRDefault="000B1C0D" w:rsidP="00E32932">
            <w:pPr>
              <w:spacing w:line="216" w:lineRule="auto"/>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E32932">
            <w:pPr>
              <w:spacing w:line="216" w:lineRule="auto"/>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Мероприятие 2.3. Обмен телемедицинскими да</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ными, внедрение систем электронного документ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оборота</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9 689,6</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9 689,6</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25 723,0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10 095,5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15 627,5</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Интеграция с федеральн</w:t>
            </w:r>
            <w:r w:rsidRPr="0010274F">
              <w:rPr>
                <w:rFonts w:ascii="Times New Roman" w:hAnsi="Times New Roman" w:cs="Times New Roman"/>
                <w:color w:val="000000"/>
                <w:sz w:val="17"/>
                <w:szCs w:val="17"/>
              </w:rPr>
              <w:t>ы</w:t>
            </w:r>
            <w:r w:rsidRPr="0010274F">
              <w:rPr>
                <w:rFonts w:ascii="Times New Roman" w:hAnsi="Times New Roman" w:cs="Times New Roman"/>
                <w:color w:val="000000"/>
                <w:sz w:val="17"/>
                <w:szCs w:val="17"/>
              </w:rPr>
              <w:t>ми компоне</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p>
        </w:tc>
        <w:tc>
          <w:tcPr>
            <w:tcW w:w="431" w:type="pct"/>
            <w:tcBorders>
              <w:top w:val="single" w:sz="4" w:space="0" w:color="auto"/>
              <w:left w:val="single" w:sz="4" w:space="0" w:color="auto"/>
              <w:bottom w:val="single" w:sz="4" w:space="0" w:color="auto"/>
            </w:tcBorders>
          </w:tcPr>
          <w:p w:rsidR="00E32932"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2.3.1</w:t>
            </w:r>
            <w:r w:rsidR="00E32932">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sz w:val="17"/>
                <w:szCs w:val="17"/>
              </w:rPr>
              <w:t>ГАУЗ «РКБ МЗ РТ»</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900,6</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900,6</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lastRenderedPageBreak/>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1 256,6</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593,9</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662,7</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lastRenderedPageBreak/>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 xml:space="preserve">октябрь 2011 - декабрь </w:t>
            </w:r>
            <w:r w:rsidRPr="0010274F">
              <w:rPr>
                <w:rFonts w:ascii="Times New Roman" w:hAnsi="Times New Roman" w:cs="Times New Roman"/>
                <w:color w:val="000000"/>
                <w:sz w:val="17"/>
                <w:szCs w:val="17"/>
              </w:rPr>
              <w:lastRenderedPageBreak/>
              <w:t>2012</w:t>
            </w:r>
          </w:p>
        </w:tc>
        <w:tc>
          <w:tcPr>
            <w:tcW w:w="431" w:type="pct"/>
            <w:tcBorders>
              <w:top w:val="single" w:sz="4" w:space="0" w:color="auto"/>
              <w:left w:val="single" w:sz="4" w:space="0" w:color="auto"/>
              <w:bottom w:val="single" w:sz="4" w:space="0" w:color="auto"/>
            </w:tcBorders>
          </w:tcPr>
          <w:p w:rsidR="00E32932"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w:t>
            </w:r>
            <w:r w:rsidRPr="0010274F">
              <w:rPr>
                <w:rFonts w:ascii="Times New Roman" w:hAnsi="Times New Roman" w:cs="Times New Roman"/>
                <w:color w:val="000000"/>
                <w:sz w:val="17"/>
                <w:szCs w:val="17"/>
              </w:rPr>
              <w:lastRenderedPageBreak/>
              <w:t xml:space="preserve">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2.3.2</w:t>
            </w:r>
            <w:r w:rsidR="00E32932">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sz w:val="17"/>
                <w:szCs w:val="17"/>
              </w:rPr>
              <w:t>ГАУЗ «ДРКБ МЗ РТ»</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477,7</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477,7</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669,5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313,6</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355,9</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32932"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2.3.3</w:t>
            </w:r>
            <w:r w:rsidR="00E32932">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ГАУЗ «Республиканская клиническая больница </w:t>
            </w:r>
          </w:p>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2» МЗ РТ</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147,0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147,0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325,7</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148,2</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177,5</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32932"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2.3.4</w:t>
            </w:r>
            <w:r w:rsidR="00E32932">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ГАУЗ «Республиканская клиническая больница </w:t>
            </w:r>
          </w:p>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3»</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96,9</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96,9</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32932"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2.3.5</w:t>
            </w:r>
            <w:r w:rsidR="00E32932">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sz w:val="17"/>
                <w:szCs w:val="17"/>
              </w:rPr>
              <w:t>ГАУЗ «МКДЦ»</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20,7</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20,7</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291,6</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195,5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96,1</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32932"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2.3.6</w:t>
            </w:r>
            <w:r w:rsidR="00E32932">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 xml:space="preserve">ГАУЗ «РКПБ </w:t>
            </w:r>
          </w:p>
          <w:p w:rsidR="000B1C0D" w:rsidRPr="0010274F" w:rsidRDefault="00E32932" w:rsidP="002F61F4">
            <w:pPr>
              <w:rPr>
                <w:rFonts w:ascii="Times New Roman" w:hAnsi="Times New Roman" w:cs="Times New Roman"/>
                <w:color w:val="000000"/>
                <w:sz w:val="17"/>
                <w:szCs w:val="17"/>
              </w:rPr>
            </w:pPr>
            <w:r>
              <w:rPr>
                <w:rFonts w:ascii="Times New Roman" w:hAnsi="Times New Roman" w:cs="Times New Roman"/>
                <w:sz w:val="17"/>
                <w:szCs w:val="17"/>
              </w:rPr>
              <w:t>им.</w:t>
            </w:r>
            <w:r w:rsidR="000B1C0D" w:rsidRPr="0010274F">
              <w:rPr>
                <w:rFonts w:ascii="Times New Roman" w:hAnsi="Times New Roman" w:cs="Times New Roman"/>
                <w:sz w:val="17"/>
                <w:szCs w:val="17"/>
              </w:rPr>
              <w:t>акад.В.М.Бехтерева»</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1 238,0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1 238,0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 xml:space="preserve">деральными </w:t>
            </w:r>
            <w:r w:rsidRPr="0010274F">
              <w:rPr>
                <w:rFonts w:ascii="Times New Roman" w:hAnsi="Times New Roman" w:cs="Times New Roman"/>
                <w:color w:val="000000"/>
                <w:sz w:val="17"/>
                <w:szCs w:val="17"/>
              </w:rPr>
              <w:lastRenderedPageBreak/>
              <w:t>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E32932"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2.3.7</w:t>
            </w:r>
            <w:r w:rsidR="00E32932">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sz w:val="17"/>
                <w:szCs w:val="17"/>
              </w:rPr>
              <w:t>ГАУЗ «РКОД МЗ РТ»</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432,4</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432,4</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517,5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221,0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296,5</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32932"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2.3.8</w:t>
            </w:r>
            <w:r w:rsidR="00E32932">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«Республиканская клиническая больница восстановительного л</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чения» МЗ РТ</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43,3</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43,3</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83,4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41,9</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41,5</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32932"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2.3.9</w:t>
            </w:r>
            <w:r w:rsidR="00E32932">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«Республиканский клинический противот</w:t>
            </w:r>
            <w:r w:rsidRPr="0010274F">
              <w:rPr>
                <w:rFonts w:ascii="Times New Roman" w:hAnsi="Times New Roman" w:cs="Times New Roman"/>
                <w:color w:val="000000"/>
                <w:sz w:val="17"/>
                <w:szCs w:val="17"/>
              </w:rPr>
              <w:t>у</w:t>
            </w:r>
            <w:r w:rsidRPr="0010274F">
              <w:rPr>
                <w:rFonts w:ascii="Times New Roman" w:hAnsi="Times New Roman" w:cs="Times New Roman"/>
                <w:color w:val="000000"/>
                <w:sz w:val="17"/>
                <w:szCs w:val="17"/>
              </w:rPr>
              <w:t xml:space="preserve">беркулезный диспансер» </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1 063,6</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1 063,6</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E32932"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E32932">
            <w:pPr>
              <w:tabs>
                <w:tab w:val="left" w:pos="137"/>
              </w:tabs>
              <w:spacing w:line="216" w:lineRule="auto"/>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2.3.10</w:t>
            </w:r>
            <w:r w:rsidR="00E32932">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E32932">
            <w:pPr>
              <w:spacing w:line="216" w:lineRule="auto"/>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«Республиканская клиническая офтальмол</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гическая больница МЗ РТ»</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E32932">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E32932">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E32932">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E32932">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E32932">
            <w:pPr>
              <w:spacing w:line="216" w:lineRule="auto"/>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E32932">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78,9</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E32932">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50,8</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E32932">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28,1</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E32932">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E32932">
            <w:pPr>
              <w:spacing w:line="216" w:lineRule="auto"/>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E32932">
            <w:pPr>
              <w:spacing w:line="216" w:lineRule="auto"/>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32932" w:rsidRDefault="000B1C0D" w:rsidP="00E32932">
            <w:pPr>
              <w:spacing w:line="216" w:lineRule="auto"/>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E32932">
            <w:pPr>
              <w:spacing w:line="216" w:lineRule="auto"/>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2.3.11</w:t>
            </w:r>
            <w:r w:rsidR="00E32932">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«Республиканская клиническая инфекцио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ная больница»</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119,1</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119,1</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162,6</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73,9</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88,7</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32932"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2.3.12</w:t>
            </w:r>
            <w:r w:rsidR="00E32932">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ГАУЗ «Госпиталь для </w:t>
            </w:r>
            <w:r w:rsidRPr="0010274F">
              <w:rPr>
                <w:rFonts w:ascii="Times New Roman" w:hAnsi="Times New Roman" w:cs="Times New Roman"/>
                <w:color w:val="000000"/>
                <w:sz w:val="17"/>
                <w:szCs w:val="17"/>
              </w:rPr>
              <w:lastRenderedPageBreak/>
              <w:t>ветеранов войн»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128,0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128,0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Внедрение </w:t>
            </w:r>
            <w:r w:rsidRPr="0010274F">
              <w:rPr>
                <w:rFonts w:ascii="Times New Roman" w:hAnsi="Times New Roman" w:cs="Times New Roman"/>
                <w:color w:val="000000"/>
                <w:sz w:val="17"/>
                <w:szCs w:val="17"/>
              </w:rPr>
              <w:lastRenderedPageBreak/>
              <w:t>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168,1</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76,7</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91,4</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Внедрение </w:t>
            </w:r>
            <w:r w:rsidRPr="0010274F">
              <w:rPr>
                <w:rFonts w:ascii="Times New Roman" w:hAnsi="Times New Roman" w:cs="Times New Roman"/>
                <w:color w:val="000000"/>
                <w:sz w:val="17"/>
                <w:szCs w:val="17"/>
              </w:rPr>
              <w:lastRenderedPageBreak/>
              <w:t>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 xml:space="preserve">октябрь </w:t>
            </w:r>
            <w:r w:rsidRPr="0010274F">
              <w:rPr>
                <w:rFonts w:ascii="Times New Roman" w:hAnsi="Times New Roman" w:cs="Times New Roman"/>
                <w:color w:val="000000"/>
                <w:sz w:val="17"/>
                <w:szCs w:val="17"/>
              </w:rPr>
              <w:lastRenderedPageBreak/>
              <w:t>2011 - декабрь 2012</w:t>
            </w:r>
          </w:p>
        </w:tc>
        <w:tc>
          <w:tcPr>
            <w:tcW w:w="431" w:type="pct"/>
            <w:tcBorders>
              <w:top w:val="single" w:sz="4" w:space="0" w:color="auto"/>
              <w:left w:val="single" w:sz="4" w:space="0" w:color="auto"/>
              <w:bottom w:val="single" w:sz="4" w:space="0" w:color="auto"/>
            </w:tcBorders>
          </w:tcPr>
          <w:p w:rsidR="00E32932"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 xml:space="preserve">Министерство </w:t>
            </w:r>
            <w:r w:rsidRPr="0010274F">
              <w:rPr>
                <w:rFonts w:ascii="Times New Roman" w:hAnsi="Times New Roman" w:cs="Times New Roman"/>
                <w:color w:val="000000"/>
                <w:sz w:val="17"/>
                <w:szCs w:val="17"/>
              </w:rPr>
              <w:lastRenderedPageBreak/>
              <w:t>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2.3.13</w:t>
            </w:r>
            <w:r w:rsidR="00E32932">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«Республиканский наркологический диспа</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сер» МЗ РТ</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610,9</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610,9</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E32932"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2.3.14</w:t>
            </w:r>
            <w:r w:rsidR="00E32932">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«Республиканский клинический кожно-венерологический ди</w:t>
            </w:r>
            <w:r w:rsidRPr="0010274F">
              <w:rPr>
                <w:rFonts w:ascii="Times New Roman" w:hAnsi="Times New Roman" w:cs="Times New Roman"/>
                <w:color w:val="000000"/>
                <w:sz w:val="17"/>
                <w:szCs w:val="17"/>
              </w:rPr>
              <w:t>с</w:t>
            </w:r>
            <w:r w:rsidRPr="0010274F">
              <w:rPr>
                <w:rFonts w:ascii="Times New Roman" w:hAnsi="Times New Roman" w:cs="Times New Roman"/>
                <w:color w:val="000000"/>
                <w:sz w:val="17"/>
                <w:szCs w:val="17"/>
              </w:rPr>
              <w:t>пансер»</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900,2</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900,2</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E32932"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ции и связи Республики Татарстан,</w:t>
            </w:r>
          </w:p>
          <w:p w:rsidR="000B1C0D" w:rsidRPr="0010274F" w:rsidRDefault="000B1C0D" w:rsidP="002C3444">
            <w:pPr>
              <w:ind w:right="48"/>
            </w:pPr>
            <w:r w:rsidRPr="0010274F">
              <w:rPr>
                <w:rFonts w:ascii="Times New Roman" w:hAnsi="Times New Roman" w:cs="Times New Roman"/>
                <w:color w:val="000000"/>
                <w:sz w:val="17"/>
                <w:szCs w:val="17"/>
              </w:rPr>
              <w:t xml:space="preserve"> 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2.3.15</w:t>
            </w:r>
            <w:r w:rsidR="00E32932">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sz w:val="17"/>
                <w:szCs w:val="17"/>
              </w:rPr>
              <w:t>ГАУЗ РТ «БСМП»</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192,2</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192,2</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314,0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156,5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157,5</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32932"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2.3.16</w:t>
            </w:r>
            <w:r w:rsidR="00E32932">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ГАУЗ «Госпиталь для ветеранов войн» </w:t>
            </w:r>
            <w:r w:rsidRPr="0010274F">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59,8</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59,8</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107,8</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53,5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54,3</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32932"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2.3.17</w:t>
            </w:r>
            <w:r w:rsidR="00E32932">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«Набережно-Челнинская инфекцио</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ная больница»</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46,0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46,0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lastRenderedPageBreak/>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87,3</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43,7</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43,6</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lastRenderedPageBreak/>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 xml:space="preserve">октябрь 2011 - декабрь </w:t>
            </w:r>
            <w:r w:rsidRPr="0010274F">
              <w:rPr>
                <w:rFonts w:ascii="Times New Roman" w:hAnsi="Times New Roman" w:cs="Times New Roman"/>
                <w:color w:val="000000"/>
                <w:sz w:val="17"/>
                <w:szCs w:val="17"/>
              </w:rPr>
              <w:lastRenderedPageBreak/>
              <w:t>2012</w:t>
            </w:r>
          </w:p>
        </w:tc>
        <w:tc>
          <w:tcPr>
            <w:tcW w:w="431" w:type="pct"/>
            <w:tcBorders>
              <w:top w:val="single" w:sz="4" w:space="0" w:color="auto"/>
              <w:left w:val="single" w:sz="4" w:space="0" w:color="auto"/>
              <w:bottom w:val="single" w:sz="4" w:space="0" w:color="auto"/>
            </w:tcBorders>
          </w:tcPr>
          <w:p w:rsid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w:t>
            </w:r>
            <w:r w:rsidRPr="0010274F">
              <w:rPr>
                <w:rFonts w:ascii="Times New Roman" w:hAnsi="Times New Roman" w:cs="Times New Roman"/>
                <w:color w:val="000000"/>
                <w:sz w:val="17"/>
                <w:szCs w:val="17"/>
              </w:rPr>
              <w:lastRenderedPageBreak/>
              <w:t xml:space="preserve">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2.3.18</w:t>
            </w:r>
            <w:r w:rsidR="00E32932">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sz w:val="17"/>
                <w:szCs w:val="17"/>
              </w:rPr>
              <w:t>ГАУЗ «Закамская детская больница с перинатал</w:t>
            </w:r>
            <w:r w:rsidRPr="0010274F">
              <w:rPr>
                <w:rFonts w:ascii="Times New Roman" w:hAnsi="Times New Roman" w:cs="Times New Roman"/>
                <w:sz w:val="17"/>
                <w:szCs w:val="17"/>
              </w:rPr>
              <w:t>ь</w:t>
            </w:r>
            <w:r w:rsidRPr="0010274F">
              <w:rPr>
                <w:rFonts w:ascii="Times New Roman" w:hAnsi="Times New Roman" w:cs="Times New Roman"/>
                <w:sz w:val="17"/>
                <w:szCs w:val="17"/>
              </w:rPr>
              <w:t>ным центром» 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285,9</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196,5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89,4</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2.3.19</w:t>
            </w:r>
            <w:r w:rsidR="00E32932">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«Городская бол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 xml:space="preserve">ница № 2» </w:t>
            </w:r>
            <w:r w:rsidRPr="0010274F">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117,7</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117,7</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198,7</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99,2</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99,5</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2.3.20</w:t>
            </w:r>
            <w:r w:rsidR="00E32932">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«Городская бол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 xml:space="preserve">ница № 5» </w:t>
            </w:r>
            <w:r w:rsidRPr="0010274F">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262,9</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262,9</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419,1</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206,3</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212,8</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2.3.21</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«Детская горо</w:t>
            </w:r>
            <w:r w:rsidRPr="0010274F">
              <w:rPr>
                <w:rFonts w:ascii="Times New Roman" w:hAnsi="Times New Roman" w:cs="Times New Roman"/>
                <w:color w:val="000000"/>
                <w:sz w:val="17"/>
                <w:szCs w:val="17"/>
              </w:rPr>
              <w:t>д</w:t>
            </w:r>
            <w:r w:rsidRPr="0010274F">
              <w:rPr>
                <w:rFonts w:ascii="Times New Roman" w:hAnsi="Times New Roman" w:cs="Times New Roman"/>
                <w:color w:val="000000"/>
                <w:sz w:val="17"/>
                <w:szCs w:val="17"/>
              </w:rPr>
              <w:t>ская больница с перин</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тальным центром» г.Нижнекамска</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70,2</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70,2</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128,5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66,1</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62,4</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2.3.22</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«Городская бол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ница скорой медици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ской помощи № 1»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10,3</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10,3</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119,3</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77,1</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42,2</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lastRenderedPageBreak/>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lastRenderedPageBreak/>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2.3.23</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«Городская бол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ница скорой медици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ской помощи № 2»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98,6</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98,6</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132,0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59,4</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72,6</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ции и связи Республики Татарстан,</w:t>
            </w:r>
          </w:p>
          <w:p w:rsidR="000B1C0D" w:rsidRPr="0010274F" w:rsidRDefault="000B1C0D" w:rsidP="002C3444">
            <w:pPr>
              <w:ind w:right="48"/>
            </w:pPr>
            <w:r w:rsidRPr="0010274F">
              <w:rPr>
                <w:rFonts w:ascii="Times New Roman" w:hAnsi="Times New Roman" w:cs="Times New Roman"/>
                <w:color w:val="000000"/>
                <w:sz w:val="17"/>
                <w:szCs w:val="17"/>
              </w:rPr>
              <w:t xml:space="preserve"> 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2.3.24</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«Клиническая больница № 2»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60,5</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60,5</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83,6</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36,6</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47,0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2.3.25</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«Городская бол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ница № 4»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28,6</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28,6</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56,5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26,4</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30,1</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2.3.26</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МБУЗ  «Городская кл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ническая больница № 5»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44,2</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44,2</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85,0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42,8</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42,2</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2.3.27</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890E25">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w:t>
            </w:r>
            <w:r w:rsidR="00890E25">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УЗ «Городская клин</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ческая больница № 7»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334,8</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334,8</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428,0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199,6</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228,4</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 xml:space="preserve">деральными </w:t>
            </w:r>
            <w:r w:rsidRPr="0010274F">
              <w:rPr>
                <w:rFonts w:ascii="Times New Roman" w:hAnsi="Times New Roman" w:cs="Times New Roman"/>
                <w:color w:val="000000"/>
                <w:sz w:val="17"/>
                <w:szCs w:val="17"/>
              </w:rPr>
              <w:lastRenderedPageBreak/>
              <w:t>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2.3.28</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«Городская клин</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ческая больница № 9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73,6</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73,6</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102,5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45,5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57,0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2.3.29</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«Городская бол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ница № 11»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62,3</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62,3</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111,7</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55,4</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56,3</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E871FB">
            <w:pPr>
              <w:tabs>
                <w:tab w:val="left" w:pos="137"/>
              </w:tabs>
              <w:spacing w:line="216" w:lineRule="auto"/>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2.3.30</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E871FB">
            <w:pPr>
              <w:spacing w:line="216" w:lineRule="auto"/>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«Городская клин</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ческая больница №</w:t>
            </w:r>
            <w:r w:rsidR="00E871FB">
              <w:rPr>
                <w:rFonts w:ascii="Times New Roman" w:hAnsi="Times New Roman" w:cs="Times New Roman"/>
                <w:color w:val="000000"/>
                <w:sz w:val="17"/>
                <w:szCs w:val="17"/>
              </w:rPr>
              <w:t xml:space="preserve"> </w:t>
            </w:r>
            <w:r w:rsidRPr="0010274F">
              <w:rPr>
                <w:rFonts w:ascii="Times New Roman" w:hAnsi="Times New Roman" w:cs="Times New Roman"/>
                <w:color w:val="000000"/>
                <w:sz w:val="17"/>
                <w:szCs w:val="17"/>
              </w:rPr>
              <w:t>16»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E871FB">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179,0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E871FB">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179,0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E871FB">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E871FB">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E871FB">
            <w:pPr>
              <w:spacing w:line="216" w:lineRule="auto"/>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E871FB">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212,7</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E871FB">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97,6</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E871FB">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115,1</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E871FB">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E871FB">
            <w:pPr>
              <w:spacing w:line="216" w:lineRule="auto"/>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E871FB">
            <w:pPr>
              <w:spacing w:line="216" w:lineRule="auto"/>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E871FB">
            <w:pPr>
              <w:spacing w:line="216" w:lineRule="auto"/>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E871FB">
            <w:pPr>
              <w:spacing w:line="216" w:lineRule="auto"/>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2.3.31</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«Центральная г</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родская клиническая больница № 18»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108,2</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108,2</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138,6</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62,7</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75,9</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ции и связи Республики Татарстан,</w:t>
            </w:r>
          </w:p>
          <w:p w:rsidR="000B1C0D" w:rsidRPr="0010274F" w:rsidRDefault="000B1C0D" w:rsidP="002C3444">
            <w:pPr>
              <w:ind w:right="48"/>
            </w:pPr>
            <w:r w:rsidRPr="0010274F">
              <w:rPr>
                <w:rFonts w:ascii="Times New Roman" w:hAnsi="Times New Roman" w:cs="Times New Roman"/>
                <w:color w:val="000000"/>
                <w:sz w:val="17"/>
                <w:szCs w:val="17"/>
              </w:rPr>
              <w:t xml:space="preserve"> 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1F2BE5">
            <w:pPr>
              <w:tabs>
                <w:tab w:val="left" w:pos="137"/>
              </w:tabs>
              <w:spacing w:line="216" w:lineRule="auto"/>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2.3.32</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1F2BE5">
            <w:pPr>
              <w:spacing w:line="216" w:lineRule="auto"/>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«Клиника мед</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 xml:space="preserve">цинского университета» </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1F2BE5">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58,1</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1F2BE5">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58,1</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1F2BE5">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1F2BE5">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1F2BE5">
            <w:pPr>
              <w:spacing w:line="216" w:lineRule="auto"/>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1F2BE5">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105,6</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1F2BE5">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52,6</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1F2BE5">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53,0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1F2BE5">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1F2BE5">
            <w:pPr>
              <w:spacing w:line="216" w:lineRule="auto"/>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1F2BE5">
            <w:pPr>
              <w:spacing w:line="216" w:lineRule="auto"/>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1F2BE5">
            <w:pPr>
              <w:spacing w:line="216" w:lineRule="auto"/>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1F2BE5">
            <w:pPr>
              <w:spacing w:line="216" w:lineRule="auto"/>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2.3.33</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9556DA">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ГБУЗ «Городская детская больница № 1» г.Казани </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135,8</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135,8</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lastRenderedPageBreak/>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164,2</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74,8</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89,4</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lastRenderedPageBreak/>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 xml:space="preserve">октябрь 2011 - </w:t>
            </w:r>
            <w:r w:rsidRPr="0010274F">
              <w:rPr>
                <w:rFonts w:ascii="Times New Roman" w:hAnsi="Times New Roman" w:cs="Times New Roman"/>
                <w:color w:val="000000"/>
                <w:sz w:val="17"/>
                <w:szCs w:val="17"/>
              </w:rPr>
              <w:lastRenderedPageBreak/>
              <w:t>декабрь 2012</w:t>
            </w:r>
          </w:p>
        </w:tc>
        <w:tc>
          <w:tcPr>
            <w:tcW w:w="431" w:type="pct"/>
            <w:tcBorders>
              <w:top w:val="single" w:sz="4" w:space="0" w:color="auto"/>
              <w:left w:val="single" w:sz="4" w:space="0" w:color="auto"/>
              <w:bottom w:val="single" w:sz="4" w:space="0" w:color="auto"/>
            </w:tcBorders>
          </w:tcPr>
          <w:p w:rsid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lastRenderedPageBreak/>
              <w:t xml:space="preserve">ции и связи Республики Татарстан, </w:t>
            </w:r>
          </w:p>
          <w:p w:rsidR="000B1C0D" w:rsidRP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2.3.34</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E871FB" w:rsidRDefault="000B1C0D" w:rsidP="001D297D">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ГБУЗ «Детская городская клиническая больница </w:t>
            </w:r>
          </w:p>
          <w:p w:rsidR="000B1C0D" w:rsidRPr="0010274F" w:rsidRDefault="000B1C0D" w:rsidP="001D297D">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2»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19,0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19,0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47,7</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25,1</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22,6</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2.3.35</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«Детская городская клиническая больница    № 7»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71,8</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71,8</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146,3</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82,5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63,8</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2.3.36</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«Детская городская больница № 8»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79,5</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79,5</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96,4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42,7</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53,7</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2.3.37</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«Центр реабилит</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слуха» </w:t>
            </w:r>
            <w:r w:rsidRPr="0010274F">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6,9</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6,9</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24,8</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11,6</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13,2</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ции и связи Республики Татарстан,</w:t>
            </w:r>
          </w:p>
          <w:p w:rsidR="000B1C0D" w:rsidRPr="0010274F" w:rsidRDefault="000B1C0D" w:rsidP="002C3444">
            <w:pPr>
              <w:ind w:right="48"/>
            </w:pPr>
            <w:r w:rsidRPr="0010274F">
              <w:rPr>
                <w:rFonts w:ascii="Times New Roman" w:hAnsi="Times New Roman" w:cs="Times New Roman"/>
                <w:color w:val="000000"/>
                <w:sz w:val="17"/>
                <w:szCs w:val="17"/>
              </w:rPr>
              <w:t xml:space="preserve"> 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2.3.38</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«Агрызская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151,2</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102,2</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49,0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lastRenderedPageBreak/>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w:t>
            </w:r>
            <w:r w:rsidRPr="0010274F">
              <w:rPr>
                <w:rFonts w:ascii="Times New Roman" w:hAnsi="Times New Roman" w:cs="Times New Roman"/>
                <w:color w:val="000000"/>
                <w:sz w:val="17"/>
                <w:szCs w:val="17"/>
              </w:rPr>
              <w:lastRenderedPageBreak/>
              <w:t xml:space="preserve">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2.3.39</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«Азнакаевская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327,5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225,2</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102,3</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2.3.40</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«Аксубаевская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144,6</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97,7</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46,9</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2.3.41</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«Актанышская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62,3</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62,3</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111,7</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55,4</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56,3</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2.3.42</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ГАУЗ «Альметьевская ЦРБ» </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150,2</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150,2</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248,8</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122,9</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125,9</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2.3.43</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ГАУЗ «Алексеевская ЦРБ» </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52,9</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52,9</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97,8</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48,8</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49,0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lastRenderedPageBreak/>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w:t>
            </w:r>
            <w:r w:rsidRPr="0010274F">
              <w:rPr>
                <w:rFonts w:ascii="Times New Roman" w:hAnsi="Times New Roman" w:cs="Times New Roman"/>
                <w:color w:val="000000"/>
                <w:sz w:val="17"/>
                <w:szCs w:val="17"/>
              </w:rPr>
              <w:lastRenderedPageBreak/>
              <w:t xml:space="preserve">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2.3.44</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«Базарно-Матак</w:t>
            </w:r>
            <w:r w:rsidR="00E871FB">
              <w:rPr>
                <w:rFonts w:ascii="Times New Roman" w:hAnsi="Times New Roman" w:cs="Times New Roman"/>
                <w:color w:val="000000"/>
                <w:sz w:val="17"/>
                <w:szCs w:val="17"/>
              </w:rPr>
              <w:t>-</w:t>
            </w:r>
            <w:r w:rsidRPr="0010274F">
              <w:rPr>
                <w:rFonts w:ascii="Times New Roman" w:hAnsi="Times New Roman" w:cs="Times New Roman"/>
                <w:color w:val="000000"/>
                <w:sz w:val="17"/>
                <w:szCs w:val="17"/>
              </w:rPr>
              <w:t>ская ЦРБ Алькеевского муниципального района»</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133,7</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90,1</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43,6</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2.3.45</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«Альметьевская детская городская бол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ница с перинатальным центром»</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118,7</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118,7</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200,3</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100,1</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100,2</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2.3.46</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«Апастовская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153,1</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103,5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49,6</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2.3.47</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«Арская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99,1</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99,1</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170,8</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86,1</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84,7</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2.3.48</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ГАУЗ «Атнинская ЦРБ» </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83,4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54,0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29,4</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 xml:space="preserve">деральными компонентами </w:t>
            </w:r>
            <w:r w:rsidRPr="0010274F">
              <w:rPr>
                <w:rFonts w:ascii="Times New Roman" w:hAnsi="Times New Roman" w:cs="Times New Roman"/>
                <w:color w:val="000000"/>
                <w:sz w:val="17"/>
                <w:szCs w:val="17"/>
              </w:rPr>
              <w:lastRenderedPageBreak/>
              <w:t>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2.3.49</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«Бавлинская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85,8</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85,8</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151,4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76,8</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74,6</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2.3.50</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ГАУЗ «Балтасинская ЦРБ» </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203,5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139,7</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63,8</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ции и связи Республики Татарстан,</w:t>
            </w:r>
          </w:p>
          <w:p w:rsidR="000B1C0D" w:rsidRPr="0010274F" w:rsidRDefault="000B1C0D" w:rsidP="002C3444">
            <w:pPr>
              <w:ind w:right="48"/>
            </w:pPr>
            <w:r w:rsidRPr="0010274F">
              <w:rPr>
                <w:rFonts w:ascii="Times New Roman" w:hAnsi="Times New Roman" w:cs="Times New Roman"/>
                <w:color w:val="000000"/>
                <w:sz w:val="17"/>
                <w:szCs w:val="17"/>
              </w:rPr>
              <w:t xml:space="preserve"> 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2.3.51</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«Бугульминская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253,7</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253,7</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399,6</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194,1</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205,5</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ции и связи Республики Татарстан,</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E871FB">
            <w:pPr>
              <w:tabs>
                <w:tab w:val="left" w:pos="137"/>
              </w:tabs>
              <w:spacing w:line="216" w:lineRule="auto"/>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2.3.52</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E871FB">
            <w:pPr>
              <w:spacing w:line="216" w:lineRule="auto"/>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«Буинская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E871FB">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101,4</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E871FB">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101,4</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E871FB">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E871FB">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E871FB">
            <w:pPr>
              <w:spacing w:line="216" w:lineRule="auto"/>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E871FB">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174,7</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E871FB">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88,0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E871FB">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86,7</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E871FB">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E871FB">
            <w:pPr>
              <w:spacing w:line="216" w:lineRule="auto"/>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E871FB">
            <w:pPr>
              <w:spacing w:line="216" w:lineRule="auto"/>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E871FB">
            <w:pPr>
              <w:spacing w:line="216" w:lineRule="auto"/>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E871FB">
            <w:pPr>
              <w:spacing w:line="216" w:lineRule="auto"/>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2.3.53</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«Верхнеуслонская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35,6</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35,6</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72,2</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36,7</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35,5</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2.3.54</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«Высокогорская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77,9</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77,9</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lastRenderedPageBreak/>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139,7</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71,2</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68,5</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lastRenderedPageBreak/>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 xml:space="preserve">октябрь 2011 - </w:t>
            </w:r>
            <w:r w:rsidRPr="0010274F">
              <w:rPr>
                <w:rFonts w:ascii="Times New Roman" w:hAnsi="Times New Roman" w:cs="Times New Roman"/>
                <w:color w:val="000000"/>
                <w:sz w:val="17"/>
                <w:szCs w:val="17"/>
              </w:rPr>
              <w:lastRenderedPageBreak/>
              <w:t>декабрь 2012</w:t>
            </w:r>
          </w:p>
        </w:tc>
        <w:tc>
          <w:tcPr>
            <w:tcW w:w="431" w:type="pct"/>
            <w:tcBorders>
              <w:top w:val="single" w:sz="4" w:space="0" w:color="auto"/>
              <w:left w:val="single" w:sz="4" w:space="0" w:color="auto"/>
              <w:bottom w:val="single" w:sz="4" w:space="0" w:color="auto"/>
            </w:tcBorders>
          </w:tcPr>
          <w:p w:rsid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lastRenderedPageBreak/>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2.3.55</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«Дрожжановская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43,3</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43,3</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83,4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41,9</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41,5</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2.3.56</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«Елабужская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154,1</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154,1</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252,6</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124,8</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127,8</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2.3.57</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«Елабужская г</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родская поликлиника»</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69,3</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69,3</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121,8</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61,8</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2.3.58</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«Заинская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330,6</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227,0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103,6</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2.3.59</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«Зеленодольская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408,2</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408,2</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lastRenderedPageBreak/>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655,7</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328,9</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326,8</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lastRenderedPageBreak/>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w:t>
            </w:r>
            <w:r w:rsidRPr="0010274F">
              <w:rPr>
                <w:rFonts w:ascii="Times New Roman" w:hAnsi="Times New Roman" w:cs="Times New Roman"/>
                <w:color w:val="000000"/>
                <w:sz w:val="17"/>
                <w:szCs w:val="17"/>
              </w:rPr>
              <w:lastRenderedPageBreak/>
              <w:t xml:space="preserve">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2.3.60</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«Кайбицкая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96,4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62,9</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33,5</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2.3.61</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«Камско-Устьин</w:t>
            </w:r>
            <w:r w:rsidR="00E871FB">
              <w:rPr>
                <w:rFonts w:ascii="Times New Roman" w:hAnsi="Times New Roman" w:cs="Times New Roman"/>
                <w:color w:val="000000"/>
                <w:sz w:val="17"/>
                <w:szCs w:val="17"/>
              </w:rPr>
              <w:t>-</w:t>
            </w:r>
            <w:r w:rsidRPr="0010274F">
              <w:rPr>
                <w:rFonts w:ascii="Times New Roman" w:hAnsi="Times New Roman" w:cs="Times New Roman"/>
                <w:color w:val="000000"/>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121,1</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81,6</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39,5</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2.3.62</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«Кукморская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281,1</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193,0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88,1</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2.3.63</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«Лаишевская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58,9</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58,9</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106,7</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53,0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53,7</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2.3.64</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«Лениногорская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217,3</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217,3</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346,1</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169,0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177,1</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lastRenderedPageBreak/>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w:t>
            </w:r>
            <w:r w:rsidRPr="0010274F">
              <w:rPr>
                <w:rFonts w:ascii="Times New Roman" w:hAnsi="Times New Roman" w:cs="Times New Roman"/>
                <w:color w:val="000000"/>
                <w:sz w:val="17"/>
                <w:szCs w:val="17"/>
              </w:rPr>
              <w:lastRenderedPageBreak/>
              <w:t xml:space="preserve">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2.3.65</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«Мамадышская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99,6</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99,6</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172,0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86,6</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85,4</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2.3.66</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«Менделеевская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68,5</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68,5</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120,6</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59,5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61,1</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2.3.67</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«Мензелинская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59,0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51,2</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7,8</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1F2BE5">
            <w:pPr>
              <w:tabs>
                <w:tab w:val="left" w:pos="137"/>
              </w:tabs>
              <w:spacing w:line="216" w:lineRule="auto"/>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2.3.68</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1F2BE5">
            <w:pPr>
              <w:spacing w:line="216" w:lineRule="auto"/>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«Муслюмовская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1F2BE5">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1F2BE5">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1F2BE5">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1F2BE5">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1F2BE5">
            <w:pPr>
              <w:spacing w:line="216" w:lineRule="auto"/>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1F2BE5">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140,1</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1F2BE5">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94,5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1F2BE5">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45,6</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1F2BE5">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1F2BE5">
            <w:pPr>
              <w:spacing w:line="216" w:lineRule="auto"/>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1F2BE5">
            <w:pPr>
              <w:spacing w:line="216" w:lineRule="auto"/>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1F2BE5">
            <w:pPr>
              <w:spacing w:line="216" w:lineRule="auto"/>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1F2BE5">
            <w:pPr>
              <w:spacing w:line="216" w:lineRule="auto"/>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2.3.69</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«Новошешминская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112,1</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75,3</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36,8</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2.3.70</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«Нурлатская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363,9</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251,6</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112,3</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2.3.71</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«Пестречинская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59,8</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59,8</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107,8</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53,5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54,3</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E871FB">
            <w:pPr>
              <w:tabs>
                <w:tab w:val="left" w:pos="137"/>
              </w:tabs>
              <w:spacing w:line="216" w:lineRule="auto"/>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2.3.72</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E871FB">
            <w:pPr>
              <w:spacing w:line="216" w:lineRule="auto"/>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«Рыбно-Слобод</w:t>
            </w:r>
            <w:r w:rsidR="00E871FB">
              <w:rPr>
                <w:rFonts w:ascii="Times New Roman" w:hAnsi="Times New Roman" w:cs="Times New Roman"/>
                <w:color w:val="000000"/>
                <w:sz w:val="17"/>
                <w:szCs w:val="17"/>
              </w:rPr>
              <w:t>-</w:t>
            </w:r>
            <w:r w:rsidRPr="0010274F">
              <w:rPr>
                <w:rFonts w:ascii="Times New Roman" w:hAnsi="Times New Roman" w:cs="Times New Roman"/>
                <w:color w:val="000000"/>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E871FB">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E871FB">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E871FB">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E871FB">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E871FB">
            <w:pPr>
              <w:spacing w:line="216" w:lineRule="auto"/>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E871FB">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174,7</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E871FB">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118,3</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E871FB">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56,4</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E871FB">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E871FB">
            <w:pPr>
              <w:spacing w:line="216" w:lineRule="auto"/>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E871FB">
            <w:pPr>
              <w:spacing w:line="216" w:lineRule="auto"/>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E871FB">
            <w:pPr>
              <w:spacing w:line="216" w:lineRule="auto"/>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E871FB">
            <w:pPr>
              <w:spacing w:line="216" w:lineRule="auto"/>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2.3.73</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«Сабинская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74,4</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74,4</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134,7</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68,9</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65,8</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1F2BE5">
        <w:trPr>
          <w:trHeight w:val="1897"/>
        </w:trPr>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2.3.74</w:t>
            </w:r>
            <w:r w:rsidR="00E871FB">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«Сармановская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231,4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158,9</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72,5</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E871FB"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2.3.75</w:t>
            </w:r>
            <w:r w:rsidR="00B86AF8">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814D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w:t>
            </w:r>
            <w:r w:rsidR="002814D4">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УЗ «Спасская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41,5</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41,5</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lastRenderedPageBreak/>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81,1</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40,9</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40,2</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lastRenderedPageBreak/>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 xml:space="preserve">октябрь 2011 - </w:t>
            </w:r>
            <w:r w:rsidRPr="0010274F">
              <w:rPr>
                <w:rFonts w:ascii="Times New Roman" w:hAnsi="Times New Roman" w:cs="Times New Roman"/>
                <w:color w:val="000000"/>
                <w:sz w:val="17"/>
                <w:szCs w:val="17"/>
              </w:rPr>
              <w:lastRenderedPageBreak/>
              <w:t>декабрь 2012</w:t>
            </w:r>
          </w:p>
        </w:tc>
        <w:tc>
          <w:tcPr>
            <w:tcW w:w="431" w:type="pct"/>
            <w:tcBorders>
              <w:top w:val="single" w:sz="4" w:space="0" w:color="auto"/>
              <w:left w:val="single" w:sz="4" w:space="0" w:color="auto"/>
              <w:bottom w:val="single" w:sz="4" w:space="0" w:color="auto"/>
            </w:tcBorders>
          </w:tcPr>
          <w:p w:rsidR="00B86AF8"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lastRenderedPageBreak/>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2.3.76</w:t>
            </w:r>
            <w:r w:rsidR="00B86AF8">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«Тетюшская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174,7</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118,3</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56,4</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B86AF8"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2.3.77</w:t>
            </w:r>
            <w:r w:rsidR="00B86AF8">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«Тукаевская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77,9</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77,9</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139,7</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71,2</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68,5</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B86AF8"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2.3.78</w:t>
            </w:r>
            <w:r w:rsidR="00B86AF8">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ГАУЗ «Тюлячинская ЦРБ» </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100,4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65,6</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34,8</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B86AF8"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2.3.79</w:t>
            </w:r>
            <w:r w:rsidR="00B86AF8">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«Черемшанская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121,1</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81,6</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39,5</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B86AF8"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2.3.80</w:t>
            </w:r>
            <w:r w:rsidR="00B86AF8">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«Чистопольская ЦРБ»</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229,5</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229,5</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lastRenderedPageBreak/>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363,9</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177,3</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186,6</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lastRenderedPageBreak/>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1A3C3A"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w:t>
            </w:r>
            <w:r w:rsidRPr="0010274F">
              <w:rPr>
                <w:rFonts w:ascii="Times New Roman" w:hAnsi="Times New Roman" w:cs="Times New Roman"/>
                <w:color w:val="000000"/>
                <w:sz w:val="17"/>
                <w:szCs w:val="17"/>
              </w:rPr>
              <w:lastRenderedPageBreak/>
              <w:t xml:space="preserve">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2.3.81</w:t>
            </w:r>
            <w:r w:rsidR="00B86AF8">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1D297D">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«Уруссинская ЦРБ Ютазинского муниц</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пального района»</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148,6</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100,4</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48,2</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1A3C3A"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2.3.82</w:t>
            </w:r>
            <w:r w:rsidR="00B86AF8">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«Камско-Полян</w:t>
            </w:r>
            <w:r w:rsidR="00B86AF8">
              <w:rPr>
                <w:rFonts w:ascii="Times New Roman" w:hAnsi="Times New Roman" w:cs="Times New Roman"/>
                <w:color w:val="000000"/>
                <w:sz w:val="17"/>
                <w:szCs w:val="17"/>
              </w:rPr>
              <w:t>-</w:t>
            </w:r>
            <w:r w:rsidRPr="0010274F">
              <w:rPr>
                <w:rFonts w:ascii="Times New Roman" w:hAnsi="Times New Roman" w:cs="Times New Roman"/>
                <w:color w:val="000000"/>
                <w:sz w:val="17"/>
                <w:szCs w:val="17"/>
              </w:rPr>
              <w:t>ская районная больница»</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75,3</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48,6</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26,7</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1A3C3A"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2.3.83</w:t>
            </w:r>
            <w:r w:rsidR="001A3C3A">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«Казанский энд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кринологический диспа</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сер»</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16,4</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16,4</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32,2</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19,4</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12,8</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1A3C3A"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D20640">
            <w:pPr>
              <w:tabs>
                <w:tab w:val="left" w:pos="137"/>
              </w:tabs>
              <w:spacing w:line="216" w:lineRule="auto"/>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2.3.84</w:t>
            </w:r>
            <w:r w:rsidR="001A3C3A">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D20640">
            <w:pPr>
              <w:spacing w:line="216" w:lineRule="auto"/>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«Детская горо</w:t>
            </w:r>
            <w:r w:rsidRPr="0010274F">
              <w:rPr>
                <w:rFonts w:ascii="Times New Roman" w:hAnsi="Times New Roman" w:cs="Times New Roman"/>
                <w:color w:val="000000"/>
                <w:sz w:val="17"/>
                <w:szCs w:val="17"/>
              </w:rPr>
              <w:t>д</w:t>
            </w:r>
            <w:r w:rsidRPr="0010274F">
              <w:rPr>
                <w:rFonts w:ascii="Times New Roman" w:hAnsi="Times New Roman" w:cs="Times New Roman"/>
                <w:color w:val="000000"/>
                <w:sz w:val="17"/>
                <w:szCs w:val="17"/>
              </w:rPr>
              <w:t xml:space="preserve">ская поликлиника № 2» </w:t>
            </w:r>
            <w:r w:rsidRPr="0010274F">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D20640">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39,8</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D20640">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39,8</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D20640">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D20640">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D20640">
            <w:pPr>
              <w:spacing w:line="216" w:lineRule="auto"/>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D20640">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70,5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D20640">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39,5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D20640">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31,0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D20640">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D20640">
            <w:pPr>
              <w:spacing w:line="216" w:lineRule="auto"/>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D20640">
            <w:pPr>
              <w:spacing w:line="216" w:lineRule="auto"/>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1A3C3A" w:rsidRDefault="000B1C0D" w:rsidP="00D20640">
            <w:pPr>
              <w:spacing w:line="216" w:lineRule="auto"/>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D20640">
            <w:pPr>
              <w:spacing w:line="216" w:lineRule="auto"/>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2.3.85</w:t>
            </w:r>
            <w:r w:rsidR="001A3C3A">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«Детская горо</w:t>
            </w:r>
            <w:r w:rsidRPr="0010274F">
              <w:rPr>
                <w:rFonts w:ascii="Times New Roman" w:hAnsi="Times New Roman" w:cs="Times New Roman"/>
                <w:color w:val="000000"/>
                <w:sz w:val="17"/>
                <w:szCs w:val="17"/>
              </w:rPr>
              <w:t>д</w:t>
            </w:r>
            <w:r w:rsidRPr="0010274F">
              <w:rPr>
                <w:rFonts w:ascii="Times New Roman" w:hAnsi="Times New Roman" w:cs="Times New Roman"/>
                <w:color w:val="000000"/>
                <w:sz w:val="17"/>
                <w:szCs w:val="17"/>
              </w:rPr>
              <w:t xml:space="preserve">ская поликлиника № 3» </w:t>
            </w:r>
            <w:r w:rsidRPr="0010274F">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33,8</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33,8</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56,5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30,2</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26,3</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 xml:space="preserve">деральными </w:t>
            </w:r>
            <w:r w:rsidRPr="0010274F">
              <w:rPr>
                <w:rFonts w:ascii="Times New Roman" w:hAnsi="Times New Roman" w:cs="Times New Roman"/>
                <w:color w:val="000000"/>
                <w:sz w:val="17"/>
                <w:szCs w:val="17"/>
              </w:rPr>
              <w:lastRenderedPageBreak/>
              <w:t>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1A3C3A"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2.3.86</w:t>
            </w:r>
            <w:r w:rsidR="00BC3322">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ГАУЗ «Детская городская поликлиника № 4 </w:t>
            </w:r>
          </w:p>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им.Ф.Г.Ахмеровой» </w:t>
            </w:r>
            <w:r w:rsidRPr="0010274F">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37,3</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37,3</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66,7</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37,7</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29,0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BC3322"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ции и связи Республики Татарстан,</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2.3.87</w:t>
            </w:r>
            <w:r w:rsidR="00BC3322">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«Детская горо</w:t>
            </w:r>
            <w:r w:rsidRPr="0010274F">
              <w:rPr>
                <w:rFonts w:ascii="Times New Roman" w:hAnsi="Times New Roman" w:cs="Times New Roman"/>
                <w:color w:val="000000"/>
                <w:sz w:val="17"/>
                <w:szCs w:val="17"/>
              </w:rPr>
              <w:t>д</w:t>
            </w:r>
            <w:r w:rsidRPr="0010274F">
              <w:rPr>
                <w:rFonts w:ascii="Times New Roman" w:hAnsi="Times New Roman" w:cs="Times New Roman"/>
                <w:color w:val="000000"/>
                <w:sz w:val="17"/>
                <w:szCs w:val="17"/>
              </w:rPr>
              <w:t xml:space="preserve">ская поликлиника № 5» </w:t>
            </w:r>
            <w:r w:rsidRPr="0010274F">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32,9</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32,9</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55,3</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29,7</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25,6</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BC3322"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2.3.88</w:t>
            </w:r>
            <w:r w:rsidR="00BC3322">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«Детская горо</w:t>
            </w:r>
            <w:r w:rsidRPr="0010274F">
              <w:rPr>
                <w:rFonts w:ascii="Times New Roman" w:hAnsi="Times New Roman" w:cs="Times New Roman"/>
                <w:color w:val="000000"/>
                <w:sz w:val="17"/>
                <w:szCs w:val="17"/>
              </w:rPr>
              <w:t>д</w:t>
            </w:r>
            <w:r w:rsidRPr="0010274F">
              <w:rPr>
                <w:rFonts w:ascii="Times New Roman" w:hAnsi="Times New Roman" w:cs="Times New Roman"/>
                <w:color w:val="000000"/>
                <w:sz w:val="17"/>
                <w:szCs w:val="17"/>
              </w:rPr>
              <w:t xml:space="preserve">ская поликлиника № 6» </w:t>
            </w:r>
            <w:r w:rsidRPr="0010274F">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32,9</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32,9</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55,3</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29,7</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25,6</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BC3322"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2.3.89</w:t>
            </w:r>
            <w:r w:rsidR="00BC3322">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 xml:space="preserve">клиника № 3» </w:t>
            </w:r>
            <w:r w:rsidRPr="0010274F">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56,3</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56,3</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95,0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51,2</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43,8</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BC3322"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2.3.90</w:t>
            </w:r>
            <w:r w:rsidR="00BC3322">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 xml:space="preserve">клиника № 4» </w:t>
            </w:r>
            <w:r w:rsidRPr="0010274F">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65,0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65,0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107,8</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57,2</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50,6</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BC3322"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2.3.91</w:t>
            </w:r>
            <w:r w:rsidR="00AE274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 xml:space="preserve">клиника № 6» </w:t>
            </w:r>
            <w:r w:rsidRPr="0010274F">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54,6</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54,6</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92,3</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49,8</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42,5</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AE274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2.3.92</w:t>
            </w:r>
            <w:r w:rsidR="00AE274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 xml:space="preserve">клиника № 7» </w:t>
            </w:r>
            <w:r w:rsidRPr="0010274F">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72,7</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72,7</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124,6</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68,0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56,6</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AE274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2.3.93</w:t>
            </w:r>
            <w:r w:rsidR="00AE274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«Детская сто</w:t>
            </w:r>
            <w:r w:rsidR="00AE274F">
              <w:rPr>
                <w:rFonts w:ascii="Times New Roman" w:hAnsi="Times New Roman" w:cs="Times New Roman"/>
                <w:color w:val="000000"/>
                <w:sz w:val="17"/>
                <w:szCs w:val="17"/>
              </w:rPr>
              <w:t>мат</w:t>
            </w:r>
            <w:r w:rsidR="00AE274F">
              <w:rPr>
                <w:rFonts w:ascii="Times New Roman" w:hAnsi="Times New Roman" w:cs="Times New Roman"/>
                <w:color w:val="000000"/>
                <w:sz w:val="17"/>
                <w:szCs w:val="17"/>
              </w:rPr>
              <w:t>о</w:t>
            </w:r>
            <w:r w:rsidR="00AE274F">
              <w:rPr>
                <w:rFonts w:ascii="Times New Roman" w:hAnsi="Times New Roman" w:cs="Times New Roman"/>
                <w:color w:val="000000"/>
                <w:sz w:val="17"/>
                <w:szCs w:val="17"/>
              </w:rPr>
              <w:t xml:space="preserve">логическая </w:t>
            </w:r>
            <w:r w:rsidRPr="0010274F">
              <w:rPr>
                <w:rFonts w:ascii="Times New Roman" w:hAnsi="Times New Roman" w:cs="Times New Roman"/>
                <w:color w:val="000000"/>
                <w:sz w:val="17"/>
                <w:szCs w:val="17"/>
              </w:rPr>
              <w:t>поликлиника №</w:t>
            </w:r>
            <w:r w:rsidR="0004560B">
              <w:rPr>
                <w:rFonts w:ascii="Times New Roman" w:hAnsi="Times New Roman" w:cs="Times New Roman"/>
                <w:color w:val="000000"/>
                <w:sz w:val="17"/>
                <w:szCs w:val="17"/>
              </w:rPr>
              <w:t xml:space="preserve"> </w:t>
            </w:r>
            <w:r w:rsidRPr="0010274F">
              <w:rPr>
                <w:rFonts w:ascii="Times New Roman" w:hAnsi="Times New Roman" w:cs="Times New Roman"/>
                <w:color w:val="000000"/>
                <w:sz w:val="17"/>
                <w:szCs w:val="17"/>
              </w:rPr>
              <w:t xml:space="preserve">1» </w:t>
            </w:r>
            <w:r w:rsidRPr="0010274F">
              <w:rPr>
                <w:rFonts w:ascii="Times New Roman" w:hAnsi="Times New Roman" w:cs="Times New Roman"/>
                <w:sz w:val="17"/>
                <w:szCs w:val="17"/>
              </w:rPr>
              <w:t>г.Набережные Че</w:t>
            </w:r>
            <w:r w:rsidRPr="0010274F">
              <w:rPr>
                <w:rFonts w:ascii="Times New Roman" w:hAnsi="Times New Roman" w:cs="Times New Roman"/>
                <w:sz w:val="17"/>
                <w:szCs w:val="17"/>
              </w:rPr>
              <w:t>л</w:t>
            </w:r>
            <w:r w:rsidRPr="0010274F">
              <w:rPr>
                <w:rFonts w:ascii="Times New Roman" w:hAnsi="Times New Roman" w:cs="Times New Roman"/>
                <w:sz w:val="17"/>
                <w:szCs w:val="17"/>
              </w:rPr>
              <w:t>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39,8</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39,8</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70,5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39,5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31,0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AE274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AE274F">
            <w:pPr>
              <w:tabs>
                <w:tab w:val="left" w:pos="137"/>
              </w:tabs>
              <w:spacing w:line="216" w:lineRule="auto"/>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2.3.94</w:t>
            </w:r>
            <w:r w:rsidR="00AE274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AE274F">
            <w:pPr>
              <w:spacing w:line="216" w:lineRule="auto"/>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«Стоматологич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 xml:space="preserve">ская поликлиника № 1» </w:t>
            </w:r>
            <w:r w:rsidRPr="0010274F">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AE274F">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27,7</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AE274F">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27,7</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AE274F">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AE274F">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AE274F">
            <w:pPr>
              <w:spacing w:line="216" w:lineRule="auto"/>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AE274F">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47,6</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AE274F">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26,0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AE274F">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21,6</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AE274F">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AE274F">
            <w:pPr>
              <w:spacing w:line="216" w:lineRule="auto"/>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AE274F">
            <w:pPr>
              <w:spacing w:line="216" w:lineRule="auto"/>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AE274F" w:rsidRDefault="000B1C0D" w:rsidP="00AE274F">
            <w:pPr>
              <w:spacing w:line="216" w:lineRule="auto"/>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AE274F">
            <w:pPr>
              <w:spacing w:line="216" w:lineRule="auto"/>
              <w:ind w:right="48"/>
            </w:pPr>
            <w:r w:rsidRPr="0010274F">
              <w:rPr>
                <w:rFonts w:ascii="Times New Roman" w:hAnsi="Times New Roman" w:cs="Times New Roman"/>
                <w:color w:val="000000"/>
                <w:sz w:val="17"/>
                <w:szCs w:val="17"/>
              </w:rPr>
              <w:t xml:space="preserve">МЗ РТ,  ТФОМС </w:t>
            </w:r>
          </w:p>
        </w:tc>
      </w:tr>
      <w:tr w:rsidR="000B1C0D" w:rsidRPr="0010274F" w:rsidTr="00D20640">
        <w:trPr>
          <w:trHeight w:val="1897"/>
        </w:trPr>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2.3.95</w:t>
            </w:r>
            <w:r w:rsidR="00AE274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«Стоматологич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 xml:space="preserve">ская поликлиника № 2» </w:t>
            </w:r>
            <w:r w:rsidRPr="0010274F">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58,1</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58,1</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97,8</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52,6</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45,2</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AE274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2.3.96</w:t>
            </w:r>
            <w:r w:rsidR="00AE274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«Стоматологич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 xml:space="preserve">ская поликлиника № 3» </w:t>
            </w:r>
            <w:r w:rsidRPr="0010274F">
              <w:rPr>
                <w:rFonts w:ascii="Times New Roman" w:hAnsi="Times New Roman" w:cs="Times New Roman"/>
                <w:sz w:val="17"/>
                <w:szCs w:val="17"/>
              </w:rPr>
              <w:lastRenderedPageBreak/>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50,2</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50,2</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lastRenderedPageBreak/>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86,1</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47,0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39,1</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lastRenderedPageBreak/>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 xml:space="preserve">октябрь 2011 - </w:t>
            </w:r>
            <w:r w:rsidRPr="0010274F">
              <w:rPr>
                <w:rFonts w:ascii="Times New Roman" w:hAnsi="Times New Roman" w:cs="Times New Roman"/>
                <w:color w:val="000000"/>
                <w:sz w:val="17"/>
                <w:szCs w:val="17"/>
              </w:rPr>
              <w:lastRenderedPageBreak/>
              <w:t>декабрь 2012</w:t>
            </w:r>
          </w:p>
        </w:tc>
        <w:tc>
          <w:tcPr>
            <w:tcW w:w="431" w:type="pct"/>
            <w:tcBorders>
              <w:top w:val="single" w:sz="4" w:space="0" w:color="auto"/>
              <w:left w:val="single" w:sz="4" w:space="0" w:color="auto"/>
              <w:bottom w:val="single" w:sz="4" w:space="0" w:color="auto"/>
            </w:tcBorders>
          </w:tcPr>
          <w:p w:rsidR="00AE274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lastRenderedPageBreak/>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2.3.97</w:t>
            </w:r>
            <w:r w:rsidR="00AE274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клиника № 1»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108,8</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108,8</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101,3</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48,7</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52,6</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AE274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2.3.98</w:t>
            </w:r>
            <w:r w:rsidR="00AE274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клиника № 2»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89,9</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89,9</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103,6</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49,7</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53,9</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AE274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2.3.99</w:t>
            </w:r>
            <w:r w:rsidR="00AE274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клиника № 3»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57,1</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57,1</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127,1</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82,6</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44,5</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AE274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2.3.100</w:t>
            </w:r>
            <w:r w:rsidR="00AE274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B6641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клиника № 4 (Студенч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 xml:space="preserve">ская)» </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57,1</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57,1</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70,7</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34,3</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36,4</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AE274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2.3.101</w:t>
            </w:r>
            <w:r w:rsidR="00AE274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клиника № 6»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109,7</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109,7</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lastRenderedPageBreak/>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87,4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42,2</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45,2</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lastRenderedPageBreak/>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AE274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w:t>
            </w:r>
            <w:r w:rsidRPr="0010274F">
              <w:rPr>
                <w:rFonts w:ascii="Times New Roman" w:hAnsi="Times New Roman" w:cs="Times New Roman"/>
                <w:color w:val="000000"/>
                <w:sz w:val="17"/>
                <w:szCs w:val="17"/>
              </w:rPr>
              <w:lastRenderedPageBreak/>
              <w:t xml:space="preserve">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2.3.102</w:t>
            </w:r>
            <w:r w:rsidR="00AE274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клиника № 7»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73,5</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73,5</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79,7</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38,5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41,2</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AE274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2.3.103</w:t>
            </w:r>
            <w:r w:rsidR="00AE274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клиника № 8»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76,2</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76,2</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145,2</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85,8</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59,4</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AE274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2.3.104</w:t>
            </w:r>
            <w:r w:rsidR="00AE274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клиника № 9»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60,4</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60,4</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45,1</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22,2</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22,9</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AE274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D20640">
            <w:pPr>
              <w:tabs>
                <w:tab w:val="left" w:pos="137"/>
              </w:tabs>
              <w:spacing w:line="216" w:lineRule="auto"/>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2.3.105</w:t>
            </w:r>
            <w:r w:rsidR="00AE274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D20640">
            <w:pPr>
              <w:spacing w:line="216" w:lineRule="auto"/>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клиника № 10»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D20640">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116,8</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D20640">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116,8</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D20640">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D20640">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D20640">
            <w:pPr>
              <w:spacing w:line="216" w:lineRule="auto"/>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D20640">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128,1</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D20640">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61,3</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D20640">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66,8</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D20640">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D20640">
            <w:pPr>
              <w:spacing w:line="216" w:lineRule="auto"/>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D20640">
            <w:pPr>
              <w:spacing w:line="216" w:lineRule="auto"/>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AE274F" w:rsidRDefault="000B1C0D" w:rsidP="00D20640">
            <w:pPr>
              <w:spacing w:line="216" w:lineRule="auto"/>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D20640">
            <w:pPr>
              <w:spacing w:line="216" w:lineRule="auto"/>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2.3.106</w:t>
            </w:r>
            <w:r w:rsidR="00AE274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клиника № 11»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90,8</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90,8</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89,7</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43,2</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46,5</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 xml:space="preserve">деральными </w:t>
            </w:r>
            <w:r w:rsidRPr="0010274F">
              <w:rPr>
                <w:rFonts w:ascii="Times New Roman" w:hAnsi="Times New Roman" w:cs="Times New Roman"/>
                <w:color w:val="000000"/>
                <w:sz w:val="17"/>
                <w:szCs w:val="17"/>
              </w:rPr>
              <w:lastRenderedPageBreak/>
              <w:t>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AE274F"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2.3.107</w:t>
            </w:r>
            <w:r w:rsidR="00AE274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клиника № 17»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91,6</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91,6</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90,8</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43,6</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47,2</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B86FA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2.3.108</w:t>
            </w:r>
            <w:r w:rsidR="00AE274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клиника № 18»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134,9</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134,9</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154,8</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73,9</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80,9</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B86FA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2.3.109</w:t>
            </w:r>
            <w:r w:rsidR="00AE274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клиника № 19»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16,5</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16,5</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46,4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33,6</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12,8</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B86FA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2.3.110</w:t>
            </w:r>
            <w:r w:rsidR="00AE274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клиника №</w:t>
            </w:r>
            <w:r w:rsidR="00B86FAC">
              <w:rPr>
                <w:rFonts w:ascii="Times New Roman" w:hAnsi="Times New Roman" w:cs="Times New Roman"/>
                <w:color w:val="000000"/>
                <w:sz w:val="17"/>
                <w:szCs w:val="17"/>
              </w:rPr>
              <w:t xml:space="preserve"> </w:t>
            </w:r>
            <w:r w:rsidRPr="0010274F">
              <w:rPr>
                <w:rFonts w:ascii="Times New Roman" w:hAnsi="Times New Roman" w:cs="Times New Roman"/>
                <w:color w:val="000000"/>
                <w:sz w:val="17"/>
                <w:szCs w:val="17"/>
              </w:rPr>
              <w:t>20»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153,9</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153,9</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167,6</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79,9</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87,7</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B86FA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2.3.111</w:t>
            </w:r>
            <w:r w:rsidR="00AE274F">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«Городская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клиника № 21»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65,7</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65,7</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83,5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40,4</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43,1</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B86FAC" w:rsidRDefault="000B1C0D" w:rsidP="00B86FAC">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ции и связи Республики Татарстан,</w:t>
            </w:r>
          </w:p>
          <w:p w:rsidR="000B1C0D" w:rsidRPr="0010274F" w:rsidRDefault="000B1C0D" w:rsidP="00B86FAC">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2.3.112</w:t>
            </w:r>
            <w:r w:rsidR="00B86FA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«Детская городская поликлиника № 2»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50,5</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50,5</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45,1</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22,2</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22,9</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B86FA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2.3.113</w:t>
            </w:r>
            <w:r w:rsidR="00B86FA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«Детская горо</w:t>
            </w:r>
            <w:r w:rsidRPr="0010274F">
              <w:rPr>
                <w:rFonts w:ascii="Times New Roman" w:hAnsi="Times New Roman" w:cs="Times New Roman"/>
                <w:color w:val="000000"/>
                <w:sz w:val="17"/>
                <w:szCs w:val="17"/>
              </w:rPr>
              <w:t>д</w:t>
            </w:r>
            <w:r w:rsidRPr="0010274F">
              <w:rPr>
                <w:rFonts w:ascii="Times New Roman" w:hAnsi="Times New Roman" w:cs="Times New Roman"/>
                <w:color w:val="000000"/>
                <w:sz w:val="17"/>
                <w:szCs w:val="17"/>
              </w:rPr>
              <w:t>ская поликлиника № 4»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67,6</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67,6</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39,6</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19,4</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20,2</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B86FA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2.3.114</w:t>
            </w:r>
            <w:r w:rsidR="00B86FA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«Городская детская поликлиника № 6»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41,9</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41,9</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47,4</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23,1</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24,3</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B86FA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B86FAC">
            <w:pPr>
              <w:tabs>
                <w:tab w:val="left" w:pos="137"/>
              </w:tabs>
              <w:spacing w:line="216" w:lineRule="auto"/>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2.3.115</w:t>
            </w:r>
            <w:r w:rsidR="00B86FA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B86FAC">
            <w:pPr>
              <w:spacing w:line="216" w:lineRule="auto"/>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«Городская детская поликлиника № 7»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B86FAC">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86,0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B86FAC">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86,0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B86FAC">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B86FAC">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B86FAC">
            <w:pPr>
              <w:spacing w:line="216" w:lineRule="auto"/>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B86FAC">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66,9</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B86FAC">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32,5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B86FAC">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34,4</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B86FAC">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B86FAC">
            <w:pPr>
              <w:spacing w:line="216" w:lineRule="auto"/>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B86FAC">
            <w:pPr>
              <w:spacing w:line="216" w:lineRule="auto"/>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B86FAC" w:rsidRDefault="000B1C0D" w:rsidP="00B86FAC">
            <w:pPr>
              <w:spacing w:line="216" w:lineRule="auto"/>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B86FAC">
            <w:pPr>
              <w:spacing w:line="216" w:lineRule="auto"/>
              <w:ind w:right="48"/>
            </w:pPr>
            <w:r w:rsidRPr="0010274F">
              <w:rPr>
                <w:rFonts w:ascii="Times New Roman" w:hAnsi="Times New Roman" w:cs="Times New Roman"/>
                <w:color w:val="000000"/>
                <w:sz w:val="17"/>
                <w:szCs w:val="17"/>
              </w:rPr>
              <w:t xml:space="preserve">МЗ РТ,  ТФОМС </w:t>
            </w:r>
          </w:p>
        </w:tc>
      </w:tr>
      <w:tr w:rsidR="000B1C0D" w:rsidRPr="0010274F" w:rsidTr="00D20640">
        <w:trPr>
          <w:trHeight w:val="1897"/>
        </w:trPr>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2.3.116</w:t>
            </w:r>
            <w:r w:rsidR="00B86FA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«Детская городская поликлиника № 9»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44,0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44,0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36,2</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18,0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18,2</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B86FA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2.3.117</w:t>
            </w:r>
            <w:r w:rsidR="00B86FA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ГБУЗ «Городская детская поликлиника № 10» </w:t>
            </w:r>
            <w:r w:rsidRPr="0010274F">
              <w:rPr>
                <w:rFonts w:ascii="Times New Roman" w:hAnsi="Times New Roman" w:cs="Times New Roman"/>
                <w:color w:val="000000"/>
                <w:sz w:val="17"/>
                <w:szCs w:val="17"/>
              </w:rPr>
              <w:lastRenderedPageBreak/>
              <w:t>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73,3</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73,3</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lastRenderedPageBreak/>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64,1</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31,1</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33,0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lastRenderedPageBreak/>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 xml:space="preserve">октябрь 2011 - </w:t>
            </w:r>
            <w:r w:rsidRPr="0010274F">
              <w:rPr>
                <w:rFonts w:ascii="Times New Roman" w:hAnsi="Times New Roman" w:cs="Times New Roman"/>
                <w:color w:val="000000"/>
                <w:sz w:val="17"/>
                <w:szCs w:val="17"/>
              </w:rPr>
              <w:lastRenderedPageBreak/>
              <w:t>декабрь 2012</w:t>
            </w:r>
          </w:p>
        </w:tc>
        <w:tc>
          <w:tcPr>
            <w:tcW w:w="431" w:type="pct"/>
            <w:tcBorders>
              <w:top w:val="single" w:sz="4" w:space="0" w:color="auto"/>
              <w:left w:val="single" w:sz="4" w:space="0" w:color="auto"/>
              <w:bottom w:val="single" w:sz="4" w:space="0" w:color="auto"/>
            </w:tcBorders>
          </w:tcPr>
          <w:p w:rsidR="00B86FA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lastRenderedPageBreak/>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2.3.118</w:t>
            </w:r>
            <w:r w:rsidR="00B86FA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«Детская городская поликлиника №</w:t>
            </w:r>
            <w:r w:rsidR="00B86FAC">
              <w:rPr>
                <w:rFonts w:ascii="Times New Roman" w:hAnsi="Times New Roman" w:cs="Times New Roman"/>
                <w:color w:val="000000"/>
                <w:sz w:val="17"/>
                <w:szCs w:val="17"/>
              </w:rPr>
              <w:t xml:space="preserve"> </w:t>
            </w:r>
            <w:r w:rsidRPr="0010274F">
              <w:rPr>
                <w:rFonts w:ascii="Times New Roman" w:hAnsi="Times New Roman" w:cs="Times New Roman"/>
                <w:color w:val="000000"/>
                <w:sz w:val="17"/>
                <w:szCs w:val="17"/>
              </w:rPr>
              <w:t>11»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69,8</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69,8</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28,5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14,3</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14,2</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B86FA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2.3.119</w:t>
            </w:r>
            <w:r w:rsidR="00B86FA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«Стоматологич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ская поликлиника № 4»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 xml:space="preserve">та - </w:t>
            </w:r>
            <w:r w:rsidR="00D20640">
              <w:rPr>
                <w:rFonts w:ascii="Times New Roman" w:hAnsi="Times New Roman" w:cs="Times New Roman"/>
                <w:color w:val="000000"/>
                <w:sz w:val="17"/>
                <w:szCs w:val="17"/>
              </w:rPr>
              <w:t>100</w:t>
            </w:r>
            <w:r w:rsidRPr="0010274F">
              <w:rPr>
                <w:rFonts w:ascii="Times New Roman" w:hAnsi="Times New Roman" w:cs="Times New Roman"/>
                <w:color w:val="000000"/>
                <w:sz w:val="17"/>
                <w:szCs w:val="17"/>
              </w:rPr>
              <w:t>%</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B86FA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2.3.120</w:t>
            </w:r>
            <w:r w:rsidR="00B86FA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«Стоматологич</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ская поликлиника № 7»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44,8</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24,6</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20,2</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B86FAC"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D20640">
            <w:pPr>
              <w:tabs>
                <w:tab w:val="left" w:pos="137"/>
              </w:tabs>
              <w:spacing w:line="216" w:lineRule="auto"/>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2.3.121</w:t>
            </w:r>
            <w:r w:rsidR="00B86FA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D20640">
            <w:pPr>
              <w:spacing w:line="216" w:lineRule="auto"/>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«Детская стомат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логическая поликлиника № 1»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D20640">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25,7</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D20640">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25,7</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D20640">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D20640">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D20640">
            <w:pPr>
              <w:spacing w:line="216" w:lineRule="auto"/>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D20640">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20,7</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D20640">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10,6</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D20640">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10,1</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D20640">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D20640">
            <w:pPr>
              <w:spacing w:line="216" w:lineRule="auto"/>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D20640">
            <w:pPr>
              <w:spacing w:line="216" w:lineRule="auto"/>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B86FAC" w:rsidRDefault="000B1C0D" w:rsidP="00D20640">
            <w:pPr>
              <w:spacing w:line="216" w:lineRule="auto"/>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D20640">
            <w:pPr>
              <w:spacing w:line="216" w:lineRule="auto"/>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2.3.122</w:t>
            </w:r>
            <w:r w:rsidR="00B86FA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«Детская стомат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 xml:space="preserve">логическая поликлиника № 2» г.Казани </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18,1</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18,1</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34,7</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19,9</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14,8</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 xml:space="preserve">деральными </w:t>
            </w:r>
            <w:r w:rsidRPr="0010274F">
              <w:rPr>
                <w:rFonts w:ascii="Times New Roman" w:hAnsi="Times New Roman" w:cs="Times New Roman"/>
                <w:color w:val="000000"/>
                <w:sz w:val="17"/>
                <w:szCs w:val="17"/>
              </w:rPr>
              <w:lastRenderedPageBreak/>
              <w:t>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октябрь 2011 - декабрь 2012</w:t>
            </w:r>
          </w:p>
        </w:tc>
        <w:tc>
          <w:tcPr>
            <w:tcW w:w="431" w:type="pct"/>
            <w:tcBorders>
              <w:top w:val="single" w:sz="4" w:space="0" w:color="auto"/>
              <w:left w:val="single" w:sz="4" w:space="0" w:color="auto"/>
              <w:bottom w:val="single" w:sz="4" w:space="0" w:color="auto"/>
            </w:tcBorders>
          </w:tcPr>
          <w:p w:rsidR="005818DA"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2.3.123</w:t>
            </w:r>
            <w:r w:rsidR="00B86FA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«Детская стомат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 xml:space="preserve">логическая поликлиника № 4» г.Казани </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18,9</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18,9</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28,6</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17,1</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11,5</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5818DA"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2.3.124</w:t>
            </w:r>
            <w:r w:rsidR="00B86FAC">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«Детская стомат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логическая поликлиника № 5» г. 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14,6</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14,6</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23,1</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14,3</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8,8</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5818DA"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2.3.125</w:t>
            </w:r>
            <w:r w:rsidR="005818DA">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ГБУЗ «Детская стомат</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логическая поликлиника № 6»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11,2</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11,2</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30,9</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18,1</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12,8</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5818DA"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2.3.126</w:t>
            </w:r>
            <w:r w:rsidR="005818DA">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«Республиканская стоматологическая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клиника  МЗ РТ»</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16,2</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16,2</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44,8</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24,6</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20,2</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5818DA"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2.3.127</w:t>
            </w:r>
            <w:r w:rsidR="005818DA">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ГАУЗ «Альметьевская городская поликлиника </w:t>
            </w:r>
          </w:p>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3»</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26,0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26,0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82,2</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45,1</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37,1</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5818DA"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2.3.128</w:t>
            </w:r>
            <w:r w:rsidR="005818DA">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«Альметьевская стоматологическая пол</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клиника»</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47,7</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47,7</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54,2</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29,2</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25,0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октябрь 2011 - декабрь 2012</w:t>
            </w:r>
          </w:p>
        </w:tc>
        <w:tc>
          <w:tcPr>
            <w:tcW w:w="431" w:type="pct"/>
            <w:tcBorders>
              <w:top w:val="single" w:sz="4" w:space="0" w:color="auto"/>
              <w:left w:val="single" w:sz="4" w:space="0" w:color="auto"/>
              <w:bottom w:val="single" w:sz="4" w:space="0" w:color="auto"/>
            </w:tcBorders>
          </w:tcPr>
          <w:p w:rsidR="005818DA"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2.3.129</w:t>
            </w:r>
            <w:r w:rsidR="005818DA">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«Республиканский центр по профилактике и борьбе со СПИД и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фекционными заболев</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ниями МЗ РТ»</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32,1</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32,1</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339,5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339,5</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5818DA"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2.3.130</w:t>
            </w:r>
            <w:r w:rsidR="005818DA">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ГАУЗ  «Станция скорой медицинской помощи» </w:t>
            </w:r>
            <w:r w:rsidRPr="0010274F">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307,2</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307,2</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5818DA"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5818DA">
            <w:pPr>
              <w:tabs>
                <w:tab w:val="left" w:pos="137"/>
              </w:tabs>
              <w:spacing w:line="216" w:lineRule="auto"/>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2.3.131</w:t>
            </w:r>
            <w:r w:rsidR="005818DA">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5818DA">
            <w:pPr>
              <w:spacing w:line="216" w:lineRule="auto"/>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«Станция скорой медицинской помощи г.Казани»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5818DA">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5818DA">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5818DA">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5818DA">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5818DA">
            <w:pPr>
              <w:spacing w:line="216" w:lineRule="auto"/>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5818DA">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1 084,3</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5818DA">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5818DA">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1 084,3</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5818DA">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5818DA">
            <w:pPr>
              <w:spacing w:line="216" w:lineRule="auto"/>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5818DA">
            <w:pPr>
              <w:spacing w:line="216" w:lineRule="auto"/>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w:t>
            </w:r>
          </w:p>
          <w:p w:rsidR="000B1C0D" w:rsidRPr="0010274F" w:rsidRDefault="000B1C0D" w:rsidP="005818DA">
            <w:pPr>
              <w:spacing w:line="216" w:lineRule="auto"/>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5818DA" w:rsidRDefault="000B1C0D" w:rsidP="005818DA">
            <w:pPr>
              <w:spacing w:line="216" w:lineRule="auto"/>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5818DA">
            <w:pPr>
              <w:spacing w:line="216" w:lineRule="auto"/>
              <w:ind w:right="48"/>
            </w:pPr>
            <w:r w:rsidRPr="0010274F">
              <w:rPr>
                <w:rFonts w:ascii="Times New Roman" w:hAnsi="Times New Roman" w:cs="Times New Roman"/>
                <w:color w:val="000000"/>
                <w:sz w:val="17"/>
                <w:szCs w:val="17"/>
              </w:rPr>
              <w:t xml:space="preserve">МЗ РТ,  ТФОМС </w:t>
            </w:r>
          </w:p>
        </w:tc>
      </w:tr>
      <w:tr w:rsidR="000B1C0D" w:rsidRPr="0010274F" w:rsidTr="00D20640">
        <w:trPr>
          <w:trHeight w:val="1897"/>
        </w:trPr>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2.3.132</w:t>
            </w:r>
            <w:r w:rsidR="005818DA">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«Станция скорой медицинской помощи» г.Альметьевска</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78,8</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78,8</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5818DA"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2.3.133</w:t>
            </w:r>
            <w:r w:rsidR="005818DA">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ГБУЗ «Нижнекамский детский терапевтический </w:t>
            </w:r>
            <w:r w:rsidRPr="0010274F">
              <w:rPr>
                <w:rFonts w:ascii="Times New Roman" w:hAnsi="Times New Roman" w:cs="Times New Roman"/>
                <w:color w:val="000000"/>
                <w:sz w:val="17"/>
                <w:szCs w:val="17"/>
              </w:rPr>
              <w:lastRenderedPageBreak/>
              <w:t>санаторий»</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39,3</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39,3</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lastRenderedPageBreak/>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декабрь 2012</w:t>
            </w:r>
          </w:p>
        </w:tc>
        <w:tc>
          <w:tcPr>
            <w:tcW w:w="431" w:type="pct"/>
            <w:tcBorders>
              <w:top w:val="single" w:sz="4" w:space="0" w:color="auto"/>
              <w:left w:val="single" w:sz="4" w:space="0" w:color="auto"/>
              <w:bottom w:val="single" w:sz="4" w:space="0" w:color="auto"/>
            </w:tcBorders>
          </w:tcPr>
          <w:p w:rsidR="005818DA"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lastRenderedPageBreak/>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2.3.134</w:t>
            </w:r>
            <w:r w:rsidR="005818DA">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«Чистопольский детский санаторий»</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31,6</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31,6</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5818DA"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2.3.135</w:t>
            </w:r>
            <w:r w:rsidR="005818DA">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«Республиканский детский  психоневрол</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гический санаторий»</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64,5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64,5</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5818DA"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2.3.136</w:t>
            </w:r>
            <w:r w:rsidR="005818DA">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«Казанский де</w:t>
            </w:r>
            <w:r w:rsidRPr="0010274F">
              <w:rPr>
                <w:rFonts w:ascii="Times New Roman" w:hAnsi="Times New Roman" w:cs="Times New Roman"/>
                <w:color w:val="000000"/>
                <w:sz w:val="17"/>
                <w:szCs w:val="17"/>
              </w:rPr>
              <w:t>т</w:t>
            </w:r>
            <w:r w:rsidRPr="0010274F">
              <w:rPr>
                <w:rFonts w:ascii="Times New Roman" w:hAnsi="Times New Roman" w:cs="Times New Roman"/>
                <w:color w:val="000000"/>
                <w:sz w:val="17"/>
                <w:szCs w:val="17"/>
              </w:rPr>
              <w:t>ский терапевтический санаторий № 4»</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28,1</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28,1</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5818DA"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2.3.137</w:t>
            </w:r>
            <w:r w:rsidR="005818DA">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ГУЗ «Республиканский детский санаторий» с.Черки-Кильдуразы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28,1</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28,1</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5818DA"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2.3.138</w:t>
            </w:r>
            <w:r w:rsidR="005818DA">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РТ «Актюбинский психоневрологический диспансер»</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46,3</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46,3</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lastRenderedPageBreak/>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5818DA"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w:t>
            </w:r>
            <w:r w:rsidRPr="0010274F">
              <w:rPr>
                <w:rFonts w:ascii="Times New Roman" w:hAnsi="Times New Roman" w:cs="Times New Roman"/>
                <w:color w:val="000000"/>
                <w:sz w:val="17"/>
                <w:szCs w:val="17"/>
              </w:rPr>
              <w:lastRenderedPageBreak/>
              <w:t xml:space="preserve">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2.3.139</w:t>
            </w:r>
            <w:r w:rsidR="005818DA">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«Республиканский дом ребенка специализ</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рованный»</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133,0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133,0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5818DA"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2.3.140</w:t>
            </w:r>
            <w:r w:rsidR="005818DA">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«Городской ди</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гностический центр по лабораторной диагност</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ке инфекционных забол</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ваний»</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82,3</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82,3</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5818DA"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2.3.141</w:t>
            </w:r>
            <w:r w:rsidR="005818DA">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«Республиканский медицинский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ционно-аналитический центр»</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5818DA"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2.3.142</w:t>
            </w:r>
            <w:r w:rsidR="005818DA">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«Центр медици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ской профилактики» г.Нижнекамска</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39,3</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39,3</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5818DA"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2.3.143</w:t>
            </w:r>
            <w:r w:rsidR="005818DA">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«Врачебно-физ</w:t>
            </w:r>
            <w:r w:rsidR="005818DA">
              <w:rPr>
                <w:rFonts w:ascii="Times New Roman" w:hAnsi="Times New Roman" w:cs="Times New Roman"/>
                <w:color w:val="000000"/>
                <w:sz w:val="17"/>
                <w:szCs w:val="17"/>
              </w:rPr>
              <w:t>-</w:t>
            </w:r>
            <w:r w:rsidRPr="0010274F">
              <w:rPr>
                <w:rFonts w:ascii="Times New Roman" w:hAnsi="Times New Roman" w:cs="Times New Roman"/>
                <w:color w:val="000000"/>
                <w:sz w:val="17"/>
                <w:szCs w:val="17"/>
              </w:rPr>
              <w:t>культурный диспансер»</w:t>
            </w:r>
            <w:r w:rsidR="00F73393">
              <w:rPr>
                <w:rFonts w:ascii="Times New Roman" w:hAnsi="Times New Roman" w:cs="Times New Roman"/>
                <w:color w:val="000000"/>
                <w:sz w:val="17"/>
                <w:szCs w:val="17"/>
              </w:rPr>
              <w:t xml:space="preserve"> </w:t>
            </w:r>
            <w:r w:rsidRPr="0010274F">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20,5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20,5</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lastRenderedPageBreak/>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5818DA"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w:t>
            </w:r>
            <w:r w:rsidRPr="0010274F">
              <w:rPr>
                <w:rFonts w:ascii="Times New Roman" w:hAnsi="Times New Roman" w:cs="Times New Roman"/>
                <w:color w:val="000000"/>
                <w:sz w:val="17"/>
                <w:szCs w:val="17"/>
              </w:rPr>
              <w:lastRenderedPageBreak/>
              <w:t xml:space="preserve">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2.3.144</w:t>
            </w:r>
            <w:r w:rsidR="005818DA">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9958A8">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«Альметьевский центр медицинской пр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филактики»</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28,1</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28,1</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5818DA"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2.3.145</w:t>
            </w:r>
            <w:r w:rsidR="005818DA">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«Республиканское бюро судебно-медицин</w:t>
            </w:r>
            <w:r w:rsidR="005818DA">
              <w:rPr>
                <w:rFonts w:ascii="Times New Roman" w:hAnsi="Times New Roman" w:cs="Times New Roman"/>
                <w:color w:val="000000"/>
                <w:sz w:val="17"/>
                <w:szCs w:val="17"/>
              </w:rPr>
              <w:t>-</w:t>
            </w:r>
            <w:r w:rsidRPr="0010274F">
              <w:rPr>
                <w:rFonts w:ascii="Times New Roman" w:hAnsi="Times New Roman" w:cs="Times New Roman"/>
                <w:color w:val="000000"/>
                <w:sz w:val="17"/>
                <w:szCs w:val="17"/>
              </w:rPr>
              <w:t>ской экспертизы МЗ РТ»</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513,5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513,5</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5818DA"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2.3.146</w:t>
            </w:r>
            <w:r w:rsidR="005818DA">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«Республиканский центр медицинской пр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филактики» МЗ РТ</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118,7</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118,7</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5818DA"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D20640">
            <w:pPr>
              <w:tabs>
                <w:tab w:val="left" w:pos="137"/>
              </w:tabs>
              <w:spacing w:line="216" w:lineRule="auto"/>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2.3.147</w:t>
            </w:r>
            <w:r w:rsidR="005818DA">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D20640">
            <w:pPr>
              <w:spacing w:line="216" w:lineRule="auto"/>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ГАУЗ «Республиканская станция переливания крови» </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D20640">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D20640">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D20640">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D20640">
            <w:pPr>
              <w:spacing w:line="216" w:lineRule="auto"/>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D20640">
            <w:pPr>
              <w:spacing w:line="216" w:lineRule="auto"/>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D20640">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238,0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D20640">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D20640">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238,0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D20640">
            <w:pPr>
              <w:spacing w:line="216" w:lineRule="auto"/>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D20640">
            <w:pPr>
              <w:spacing w:line="216" w:lineRule="auto"/>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D20640">
            <w:pPr>
              <w:spacing w:line="216" w:lineRule="auto"/>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w:t>
            </w:r>
          </w:p>
          <w:p w:rsidR="000B1C0D" w:rsidRPr="0010274F" w:rsidRDefault="000B1C0D" w:rsidP="00D20640">
            <w:pPr>
              <w:spacing w:line="216" w:lineRule="auto"/>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5818DA" w:rsidRDefault="000B1C0D" w:rsidP="00D20640">
            <w:pPr>
              <w:spacing w:line="216" w:lineRule="auto"/>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D20640">
            <w:pPr>
              <w:spacing w:line="216" w:lineRule="auto"/>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2.3.148</w:t>
            </w:r>
            <w:r w:rsidR="005818DA">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9958A8">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«Нижнекамская центральная районная многопрофильная бол</w:t>
            </w:r>
            <w:r w:rsidRPr="0010274F">
              <w:rPr>
                <w:rFonts w:ascii="Times New Roman" w:hAnsi="Times New Roman" w:cs="Times New Roman"/>
                <w:color w:val="000000"/>
                <w:sz w:val="17"/>
                <w:szCs w:val="17"/>
              </w:rPr>
              <w:t>ь</w:t>
            </w:r>
            <w:r w:rsidRPr="0010274F">
              <w:rPr>
                <w:rFonts w:ascii="Times New Roman" w:hAnsi="Times New Roman" w:cs="Times New Roman"/>
                <w:color w:val="000000"/>
                <w:sz w:val="17"/>
                <w:szCs w:val="17"/>
              </w:rPr>
              <w:t>ница»</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87,5</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87,5</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295850">
            <w:pPr>
              <w:ind w:left="-107" w:right="-110"/>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Внедрение системы эле</w:t>
            </w:r>
            <w:r w:rsidRPr="0010274F">
              <w:rPr>
                <w:rFonts w:ascii="Times New Roman" w:hAnsi="Times New Roman" w:cs="Times New Roman"/>
                <w:color w:val="000000"/>
                <w:sz w:val="17"/>
                <w:szCs w:val="17"/>
              </w:rPr>
              <w:t>к</w:t>
            </w:r>
            <w:r w:rsidRPr="0010274F">
              <w:rPr>
                <w:rFonts w:ascii="Times New Roman" w:hAnsi="Times New Roman" w:cs="Times New Roman"/>
                <w:color w:val="000000"/>
                <w:sz w:val="17"/>
                <w:szCs w:val="17"/>
              </w:rPr>
              <w:t>тронного д</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кументообор</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та - 100%. И</w:t>
            </w:r>
            <w:r w:rsidRPr="0010274F">
              <w:rPr>
                <w:rFonts w:ascii="Times New Roman" w:hAnsi="Times New Roman" w:cs="Times New Roman"/>
                <w:color w:val="000000"/>
                <w:sz w:val="17"/>
                <w:szCs w:val="17"/>
              </w:rPr>
              <w:t>н</w:t>
            </w:r>
            <w:r w:rsidRPr="0010274F">
              <w:rPr>
                <w:rFonts w:ascii="Times New Roman" w:hAnsi="Times New Roman" w:cs="Times New Roman"/>
                <w:color w:val="000000"/>
                <w:sz w:val="17"/>
                <w:szCs w:val="17"/>
              </w:rPr>
              <w:t>теграция с ф</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5818DA"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lastRenderedPageBreak/>
              <w:t>2.4</w:t>
            </w:r>
            <w:r w:rsidR="00763595">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Мероприятие 2.4. Вед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ние единого регистра медицинских работников</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Ведение ед</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ного регистра медицинских работников в электронном виде, %</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600,0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600,0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Ведение ед</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ного регистра медицинских работников в электронном виде, %</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 </w:t>
            </w:r>
          </w:p>
        </w:tc>
        <w:tc>
          <w:tcPr>
            <w:tcW w:w="431" w:type="pct"/>
            <w:tcBorders>
              <w:top w:val="single" w:sz="4" w:space="0" w:color="auto"/>
              <w:left w:val="single" w:sz="4" w:space="0" w:color="auto"/>
              <w:bottom w:val="single" w:sz="4" w:space="0" w:color="auto"/>
            </w:tcBorders>
          </w:tcPr>
          <w:p w:rsidR="00763595"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2.4.1</w:t>
            </w:r>
            <w:r w:rsidR="00763595">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«Республиканский медицинский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ционно-аналитический центр»</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600,0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600,0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Ведение ед</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ного регистра медицинских работников в электронном виде - 100 %</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763595"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2.5</w:t>
            </w:r>
            <w:r w:rsidR="00763595">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Мероприятие 2.5. Вед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ние электронного па</w:t>
            </w:r>
            <w:r w:rsidRPr="0010274F">
              <w:rPr>
                <w:rFonts w:ascii="Times New Roman" w:hAnsi="Times New Roman" w:cs="Times New Roman"/>
                <w:color w:val="000000"/>
                <w:sz w:val="17"/>
                <w:szCs w:val="17"/>
              </w:rPr>
              <w:t>с</w:t>
            </w:r>
            <w:r w:rsidRPr="0010274F">
              <w:rPr>
                <w:rFonts w:ascii="Times New Roman" w:hAnsi="Times New Roman" w:cs="Times New Roman"/>
                <w:color w:val="000000"/>
                <w:sz w:val="17"/>
                <w:szCs w:val="17"/>
              </w:rPr>
              <w:t>порта медицинского учреждения</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Ведение па</w:t>
            </w:r>
            <w:r w:rsidRPr="0010274F">
              <w:rPr>
                <w:rFonts w:ascii="Times New Roman" w:hAnsi="Times New Roman" w:cs="Times New Roman"/>
                <w:color w:val="000000"/>
                <w:sz w:val="17"/>
                <w:szCs w:val="17"/>
              </w:rPr>
              <w:t>с</w:t>
            </w:r>
            <w:r w:rsidRPr="0010274F">
              <w:rPr>
                <w:rFonts w:ascii="Times New Roman" w:hAnsi="Times New Roman" w:cs="Times New Roman"/>
                <w:color w:val="000000"/>
                <w:sz w:val="17"/>
                <w:szCs w:val="17"/>
              </w:rPr>
              <w:t>порта мед</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цинского учреждения в электронном виде, %</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600,0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600,0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Ведение па</w:t>
            </w:r>
            <w:r w:rsidRPr="0010274F">
              <w:rPr>
                <w:rFonts w:ascii="Times New Roman" w:hAnsi="Times New Roman" w:cs="Times New Roman"/>
                <w:color w:val="000000"/>
                <w:sz w:val="17"/>
                <w:szCs w:val="17"/>
              </w:rPr>
              <w:t>с</w:t>
            </w:r>
            <w:r w:rsidRPr="0010274F">
              <w:rPr>
                <w:rFonts w:ascii="Times New Roman" w:hAnsi="Times New Roman" w:cs="Times New Roman"/>
                <w:color w:val="000000"/>
                <w:sz w:val="17"/>
                <w:szCs w:val="17"/>
              </w:rPr>
              <w:t>порта мед</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цинского учреждения в электронном виде, %</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 </w:t>
            </w:r>
          </w:p>
        </w:tc>
        <w:tc>
          <w:tcPr>
            <w:tcW w:w="431" w:type="pct"/>
            <w:tcBorders>
              <w:top w:val="single" w:sz="4" w:space="0" w:color="auto"/>
              <w:left w:val="single" w:sz="4" w:space="0" w:color="auto"/>
              <w:bottom w:val="single" w:sz="4" w:space="0" w:color="auto"/>
            </w:tcBorders>
          </w:tcPr>
          <w:p w:rsidR="00763595"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2.5.1</w:t>
            </w:r>
            <w:r w:rsidR="00763595">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«Республиканский медицинский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ционно-аналитический центр»</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600,0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600,0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5C1106">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Ведение па</w:t>
            </w:r>
            <w:r w:rsidRPr="0010274F">
              <w:rPr>
                <w:rFonts w:ascii="Times New Roman" w:hAnsi="Times New Roman" w:cs="Times New Roman"/>
                <w:color w:val="000000"/>
                <w:sz w:val="17"/>
                <w:szCs w:val="17"/>
              </w:rPr>
              <w:t>с</w:t>
            </w:r>
            <w:r w:rsidRPr="0010274F">
              <w:rPr>
                <w:rFonts w:ascii="Times New Roman" w:hAnsi="Times New Roman" w:cs="Times New Roman"/>
                <w:color w:val="000000"/>
                <w:sz w:val="17"/>
                <w:szCs w:val="17"/>
              </w:rPr>
              <w:t>порта мед</w:t>
            </w:r>
            <w:r w:rsidRPr="0010274F">
              <w:rPr>
                <w:rFonts w:ascii="Times New Roman" w:hAnsi="Times New Roman" w:cs="Times New Roman"/>
                <w:color w:val="000000"/>
                <w:sz w:val="17"/>
                <w:szCs w:val="17"/>
              </w:rPr>
              <w:t>и</w:t>
            </w:r>
            <w:r w:rsidRPr="0010274F">
              <w:rPr>
                <w:rFonts w:ascii="Times New Roman" w:hAnsi="Times New Roman" w:cs="Times New Roman"/>
                <w:color w:val="000000"/>
                <w:sz w:val="17"/>
                <w:szCs w:val="17"/>
              </w:rPr>
              <w:t>цинского учреждения в электронном виде - 100 %</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763595"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2.6</w:t>
            </w:r>
            <w:r w:rsidR="00763595">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Мероприятие 2.6. Вед</w:t>
            </w:r>
            <w:r w:rsidRPr="0010274F">
              <w:rPr>
                <w:rFonts w:ascii="Times New Roman" w:hAnsi="Times New Roman" w:cs="Times New Roman"/>
                <w:color w:val="000000"/>
                <w:sz w:val="17"/>
                <w:szCs w:val="17"/>
              </w:rPr>
              <w:t>е</w:t>
            </w:r>
            <w:r w:rsidRPr="0010274F">
              <w:rPr>
                <w:rFonts w:ascii="Times New Roman" w:hAnsi="Times New Roman" w:cs="Times New Roman"/>
                <w:color w:val="000000"/>
                <w:sz w:val="17"/>
                <w:szCs w:val="17"/>
              </w:rPr>
              <w:t>ние паспорта здравоохр</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нения Республики Тата</w:t>
            </w:r>
            <w:r w:rsidRPr="0010274F">
              <w:rPr>
                <w:rFonts w:ascii="Times New Roman" w:hAnsi="Times New Roman" w:cs="Times New Roman"/>
                <w:color w:val="000000"/>
                <w:sz w:val="17"/>
                <w:szCs w:val="17"/>
              </w:rPr>
              <w:t>р</w:t>
            </w:r>
            <w:r w:rsidRPr="0010274F">
              <w:rPr>
                <w:rFonts w:ascii="Times New Roman" w:hAnsi="Times New Roman" w:cs="Times New Roman"/>
                <w:color w:val="000000"/>
                <w:sz w:val="17"/>
                <w:szCs w:val="17"/>
              </w:rPr>
              <w:t>стан</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r w:rsidRPr="0010274F">
              <w:rPr>
                <w:rFonts w:ascii="Times New Roman" w:hAnsi="Times New Roman" w:cs="Times New Roman"/>
                <w:color w:val="000000"/>
                <w:sz w:val="17"/>
                <w:szCs w:val="17"/>
              </w:rPr>
              <w:t>Ведение па</w:t>
            </w:r>
            <w:r w:rsidRPr="0010274F">
              <w:rPr>
                <w:rFonts w:ascii="Times New Roman" w:hAnsi="Times New Roman" w:cs="Times New Roman"/>
                <w:color w:val="000000"/>
                <w:sz w:val="17"/>
                <w:szCs w:val="17"/>
              </w:rPr>
              <w:t>с</w:t>
            </w:r>
            <w:r w:rsidRPr="0010274F">
              <w:rPr>
                <w:rFonts w:ascii="Times New Roman" w:hAnsi="Times New Roman" w:cs="Times New Roman"/>
                <w:color w:val="000000"/>
                <w:sz w:val="17"/>
                <w:szCs w:val="17"/>
              </w:rPr>
              <w:t>порта здрав</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охранения Республики Татарстан в электронном виде, %</w:t>
            </w: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600,0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600,0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Ведение па</w:t>
            </w:r>
            <w:r w:rsidRPr="0010274F">
              <w:rPr>
                <w:rFonts w:ascii="Times New Roman" w:hAnsi="Times New Roman" w:cs="Times New Roman"/>
                <w:color w:val="000000"/>
                <w:sz w:val="17"/>
                <w:szCs w:val="17"/>
              </w:rPr>
              <w:t>с</w:t>
            </w:r>
            <w:r w:rsidRPr="0010274F">
              <w:rPr>
                <w:rFonts w:ascii="Times New Roman" w:hAnsi="Times New Roman" w:cs="Times New Roman"/>
                <w:color w:val="000000"/>
                <w:sz w:val="17"/>
                <w:szCs w:val="17"/>
              </w:rPr>
              <w:t>порта здрав</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охранения Республики Татарстан в электронном виде, %</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 </w:t>
            </w:r>
          </w:p>
        </w:tc>
        <w:tc>
          <w:tcPr>
            <w:tcW w:w="431" w:type="pct"/>
            <w:tcBorders>
              <w:top w:val="single" w:sz="4" w:space="0" w:color="auto"/>
              <w:left w:val="single" w:sz="4" w:space="0" w:color="auto"/>
              <w:bottom w:val="single" w:sz="4" w:space="0" w:color="auto"/>
            </w:tcBorders>
          </w:tcPr>
          <w:p w:rsidR="00763595"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Pr>
          <w:p w:rsidR="000B1C0D" w:rsidRPr="0010274F" w:rsidRDefault="000B1C0D" w:rsidP="002F61F4">
            <w:pPr>
              <w:tabs>
                <w:tab w:val="left" w:pos="137"/>
              </w:tabs>
              <w:ind w:left="-142" w:right="-111"/>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2.6.1</w:t>
            </w:r>
            <w:r w:rsidR="00763595">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0B1C0D" w:rsidRPr="0010274F" w:rsidRDefault="000B1C0D" w:rsidP="002F61F4">
            <w:pPr>
              <w:rPr>
                <w:rFonts w:ascii="Times New Roman" w:hAnsi="Times New Roman" w:cs="Times New Roman"/>
                <w:color w:val="000000"/>
                <w:sz w:val="17"/>
                <w:szCs w:val="17"/>
              </w:rPr>
            </w:pPr>
            <w:r w:rsidRPr="0010274F">
              <w:rPr>
                <w:rFonts w:ascii="Times New Roman" w:hAnsi="Times New Roman" w:cs="Times New Roman"/>
                <w:color w:val="000000"/>
                <w:sz w:val="17"/>
                <w:szCs w:val="17"/>
              </w:rPr>
              <w:t>ГАУЗ «Республиканский медицинский информ</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ционно-аналитический центр»</w:t>
            </w:r>
          </w:p>
        </w:tc>
        <w:tc>
          <w:tcPr>
            <w:tcW w:w="32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36" w:right="-102"/>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0B1C0D" w:rsidRPr="0010274F" w:rsidRDefault="000B1C0D"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600,0</w:t>
            </w:r>
          </w:p>
        </w:tc>
        <w:tc>
          <w:tcPr>
            <w:tcW w:w="325"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600,0</w:t>
            </w:r>
          </w:p>
        </w:tc>
        <w:tc>
          <w:tcPr>
            <w:tcW w:w="321" w:type="pct"/>
            <w:tcBorders>
              <w:top w:val="single" w:sz="4" w:space="0" w:color="auto"/>
              <w:left w:val="single" w:sz="4" w:space="0" w:color="auto"/>
              <w:bottom w:val="single" w:sz="4" w:space="0" w:color="auto"/>
              <w:right w:val="single" w:sz="4" w:space="0" w:color="auto"/>
            </w:tcBorders>
          </w:tcPr>
          <w:p w:rsidR="000B1C0D" w:rsidRPr="0010274F" w:rsidRDefault="000B1C0D" w:rsidP="0087529E">
            <w:pPr>
              <w:ind w:left="-27" w:right="-108"/>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B1C0D" w:rsidRPr="0010274F" w:rsidRDefault="000B1C0D" w:rsidP="005C1106">
            <w:pPr>
              <w:ind w:left="32" w:right="90"/>
              <w:rPr>
                <w:rFonts w:ascii="Times New Roman" w:hAnsi="Times New Roman" w:cs="Times New Roman"/>
                <w:color w:val="000000"/>
                <w:sz w:val="17"/>
                <w:szCs w:val="17"/>
              </w:rPr>
            </w:pPr>
            <w:r w:rsidRPr="0010274F">
              <w:rPr>
                <w:rFonts w:ascii="Times New Roman" w:hAnsi="Times New Roman" w:cs="Times New Roman"/>
                <w:color w:val="000000"/>
                <w:sz w:val="17"/>
                <w:szCs w:val="17"/>
              </w:rPr>
              <w:t>Ведение па</w:t>
            </w:r>
            <w:r w:rsidRPr="0010274F">
              <w:rPr>
                <w:rFonts w:ascii="Times New Roman" w:hAnsi="Times New Roman" w:cs="Times New Roman"/>
                <w:color w:val="000000"/>
                <w:sz w:val="17"/>
                <w:szCs w:val="17"/>
              </w:rPr>
              <w:t>с</w:t>
            </w:r>
            <w:r w:rsidRPr="0010274F">
              <w:rPr>
                <w:rFonts w:ascii="Times New Roman" w:hAnsi="Times New Roman" w:cs="Times New Roman"/>
                <w:color w:val="000000"/>
                <w:sz w:val="17"/>
                <w:szCs w:val="17"/>
              </w:rPr>
              <w:t>порта здрав</w:t>
            </w:r>
            <w:r w:rsidRPr="0010274F">
              <w:rPr>
                <w:rFonts w:ascii="Times New Roman" w:hAnsi="Times New Roman" w:cs="Times New Roman"/>
                <w:color w:val="000000"/>
                <w:sz w:val="17"/>
                <w:szCs w:val="17"/>
              </w:rPr>
              <w:t>о</w:t>
            </w:r>
            <w:r w:rsidRPr="0010274F">
              <w:rPr>
                <w:rFonts w:ascii="Times New Roman" w:hAnsi="Times New Roman" w:cs="Times New Roman"/>
                <w:color w:val="000000"/>
                <w:sz w:val="17"/>
                <w:szCs w:val="17"/>
              </w:rPr>
              <w:t>охранения Республики Татарстан в электронном виде - 100%</w:t>
            </w:r>
          </w:p>
        </w:tc>
        <w:tc>
          <w:tcPr>
            <w:tcW w:w="368" w:type="pct"/>
            <w:tcBorders>
              <w:top w:val="single" w:sz="4" w:space="0" w:color="auto"/>
              <w:left w:val="single" w:sz="4" w:space="0" w:color="auto"/>
              <w:bottom w:val="single" w:sz="4" w:space="0" w:color="auto"/>
              <w:right w:val="single" w:sz="4" w:space="0" w:color="auto"/>
            </w:tcBorders>
          </w:tcPr>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январь 2012- </w:t>
            </w:r>
          </w:p>
          <w:p w:rsidR="000B1C0D" w:rsidRPr="0010274F" w:rsidRDefault="000B1C0D" w:rsidP="006505B3">
            <w:pPr>
              <w:ind w:right="115"/>
              <w:rPr>
                <w:rFonts w:ascii="Times New Roman" w:hAnsi="Times New Roman" w:cs="Times New Roman"/>
                <w:color w:val="000000"/>
                <w:sz w:val="17"/>
                <w:szCs w:val="17"/>
              </w:rPr>
            </w:pPr>
            <w:r w:rsidRPr="0010274F">
              <w:rPr>
                <w:rFonts w:ascii="Times New Roman" w:hAnsi="Times New Roman" w:cs="Times New Roman"/>
                <w:color w:val="000000"/>
                <w:sz w:val="17"/>
                <w:szCs w:val="17"/>
              </w:rPr>
              <w:t>декабрь 2012</w:t>
            </w:r>
          </w:p>
        </w:tc>
        <w:tc>
          <w:tcPr>
            <w:tcW w:w="431" w:type="pct"/>
            <w:tcBorders>
              <w:top w:val="single" w:sz="4" w:space="0" w:color="auto"/>
              <w:left w:val="single" w:sz="4" w:space="0" w:color="auto"/>
              <w:bottom w:val="single" w:sz="4" w:space="0" w:color="auto"/>
            </w:tcBorders>
          </w:tcPr>
          <w:p w:rsidR="00763595" w:rsidRDefault="000B1C0D" w:rsidP="002C3444">
            <w:pPr>
              <w:ind w:right="48"/>
              <w:rPr>
                <w:rFonts w:ascii="Times New Roman" w:hAnsi="Times New Roman" w:cs="Times New Roman"/>
                <w:color w:val="000000"/>
                <w:sz w:val="17"/>
                <w:szCs w:val="17"/>
              </w:rPr>
            </w:pPr>
            <w:r w:rsidRPr="0010274F">
              <w:rPr>
                <w:rFonts w:ascii="Times New Roman" w:hAnsi="Times New Roman" w:cs="Times New Roman"/>
                <w:color w:val="000000"/>
                <w:sz w:val="17"/>
                <w:szCs w:val="17"/>
              </w:rPr>
              <w:t>Министерство информатиз</w:t>
            </w:r>
            <w:r w:rsidRPr="0010274F">
              <w:rPr>
                <w:rFonts w:ascii="Times New Roman" w:hAnsi="Times New Roman" w:cs="Times New Roman"/>
                <w:color w:val="000000"/>
                <w:sz w:val="17"/>
                <w:szCs w:val="17"/>
              </w:rPr>
              <w:t>а</w:t>
            </w:r>
            <w:r w:rsidRPr="0010274F">
              <w:rPr>
                <w:rFonts w:ascii="Times New Roman" w:hAnsi="Times New Roman" w:cs="Times New Roman"/>
                <w:color w:val="000000"/>
                <w:sz w:val="17"/>
                <w:szCs w:val="17"/>
              </w:rPr>
              <w:t xml:space="preserve">ции и связи Республики Татарстан, </w:t>
            </w:r>
          </w:p>
          <w:p w:rsidR="000B1C0D" w:rsidRPr="0010274F" w:rsidRDefault="000B1C0D" w:rsidP="002C3444">
            <w:pPr>
              <w:ind w:right="48"/>
            </w:pPr>
            <w:r w:rsidRPr="0010274F">
              <w:rPr>
                <w:rFonts w:ascii="Times New Roman" w:hAnsi="Times New Roman" w:cs="Times New Roman"/>
                <w:color w:val="000000"/>
                <w:sz w:val="17"/>
                <w:szCs w:val="17"/>
              </w:rPr>
              <w:t xml:space="preserve">МЗ РТ,  ТФОМС </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bookmarkStart w:id="4" w:name="sub_17"/>
            <w:r w:rsidRPr="0010274F">
              <w:rPr>
                <w:rFonts w:ascii="Times New Roman" w:hAnsi="Times New Roman" w:cs="Times New Roman"/>
                <w:sz w:val="17"/>
                <w:szCs w:val="17"/>
              </w:rPr>
              <w:t>3.</w:t>
            </w:r>
            <w:bookmarkEnd w:id="4"/>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Style w:val="a3"/>
                <w:rFonts w:ascii="Times New Roman" w:hAnsi="Times New Roman"/>
                <w:b w:val="0"/>
                <w:color w:val="auto"/>
                <w:sz w:val="17"/>
                <w:szCs w:val="17"/>
              </w:rPr>
              <w:t>Задача 3. Внедрение ста</w:t>
            </w:r>
            <w:r w:rsidRPr="0010274F">
              <w:rPr>
                <w:rStyle w:val="a3"/>
                <w:rFonts w:ascii="Times New Roman" w:hAnsi="Times New Roman"/>
                <w:b w:val="0"/>
                <w:color w:val="auto"/>
                <w:sz w:val="17"/>
                <w:szCs w:val="17"/>
              </w:rPr>
              <w:t>н</w:t>
            </w:r>
            <w:r w:rsidRPr="0010274F">
              <w:rPr>
                <w:rStyle w:val="a3"/>
                <w:rFonts w:ascii="Times New Roman" w:hAnsi="Times New Roman"/>
                <w:b w:val="0"/>
                <w:color w:val="auto"/>
                <w:sz w:val="17"/>
                <w:szCs w:val="17"/>
              </w:rPr>
              <w:t>дартов оказания медици</w:t>
            </w:r>
            <w:r w:rsidRPr="0010274F">
              <w:rPr>
                <w:rStyle w:val="a3"/>
                <w:rFonts w:ascii="Times New Roman" w:hAnsi="Times New Roman"/>
                <w:b w:val="0"/>
                <w:color w:val="auto"/>
                <w:sz w:val="17"/>
                <w:szCs w:val="17"/>
              </w:rPr>
              <w:t>н</w:t>
            </w:r>
            <w:r w:rsidRPr="0010274F">
              <w:rPr>
                <w:rStyle w:val="a3"/>
                <w:rFonts w:ascii="Times New Roman" w:hAnsi="Times New Roman"/>
                <w:b w:val="0"/>
                <w:color w:val="auto"/>
                <w:sz w:val="17"/>
                <w:szCs w:val="17"/>
              </w:rPr>
              <w:t xml:space="preserve">ской помощи, повышение доступности амбулаторной медицинской помощи, в </w:t>
            </w:r>
            <w:r w:rsidRPr="0010274F">
              <w:rPr>
                <w:rStyle w:val="a3"/>
                <w:rFonts w:ascii="Times New Roman" w:hAnsi="Times New Roman"/>
                <w:b w:val="0"/>
                <w:color w:val="auto"/>
                <w:sz w:val="17"/>
                <w:szCs w:val="17"/>
              </w:rPr>
              <w:lastRenderedPageBreak/>
              <w:t>том числе предоставляемой врачами-специалистами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pStyle w:val="afb"/>
              <w:ind w:left="-77"/>
              <w:jc w:val="center"/>
              <w:rPr>
                <w:rFonts w:ascii="Times New Roman" w:hAnsi="Times New Roman" w:cs="Times New Roman"/>
                <w:sz w:val="17"/>
                <w:szCs w:val="17"/>
              </w:rPr>
            </w:pPr>
            <w:r w:rsidRPr="0010274F">
              <w:rPr>
                <w:rFonts w:ascii="Times New Roman" w:hAnsi="Times New Roman" w:cs="Times New Roman"/>
                <w:sz w:val="17"/>
                <w:szCs w:val="17"/>
              </w:rPr>
              <w:lastRenderedPageBreak/>
              <w:t>1063673,8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pStyle w:val="afb"/>
              <w:ind w:left="-77"/>
              <w:jc w:val="center"/>
              <w:rPr>
                <w:rFonts w:ascii="Times New Roman" w:hAnsi="Times New Roman" w:cs="Times New Roman"/>
                <w:sz w:val="17"/>
                <w:szCs w:val="17"/>
              </w:rPr>
            </w:pPr>
            <w:r w:rsidRPr="0010274F">
              <w:rPr>
                <w:rFonts w:ascii="Times New Roman" w:hAnsi="Times New Roman" w:cs="Times New Roman"/>
                <w:sz w:val="17"/>
                <w:szCs w:val="17"/>
              </w:rPr>
              <w:t>670708,1</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pStyle w:val="afb"/>
              <w:ind w:left="-77"/>
              <w:jc w:val="center"/>
              <w:rPr>
                <w:rFonts w:ascii="Times New Roman" w:hAnsi="Times New Roman" w:cs="Times New Roman"/>
                <w:sz w:val="17"/>
                <w:szCs w:val="17"/>
              </w:rPr>
            </w:pPr>
            <w:r w:rsidRPr="0010274F">
              <w:rPr>
                <w:rFonts w:ascii="Times New Roman" w:hAnsi="Times New Roman" w:cs="Times New Roman"/>
                <w:sz w:val="17"/>
                <w:szCs w:val="17"/>
              </w:rPr>
              <w:t>16 360,0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pStyle w:val="afb"/>
              <w:ind w:left="-77"/>
              <w:jc w:val="center"/>
              <w:rPr>
                <w:rFonts w:ascii="Times New Roman" w:hAnsi="Times New Roman" w:cs="Times New Roman"/>
                <w:sz w:val="17"/>
                <w:szCs w:val="17"/>
              </w:rPr>
            </w:pPr>
            <w:r w:rsidRPr="0010274F">
              <w:rPr>
                <w:rFonts w:ascii="Times New Roman" w:hAnsi="Times New Roman" w:cs="Times New Roman"/>
                <w:sz w:val="17"/>
                <w:szCs w:val="17"/>
              </w:rPr>
              <w:t>376 605,7</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435A3">
            <w:pPr>
              <w:jc w:val="center"/>
              <w:rPr>
                <w:rFonts w:ascii="Times New Roman" w:hAnsi="Times New Roman" w:cs="Times New Roman"/>
                <w:bCs/>
                <w:sz w:val="17"/>
                <w:szCs w:val="17"/>
              </w:rPr>
            </w:pPr>
            <w:r w:rsidRPr="0010274F">
              <w:rPr>
                <w:rFonts w:ascii="Times New Roman" w:hAnsi="Times New Roman" w:cs="Times New Roman"/>
                <w:bCs/>
                <w:sz w:val="17"/>
                <w:szCs w:val="17"/>
              </w:rPr>
              <w:t>2050533,</w:t>
            </w:r>
            <w:r w:rsidR="007435A3">
              <w:rPr>
                <w:rFonts w:ascii="Times New Roman" w:hAnsi="Times New Roman" w:cs="Times New Roman"/>
                <w:bCs/>
                <w:sz w:val="17"/>
                <w:szCs w:val="17"/>
              </w:rPr>
              <w:t>2</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435A3">
            <w:pPr>
              <w:jc w:val="center"/>
              <w:rPr>
                <w:rFonts w:ascii="Times New Roman" w:hAnsi="Times New Roman" w:cs="Times New Roman"/>
                <w:bCs/>
                <w:sz w:val="17"/>
                <w:szCs w:val="17"/>
              </w:rPr>
            </w:pPr>
            <w:r w:rsidRPr="0010274F">
              <w:rPr>
                <w:rFonts w:ascii="Times New Roman" w:hAnsi="Times New Roman" w:cs="Times New Roman"/>
                <w:bCs/>
                <w:sz w:val="17"/>
                <w:szCs w:val="17"/>
              </w:rPr>
              <w:t>124139</w:t>
            </w:r>
            <w:r w:rsidR="007435A3">
              <w:rPr>
                <w:rFonts w:ascii="Times New Roman" w:hAnsi="Times New Roman" w:cs="Times New Roman"/>
                <w:bCs/>
                <w:sz w:val="17"/>
                <w:szCs w:val="17"/>
              </w:rPr>
              <w:t>7</w:t>
            </w:r>
            <w:r w:rsidRPr="0010274F">
              <w:rPr>
                <w:rFonts w:ascii="Times New Roman" w:hAnsi="Times New Roman" w:cs="Times New Roman"/>
                <w:bCs/>
                <w:sz w:val="17"/>
                <w:szCs w:val="17"/>
              </w:rPr>
              <w:t>,</w:t>
            </w:r>
            <w:r w:rsidR="007435A3">
              <w:rPr>
                <w:rFonts w:ascii="Times New Roman" w:hAnsi="Times New Roman" w:cs="Times New Roman"/>
                <w:bCs/>
                <w:sz w:val="17"/>
                <w:szCs w:val="17"/>
              </w:rPr>
              <w:t>7</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18 450,0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790685,5</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b"/>
              <w:ind w:left="33" w:right="48"/>
              <w:jc w:val="left"/>
              <w:rPr>
                <w:rFonts w:ascii="Times New Roman" w:hAnsi="Times New Roman" w:cs="Times New Roman"/>
                <w:sz w:val="17"/>
                <w:szCs w:val="17"/>
              </w:rPr>
            </w:pP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bookmarkStart w:id="5" w:name="sub_10431"/>
            <w:r w:rsidRPr="0010274F">
              <w:rPr>
                <w:rFonts w:ascii="Times New Roman" w:hAnsi="Times New Roman" w:cs="Times New Roman"/>
                <w:sz w:val="17"/>
                <w:szCs w:val="17"/>
              </w:rPr>
              <w:lastRenderedPageBreak/>
              <w:t>3.1.</w:t>
            </w:r>
            <w:bookmarkEnd w:id="5"/>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124D2">
            <w:pPr>
              <w:pStyle w:val="aff2"/>
              <w:rPr>
                <w:rStyle w:val="a3"/>
                <w:rFonts w:ascii="Times New Roman" w:hAnsi="Times New Roman"/>
                <w:b w:val="0"/>
                <w:color w:val="auto"/>
                <w:sz w:val="17"/>
                <w:szCs w:val="17"/>
              </w:rPr>
            </w:pPr>
            <w:r w:rsidRPr="0010274F">
              <w:rPr>
                <w:rStyle w:val="a3"/>
                <w:rFonts w:ascii="Times New Roman" w:hAnsi="Times New Roman"/>
                <w:b w:val="0"/>
                <w:color w:val="auto"/>
                <w:sz w:val="17"/>
                <w:szCs w:val="17"/>
              </w:rPr>
              <w:t>Мероприятие 3.1. </w:t>
            </w:r>
          </w:p>
          <w:p w:rsidR="000B1C0D" w:rsidRPr="0010274F" w:rsidRDefault="000B1C0D" w:rsidP="00763595">
            <w:pPr>
              <w:pStyle w:val="aff2"/>
              <w:rPr>
                <w:rFonts w:ascii="Times New Roman" w:hAnsi="Times New Roman" w:cs="Times New Roman"/>
                <w:sz w:val="17"/>
                <w:szCs w:val="17"/>
              </w:rPr>
            </w:pPr>
            <w:r w:rsidRPr="0010274F">
              <w:rPr>
                <w:rStyle w:val="a3"/>
                <w:rFonts w:ascii="Times New Roman" w:hAnsi="Times New Roman"/>
                <w:b w:val="0"/>
                <w:color w:val="auto"/>
                <w:sz w:val="17"/>
                <w:szCs w:val="17"/>
              </w:rPr>
              <w:t>Поэтапный переход к ок</w:t>
            </w:r>
            <w:r w:rsidRPr="0010274F">
              <w:rPr>
                <w:rStyle w:val="a3"/>
                <w:rFonts w:ascii="Times New Roman" w:hAnsi="Times New Roman"/>
                <w:b w:val="0"/>
                <w:color w:val="auto"/>
                <w:sz w:val="17"/>
                <w:szCs w:val="17"/>
              </w:rPr>
              <w:t>а</w:t>
            </w:r>
            <w:r w:rsidRPr="0010274F">
              <w:rPr>
                <w:rStyle w:val="a3"/>
                <w:rFonts w:ascii="Times New Roman" w:hAnsi="Times New Roman"/>
                <w:b w:val="0"/>
                <w:color w:val="auto"/>
                <w:sz w:val="17"/>
                <w:szCs w:val="17"/>
              </w:rPr>
              <w:t>занию медицинской пом</w:t>
            </w:r>
            <w:r w:rsidRPr="0010274F">
              <w:rPr>
                <w:rStyle w:val="a3"/>
                <w:rFonts w:ascii="Times New Roman" w:hAnsi="Times New Roman"/>
                <w:b w:val="0"/>
                <w:color w:val="auto"/>
                <w:sz w:val="17"/>
                <w:szCs w:val="17"/>
              </w:rPr>
              <w:t>о</w:t>
            </w:r>
            <w:r w:rsidRPr="0010274F">
              <w:rPr>
                <w:rStyle w:val="a3"/>
                <w:rFonts w:ascii="Times New Roman" w:hAnsi="Times New Roman"/>
                <w:b w:val="0"/>
                <w:color w:val="auto"/>
                <w:sz w:val="17"/>
                <w:szCs w:val="17"/>
              </w:rPr>
              <w:t>щи в соответствии со ста</w:t>
            </w:r>
            <w:r w:rsidRPr="0010274F">
              <w:rPr>
                <w:rStyle w:val="a3"/>
                <w:rFonts w:ascii="Times New Roman" w:hAnsi="Times New Roman"/>
                <w:b w:val="0"/>
                <w:color w:val="auto"/>
                <w:sz w:val="17"/>
                <w:szCs w:val="17"/>
              </w:rPr>
              <w:t>н</w:t>
            </w:r>
            <w:r w:rsidRPr="0010274F">
              <w:rPr>
                <w:rStyle w:val="a3"/>
                <w:rFonts w:ascii="Times New Roman" w:hAnsi="Times New Roman"/>
                <w:b w:val="0"/>
                <w:color w:val="auto"/>
                <w:sz w:val="17"/>
                <w:szCs w:val="17"/>
              </w:rPr>
              <w:t>дартами медицинской п</w:t>
            </w:r>
            <w:r w:rsidRPr="0010274F">
              <w:rPr>
                <w:rStyle w:val="a3"/>
                <w:rFonts w:ascii="Times New Roman" w:hAnsi="Times New Roman"/>
                <w:b w:val="0"/>
                <w:color w:val="auto"/>
                <w:sz w:val="17"/>
                <w:szCs w:val="17"/>
              </w:rPr>
              <w:t>о</w:t>
            </w:r>
            <w:r w:rsidRPr="0010274F">
              <w:rPr>
                <w:rStyle w:val="a3"/>
                <w:rFonts w:ascii="Times New Roman" w:hAnsi="Times New Roman"/>
                <w:b w:val="0"/>
                <w:color w:val="auto"/>
                <w:sz w:val="17"/>
                <w:szCs w:val="17"/>
              </w:rPr>
              <w:t xml:space="preserve">мощи, устанавливаемыми </w:t>
            </w:r>
            <w:r w:rsidR="00763595">
              <w:rPr>
                <w:rStyle w:val="a3"/>
                <w:rFonts w:ascii="Times New Roman" w:hAnsi="Times New Roman"/>
                <w:b w:val="0"/>
                <w:color w:val="auto"/>
                <w:sz w:val="17"/>
                <w:szCs w:val="17"/>
              </w:rPr>
              <w:t>Министерством здрав</w:t>
            </w:r>
            <w:r w:rsidR="00763595">
              <w:rPr>
                <w:rStyle w:val="a3"/>
                <w:rFonts w:ascii="Times New Roman" w:hAnsi="Times New Roman"/>
                <w:b w:val="0"/>
                <w:color w:val="auto"/>
                <w:sz w:val="17"/>
                <w:szCs w:val="17"/>
              </w:rPr>
              <w:t>о</w:t>
            </w:r>
            <w:r w:rsidR="00763595">
              <w:rPr>
                <w:rStyle w:val="a3"/>
                <w:rFonts w:ascii="Times New Roman" w:hAnsi="Times New Roman"/>
                <w:b w:val="0"/>
                <w:color w:val="auto"/>
                <w:sz w:val="17"/>
                <w:szCs w:val="17"/>
              </w:rPr>
              <w:t>охранения Российской Ф</w:t>
            </w:r>
            <w:r w:rsidR="00763595">
              <w:rPr>
                <w:rStyle w:val="a3"/>
                <w:rFonts w:ascii="Times New Roman" w:hAnsi="Times New Roman"/>
                <w:b w:val="0"/>
                <w:color w:val="auto"/>
                <w:sz w:val="17"/>
                <w:szCs w:val="17"/>
              </w:rPr>
              <w:t>е</w:t>
            </w:r>
            <w:r w:rsidR="00763595">
              <w:rPr>
                <w:rStyle w:val="a3"/>
                <w:rFonts w:ascii="Times New Roman" w:hAnsi="Times New Roman"/>
                <w:b w:val="0"/>
                <w:color w:val="auto"/>
                <w:sz w:val="17"/>
                <w:szCs w:val="17"/>
              </w:rPr>
              <w:t>дерации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ind w:left="-77"/>
              <w:jc w:val="center"/>
              <w:rPr>
                <w:rFonts w:ascii="Times New Roman" w:hAnsi="Times New Roman"/>
                <w:bCs/>
                <w:sz w:val="17"/>
                <w:szCs w:val="17"/>
              </w:rPr>
            </w:pPr>
            <w:r w:rsidRPr="0010274F">
              <w:rPr>
                <w:rFonts w:ascii="Times New Roman" w:hAnsi="Times New Roman"/>
                <w:bCs/>
                <w:sz w:val="17"/>
                <w:szCs w:val="17"/>
              </w:rPr>
              <w:t>644891,0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ind w:left="-77"/>
              <w:jc w:val="center"/>
              <w:rPr>
                <w:rFonts w:ascii="Times New Roman" w:hAnsi="Times New Roman"/>
                <w:bCs/>
                <w:sz w:val="17"/>
                <w:szCs w:val="17"/>
              </w:rPr>
            </w:pPr>
            <w:r w:rsidRPr="0010274F">
              <w:rPr>
                <w:rFonts w:ascii="Times New Roman" w:hAnsi="Times New Roman"/>
                <w:bCs/>
                <w:sz w:val="17"/>
                <w:szCs w:val="17"/>
              </w:rPr>
              <w:t>268285,3</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ind w:left="-77"/>
              <w:jc w:val="center"/>
              <w:rPr>
                <w:rFonts w:ascii="Times New Roman" w:hAnsi="Times New Roman"/>
                <w:bCs/>
                <w:sz w:val="17"/>
                <w:szCs w:val="17"/>
              </w:rP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ind w:left="-77"/>
              <w:jc w:val="center"/>
              <w:rPr>
                <w:rFonts w:ascii="Times New Roman" w:hAnsi="Times New Roman"/>
                <w:bCs/>
                <w:sz w:val="17"/>
                <w:szCs w:val="17"/>
              </w:rPr>
            </w:pPr>
            <w:r w:rsidRPr="0010274F">
              <w:rPr>
                <w:rFonts w:ascii="Times New Roman" w:hAnsi="Times New Roman"/>
                <w:bCs/>
                <w:sz w:val="17"/>
                <w:szCs w:val="17"/>
              </w:rPr>
              <w:t>376605,7</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1270522,30</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479836,8</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sz w:val="17"/>
                <w:szCs w:val="17"/>
              </w:rPr>
            </w:pPr>
            <w:r w:rsidRPr="0010274F">
              <w:rPr>
                <w:rFonts w:ascii="Times New Roman" w:hAnsi="Times New Roman" w:cs="Times New Roman"/>
                <w:bCs/>
                <w:color w:val="000000"/>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790685,5</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b"/>
              <w:ind w:left="33" w:right="48"/>
              <w:jc w:val="left"/>
              <w:rPr>
                <w:rFonts w:ascii="Times New Roman" w:hAnsi="Times New Roman" w:cs="Times New Roman"/>
                <w:sz w:val="17"/>
                <w:szCs w:val="17"/>
              </w:rPr>
            </w:pP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3.1.1.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«РКБ МЗ РТ»</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ind w:left="-77"/>
              <w:jc w:val="center"/>
              <w:rPr>
                <w:rFonts w:ascii="Times New Roman" w:hAnsi="Times New Roman" w:cs="Times New Roman"/>
                <w:sz w:val="17"/>
                <w:szCs w:val="17"/>
              </w:rPr>
            </w:pPr>
            <w:r w:rsidRPr="0010274F">
              <w:rPr>
                <w:rFonts w:ascii="Times New Roman" w:hAnsi="Times New Roman" w:cs="Times New Roman"/>
                <w:sz w:val="17"/>
                <w:szCs w:val="17"/>
              </w:rPr>
              <w:t>38 099,3</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ind w:left="-77"/>
              <w:jc w:val="center"/>
              <w:rPr>
                <w:rFonts w:ascii="Times New Roman" w:hAnsi="Times New Roman" w:cs="Times New Roman"/>
                <w:sz w:val="17"/>
                <w:szCs w:val="17"/>
              </w:rPr>
            </w:pPr>
            <w:r w:rsidRPr="0010274F">
              <w:rPr>
                <w:rFonts w:ascii="Times New Roman" w:hAnsi="Times New Roman" w:cs="Times New Roman"/>
                <w:sz w:val="17"/>
                <w:szCs w:val="17"/>
              </w:rPr>
              <w:t>14 746,0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ind w:left="-77"/>
              <w:jc w:val="center"/>
              <w:rPr>
                <w:rFonts w:ascii="Times New Roman" w:hAnsi="Times New Roman" w:cs="Times New Roman"/>
                <w:sz w:val="17"/>
                <w:szCs w:val="17"/>
              </w:rPr>
            </w:pPr>
            <w:r w:rsidRPr="0010274F">
              <w:rPr>
                <w:rFonts w:ascii="Times New Roman" w:hAnsi="Times New Roman" w:cs="Times New Roman"/>
                <w:sz w:val="17"/>
                <w:szCs w:val="17"/>
              </w:rPr>
              <w:t>23 353,3</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60 916,0</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20 041,4</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40 874,6</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3.1.2.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«Республиканская клиническая больница № 3»</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ind w:left="-77"/>
              <w:jc w:val="center"/>
              <w:rPr>
                <w:rFonts w:ascii="Times New Roman" w:hAnsi="Times New Roman" w:cs="Times New Roman"/>
                <w:sz w:val="17"/>
                <w:szCs w:val="17"/>
              </w:rPr>
            </w:pPr>
            <w:r w:rsidRPr="0010274F">
              <w:rPr>
                <w:rFonts w:ascii="Times New Roman" w:hAnsi="Times New Roman" w:cs="Times New Roman"/>
                <w:sz w:val="17"/>
                <w:szCs w:val="17"/>
              </w:rPr>
              <w:t>3 624,0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ind w:left="-77"/>
              <w:jc w:val="center"/>
              <w:rPr>
                <w:rFonts w:ascii="Times New Roman" w:hAnsi="Times New Roman" w:cs="Times New Roman"/>
                <w:sz w:val="17"/>
                <w:szCs w:val="17"/>
              </w:rPr>
            </w:pPr>
            <w:r w:rsidRPr="0010274F">
              <w:rPr>
                <w:rFonts w:ascii="Times New Roman" w:hAnsi="Times New Roman" w:cs="Times New Roman"/>
                <w:sz w:val="17"/>
                <w:szCs w:val="17"/>
              </w:rPr>
              <w:t>1 078,2</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ind w:left="-77"/>
              <w:jc w:val="center"/>
              <w:rPr>
                <w:rFonts w:ascii="Times New Roman" w:hAnsi="Times New Roman" w:cs="Times New Roman"/>
                <w:sz w:val="17"/>
                <w:szCs w:val="17"/>
              </w:rPr>
            </w:pPr>
            <w:r w:rsidRPr="0010274F">
              <w:rPr>
                <w:rFonts w:ascii="Times New Roman" w:hAnsi="Times New Roman" w:cs="Times New Roman"/>
                <w:sz w:val="17"/>
                <w:szCs w:val="17"/>
              </w:rPr>
              <w:t>2 545,8</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3.1.3.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«Республиканская клиническая больница № 2»</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ind w:left="-77"/>
              <w:jc w:val="center"/>
              <w:rPr>
                <w:rFonts w:ascii="Times New Roman" w:hAnsi="Times New Roman" w:cs="Times New Roman"/>
                <w:sz w:val="17"/>
                <w:szCs w:val="17"/>
              </w:rPr>
            </w:pPr>
            <w:r w:rsidRPr="0010274F">
              <w:rPr>
                <w:rFonts w:ascii="Times New Roman" w:hAnsi="Times New Roman" w:cs="Times New Roman"/>
                <w:sz w:val="17"/>
                <w:szCs w:val="17"/>
              </w:rPr>
              <w:t>22 739,1</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ind w:left="-77"/>
              <w:jc w:val="center"/>
              <w:rPr>
                <w:rFonts w:ascii="Times New Roman" w:hAnsi="Times New Roman" w:cs="Times New Roman"/>
                <w:sz w:val="17"/>
                <w:szCs w:val="17"/>
              </w:rPr>
            </w:pPr>
            <w:r w:rsidRPr="0010274F">
              <w:rPr>
                <w:rFonts w:ascii="Times New Roman" w:hAnsi="Times New Roman" w:cs="Times New Roman"/>
                <w:sz w:val="17"/>
                <w:szCs w:val="17"/>
              </w:rPr>
              <w:t>9 661,9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ind w:left="-77"/>
              <w:jc w:val="center"/>
              <w:rPr>
                <w:rFonts w:ascii="Times New Roman" w:hAnsi="Times New Roman" w:cs="Times New Roman"/>
                <w:sz w:val="17"/>
                <w:szCs w:val="17"/>
              </w:rPr>
            </w:pPr>
            <w:r w:rsidRPr="0010274F">
              <w:rPr>
                <w:rFonts w:ascii="Times New Roman" w:hAnsi="Times New Roman" w:cs="Times New Roman"/>
                <w:sz w:val="17"/>
                <w:szCs w:val="17"/>
              </w:rPr>
              <w:t>13 077,2</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42 578,1</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13 793,5</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28 784,6</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D20640">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3.1.4.</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D20640">
            <w:pPr>
              <w:spacing w:line="216" w:lineRule="auto"/>
              <w:rPr>
                <w:rFonts w:ascii="Times New Roman" w:hAnsi="Times New Roman" w:cs="Times New Roman"/>
                <w:sz w:val="17"/>
                <w:szCs w:val="17"/>
              </w:rPr>
            </w:pPr>
            <w:r w:rsidRPr="0010274F">
              <w:rPr>
                <w:rFonts w:ascii="Times New Roman" w:hAnsi="Times New Roman" w:cs="Times New Roman"/>
                <w:sz w:val="17"/>
                <w:szCs w:val="17"/>
              </w:rPr>
              <w:t>ГАУЗ «ДРКБ МЗ РТ»</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D20640">
            <w:pPr>
              <w:spacing w:line="216" w:lineRule="auto"/>
              <w:ind w:left="-77"/>
              <w:jc w:val="center"/>
              <w:rPr>
                <w:rFonts w:ascii="Times New Roman" w:hAnsi="Times New Roman" w:cs="Times New Roman"/>
                <w:sz w:val="17"/>
                <w:szCs w:val="17"/>
              </w:rPr>
            </w:pPr>
            <w:r w:rsidRPr="0010274F">
              <w:rPr>
                <w:rFonts w:ascii="Times New Roman" w:hAnsi="Times New Roman" w:cs="Times New Roman"/>
                <w:sz w:val="17"/>
                <w:szCs w:val="17"/>
              </w:rPr>
              <w:t>3 659,6</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D20640">
            <w:pPr>
              <w:spacing w:line="216" w:lineRule="auto"/>
              <w:ind w:left="-77"/>
              <w:jc w:val="center"/>
              <w:rPr>
                <w:rFonts w:ascii="Times New Roman" w:hAnsi="Times New Roman" w:cs="Times New Roman"/>
                <w:sz w:val="17"/>
                <w:szCs w:val="17"/>
              </w:rPr>
            </w:pPr>
            <w:r w:rsidRPr="0010274F">
              <w:rPr>
                <w:rFonts w:ascii="Times New Roman" w:hAnsi="Times New Roman" w:cs="Times New Roman"/>
                <w:sz w:val="17"/>
                <w:szCs w:val="17"/>
              </w:rPr>
              <w:t>1 323,2</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D20640">
            <w:pPr>
              <w:spacing w:line="216" w:lineRule="auto"/>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D20640">
            <w:pPr>
              <w:spacing w:line="216" w:lineRule="auto"/>
              <w:ind w:left="-77"/>
              <w:jc w:val="center"/>
              <w:rPr>
                <w:rFonts w:ascii="Times New Roman" w:hAnsi="Times New Roman" w:cs="Times New Roman"/>
                <w:sz w:val="17"/>
                <w:szCs w:val="17"/>
              </w:rPr>
            </w:pPr>
            <w:r w:rsidRPr="0010274F">
              <w:rPr>
                <w:rFonts w:ascii="Times New Roman" w:hAnsi="Times New Roman" w:cs="Times New Roman"/>
                <w:sz w:val="17"/>
                <w:szCs w:val="17"/>
              </w:rPr>
              <w:t>2 336,4</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D20640">
            <w:pPr>
              <w:spacing w:line="216" w:lineRule="auto"/>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D20640">
            <w:pPr>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11 717,3</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D20640">
            <w:pPr>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3 058,6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D20640">
            <w:pPr>
              <w:spacing w:line="216" w:lineRule="auto"/>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D20640">
            <w:pPr>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8 658,7</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D20640">
            <w:pPr>
              <w:pStyle w:val="aff2"/>
              <w:spacing w:line="216" w:lineRule="auto"/>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D20640">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D20640">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D20640">
            <w:pPr>
              <w:pStyle w:val="aff2"/>
              <w:spacing w:line="216" w:lineRule="auto"/>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763595">
        <w:trPr>
          <w:trHeight w:val="1410"/>
        </w:trPr>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D20640">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3.1.5.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D20640">
            <w:pPr>
              <w:spacing w:line="216" w:lineRule="auto"/>
              <w:rPr>
                <w:rFonts w:ascii="Times New Roman" w:hAnsi="Times New Roman" w:cs="Times New Roman"/>
                <w:sz w:val="17"/>
                <w:szCs w:val="17"/>
              </w:rPr>
            </w:pPr>
            <w:r w:rsidRPr="0010274F">
              <w:rPr>
                <w:rFonts w:ascii="Times New Roman" w:hAnsi="Times New Roman" w:cs="Times New Roman"/>
                <w:sz w:val="17"/>
                <w:szCs w:val="17"/>
              </w:rPr>
              <w:t>ГАУЗ «МКДЦ»</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D20640">
            <w:pPr>
              <w:spacing w:line="216" w:lineRule="auto"/>
              <w:ind w:left="-77"/>
              <w:jc w:val="center"/>
              <w:rPr>
                <w:rFonts w:ascii="Times New Roman" w:hAnsi="Times New Roman" w:cs="Times New Roman"/>
                <w:sz w:val="17"/>
                <w:szCs w:val="17"/>
              </w:rPr>
            </w:pPr>
            <w:r w:rsidRPr="0010274F">
              <w:rPr>
                <w:rFonts w:ascii="Times New Roman" w:hAnsi="Times New Roman" w:cs="Times New Roman"/>
                <w:sz w:val="17"/>
                <w:szCs w:val="17"/>
              </w:rPr>
              <w:t>23 583,2</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D20640">
            <w:pPr>
              <w:spacing w:line="216" w:lineRule="auto"/>
              <w:ind w:left="-77"/>
              <w:jc w:val="center"/>
              <w:rPr>
                <w:rFonts w:ascii="Times New Roman" w:hAnsi="Times New Roman" w:cs="Times New Roman"/>
                <w:sz w:val="17"/>
                <w:szCs w:val="17"/>
              </w:rPr>
            </w:pPr>
            <w:r w:rsidRPr="0010274F">
              <w:rPr>
                <w:rFonts w:ascii="Times New Roman" w:hAnsi="Times New Roman" w:cs="Times New Roman"/>
                <w:sz w:val="17"/>
                <w:szCs w:val="17"/>
              </w:rPr>
              <w:t>9 722,0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D20640">
            <w:pPr>
              <w:spacing w:line="216" w:lineRule="auto"/>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D20640">
            <w:pPr>
              <w:spacing w:line="216" w:lineRule="auto"/>
              <w:ind w:left="-77"/>
              <w:jc w:val="center"/>
              <w:rPr>
                <w:rFonts w:ascii="Times New Roman" w:hAnsi="Times New Roman" w:cs="Times New Roman"/>
                <w:sz w:val="17"/>
                <w:szCs w:val="17"/>
              </w:rPr>
            </w:pPr>
            <w:r w:rsidRPr="0010274F">
              <w:rPr>
                <w:rFonts w:ascii="Times New Roman" w:hAnsi="Times New Roman" w:cs="Times New Roman"/>
                <w:sz w:val="17"/>
                <w:szCs w:val="17"/>
              </w:rPr>
              <w:t>13 861,2</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D20640">
            <w:pPr>
              <w:spacing w:line="216" w:lineRule="auto"/>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D20640">
            <w:pPr>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34 887,3</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D20640">
            <w:pPr>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12 883,6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D20640">
            <w:pPr>
              <w:spacing w:line="216" w:lineRule="auto"/>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D20640">
            <w:pPr>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22 003,7</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D20640">
            <w:pPr>
              <w:pStyle w:val="aff2"/>
              <w:spacing w:line="216" w:lineRule="auto"/>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D20640">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D20640">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D20640">
            <w:pPr>
              <w:pStyle w:val="aff2"/>
              <w:spacing w:line="216" w:lineRule="auto"/>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D20640">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3.1.6.</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D20640">
            <w:pPr>
              <w:spacing w:line="216" w:lineRule="auto"/>
              <w:rPr>
                <w:rFonts w:ascii="Times New Roman" w:hAnsi="Times New Roman" w:cs="Times New Roman"/>
                <w:sz w:val="17"/>
                <w:szCs w:val="17"/>
              </w:rPr>
            </w:pPr>
            <w:r w:rsidRPr="0010274F">
              <w:rPr>
                <w:rFonts w:ascii="Times New Roman" w:hAnsi="Times New Roman" w:cs="Times New Roman"/>
                <w:sz w:val="17"/>
                <w:szCs w:val="17"/>
              </w:rPr>
              <w:t>ГАУЗ «Госпиталь для вет</w:t>
            </w:r>
            <w:r w:rsidRPr="0010274F">
              <w:rPr>
                <w:rFonts w:ascii="Times New Roman" w:hAnsi="Times New Roman" w:cs="Times New Roman"/>
                <w:sz w:val="17"/>
                <w:szCs w:val="17"/>
              </w:rPr>
              <w:t>е</w:t>
            </w:r>
            <w:r w:rsidRPr="0010274F">
              <w:rPr>
                <w:rFonts w:ascii="Times New Roman" w:hAnsi="Times New Roman" w:cs="Times New Roman"/>
                <w:sz w:val="17"/>
                <w:szCs w:val="17"/>
              </w:rPr>
              <w:t>ранов войн»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D20640">
            <w:pPr>
              <w:spacing w:line="216" w:lineRule="auto"/>
              <w:ind w:left="-77"/>
              <w:jc w:val="center"/>
              <w:rPr>
                <w:rFonts w:ascii="Times New Roman" w:hAnsi="Times New Roman" w:cs="Times New Roman"/>
                <w:sz w:val="17"/>
                <w:szCs w:val="17"/>
              </w:rPr>
            </w:pPr>
            <w:r w:rsidRPr="0010274F">
              <w:rPr>
                <w:rFonts w:ascii="Times New Roman" w:hAnsi="Times New Roman" w:cs="Times New Roman"/>
                <w:sz w:val="17"/>
                <w:szCs w:val="17"/>
              </w:rPr>
              <w:t>43 897,8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D20640">
            <w:pPr>
              <w:spacing w:line="216" w:lineRule="auto"/>
              <w:ind w:left="-77"/>
              <w:jc w:val="center"/>
              <w:rPr>
                <w:rFonts w:ascii="Times New Roman" w:hAnsi="Times New Roman" w:cs="Times New Roman"/>
                <w:sz w:val="17"/>
                <w:szCs w:val="17"/>
              </w:rPr>
            </w:pPr>
            <w:r w:rsidRPr="0010274F">
              <w:rPr>
                <w:rFonts w:ascii="Times New Roman" w:hAnsi="Times New Roman" w:cs="Times New Roman"/>
                <w:sz w:val="17"/>
                <w:szCs w:val="17"/>
              </w:rPr>
              <w:t>16 685,5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D20640">
            <w:pPr>
              <w:spacing w:line="216" w:lineRule="auto"/>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D20640">
            <w:pPr>
              <w:spacing w:line="216" w:lineRule="auto"/>
              <w:ind w:left="-77"/>
              <w:jc w:val="center"/>
              <w:rPr>
                <w:rFonts w:ascii="Times New Roman" w:hAnsi="Times New Roman" w:cs="Times New Roman"/>
                <w:sz w:val="17"/>
                <w:szCs w:val="17"/>
              </w:rPr>
            </w:pPr>
            <w:r w:rsidRPr="0010274F">
              <w:rPr>
                <w:rFonts w:ascii="Times New Roman" w:hAnsi="Times New Roman" w:cs="Times New Roman"/>
                <w:sz w:val="17"/>
                <w:szCs w:val="17"/>
              </w:rPr>
              <w:t>27 212,3</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D20640">
            <w:pPr>
              <w:spacing w:line="216" w:lineRule="auto"/>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D20640">
            <w:pPr>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35 925,7</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D20640">
            <w:pPr>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14 371,2</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D20640">
            <w:pPr>
              <w:spacing w:line="216" w:lineRule="auto"/>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D20640">
            <w:pPr>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21 554,5</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D20640">
            <w:pPr>
              <w:pStyle w:val="aff2"/>
              <w:spacing w:line="216" w:lineRule="auto"/>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D20640">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D20640">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D20640">
            <w:pPr>
              <w:pStyle w:val="aff2"/>
              <w:spacing w:line="216" w:lineRule="auto"/>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3.1.7.</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«Республиканская клиническая инфекционная больница имени професс</w:t>
            </w:r>
            <w:r w:rsidRPr="0010274F">
              <w:rPr>
                <w:rFonts w:ascii="Times New Roman" w:hAnsi="Times New Roman" w:cs="Times New Roman"/>
                <w:sz w:val="17"/>
                <w:szCs w:val="17"/>
              </w:rPr>
              <w:t>о</w:t>
            </w:r>
            <w:r w:rsidRPr="0010274F">
              <w:rPr>
                <w:rFonts w:ascii="Times New Roman" w:hAnsi="Times New Roman" w:cs="Times New Roman"/>
                <w:sz w:val="17"/>
                <w:szCs w:val="17"/>
              </w:rPr>
              <w:t>ра А.Ф.Агафонова»</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ind w:left="-77"/>
              <w:jc w:val="center"/>
              <w:rPr>
                <w:rFonts w:ascii="Times New Roman" w:hAnsi="Times New Roman" w:cs="Times New Roman"/>
                <w:sz w:val="17"/>
                <w:szCs w:val="17"/>
              </w:rPr>
            </w:pPr>
            <w:r w:rsidRPr="0010274F">
              <w:rPr>
                <w:rFonts w:ascii="Times New Roman" w:hAnsi="Times New Roman" w:cs="Times New Roman"/>
                <w:sz w:val="17"/>
                <w:szCs w:val="17"/>
              </w:rPr>
              <w:t>350,4</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ind w:left="-77"/>
              <w:jc w:val="center"/>
              <w:rPr>
                <w:rFonts w:ascii="Times New Roman" w:hAnsi="Times New Roman" w:cs="Times New Roman"/>
                <w:sz w:val="17"/>
                <w:szCs w:val="17"/>
              </w:rPr>
            </w:pPr>
            <w:r w:rsidRPr="0010274F">
              <w:rPr>
                <w:rFonts w:ascii="Times New Roman" w:hAnsi="Times New Roman" w:cs="Times New Roman"/>
                <w:sz w:val="17"/>
                <w:szCs w:val="17"/>
              </w:rPr>
              <w:t>71,9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ind w:left="-77"/>
              <w:jc w:val="center"/>
              <w:rPr>
                <w:rFonts w:ascii="Times New Roman" w:hAnsi="Times New Roman" w:cs="Times New Roman"/>
                <w:sz w:val="17"/>
                <w:szCs w:val="17"/>
              </w:rPr>
            </w:pPr>
            <w:r w:rsidRPr="0010274F">
              <w:rPr>
                <w:rFonts w:ascii="Times New Roman" w:hAnsi="Times New Roman" w:cs="Times New Roman"/>
                <w:sz w:val="17"/>
                <w:szCs w:val="17"/>
              </w:rPr>
              <w:t>278,5</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2 406,5</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303,9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2 102,6</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3.1.8.</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РТ «БСМП»</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ind w:left="-77"/>
              <w:jc w:val="center"/>
              <w:rPr>
                <w:rFonts w:ascii="Times New Roman" w:hAnsi="Times New Roman" w:cs="Times New Roman"/>
                <w:sz w:val="17"/>
                <w:szCs w:val="17"/>
              </w:rPr>
            </w:pPr>
            <w:r w:rsidRPr="0010274F">
              <w:rPr>
                <w:rFonts w:ascii="Times New Roman" w:hAnsi="Times New Roman" w:cs="Times New Roman"/>
                <w:sz w:val="17"/>
                <w:szCs w:val="17"/>
              </w:rPr>
              <w:t>32 452,1</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ind w:left="-77"/>
              <w:jc w:val="center"/>
              <w:rPr>
                <w:rFonts w:ascii="Times New Roman" w:hAnsi="Times New Roman" w:cs="Times New Roman"/>
                <w:sz w:val="17"/>
                <w:szCs w:val="17"/>
              </w:rPr>
            </w:pPr>
            <w:r w:rsidRPr="0010274F">
              <w:rPr>
                <w:rFonts w:ascii="Times New Roman" w:hAnsi="Times New Roman" w:cs="Times New Roman"/>
                <w:sz w:val="17"/>
                <w:szCs w:val="17"/>
              </w:rPr>
              <w:t>11 730,9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ind w:left="-77"/>
              <w:jc w:val="center"/>
              <w:rPr>
                <w:rFonts w:ascii="Times New Roman" w:hAnsi="Times New Roman" w:cs="Times New Roman"/>
                <w:sz w:val="17"/>
                <w:szCs w:val="17"/>
              </w:rPr>
            </w:pPr>
            <w:r w:rsidRPr="0010274F">
              <w:rPr>
                <w:rFonts w:ascii="Times New Roman" w:hAnsi="Times New Roman" w:cs="Times New Roman"/>
                <w:sz w:val="17"/>
                <w:szCs w:val="17"/>
              </w:rPr>
              <w:t>20 721,2</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63 028,0</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19 551,6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43 476,4</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3.1.9.</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«Агрызская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ind w:left="-77"/>
              <w:jc w:val="center"/>
              <w:rPr>
                <w:rFonts w:ascii="Times New Roman" w:hAnsi="Times New Roman" w:cs="Times New Roman"/>
                <w:sz w:val="17"/>
                <w:szCs w:val="17"/>
              </w:rPr>
            </w:pPr>
            <w:r w:rsidRPr="0010274F">
              <w:rPr>
                <w:rFonts w:ascii="Times New Roman" w:hAnsi="Times New Roman" w:cs="Times New Roman"/>
                <w:sz w:val="17"/>
                <w:szCs w:val="17"/>
              </w:rPr>
              <w:t>3 729,6</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ind w:left="-77"/>
              <w:jc w:val="center"/>
              <w:rPr>
                <w:rFonts w:ascii="Times New Roman" w:hAnsi="Times New Roman" w:cs="Times New Roman"/>
                <w:sz w:val="17"/>
                <w:szCs w:val="17"/>
              </w:rPr>
            </w:pPr>
            <w:r w:rsidRPr="0010274F">
              <w:rPr>
                <w:rFonts w:ascii="Times New Roman" w:hAnsi="Times New Roman" w:cs="Times New Roman"/>
                <w:sz w:val="17"/>
                <w:szCs w:val="17"/>
              </w:rPr>
              <w:t>1 695,6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ind w:left="-77"/>
              <w:jc w:val="center"/>
              <w:rPr>
                <w:rFonts w:ascii="Times New Roman" w:hAnsi="Times New Roman" w:cs="Times New Roman"/>
                <w:sz w:val="17"/>
                <w:szCs w:val="17"/>
              </w:rPr>
            </w:pPr>
            <w:r w:rsidRPr="0010274F">
              <w:rPr>
                <w:rFonts w:ascii="Times New Roman" w:hAnsi="Times New Roman" w:cs="Times New Roman"/>
                <w:sz w:val="17"/>
                <w:szCs w:val="17"/>
              </w:rPr>
              <w:t>2 034,0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16 921,2</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7 164,4</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9 756,8</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3.1.10.</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«Азнакаевская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ind w:left="-77"/>
              <w:jc w:val="center"/>
              <w:rPr>
                <w:rFonts w:ascii="Times New Roman" w:hAnsi="Times New Roman" w:cs="Times New Roman"/>
                <w:sz w:val="17"/>
                <w:szCs w:val="17"/>
              </w:rPr>
            </w:pPr>
            <w:r w:rsidRPr="0010274F">
              <w:rPr>
                <w:rFonts w:ascii="Times New Roman" w:hAnsi="Times New Roman" w:cs="Times New Roman"/>
                <w:sz w:val="17"/>
                <w:szCs w:val="17"/>
              </w:rPr>
              <w:t>6 287,6</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ind w:left="-77"/>
              <w:jc w:val="center"/>
              <w:rPr>
                <w:rFonts w:ascii="Times New Roman" w:hAnsi="Times New Roman" w:cs="Times New Roman"/>
                <w:sz w:val="17"/>
                <w:szCs w:val="17"/>
              </w:rPr>
            </w:pPr>
            <w:r w:rsidRPr="0010274F">
              <w:rPr>
                <w:rFonts w:ascii="Times New Roman" w:hAnsi="Times New Roman" w:cs="Times New Roman"/>
                <w:sz w:val="17"/>
                <w:szCs w:val="17"/>
              </w:rPr>
              <w:t>2 729,7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ind w:left="-77"/>
              <w:jc w:val="center"/>
              <w:rPr>
                <w:rFonts w:ascii="Times New Roman" w:hAnsi="Times New Roman" w:cs="Times New Roman"/>
                <w:sz w:val="17"/>
                <w:szCs w:val="17"/>
              </w:rPr>
            </w:pPr>
            <w:r w:rsidRPr="0010274F">
              <w:rPr>
                <w:rFonts w:ascii="Times New Roman" w:hAnsi="Times New Roman" w:cs="Times New Roman"/>
                <w:sz w:val="17"/>
                <w:szCs w:val="17"/>
              </w:rPr>
              <w:t>3 557,9</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21 969,2</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8 335,8</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13 633,4</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763595">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3.1.11.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rPr>
                <w:rFonts w:ascii="Times New Roman" w:hAnsi="Times New Roman" w:cs="Times New Roman"/>
                <w:sz w:val="17"/>
                <w:szCs w:val="17"/>
              </w:rPr>
            </w:pPr>
            <w:r w:rsidRPr="0010274F">
              <w:rPr>
                <w:rFonts w:ascii="Times New Roman" w:hAnsi="Times New Roman" w:cs="Times New Roman"/>
                <w:sz w:val="17"/>
                <w:szCs w:val="17"/>
              </w:rPr>
              <w:t>ГАУЗ «Аксубаевская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77"/>
              <w:jc w:val="center"/>
              <w:rPr>
                <w:rFonts w:ascii="Times New Roman" w:hAnsi="Times New Roman" w:cs="Times New Roman"/>
                <w:sz w:val="17"/>
                <w:szCs w:val="17"/>
              </w:rPr>
            </w:pPr>
            <w:r w:rsidRPr="0010274F">
              <w:rPr>
                <w:rFonts w:ascii="Times New Roman" w:hAnsi="Times New Roman" w:cs="Times New Roman"/>
                <w:sz w:val="17"/>
                <w:szCs w:val="17"/>
              </w:rPr>
              <w:t>2 861,1</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77"/>
              <w:jc w:val="center"/>
              <w:rPr>
                <w:rFonts w:ascii="Times New Roman" w:hAnsi="Times New Roman" w:cs="Times New Roman"/>
                <w:sz w:val="17"/>
                <w:szCs w:val="17"/>
              </w:rPr>
            </w:pPr>
            <w:r w:rsidRPr="0010274F">
              <w:rPr>
                <w:rFonts w:ascii="Times New Roman" w:hAnsi="Times New Roman" w:cs="Times New Roman"/>
                <w:sz w:val="17"/>
                <w:szCs w:val="17"/>
              </w:rPr>
              <w:t>1 353,1</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77"/>
              <w:jc w:val="center"/>
              <w:rPr>
                <w:rFonts w:ascii="Times New Roman" w:hAnsi="Times New Roman" w:cs="Times New Roman"/>
                <w:sz w:val="17"/>
                <w:szCs w:val="17"/>
              </w:rPr>
            </w:pPr>
            <w:r w:rsidRPr="0010274F">
              <w:rPr>
                <w:rFonts w:ascii="Times New Roman" w:hAnsi="Times New Roman" w:cs="Times New Roman"/>
                <w:sz w:val="17"/>
                <w:szCs w:val="17"/>
              </w:rPr>
              <w:t>1 508,0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9 631,2</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3 947,6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5 683,6</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pStyle w:val="aff2"/>
              <w:spacing w:line="216" w:lineRule="auto"/>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763595">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763595">
            <w:pPr>
              <w:pStyle w:val="aff2"/>
              <w:spacing w:line="216" w:lineRule="auto"/>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3.1.12.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«Актанышская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ind w:left="-77"/>
              <w:jc w:val="center"/>
              <w:rPr>
                <w:rFonts w:ascii="Times New Roman" w:hAnsi="Times New Roman" w:cs="Times New Roman"/>
                <w:sz w:val="17"/>
                <w:szCs w:val="17"/>
              </w:rPr>
            </w:pPr>
            <w:r w:rsidRPr="0010274F">
              <w:rPr>
                <w:rFonts w:ascii="Times New Roman" w:hAnsi="Times New Roman" w:cs="Times New Roman"/>
                <w:sz w:val="17"/>
                <w:szCs w:val="17"/>
              </w:rPr>
              <w:t>1 411,3</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ind w:left="-77"/>
              <w:jc w:val="center"/>
              <w:rPr>
                <w:rFonts w:ascii="Times New Roman" w:hAnsi="Times New Roman" w:cs="Times New Roman"/>
                <w:sz w:val="17"/>
                <w:szCs w:val="17"/>
              </w:rPr>
            </w:pPr>
            <w:r w:rsidRPr="0010274F">
              <w:rPr>
                <w:rFonts w:ascii="Times New Roman" w:hAnsi="Times New Roman" w:cs="Times New Roman"/>
                <w:sz w:val="17"/>
                <w:szCs w:val="17"/>
              </w:rPr>
              <w:t>616,4</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ind w:left="-77"/>
              <w:jc w:val="center"/>
              <w:rPr>
                <w:rFonts w:ascii="Times New Roman" w:hAnsi="Times New Roman" w:cs="Times New Roman"/>
                <w:sz w:val="17"/>
                <w:szCs w:val="17"/>
              </w:rPr>
            </w:pPr>
            <w:r w:rsidRPr="0010274F">
              <w:rPr>
                <w:rFonts w:ascii="Times New Roman" w:hAnsi="Times New Roman" w:cs="Times New Roman"/>
                <w:sz w:val="17"/>
                <w:szCs w:val="17"/>
              </w:rPr>
              <w:t>794,9</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7 540,7</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2 979,0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4 561,7</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3.1.13.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«Алексеевская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1 988,1</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904,5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1 083,6</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10 308,8</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4 168,0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6 140,8</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3.1.14.</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«Базарно-Матакская ЦРБ Алькеевского муниц</w:t>
            </w:r>
            <w:r w:rsidRPr="0010274F">
              <w:rPr>
                <w:rFonts w:ascii="Times New Roman" w:hAnsi="Times New Roman" w:cs="Times New Roman"/>
                <w:sz w:val="17"/>
                <w:szCs w:val="17"/>
              </w:rPr>
              <w:t>и</w:t>
            </w:r>
            <w:r w:rsidRPr="0010274F">
              <w:rPr>
                <w:rFonts w:ascii="Times New Roman" w:hAnsi="Times New Roman" w:cs="Times New Roman"/>
                <w:sz w:val="17"/>
                <w:szCs w:val="17"/>
              </w:rPr>
              <w:t>пального района»</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851,0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375,1</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475,9</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 xml:space="preserve">цинской помощи населению в соответствии со </w:t>
            </w:r>
            <w:r w:rsidRPr="0010274F">
              <w:rPr>
                <w:rFonts w:ascii="Times New Roman" w:hAnsi="Times New Roman" w:cs="Times New Roman"/>
                <w:sz w:val="17"/>
                <w:szCs w:val="17"/>
              </w:rPr>
              <w:lastRenderedPageBreak/>
              <w:t>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lastRenderedPageBreak/>
              <w:t>8 533,0</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3 501,0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5 032,0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 xml:space="preserve">ответствии со </w:t>
            </w:r>
            <w:r w:rsidRPr="0010274F">
              <w:rPr>
                <w:rFonts w:ascii="Times New Roman" w:hAnsi="Times New Roman" w:cs="Times New Roman"/>
                <w:sz w:val="17"/>
                <w:szCs w:val="17"/>
              </w:rPr>
              <w:lastRenderedPageBreak/>
              <w:t>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3.1.15.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«Альметьевская де</w:t>
            </w:r>
            <w:r w:rsidRPr="0010274F">
              <w:rPr>
                <w:rFonts w:ascii="Times New Roman" w:hAnsi="Times New Roman" w:cs="Times New Roman"/>
                <w:sz w:val="17"/>
                <w:szCs w:val="17"/>
              </w:rPr>
              <w:t>т</w:t>
            </w:r>
            <w:r w:rsidRPr="0010274F">
              <w:rPr>
                <w:rFonts w:ascii="Times New Roman" w:hAnsi="Times New Roman" w:cs="Times New Roman"/>
                <w:sz w:val="17"/>
                <w:szCs w:val="17"/>
              </w:rPr>
              <w:t>ская городская больница с перинатальным центром»</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1 181,8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277,5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904,3</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1 379,4</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246,3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1 133,1</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bookmarkStart w:id="6" w:name="sub_3116"/>
            <w:bookmarkEnd w:id="6"/>
            <w:r w:rsidRPr="0010274F">
              <w:rPr>
                <w:rFonts w:ascii="Times New Roman" w:hAnsi="Times New Roman" w:cs="Times New Roman"/>
                <w:sz w:val="17"/>
                <w:szCs w:val="17"/>
              </w:rPr>
              <w:t>3.1.16.</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«Альметьевская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15 058,4</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6 636,0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8 422,4</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24 912,1</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9 681,5</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15 230,6</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b"/>
              <w:ind w:left="32" w:right="90"/>
              <w:jc w:val="left"/>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b"/>
              <w:ind w:left="33" w:right="48"/>
              <w:jc w:val="left"/>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3.1.17.</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«Апастовская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1 543,3</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721,0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822,3</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10 718,9</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4 398,3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6 320,6</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763595">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3.1.18.</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rPr>
                <w:rFonts w:ascii="Times New Roman" w:hAnsi="Times New Roman" w:cs="Times New Roman"/>
                <w:sz w:val="17"/>
                <w:szCs w:val="17"/>
              </w:rPr>
            </w:pPr>
            <w:r w:rsidRPr="0010274F">
              <w:rPr>
                <w:rFonts w:ascii="Times New Roman" w:hAnsi="Times New Roman" w:cs="Times New Roman"/>
                <w:sz w:val="17"/>
                <w:szCs w:val="17"/>
              </w:rPr>
              <w:t>ГАУЗ «Арская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14 545,9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6 070,9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8 475,0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25 731,5</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9 680,7</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16 050,8</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pStyle w:val="aff2"/>
              <w:spacing w:line="216" w:lineRule="auto"/>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763595">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763595">
            <w:pPr>
              <w:pStyle w:val="aff2"/>
              <w:spacing w:line="216" w:lineRule="auto"/>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763595">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3.1.19.</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rPr>
                <w:rFonts w:ascii="Times New Roman" w:hAnsi="Times New Roman" w:cs="Times New Roman"/>
                <w:sz w:val="17"/>
                <w:szCs w:val="17"/>
              </w:rPr>
            </w:pPr>
            <w:r w:rsidRPr="0010274F">
              <w:rPr>
                <w:rFonts w:ascii="Times New Roman" w:hAnsi="Times New Roman" w:cs="Times New Roman"/>
                <w:sz w:val="17"/>
                <w:szCs w:val="17"/>
              </w:rPr>
              <w:t>ГАУЗ «Атнинская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1 702,0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792,2</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909,8</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8 894,8</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3 726,3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5 168,5</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pStyle w:val="aff2"/>
              <w:spacing w:line="216" w:lineRule="auto"/>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763595">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763595">
            <w:pPr>
              <w:pStyle w:val="aff2"/>
              <w:spacing w:line="216" w:lineRule="auto"/>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3.1.20.</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«Бавлинская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6 328,1</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2 920,4</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3 407,7</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17 387,7</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7 017,7</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10 370,0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3.1.21.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«Балтасинская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4 759,6</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2 260,6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2 499,0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9 761,9</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3 424,4</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6 337,5</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3.1.22.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«Бугульминская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15 485,5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7 740,3</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7 745,2</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 xml:space="preserve">цинской помощи населению в соответствии со </w:t>
            </w:r>
            <w:r w:rsidRPr="0010274F">
              <w:rPr>
                <w:rFonts w:ascii="Times New Roman" w:hAnsi="Times New Roman" w:cs="Times New Roman"/>
                <w:sz w:val="17"/>
                <w:szCs w:val="17"/>
              </w:rPr>
              <w:lastRenderedPageBreak/>
              <w:t>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lastRenderedPageBreak/>
              <w:t>35 477,4</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13 949,3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21 528,1</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 xml:space="preserve">ответствии со </w:t>
            </w:r>
            <w:r w:rsidRPr="0010274F">
              <w:rPr>
                <w:rFonts w:ascii="Times New Roman" w:hAnsi="Times New Roman" w:cs="Times New Roman"/>
                <w:sz w:val="17"/>
                <w:szCs w:val="17"/>
              </w:rPr>
              <w:lastRenderedPageBreak/>
              <w:t>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3.1.23.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«Буинская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22 931,1</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10 395,1</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12 536,0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29 253,4</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11 556,0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17 697,4</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3.1.24.</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D55E0F">
            <w:pPr>
              <w:rPr>
                <w:rFonts w:ascii="Times New Roman" w:hAnsi="Times New Roman" w:cs="Times New Roman"/>
                <w:sz w:val="17"/>
                <w:szCs w:val="17"/>
              </w:rPr>
            </w:pPr>
            <w:r w:rsidRPr="0010274F">
              <w:rPr>
                <w:rFonts w:ascii="Times New Roman" w:hAnsi="Times New Roman" w:cs="Times New Roman"/>
                <w:sz w:val="17"/>
                <w:szCs w:val="17"/>
              </w:rPr>
              <w:t>ГАУЗ «Верхнеуслонская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1 570,6</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597,1</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973,5</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6 644,0</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2 663,0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3 981,0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3.1.25.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«Высокогорская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6 585,4</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2 868,6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3 716,8</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15 955,6</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6 453,4</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9 502,2</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763595">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3.1.26.</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rPr>
                <w:rFonts w:ascii="Times New Roman" w:hAnsi="Times New Roman" w:cs="Times New Roman"/>
                <w:sz w:val="17"/>
                <w:szCs w:val="17"/>
              </w:rPr>
            </w:pPr>
            <w:r w:rsidRPr="0010274F">
              <w:rPr>
                <w:rFonts w:ascii="Times New Roman" w:hAnsi="Times New Roman" w:cs="Times New Roman"/>
                <w:sz w:val="17"/>
                <w:szCs w:val="17"/>
              </w:rPr>
              <w:t>ГАУЗ «Дрожжановская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1 007,1</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504,6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502,5</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7 405,0</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3 092,4</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4 312,6</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pStyle w:val="aff2"/>
              <w:spacing w:line="216" w:lineRule="auto"/>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763595">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763595">
            <w:pPr>
              <w:pStyle w:val="aff2"/>
              <w:spacing w:line="216" w:lineRule="auto"/>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763595">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3.1.27.</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rPr>
                <w:rFonts w:ascii="Times New Roman" w:hAnsi="Times New Roman" w:cs="Times New Roman"/>
                <w:sz w:val="17"/>
                <w:szCs w:val="17"/>
              </w:rPr>
            </w:pPr>
            <w:r w:rsidRPr="0010274F">
              <w:rPr>
                <w:rFonts w:ascii="Times New Roman" w:hAnsi="Times New Roman" w:cs="Times New Roman"/>
                <w:sz w:val="17"/>
                <w:szCs w:val="17"/>
              </w:rPr>
              <w:t>ГАУЗ «Елабужская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13 265,4</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5 301,1</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7 964,3</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35 609,4</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11 748,0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23 861,4</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pStyle w:val="aff2"/>
              <w:spacing w:line="216" w:lineRule="auto"/>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763595">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763595">
            <w:pPr>
              <w:pStyle w:val="aff2"/>
              <w:spacing w:line="216" w:lineRule="auto"/>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3.1.28.</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«Заинская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9 204,8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4 439,8</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4 765,0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17 802,3</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7 215,1</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10 587,2</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3.1.29.</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«Зеленодольская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34 164,0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14 337,2</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19 826,8</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38 308,6</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14 871,7</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23 436,9</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3.1.30.</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«Кайбицкая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361,9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122,9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239,0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 xml:space="preserve">цинской помощи населению в соответствии со </w:t>
            </w:r>
            <w:r w:rsidRPr="0010274F">
              <w:rPr>
                <w:rFonts w:ascii="Times New Roman" w:hAnsi="Times New Roman" w:cs="Times New Roman"/>
                <w:sz w:val="17"/>
                <w:szCs w:val="17"/>
              </w:rPr>
              <w:lastRenderedPageBreak/>
              <w:t>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lastRenderedPageBreak/>
              <w:t>8 149,2</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3 287,0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4 862,2</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 xml:space="preserve">ответствии со </w:t>
            </w:r>
            <w:r w:rsidRPr="0010274F">
              <w:rPr>
                <w:rFonts w:ascii="Times New Roman" w:hAnsi="Times New Roman" w:cs="Times New Roman"/>
                <w:sz w:val="17"/>
                <w:szCs w:val="17"/>
              </w:rPr>
              <w:lastRenderedPageBreak/>
              <w:t>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3.1.31.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«Камско-Устьинская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2 046,8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1 076,9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969,9</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4 233,7</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1 732,2</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2 501,5</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3.1.32.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«Кукморская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6 202,2</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2 764,3</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3 437,9</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14 592,8</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5 700,9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8 891,9</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3.1.33.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«Лаишевская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2 983,8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1 327,0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1 656,8</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14 973,5</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6 423,2</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8 550,3</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763595">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3.1.34.</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rPr>
                <w:rFonts w:ascii="Times New Roman" w:hAnsi="Times New Roman" w:cs="Times New Roman"/>
                <w:sz w:val="17"/>
                <w:szCs w:val="17"/>
              </w:rPr>
            </w:pPr>
            <w:r w:rsidRPr="0010274F">
              <w:rPr>
                <w:rFonts w:ascii="Times New Roman" w:hAnsi="Times New Roman" w:cs="Times New Roman"/>
                <w:sz w:val="17"/>
                <w:szCs w:val="17"/>
              </w:rPr>
              <w:t>ГАУЗ «Лениногорская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7 682,7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2 933,9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4 748,8</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21 056,6</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8 400,9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12 655,7</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pStyle w:val="aff2"/>
              <w:spacing w:line="216" w:lineRule="auto"/>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763595">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763595">
            <w:pPr>
              <w:pStyle w:val="aff2"/>
              <w:spacing w:line="216" w:lineRule="auto"/>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763595">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3.1.35.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rPr>
                <w:rFonts w:ascii="Times New Roman" w:hAnsi="Times New Roman" w:cs="Times New Roman"/>
                <w:sz w:val="17"/>
                <w:szCs w:val="17"/>
              </w:rPr>
            </w:pPr>
            <w:r w:rsidRPr="0010274F">
              <w:rPr>
                <w:rFonts w:ascii="Times New Roman" w:hAnsi="Times New Roman" w:cs="Times New Roman"/>
                <w:sz w:val="17"/>
                <w:szCs w:val="17"/>
              </w:rPr>
              <w:t>ГАУЗ «Мамадышская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6 378,2</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2 909,9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3 468,3</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17 620,7</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7 167,3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10 453,4</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pStyle w:val="aff2"/>
              <w:spacing w:line="216" w:lineRule="auto"/>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763595">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763595">
            <w:pPr>
              <w:pStyle w:val="aff2"/>
              <w:spacing w:line="216" w:lineRule="auto"/>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3.1.36.</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«Менделеевская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3 904,2</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1 941,7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1 962,5</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16 127,8</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6 451,4</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9 676,4</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3.1.37.</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«Мензелинская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5 046,3</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2 365,6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2 680,7</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13 743,2</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6 008,0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7 735,2</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3.1.38.</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«Муслюмовская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1 823,1</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653,4</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1 169,7</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 xml:space="preserve">цинской помощи населению в соответствии со </w:t>
            </w:r>
            <w:r w:rsidRPr="0010274F">
              <w:rPr>
                <w:rFonts w:ascii="Times New Roman" w:hAnsi="Times New Roman" w:cs="Times New Roman"/>
                <w:sz w:val="17"/>
                <w:szCs w:val="17"/>
              </w:rPr>
              <w:lastRenderedPageBreak/>
              <w:t>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lastRenderedPageBreak/>
              <w:t>8 200,4</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3 438,2</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4 762,2</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 xml:space="preserve">ответствии со </w:t>
            </w:r>
            <w:r w:rsidRPr="0010274F">
              <w:rPr>
                <w:rFonts w:ascii="Times New Roman" w:hAnsi="Times New Roman" w:cs="Times New Roman"/>
                <w:sz w:val="17"/>
                <w:szCs w:val="17"/>
              </w:rPr>
              <w:lastRenderedPageBreak/>
              <w:t>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3.1.39.</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«Детская городская больница с перинатальным центром» г.Нижнекамска</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3 987,8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800,5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3 187,3</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1 933,5</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375,3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1 558,2</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3.1.40.</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«Камско-Полянская районная больница»</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630,0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181,5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448,5</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7 361,9</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2 775,5</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4 586,4</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3.1.41.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«Новошешминская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1 749,0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837,4</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911,6</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6 324,0</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2 649,7</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3 674,3</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763595">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3.1.42.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rPr>
                <w:rFonts w:ascii="Times New Roman" w:hAnsi="Times New Roman" w:cs="Times New Roman"/>
                <w:sz w:val="17"/>
                <w:szCs w:val="17"/>
              </w:rPr>
            </w:pPr>
            <w:r w:rsidRPr="0010274F">
              <w:rPr>
                <w:rFonts w:ascii="Times New Roman" w:hAnsi="Times New Roman" w:cs="Times New Roman"/>
                <w:sz w:val="17"/>
                <w:szCs w:val="17"/>
              </w:rPr>
              <w:t>ГАУЗ «Нурлатская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6 749,0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3 041,0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3 708,0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19 102,2</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7 586,0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11 516,2</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pStyle w:val="aff2"/>
              <w:spacing w:line="216" w:lineRule="auto"/>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763595">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763595">
            <w:pPr>
              <w:pStyle w:val="aff2"/>
              <w:spacing w:line="216" w:lineRule="auto"/>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763595">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3.1.43.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rPr>
                <w:rFonts w:ascii="Times New Roman" w:hAnsi="Times New Roman" w:cs="Times New Roman"/>
                <w:sz w:val="17"/>
                <w:szCs w:val="17"/>
              </w:rPr>
            </w:pPr>
            <w:r w:rsidRPr="0010274F">
              <w:rPr>
                <w:rFonts w:ascii="Times New Roman" w:hAnsi="Times New Roman" w:cs="Times New Roman"/>
                <w:sz w:val="17"/>
                <w:szCs w:val="17"/>
              </w:rPr>
              <w:t>ГАУЗ «Пестречинская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2 643,9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1 337,3</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1 306,6</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8 593,9</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4 010,7</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4 583,2</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pStyle w:val="aff2"/>
              <w:spacing w:line="216" w:lineRule="auto"/>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763595">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763595">
            <w:pPr>
              <w:pStyle w:val="aff2"/>
              <w:spacing w:line="216" w:lineRule="auto"/>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3.1.44.</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«Рыбно-Слободская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3 022,3</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1 543,5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1 478,8</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9 522,6</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3 827,8</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5 694,8</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3.1.45.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«Сабинская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3 958,5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1 637,8</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2 320,7</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8 853,5</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3 468,7</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5 384,8</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3.1.46.</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«Сармановская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4 796,5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2 136,4</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2 660,1</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 xml:space="preserve">цинской помощи населению в соответствии со </w:t>
            </w:r>
            <w:r w:rsidRPr="0010274F">
              <w:rPr>
                <w:rFonts w:ascii="Times New Roman" w:hAnsi="Times New Roman" w:cs="Times New Roman"/>
                <w:sz w:val="17"/>
                <w:szCs w:val="17"/>
              </w:rPr>
              <w:lastRenderedPageBreak/>
              <w:t>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lastRenderedPageBreak/>
              <w:t>13 323,0</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5 510,1</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7 812,9</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 xml:space="preserve">ответствии со </w:t>
            </w:r>
            <w:r w:rsidRPr="0010274F">
              <w:rPr>
                <w:rFonts w:ascii="Times New Roman" w:hAnsi="Times New Roman" w:cs="Times New Roman"/>
                <w:sz w:val="17"/>
                <w:szCs w:val="17"/>
              </w:rPr>
              <w:lastRenderedPageBreak/>
              <w:t>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3.1.47.</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«Спасская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929,9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367,9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562,0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5 991,3</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2 460,4</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3 530,9</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3.1.48.</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«Тетюшская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1 390,2</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582,2</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808,0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6 087,0</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2 685,3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3 401,7</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3.1.49.</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«Тукаевская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2 636,4</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1 044,0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1 592,4</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5 781,1</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2 132,6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3 648,5</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763595">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3.1.50.</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rPr>
                <w:rFonts w:ascii="Times New Roman" w:hAnsi="Times New Roman" w:cs="Times New Roman"/>
                <w:sz w:val="17"/>
                <w:szCs w:val="17"/>
              </w:rPr>
            </w:pPr>
            <w:r w:rsidRPr="0010274F">
              <w:rPr>
                <w:rFonts w:ascii="Times New Roman" w:hAnsi="Times New Roman" w:cs="Times New Roman"/>
                <w:sz w:val="17"/>
                <w:szCs w:val="17"/>
              </w:rPr>
              <w:t>ГАУЗ «Тюлячинская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1 127,6</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559,5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568,1</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5 604,5</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2 272,3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3 332,2</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pStyle w:val="aff2"/>
              <w:spacing w:line="216" w:lineRule="auto"/>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763595">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763595">
            <w:pPr>
              <w:pStyle w:val="aff2"/>
              <w:spacing w:line="216" w:lineRule="auto"/>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763595">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3.1.51.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rPr>
                <w:rFonts w:ascii="Times New Roman" w:hAnsi="Times New Roman" w:cs="Times New Roman"/>
                <w:sz w:val="17"/>
                <w:szCs w:val="17"/>
              </w:rPr>
            </w:pPr>
            <w:r w:rsidRPr="0010274F">
              <w:rPr>
                <w:rFonts w:ascii="Times New Roman" w:hAnsi="Times New Roman" w:cs="Times New Roman"/>
                <w:sz w:val="17"/>
                <w:szCs w:val="17"/>
              </w:rPr>
              <w:t>ГАУЗ «Черемшанская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1 902,0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949,6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952,4</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11 107,6</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4 894,4</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6 213,2</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pStyle w:val="aff2"/>
              <w:spacing w:line="216" w:lineRule="auto"/>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63595">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763595">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763595">
            <w:pPr>
              <w:pStyle w:val="aff2"/>
              <w:spacing w:line="216" w:lineRule="auto"/>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3.1.52.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«Чистопольская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21 532,0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8 899,8</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12 632,2</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43 724,0</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16 149,2</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27 574,8</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3.1.53.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rPr>
                <w:rFonts w:ascii="Times New Roman" w:hAnsi="Times New Roman" w:cs="Times New Roman"/>
                <w:sz w:val="17"/>
                <w:szCs w:val="17"/>
              </w:rPr>
            </w:pPr>
            <w:r w:rsidRPr="0010274F">
              <w:rPr>
                <w:rFonts w:ascii="Times New Roman" w:hAnsi="Times New Roman" w:cs="Times New Roman"/>
                <w:sz w:val="17"/>
                <w:szCs w:val="17"/>
              </w:rPr>
              <w:t>ГАУЗ «Уруссинская ЦРБ Ютазинского</w:t>
            </w:r>
            <w:r w:rsidR="00763595">
              <w:rPr>
                <w:rFonts w:ascii="Times New Roman" w:hAnsi="Times New Roman" w:cs="Times New Roman"/>
                <w:sz w:val="17"/>
                <w:szCs w:val="17"/>
              </w:rPr>
              <w:t xml:space="preserve"> </w:t>
            </w:r>
            <w:r w:rsidRPr="0010274F">
              <w:rPr>
                <w:rFonts w:ascii="Times New Roman" w:hAnsi="Times New Roman" w:cs="Times New Roman"/>
                <w:sz w:val="17"/>
                <w:szCs w:val="17"/>
              </w:rPr>
              <w:t>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2 498,1</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1 277,6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1 220,5</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6 703,8</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2 743,8</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3 960,0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3.1.54.</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«Городская больница № 2» г.Набережные Челны</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1 654,7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869,7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785,0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 xml:space="preserve">цинской помощи населению в соответствии со </w:t>
            </w:r>
            <w:r w:rsidRPr="0010274F">
              <w:rPr>
                <w:rFonts w:ascii="Times New Roman" w:hAnsi="Times New Roman" w:cs="Times New Roman"/>
                <w:sz w:val="17"/>
                <w:szCs w:val="17"/>
              </w:rPr>
              <w:lastRenderedPageBreak/>
              <w:t>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lastRenderedPageBreak/>
              <w:t>15 695,9</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6 448,5</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9 247,4</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 xml:space="preserve">ответствии со </w:t>
            </w:r>
            <w:r w:rsidRPr="0010274F">
              <w:rPr>
                <w:rFonts w:ascii="Times New Roman" w:hAnsi="Times New Roman" w:cs="Times New Roman"/>
                <w:sz w:val="17"/>
                <w:szCs w:val="17"/>
              </w:rPr>
              <w:lastRenderedPageBreak/>
              <w:t>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w:t>
            </w:r>
            <w:r w:rsidR="00763595">
              <w:rPr>
                <w:rFonts w:ascii="Times New Roman" w:hAnsi="Times New Roman" w:cs="Times New Roman"/>
                <w:sz w:val="17"/>
                <w:szCs w:val="17"/>
              </w:rPr>
              <w:t xml:space="preserve"> </w:t>
            </w:r>
            <w:r w:rsidR="00763595" w:rsidRPr="0010274F">
              <w:rPr>
                <w:rFonts w:ascii="Times New Roman" w:hAnsi="Times New Roman" w:cs="Times New Roman"/>
                <w:sz w:val="17"/>
                <w:szCs w:val="17"/>
              </w:rPr>
              <w:t>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3.1.55.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«Городская больница № 5» г.Набережные Челны</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57 033,4</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24 404,4</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32 629,0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71 388,6</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27 801,9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43 586,7</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3.1.56.</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«Закамская детская больница с перинатальным центром» г.Набережные Челны</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1 636,3</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533,9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1 102,4</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3 020,8</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1 062,3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1 958,5</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3.1.57.</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ГБУЗ «Городская клинич</w:t>
            </w:r>
            <w:r w:rsidRPr="0010274F">
              <w:rPr>
                <w:rFonts w:ascii="Times New Roman" w:hAnsi="Times New Roman" w:cs="Times New Roman"/>
                <w:sz w:val="17"/>
                <w:szCs w:val="17"/>
              </w:rPr>
              <w:t>е</w:t>
            </w:r>
            <w:r w:rsidRPr="0010274F">
              <w:rPr>
                <w:rFonts w:ascii="Times New Roman" w:hAnsi="Times New Roman" w:cs="Times New Roman"/>
                <w:sz w:val="17"/>
                <w:szCs w:val="17"/>
              </w:rPr>
              <w:t>ская больница № 9»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8 570,5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3 785,4</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4 785,1</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12 143,9</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5 408,8</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6 735,1</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3.1.58.</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ГБУЗ «Городская клинич</w:t>
            </w:r>
            <w:r w:rsidRPr="0010274F">
              <w:rPr>
                <w:rFonts w:ascii="Times New Roman" w:hAnsi="Times New Roman" w:cs="Times New Roman"/>
                <w:sz w:val="17"/>
                <w:szCs w:val="17"/>
              </w:rPr>
              <w:t>е</w:t>
            </w:r>
            <w:r w:rsidRPr="0010274F">
              <w:rPr>
                <w:rFonts w:ascii="Times New Roman" w:hAnsi="Times New Roman" w:cs="Times New Roman"/>
                <w:sz w:val="17"/>
                <w:szCs w:val="17"/>
              </w:rPr>
              <w:t>ская больница № 11»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3 928,9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1 802,3</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2 126,6</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8 611,9</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3 919,6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4 692,3</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3.1.59.</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B84334">
            <w:pPr>
              <w:rPr>
                <w:rFonts w:ascii="Times New Roman" w:hAnsi="Times New Roman" w:cs="Times New Roman"/>
                <w:sz w:val="17"/>
                <w:szCs w:val="17"/>
              </w:rPr>
            </w:pPr>
            <w:r w:rsidRPr="0010274F">
              <w:rPr>
                <w:rFonts w:ascii="Times New Roman" w:hAnsi="Times New Roman" w:cs="Times New Roman"/>
                <w:sz w:val="17"/>
                <w:szCs w:val="17"/>
              </w:rPr>
              <w:t>Г</w:t>
            </w:r>
            <w:r w:rsidR="00B84334">
              <w:rPr>
                <w:rFonts w:ascii="Times New Roman" w:hAnsi="Times New Roman" w:cs="Times New Roman"/>
                <w:sz w:val="17"/>
                <w:szCs w:val="17"/>
              </w:rPr>
              <w:t>А</w:t>
            </w:r>
            <w:r w:rsidRPr="0010274F">
              <w:rPr>
                <w:rFonts w:ascii="Times New Roman" w:hAnsi="Times New Roman" w:cs="Times New Roman"/>
                <w:sz w:val="17"/>
                <w:szCs w:val="17"/>
              </w:rPr>
              <w:t>УЗ «Детская городская клиническая больница № 7»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2 471,7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598,9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1 872,8</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1 323,9</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190,3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1 133,6</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5505AA">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3.1.60.</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505AA">
            <w:pPr>
              <w:spacing w:line="216" w:lineRule="auto"/>
              <w:rPr>
                <w:rFonts w:ascii="Times New Roman" w:hAnsi="Times New Roman" w:cs="Times New Roman"/>
                <w:sz w:val="17"/>
                <w:szCs w:val="17"/>
              </w:rPr>
            </w:pPr>
            <w:r w:rsidRPr="0010274F">
              <w:rPr>
                <w:rFonts w:ascii="Times New Roman" w:hAnsi="Times New Roman" w:cs="Times New Roman"/>
                <w:sz w:val="17"/>
                <w:szCs w:val="17"/>
              </w:rPr>
              <w:t>ГБУЗ  «Городская больница скорой медицинской пом</w:t>
            </w:r>
            <w:r w:rsidRPr="0010274F">
              <w:rPr>
                <w:rFonts w:ascii="Times New Roman" w:hAnsi="Times New Roman" w:cs="Times New Roman"/>
                <w:sz w:val="17"/>
                <w:szCs w:val="17"/>
              </w:rPr>
              <w:t>о</w:t>
            </w:r>
            <w:r w:rsidRPr="0010274F">
              <w:rPr>
                <w:rFonts w:ascii="Times New Roman" w:hAnsi="Times New Roman" w:cs="Times New Roman"/>
                <w:sz w:val="17"/>
                <w:szCs w:val="17"/>
              </w:rPr>
              <w:t>щи № 2»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505AA">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25 412,4</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505AA">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11 116,7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505AA">
            <w:pPr>
              <w:spacing w:line="216" w:lineRule="auto"/>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505AA">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14 295,7</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505AA">
            <w:pPr>
              <w:spacing w:line="216" w:lineRule="auto"/>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505AA">
            <w:pPr>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37 070,3</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505AA">
            <w:pPr>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13 376,6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505AA">
            <w:pPr>
              <w:spacing w:line="216" w:lineRule="auto"/>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505AA">
            <w:pPr>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23 693,7</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505AA">
            <w:pPr>
              <w:pStyle w:val="aff2"/>
              <w:spacing w:line="216" w:lineRule="auto"/>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505AA">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5505AA">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5505AA">
            <w:pPr>
              <w:pStyle w:val="aff2"/>
              <w:spacing w:line="216" w:lineRule="auto"/>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5505AA">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3.1.61.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505AA">
            <w:pPr>
              <w:spacing w:line="216" w:lineRule="auto"/>
              <w:rPr>
                <w:rFonts w:ascii="Times New Roman" w:hAnsi="Times New Roman" w:cs="Times New Roman"/>
                <w:sz w:val="17"/>
                <w:szCs w:val="17"/>
              </w:rPr>
            </w:pPr>
            <w:r w:rsidRPr="0010274F">
              <w:rPr>
                <w:rFonts w:ascii="Times New Roman" w:hAnsi="Times New Roman" w:cs="Times New Roman"/>
                <w:sz w:val="17"/>
                <w:szCs w:val="17"/>
              </w:rPr>
              <w:t>ГБУЗ «Клиника медици</w:t>
            </w:r>
            <w:r w:rsidRPr="0010274F">
              <w:rPr>
                <w:rFonts w:ascii="Times New Roman" w:hAnsi="Times New Roman" w:cs="Times New Roman"/>
                <w:sz w:val="17"/>
                <w:szCs w:val="17"/>
              </w:rPr>
              <w:t>н</w:t>
            </w:r>
            <w:r w:rsidRPr="0010274F">
              <w:rPr>
                <w:rFonts w:ascii="Times New Roman" w:hAnsi="Times New Roman" w:cs="Times New Roman"/>
                <w:sz w:val="17"/>
                <w:szCs w:val="17"/>
              </w:rPr>
              <w:t>ского университета»</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505AA">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1 239,5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505AA">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254,7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505AA">
            <w:pPr>
              <w:spacing w:line="216" w:lineRule="auto"/>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505AA">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984,8</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505AA">
            <w:pPr>
              <w:spacing w:line="216" w:lineRule="auto"/>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505AA">
            <w:pPr>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502,5</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505AA">
            <w:pPr>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101,5</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505AA">
            <w:pPr>
              <w:spacing w:line="216" w:lineRule="auto"/>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505AA">
            <w:pPr>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401,0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505AA">
            <w:pPr>
              <w:pStyle w:val="aff2"/>
              <w:spacing w:line="216" w:lineRule="auto"/>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505AA">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5505AA">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5505AA">
            <w:pPr>
              <w:pStyle w:val="aff2"/>
              <w:spacing w:line="216" w:lineRule="auto"/>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3.1.62.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ГБУЗ «Клиническая бол</w:t>
            </w:r>
            <w:r w:rsidRPr="0010274F">
              <w:rPr>
                <w:rFonts w:ascii="Times New Roman" w:hAnsi="Times New Roman" w:cs="Times New Roman"/>
                <w:sz w:val="17"/>
                <w:szCs w:val="17"/>
              </w:rPr>
              <w:t>ь</w:t>
            </w:r>
            <w:r w:rsidRPr="0010274F">
              <w:rPr>
                <w:rFonts w:ascii="Times New Roman" w:hAnsi="Times New Roman" w:cs="Times New Roman"/>
                <w:sz w:val="17"/>
                <w:szCs w:val="17"/>
              </w:rPr>
              <w:t>ница № 2»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21 952,5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9 674,9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12 277,6</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 xml:space="preserve">цинской помощи населению в соответствии со </w:t>
            </w:r>
            <w:r w:rsidRPr="0010274F">
              <w:rPr>
                <w:rFonts w:ascii="Times New Roman" w:hAnsi="Times New Roman" w:cs="Times New Roman"/>
                <w:sz w:val="17"/>
                <w:szCs w:val="17"/>
              </w:rPr>
              <w:lastRenderedPageBreak/>
              <w:t>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lastRenderedPageBreak/>
              <w:t>40 490,6</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15 825,1</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24 665,5</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 xml:space="preserve">ответствии со </w:t>
            </w:r>
            <w:r w:rsidRPr="0010274F">
              <w:rPr>
                <w:rFonts w:ascii="Times New Roman" w:hAnsi="Times New Roman" w:cs="Times New Roman"/>
                <w:sz w:val="17"/>
                <w:szCs w:val="17"/>
              </w:rPr>
              <w:lastRenderedPageBreak/>
              <w:t>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3.1.63.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«Городская больница № 16»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5 199,8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1 983,6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3 216,2</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10 125,5</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4 000,2</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6 125,3</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3.1.64.</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ГБУЗ «Городская детская больница  № 1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2 513,9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507,7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2 006,2</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321,0</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41,4</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279,6</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3.1.65.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90E25">
            <w:pPr>
              <w:rPr>
                <w:rFonts w:ascii="Times New Roman" w:hAnsi="Times New Roman" w:cs="Times New Roman"/>
                <w:sz w:val="17"/>
                <w:szCs w:val="17"/>
              </w:rPr>
            </w:pPr>
            <w:r w:rsidRPr="0010274F">
              <w:rPr>
                <w:rFonts w:ascii="Times New Roman" w:hAnsi="Times New Roman" w:cs="Times New Roman"/>
                <w:sz w:val="17"/>
                <w:szCs w:val="17"/>
              </w:rPr>
              <w:t>Г</w:t>
            </w:r>
            <w:r w:rsidR="00890E25">
              <w:rPr>
                <w:rFonts w:ascii="Times New Roman" w:hAnsi="Times New Roman" w:cs="Times New Roman"/>
                <w:sz w:val="17"/>
                <w:szCs w:val="17"/>
              </w:rPr>
              <w:t>А</w:t>
            </w:r>
            <w:r w:rsidRPr="0010274F">
              <w:rPr>
                <w:rFonts w:ascii="Times New Roman" w:hAnsi="Times New Roman" w:cs="Times New Roman"/>
                <w:sz w:val="17"/>
                <w:szCs w:val="17"/>
              </w:rPr>
              <w:t>УЗ «Городская клинич</w:t>
            </w:r>
            <w:r w:rsidRPr="0010274F">
              <w:rPr>
                <w:rFonts w:ascii="Times New Roman" w:hAnsi="Times New Roman" w:cs="Times New Roman"/>
                <w:sz w:val="17"/>
                <w:szCs w:val="17"/>
              </w:rPr>
              <w:t>е</w:t>
            </w:r>
            <w:r w:rsidRPr="0010274F">
              <w:rPr>
                <w:rFonts w:ascii="Times New Roman" w:hAnsi="Times New Roman" w:cs="Times New Roman"/>
                <w:sz w:val="17"/>
                <w:szCs w:val="17"/>
              </w:rPr>
              <w:t>ская больница № 7»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38 409,9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15 833,5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22 576,4</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59 199,5</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21 236,6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37 962,9</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3.1.66.</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МБУЗ «Городская клинич</w:t>
            </w:r>
            <w:r w:rsidRPr="0010274F">
              <w:rPr>
                <w:rFonts w:ascii="Times New Roman" w:hAnsi="Times New Roman" w:cs="Times New Roman"/>
                <w:sz w:val="17"/>
                <w:szCs w:val="17"/>
              </w:rPr>
              <w:t>е</w:t>
            </w:r>
            <w:r w:rsidRPr="0010274F">
              <w:rPr>
                <w:rFonts w:ascii="Times New Roman" w:hAnsi="Times New Roman" w:cs="Times New Roman"/>
                <w:sz w:val="17"/>
                <w:szCs w:val="17"/>
              </w:rPr>
              <w:t>ская больница № 5»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1 957,1</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488,6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1 468,5</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8 954,3</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4 033,3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4 921,0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3.1.67.</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«Центральная горо</w:t>
            </w:r>
            <w:r w:rsidRPr="0010274F">
              <w:rPr>
                <w:rFonts w:ascii="Times New Roman" w:hAnsi="Times New Roman" w:cs="Times New Roman"/>
                <w:sz w:val="17"/>
                <w:szCs w:val="17"/>
              </w:rPr>
              <w:t>д</w:t>
            </w:r>
            <w:r w:rsidRPr="0010274F">
              <w:rPr>
                <w:rFonts w:ascii="Times New Roman" w:hAnsi="Times New Roman" w:cs="Times New Roman"/>
                <w:sz w:val="17"/>
                <w:szCs w:val="17"/>
              </w:rPr>
              <w:t>ская клиническая больница № 18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24 052,3</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10 829,7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13 222,6</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36 661,6</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15 001,1</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21 660,5</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3.1.68.</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ГБУЗ «Детская городская клиническая больница № 2»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778,9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182,6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596,3</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213,9</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27,7</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186,2</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3.1.69.</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г.Казани «Городская больница скорой медици</w:t>
            </w:r>
            <w:r w:rsidRPr="0010274F">
              <w:rPr>
                <w:rFonts w:ascii="Times New Roman" w:hAnsi="Times New Roman" w:cs="Times New Roman"/>
                <w:sz w:val="17"/>
                <w:szCs w:val="17"/>
              </w:rPr>
              <w:t>н</w:t>
            </w:r>
            <w:r w:rsidRPr="0010274F">
              <w:rPr>
                <w:rFonts w:ascii="Times New Roman" w:hAnsi="Times New Roman" w:cs="Times New Roman"/>
                <w:sz w:val="17"/>
                <w:szCs w:val="17"/>
              </w:rPr>
              <w:t>ской помощи № 1»</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17 229,6</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5 570,7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11 658,9</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27 082,2</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8 656,1</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18 426,1</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3.1.70.</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«Набережно-Челнинская инфекционная больница»</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sz w:val="17"/>
                <w:szCs w:val="17"/>
              </w:rPr>
            </w:pPr>
            <w:r w:rsidRPr="0010274F">
              <w:rPr>
                <w:rFonts w:ascii="Times New Roman" w:hAnsi="Times New Roman" w:cs="Times New Roman"/>
                <w:bCs/>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sz w:val="17"/>
                <w:szCs w:val="17"/>
              </w:rPr>
            </w:pPr>
            <w:r w:rsidRPr="0010274F">
              <w:rPr>
                <w:rFonts w:ascii="Times New Roman" w:hAnsi="Times New Roman" w:cs="Times New Roman"/>
                <w:bCs/>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sz w:val="17"/>
                <w:szCs w:val="17"/>
              </w:rPr>
            </w:pPr>
            <w:r w:rsidRPr="0010274F">
              <w:rPr>
                <w:rFonts w:ascii="Times New Roman" w:hAnsi="Times New Roman" w:cs="Times New Roman"/>
                <w:bCs/>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sz w:val="17"/>
                <w:szCs w:val="17"/>
              </w:rPr>
            </w:pPr>
            <w:r w:rsidRPr="0010274F">
              <w:rPr>
                <w:rFonts w:ascii="Times New Roman" w:hAnsi="Times New Roman" w:cs="Times New Roman"/>
                <w:bCs/>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 xml:space="preserve">цинской помощи населению в </w:t>
            </w:r>
            <w:r w:rsidRPr="0010274F">
              <w:rPr>
                <w:rFonts w:ascii="Times New Roman" w:hAnsi="Times New Roman" w:cs="Times New Roman"/>
                <w:sz w:val="17"/>
                <w:szCs w:val="17"/>
              </w:rPr>
              <w:lastRenderedPageBreak/>
              <w:t>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lastRenderedPageBreak/>
              <w:t>1 449,4</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166,0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1 283,4</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lastRenderedPageBreak/>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3.1.71.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«Нижнекамская це</w:t>
            </w:r>
            <w:r w:rsidRPr="0010274F">
              <w:rPr>
                <w:rFonts w:ascii="Times New Roman" w:hAnsi="Times New Roman" w:cs="Times New Roman"/>
                <w:sz w:val="17"/>
                <w:szCs w:val="17"/>
              </w:rPr>
              <w:t>н</w:t>
            </w:r>
            <w:r w:rsidRPr="0010274F">
              <w:rPr>
                <w:rFonts w:ascii="Times New Roman" w:hAnsi="Times New Roman" w:cs="Times New Roman"/>
                <w:sz w:val="17"/>
                <w:szCs w:val="17"/>
              </w:rPr>
              <w:t>тральная районная мног</w:t>
            </w:r>
            <w:r w:rsidRPr="0010274F">
              <w:rPr>
                <w:rFonts w:ascii="Times New Roman" w:hAnsi="Times New Roman" w:cs="Times New Roman"/>
                <w:sz w:val="17"/>
                <w:szCs w:val="17"/>
              </w:rPr>
              <w:t>о</w:t>
            </w:r>
            <w:r w:rsidRPr="0010274F">
              <w:rPr>
                <w:rFonts w:ascii="Times New Roman" w:hAnsi="Times New Roman" w:cs="Times New Roman"/>
                <w:sz w:val="17"/>
                <w:szCs w:val="17"/>
              </w:rPr>
              <w:t>профильная больница»</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sz w:val="17"/>
                <w:szCs w:val="17"/>
              </w:rPr>
            </w:pPr>
            <w:r w:rsidRPr="0010274F">
              <w:rPr>
                <w:rFonts w:ascii="Times New Roman" w:hAnsi="Times New Roman" w:cs="Times New Roman"/>
                <w:bCs/>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sz w:val="17"/>
                <w:szCs w:val="17"/>
              </w:rPr>
            </w:pPr>
            <w:r w:rsidRPr="0010274F">
              <w:rPr>
                <w:rFonts w:ascii="Times New Roman" w:hAnsi="Times New Roman" w:cs="Times New Roman"/>
                <w:bCs/>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sz w:val="17"/>
                <w:szCs w:val="17"/>
              </w:rPr>
            </w:pPr>
            <w:r w:rsidRPr="0010274F">
              <w:rPr>
                <w:rFonts w:ascii="Times New Roman" w:hAnsi="Times New Roman" w:cs="Times New Roman"/>
                <w:bCs/>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sz w:val="17"/>
                <w:szCs w:val="17"/>
              </w:rPr>
            </w:pPr>
            <w:r w:rsidRPr="0010274F">
              <w:rPr>
                <w:rFonts w:ascii="Times New Roman" w:hAnsi="Times New Roman" w:cs="Times New Roman"/>
                <w:bCs/>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45 949,7</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16 565,2</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jc w:val="center"/>
            </w:pPr>
            <w:r w:rsidRPr="0010274F">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29 384,5</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оказания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населению в с</w:t>
            </w:r>
            <w:r w:rsidRPr="0010274F">
              <w:rPr>
                <w:rFonts w:ascii="Times New Roman" w:hAnsi="Times New Roman" w:cs="Times New Roman"/>
                <w:sz w:val="17"/>
                <w:szCs w:val="17"/>
              </w:rPr>
              <w:t>о</w:t>
            </w:r>
            <w:r w:rsidRPr="0010274F">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bookmarkStart w:id="7" w:name="sub_10433"/>
            <w:r w:rsidRPr="0010274F">
              <w:rPr>
                <w:rFonts w:ascii="Times New Roman" w:hAnsi="Times New Roman" w:cs="Times New Roman"/>
                <w:sz w:val="17"/>
                <w:szCs w:val="17"/>
              </w:rPr>
              <w:t>3.3.</w:t>
            </w:r>
            <w:bookmarkEnd w:id="7"/>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bCs/>
                <w:sz w:val="17"/>
                <w:szCs w:val="17"/>
              </w:rPr>
            </w:pPr>
            <w:r w:rsidRPr="0010274F">
              <w:rPr>
                <w:rFonts w:ascii="Times New Roman" w:hAnsi="Times New Roman" w:cs="Times New Roman"/>
                <w:bCs/>
                <w:sz w:val="17"/>
                <w:szCs w:val="17"/>
              </w:rPr>
              <w:t>Мероприятие 3. Провед</w:t>
            </w:r>
            <w:r w:rsidRPr="0010274F">
              <w:rPr>
                <w:rFonts w:ascii="Times New Roman" w:hAnsi="Times New Roman" w:cs="Times New Roman"/>
                <w:bCs/>
                <w:sz w:val="17"/>
                <w:szCs w:val="17"/>
              </w:rPr>
              <w:t>е</w:t>
            </w:r>
            <w:r w:rsidRPr="0010274F">
              <w:rPr>
                <w:rFonts w:ascii="Times New Roman" w:hAnsi="Times New Roman" w:cs="Times New Roman"/>
                <w:bCs/>
                <w:sz w:val="17"/>
                <w:szCs w:val="17"/>
              </w:rPr>
              <w:t xml:space="preserve">ние диспансеризации </w:t>
            </w:r>
          </w:p>
          <w:p w:rsidR="000B1C0D" w:rsidRPr="0010274F" w:rsidRDefault="000B1C0D" w:rsidP="002F61F4">
            <w:pPr>
              <w:rPr>
                <w:rFonts w:ascii="Times New Roman" w:hAnsi="Times New Roman" w:cs="Times New Roman"/>
                <w:bCs/>
                <w:sz w:val="17"/>
                <w:szCs w:val="17"/>
              </w:rPr>
            </w:pPr>
            <w:r w:rsidRPr="0010274F">
              <w:rPr>
                <w:rFonts w:ascii="Times New Roman" w:hAnsi="Times New Roman" w:cs="Times New Roman"/>
                <w:bCs/>
                <w:sz w:val="17"/>
                <w:szCs w:val="17"/>
              </w:rPr>
              <w:t>14-летних подростков и создание центров медико-социальной поддержки беременных, оказавшихся в трудной жизненной ситу</w:t>
            </w:r>
            <w:r w:rsidRPr="0010274F">
              <w:rPr>
                <w:rFonts w:ascii="Times New Roman" w:hAnsi="Times New Roman" w:cs="Times New Roman"/>
                <w:bCs/>
                <w:sz w:val="17"/>
                <w:szCs w:val="17"/>
              </w:rPr>
              <w:t>а</w:t>
            </w:r>
            <w:r w:rsidRPr="0010274F">
              <w:rPr>
                <w:rFonts w:ascii="Times New Roman" w:hAnsi="Times New Roman" w:cs="Times New Roman"/>
                <w:bCs/>
                <w:sz w:val="17"/>
                <w:szCs w:val="17"/>
              </w:rPr>
              <w:t>ции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26323,1</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26323,1</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62471">
            <w:pPr>
              <w:pStyle w:val="aff2"/>
              <w:ind w:right="116"/>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36041 </w:t>
            </w:r>
            <w:r w:rsidR="00562471">
              <w:rPr>
                <w:rFonts w:ascii="Times New Roman" w:hAnsi="Times New Roman" w:cs="Times New Roman"/>
                <w:sz w:val="17"/>
                <w:szCs w:val="17"/>
              </w:rPr>
              <w:t>р</w:t>
            </w:r>
            <w:r w:rsidR="00562471">
              <w:rPr>
                <w:rFonts w:ascii="Times New Roman" w:hAnsi="Times New Roman" w:cs="Times New Roman"/>
                <w:sz w:val="17"/>
                <w:szCs w:val="17"/>
              </w:rPr>
              <w:t>е</w:t>
            </w:r>
            <w:r w:rsidR="00562471">
              <w:rPr>
                <w:rFonts w:ascii="Times New Roman" w:hAnsi="Times New Roman" w:cs="Times New Roman"/>
                <w:sz w:val="17"/>
                <w:szCs w:val="17"/>
              </w:rPr>
              <w:t>бенка</w:t>
            </w:r>
            <w:r w:rsidRPr="0010274F">
              <w:rPr>
                <w:rFonts w:ascii="Times New Roman" w:hAnsi="Times New Roman" w:cs="Times New Roman"/>
                <w:sz w:val="17"/>
                <w:szCs w:val="17"/>
              </w:rPr>
              <w:t xml:space="preserve">,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w:t>
            </w:r>
            <w:r w:rsidR="00562471">
              <w:rPr>
                <w:rFonts w:ascii="Times New Roman" w:hAnsi="Times New Roman" w:cs="Times New Roman"/>
                <w:sz w:val="17"/>
                <w:szCs w:val="17"/>
              </w:rPr>
              <w:t>-</w:t>
            </w:r>
            <w:r w:rsidRPr="0010274F">
              <w:rPr>
                <w:rFonts w:ascii="Times New Roman" w:hAnsi="Times New Roman" w:cs="Times New Roman"/>
                <w:sz w:val="17"/>
                <w:szCs w:val="17"/>
              </w:rPr>
              <w:t>ков - 18428, девочек - 17613</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26 438,6</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26 438,6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left="32" w:right="192"/>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ции 34236 д</w:t>
            </w:r>
            <w:r w:rsidRPr="0010274F">
              <w:rPr>
                <w:rFonts w:ascii="Times New Roman" w:hAnsi="Times New Roman" w:cs="Times New Roman"/>
                <w:sz w:val="17"/>
                <w:szCs w:val="17"/>
              </w:rPr>
              <w:t>е</w:t>
            </w:r>
            <w:r w:rsidRPr="0010274F">
              <w:rPr>
                <w:rFonts w:ascii="Times New Roman" w:hAnsi="Times New Roman" w:cs="Times New Roman"/>
                <w:sz w:val="17"/>
                <w:szCs w:val="17"/>
              </w:rPr>
              <w:t xml:space="preserve">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- 17476, девочек - 16760</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3.3.1.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«Агрызская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228,7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228,7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315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w:t>
            </w:r>
            <w:r w:rsidRPr="0010274F">
              <w:rPr>
                <w:rFonts w:ascii="Times New Roman" w:hAnsi="Times New Roman" w:cs="Times New Roman"/>
                <w:sz w:val="17"/>
                <w:szCs w:val="17"/>
              </w:rPr>
              <w:t>ь</w:t>
            </w:r>
            <w:r w:rsidRPr="0010274F">
              <w:rPr>
                <w:rFonts w:ascii="Times New Roman" w:hAnsi="Times New Roman" w:cs="Times New Roman"/>
                <w:sz w:val="17"/>
                <w:szCs w:val="17"/>
              </w:rPr>
              <w:t>чиков - 148, девочек - 167</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301,2</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301,2</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left="32" w:right="192"/>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390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- 210, девочек - 180</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3.3.2.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«Азнакаевская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532,2</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532,2</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695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w:t>
            </w:r>
            <w:r w:rsidRPr="0010274F">
              <w:rPr>
                <w:rFonts w:ascii="Times New Roman" w:hAnsi="Times New Roman" w:cs="Times New Roman"/>
                <w:sz w:val="17"/>
                <w:szCs w:val="17"/>
              </w:rPr>
              <w:t>ь</w:t>
            </w:r>
            <w:r w:rsidRPr="0010274F">
              <w:rPr>
                <w:rFonts w:ascii="Times New Roman" w:hAnsi="Times New Roman" w:cs="Times New Roman"/>
                <w:sz w:val="17"/>
                <w:szCs w:val="17"/>
              </w:rPr>
              <w:t>чиков - 362, девочек - 333</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553,70</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553,70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left="32" w:right="192"/>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717детей,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- 373, девочек - 344</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3.3.3.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«Аксубаевская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314,5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314,5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430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w:t>
            </w:r>
            <w:r w:rsidRPr="0010274F">
              <w:rPr>
                <w:rFonts w:ascii="Times New Roman" w:hAnsi="Times New Roman" w:cs="Times New Roman"/>
                <w:sz w:val="17"/>
                <w:szCs w:val="17"/>
              </w:rPr>
              <w:t>ь</w:t>
            </w:r>
            <w:r w:rsidRPr="0010274F">
              <w:rPr>
                <w:rFonts w:ascii="Times New Roman" w:hAnsi="Times New Roman" w:cs="Times New Roman"/>
                <w:sz w:val="17"/>
                <w:szCs w:val="17"/>
              </w:rPr>
              <w:t>чиков  - 202, девочек - 228</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363,0</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363,0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left="32" w:right="192"/>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470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- 242, девочек - 228</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5505AA">
        <w:trPr>
          <w:trHeight w:val="1417"/>
        </w:trPr>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3.3.4.</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«Актанышская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260,3</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260,3</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353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w:t>
            </w:r>
            <w:r w:rsidRPr="0010274F">
              <w:rPr>
                <w:rFonts w:ascii="Times New Roman" w:hAnsi="Times New Roman" w:cs="Times New Roman"/>
                <w:sz w:val="17"/>
                <w:szCs w:val="17"/>
              </w:rPr>
              <w:t>ь</w:t>
            </w:r>
            <w:r w:rsidRPr="0010274F">
              <w:rPr>
                <w:rFonts w:ascii="Times New Roman" w:hAnsi="Times New Roman" w:cs="Times New Roman"/>
                <w:sz w:val="17"/>
                <w:szCs w:val="17"/>
              </w:rPr>
              <w:t>чиков  - 178, девочек - 175</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264,1</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264,1</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left="32" w:right="192"/>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342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- 176, девочек - 166</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3.3.5.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«Алексеевская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199,1</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199,1</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62471">
            <w:pPr>
              <w:pStyle w:val="aff2"/>
              <w:ind w:right="116"/>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ции 281</w:t>
            </w:r>
            <w:r w:rsidR="00562471">
              <w:rPr>
                <w:rFonts w:ascii="Times New Roman" w:hAnsi="Times New Roman" w:cs="Times New Roman"/>
                <w:sz w:val="17"/>
                <w:szCs w:val="17"/>
              </w:rPr>
              <w:t xml:space="preserve"> ребенка</w:t>
            </w:r>
            <w:r w:rsidRPr="0010274F">
              <w:rPr>
                <w:rFonts w:ascii="Times New Roman" w:hAnsi="Times New Roman" w:cs="Times New Roman"/>
                <w:sz w:val="17"/>
                <w:szCs w:val="17"/>
              </w:rPr>
              <w:t xml:space="preserve">, </w:t>
            </w:r>
            <w:r w:rsidRPr="0010274F">
              <w:rPr>
                <w:rFonts w:ascii="Times New Roman" w:hAnsi="Times New Roman" w:cs="Times New Roman"/>
                <w:sz w:val="17"/>
                <w:szCs w:val="17"/>
              </w:rPr>
              <w:lastRenderedPageBreak/>
              <w:t xml:space="preserve">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- 147, девочек - 134</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lastRenderedPageBreak/>
              <w:t>254,1</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254,1</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left="32" w:right="192"/>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329 детей, в </w:t>
            </w:r>
            <w:r w:rsidR="00513E60">
              <w:rPr>
                <w:rFonts w:ascii="Times New Roman" w:hAnsi="Times New Roman" w:cs="Times New Roman"/>
                <w:sz w:val="17"/>
                <w:szCs w:val="17"/>
              </w:rPr>
              <w:lastRenderedPageBreak/>
              <w:t>том числе</w:t>
            </w:r>
            <w:r w:rsidRPr="0010274F">
              <w:rPr>
                <w:rFonts w:ascii="Times New Roman" w:hAnsi="Times New Roman" w:cs="Times New Roman"/>
                <w:sz w:val="17"/>
                <w:szCs w:val="17"/>
              </w:rPr>
              <w:t xml:space="preserve"> мальчиков - 156, девочек - 173</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воохранения Республики </w:t>
            </w:r>
            <w:r w:rsidRPr="0010274F">
              <w:rPr>
                <w:rFonts w:ascii="Times New Roman" w:hAnsi="Times New Roman" w:cs="Times New Roman"/>
                <w:sz w:val="17"/>
                <w:szCs w:val="17"/>
              </w:rPr>
              <w:lastRenderedPageBreak/>
              <w:t>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3.3.6.</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«Базарно-Матакская ЦРБ Алькеевского муниц</w:t>
            </w:r>
            <w:r w:rsidRPr="0010274F">
              <w:rPr>
                <w:rFonts w:ascii="Times New Roman" w:hAnsi="Times New Roman" w:cs="Times New Roman"/>
                <w:sz w:val="17"/>
                <w:szCs w:val="17"/>
              </w:rPr>
              <w:t>и</w:t>
            </w:r>
            <w:r w:rsidRPr="0010274F">
              <w:rPr>
                <w:rFonts w:ascii="Times New Roman" w:hAnsi="Times New Roman" w:cs="Times New Roman"/>
                <w:sz w:val="17"/>
                <w:szCs w:val="17"/>
              </w:rPr>
              <w:t>пального района»</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222,4</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222,4</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307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w:t>
            </w:r>
            <w:r w:rsidRPr="0010274F">
              <w:rPr>
                <w:rFonts w:ascii="Times New Roman" w:hAnsi="Times New Roman" w:cs="Times New Roman"/>
                <w:sz w:val="17"/>
                <w:szCs w:val="17"/>
              </w:rPr>
              <w:t>ь</w:t>
            </w:r>
            <w:r w:rsidRPr="0010274F">
              <w:rPr>
                <w:rFonts w:ascii="Times New Roman" w:hAnsi="Times New Roman" w:cs="Times New Roman"/>
                <w:sz w:val="17"/>
                <w:szCs w:val="17"/>
              </w:rPr>
              <w:t>чиков  - 154, девочек - 153</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197,7</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197,7</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left="32" w:right="192"/>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256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- 122, девочек - 134</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3.3.7.</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«Альметьевская де</w:t>
            </w:r>
            <w:r w:rsidRPr="0010274F">
              <w:rPr>
                <w:rFonts w:ascii="Times New Roman" w:hAnsi="Times New Roman" w:cs="Times New Roman"/>
                <w:sz w:val="17"/>
                <w:szCs w:val="17"/>
              </w:rPr>
              <w:t>т</w:t>
            </w:r>
            <w:r w:rsidRPr="0010274F">
              <w:rPr>
                <w:rFonts w:ascii="Times New Roman" w:hAnsi="Times New Roman" w:cs="Times New Roman"/>
                <w:sz w:val="17"/>
                <w:szCs w:val="17"/>
              </w:rPr>
              <w:t>ская городская больница с перинатальным центром»</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1 449,8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1 449,8</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403BD4">
            <w:pPr>
              <w:pStyle w:val="aff2"/>
              <w:ind w:right="116"/>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1975 детей, в </w:t>
            </w:r>
            <w:r w:rsidR="00513E60">
              <w:rPr>
                <w:rFonts w:ascii="Times New Roman" w:hAnsi="Times New Roman" w:cs="Times New Roman"/>
                <w:sz w:val="17"/>
                <w:szCs w:val="17"/>
              </w:rPr>
              <w:t>том числе</w:t>
            </w:r>
            <w:r w:rsidR="00403BD4">
              <w:rPr>
                <w:rFonts w:ascii="Times New Roman" w:hAnsi="Times New Roman" w:cs="Times New Roman"/>
                <w:sz w:val="17"/>
                <w:szCs w:val="17"/>
              </w:rPr>
              <w:t xml:space="preserve"> мальчи</w:t>
            </w:r>
            <w:r w:rsidRPr="0010274F">
              <w:rPr>
                <w:rFonts w:ascii="Times New Roman" w:hAnsi="Times New Roman" w:cs="Times New Roman"/>
                <w:sz w:val="17"/>
                <w:szCs w:val="17"/>
              </w:rPr>
              <w:t>ков - 1040, девочек - 935</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1 570,0</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1 570,0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left="32" w:right="192"/>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2033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- 1041, девочек - 992</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3.3.8</w:t>
            </w:r>
            <w:r w:rsidR="00562471">
              <w:rPr>
                <w:rFonts w:ascii="Times New Roman" w:hAnsi="Times New Roman" w:cs="Times New Roman"/>
                <w:sz w:val="17"/>
                <w:szCs w:val="17"/>
              </w:rPr>
              <w:t>.</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«Апастовская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166,7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166,7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403BD4">
            <w:pPr>
              <w:pStyle w:val="aff2"/>
              <w:ind w:right="116"/>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231 ребенка, в </w:t>
            </w:r>
            <w:r w:rsidR="00513E60">
              <w:rPr>
                <w:rFonts w:ascii="Times New Roman" w:hAnsi="Times New Roman" w:cs="Times New Roman"/>
                <w:sz w:val="17"/>
                <w:szCs w:val="17"/>
              </w:rPr>
              <w:t>том числе</w:t>
            </w:r>
            <w:r w:rsidR="00403BD4">
              <w:rPr>
                <w:rFonts w:ascii="Times New Roman" w:hAnsi="Times New Roman" w:cs="Times New Roman"/>
                <w:sz w:val="17"/>
                <w:szCs w:val="17"/>
              </w:rPr>
              <w:t xml:space="preserve"> мальчи</w:t>
            </w:r>
            <w:r w:rsidRPr="0010274F">
              <w:rPr>
                <w:rFonts w:ascii="Times New Roman" w:hAnsi="Times New Roman" w:cs="Times New Roman"/>
                <w:sz w:val="17"/>
                <w:szCs w:val="17"/>
              </w:rPr>
              <w:t>ков - 117, девочек - 114</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169,9</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169,9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left="32" w:right="192"/>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220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- 108, девочек – 112</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5505AA">
        <w:trPr>
          <w:trHeight w:val="1384"/>
        </w:trPr>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3.3.9.</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«Арская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429,8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429,8</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595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w:t>
            </w:r>
            <w:r w:rsidRPr="0010274F">
              <w:rPr>
                <w:rFonts w:ascii="Times New Roman" w:hAnsi="Times New Roman" w:cs="Times New Roman"/>
                <w:sz w:val="17"/>
                <w:szCs w:val="17"/>
              </w:rPr>
              <w:t>ь</w:t>
            </w:r>
            <w:r w:rsidRPr="0010274F">
              <w:rPr>
                <w:rFonts w:ascii="Times New Roman" w:hAnsi="Times New Roman" w:cs="Times New Roman"/>
                <w:sz w:val="17"/>
                <w:szCs w:val="17"/>
              </w:rPr>
              <w:t>чиков  - 275, девочек - 320</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478,0</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478,0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left="32" w:right="192"/>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619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- 343, девочек - 276</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3.3.10.</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«Атнинская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142,9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142,9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193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w:t>
            </w:r>
            <w:r w:rsidRPr="0010274F">
              <w:rPr>
                <w:rFonts w:ascii="Times New Roman" w:hAnsi="Times New Roman" w:cs="Times New Roman"/>
                <w:sz w:val="17"/>
                <w:szCs w:val="17"/>
              </w:rPr>
              <w:t>ь</w:t>
            </w:r>
            <w:r w:rsidRPr="0010274F">
              <w:rPr>
                <w:rFonts w:ascii="Times New Roman" w:hAnsi="Times New Roman" w:cs="Times New Roman"/>
                <w:sz w:val="17"/>
                <w:szCs w:val="17"/>
              </w:rPr>
              <w:t>чиков  - 98, д</w:t>
            </w:r>
            <w:r w:rsidRPr="0010274F">
              <w:rPr>
                <w:rFonts w:ascii="Times New Roman" w:hAnsi="Times New Roman" w:cs="Times New Roman"/>
                <w:sz w:val="17"/>
                <w:szCs w:val="17"/>
              </w:rPr>
              <w:t>е</w:t>
            </w:r>
            <w:r w:rsidRPr="0010274F">
              <w:rPr>
                <w:rFonts w:ascii="Times New Roman" w:hAnsi="Times New Roman" w:cs="Times New Roman"/>
                <w:sz w:val="17"/>
                <w:szCs w:val="17"/>
              </w:rPr>
              <w:t>вочек - 95</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125,9</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125,9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left="32" w:right="192"/>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163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- 95, девочек - 68</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3.3.11.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«Бавлинская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258,7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258,7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349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w:t>
            </w:r>
            <w:r w:rsidRPr="0010274F">
              <w:rPr>
                <w:rFonts w:ascii="Times New Roman" w:hAnsi="Times New Roman" w:cs="Times New Roman"/>
                <w:sz w:val="17"/>
                <w:szCs w:val="17"/>
              </w:rPr>
              <w:t>ь</w:t>
            </w:r>
            <w:r w:rsidRPr="0010274F">
              <w:rPr>
                <w:rFonts w:ascii="Times New Roman" w:hAnsi="Times New Roman" w:cs="Times New Roman"/>
                <w:sz w:val="17"/>
                <w:szCs w:val="17"/>
              </w:rPr>
              <w:t>чиков  - 163, девочек - 186</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222,4</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222,4</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left="32" w:right="192"/>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288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- 149, девочек - 139</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3.3.12.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«Балтасинская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321,0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321,0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 xml:space="preserve">Проведение </w:t>
            </w:r>
            <w:r w:rsidRPr="0010274F">
              <w:rPr>
                <w:rFonts w:ascii="Times New Roman" w:hAnsi="Times New Roman" w:cs="Times New Roman"/>
                <w:sz w:val="17"/>
                <w:szCs w:val="17"/>
              </w:rPr>
              <w:lastRenderedPageBreak/>
              <w:t>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429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w:t>
            </w:r>
            <w:r w:rsidRPr="0010274F">
              <w:rPr>
                <w:rFonts w:ascii="Times New Roman" w:hAnsi="Times New Roman" w:cs="Times New Roman"/>
                <w:sz w:val="17"/>
                <w:szCs w:val="17"/>
              </w:rPr>
              <w:t>ь</w:t>
            </w:r>
            <w:r w:rsidRPr="0010274F">
              <w:rPr>
                <w:rFonts w:ascii="Times New Roman" w:hAnsi="Times New Roman" w:cs="Times New Roman"/>
                <w:sz w:val="17"/>
                <w:szCs w:val="17"/>
              </w:rPr>
              <w:t>чиков  - 205, девочек - 224</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lastRenderedPageBreak/>
              <w:t>280,3</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280,3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left="32" w:right="192"/>
              <w:rPr>
                <w:rFonts w:ascii="Times New Roman" w:hAnsi="Times New Roman" w:cs="Times New Roman"/>
                <w:sz w:val="17"/>
                <w:szCs w:val="17"/>
              </w:rPr>
            </w:pPr>
            <w:r w:rsidRPr="0010274F">
              <w:rPr>
                <w:rFonts w:ascii="Times New Roman" w:hAnsi="Times New Roman" w:cs="Times New Roman"/>
                <w:sz w:val="17"/>
                <w:szCs w:val="17"/>
              </w:rPr>
              <w:t xml:space="preserve">Проведение </w:t>
            </w:r>
            <w:r w:rsidRPr="0010274F">
              <w:rPr>
                <w:rFonts w:ascii="Times New Roman" w:hAnsi="Times New Roman" w:cs="Times New Roman"/>
                <w:sz w:val="17"/>
                <w:szCs w:val="17"/>
              </w:rPr>
              <w:lastRenderedPageBreak/>
              <w:t>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363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- 200, девочек - 163</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lastRenderedPageBreak/>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lastRenderedPageBreak/>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3.3.13.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«Бугульминская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742,9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742,9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403BD4">
            <w:pPr>
              <w:pStyle w:val="aff2"/>
              <w:ind w:right="116"/>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1028 детей, в </w:t>
            </w:r>
            <w:r w:rsidR="00513E60">
              <w:rPr>
                <w:rFonts w:ascii="Times New Roman" w:hAnsi="Times New Roman" w:cs="Times New Roman"/>
                <w:sz w:val="17"/>
                <w:szCs w:val="17"/>
              </w:rPr>
              <w:t>том числе</w:t>
            </w:r>
            <w:r w:rsidR="00403BD4">
              <w:rPr>
                <w:rFonts w:ascii="Times New Roman" w:hAnsi="Times New Roman" w:cs="Times New Roman"/>
                <w:sz w:val="17"/>
                <w:szCs w:val="17"/>
              </w:rPr>
              <w:t xml:space="preserve"> мальчи</w:t>
            </w:r>
            <w:r w:rsidRPr="0010274F">
              <w:rPr>
                <w:rFonts w:ascii="Times New Roman" w:hAnsi="Times New Roman" w:cs="Times New Roman"/>
                <w:sz w:val="17"/>
                <w:szCs w:val="17"/>
              </w:rPr>
              <w:t>ков  - 546, девочек – 482</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807,0</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807,0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left="32" w:right="192"/>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1045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- 556, девочек - 489</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3.3.14.</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«Буинская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375,7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375,7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510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w:t>
            </w:r>
            <w:r w:rsidRPr="0010274F">
              <w:rPr>
                <w:rFonts w:ascii="Times New Roman" w:hAnsi="Times New Roman" w:cs="Times New Roman"/>
                <w:sz w:val="17"/>
                <w:szCs w:val="17"/>
              </w:rPr>
              <w:t>ь</w:t>
            </w:r>
            <w:r w:rsidRPr="0010274F">
              <w:rPr>
                <w:rFonts w:ascii="Times New Roman" w:hAnsi="Times New Roman" w:cs="Times New Roman"/>
                <w:sz w:val="17"/>
                <w:szCs w:val="17"/>
              </w:rPr>
              <w:t>чиков  - 264, девочек - 246</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403,1</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403,1</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left="32" w:right="192"/>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522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- 262, девочек - 260</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3.3.15.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«Верхнеуслонская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125,2</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125,2</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175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w:t>
            </w:r>
            <w:r w:rsidRPr="0010274F">
              <w:rPr>
                <w:rFonts w:ascii="Times New Roman" w:hAnsi="Times New Roman" w:cs="Times New Roman"/>
                <w:sz w:val="17"/>
                <w:szCs w:val="17"/>
              </w:rPr>
              <w:t>ь</w:t>
            </w:r>
            <w:r w:rsidRPr="0010274F">
              <w:rPr>
                <w:rFonts w:ascii="Times New Roman" w:hAnsi="Times New Roman" w:cs="Times New Roman"/>
                <w:sz w:val="17"/>
                <w:szCs w:val="17"/>
              </w:rPr>
              <w:t>чиков  - 85, д</w:t>
            </w:r>
            <w:r w:rsidRPr="0010274F">
              <w:rPr>
                <w:rFonts w:ascii="Times New Roman" w:hAnsi="Times New Roman" w:cs="Times New Roman"/>
                <w:sz w:val="17"/>
                <w:szCs w:val="17"/>
              </w:rPr>
              <w:t>е</w:t>
            </w:r>
            <w:r w:rsidRPr="0010274F">
              <w:rPr>
                <w:rFonts w:ascii="Times New Roman" w:hAnsi="Times New Roman" w:cs="Times New Roman"/>
                <w:sz w:val="17"/>
                <w:szCs w:val="17"/>
              </w:rPr>
              <w:t>вочек - 90</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99,6</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99,6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left="32" w:right="192"/>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129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w:t>
            </w:r>
            <w:r w:rsidR="0086674F">
              <w:rPr>
                <w:rFonts w:ascii="Times New Roman" w:hAnsi="Times New Roman" w:cs="Times New Roman"/>
                <w:sz w:val="17"/>
                <w:szCs w:val="17"/>
              </w:rPr>
              <w:t>ков</w:t>
            </w:r>
            <w:r w:rsidRPr="0010274F">
              <w:rPr>
                <w:rFonts w:ascii="Times New Roman" w:hAnsi="Times New Roman" w:cs="Times New Roman"/>
                <w:sz w:val="17"/>
                <w:szCs w:val="17"/>
              </w:rPr>
              <w:t xml:space="preserve"> - 65, девочек - 64</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3.3.16.</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«Высокогорская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322,7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322,7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447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w:t>
            </w:r>
            <w:r w:rsidRPr="0010274F">
              <w:rPr>
                <w:rFonts w:ascii="Times New Roman" w:hAnsi="Times New Roman" w:cs="Times New Roman"/>
                <w:sz w:val="17"/>
                <w:szCs w:val="17"/>
              </w:rPr>
              <w:t>ь</w:t>
            </w:r>
            <w:r w:rsidRPr="0010274F">
              <w:rPr>
                <w:rFonts w:ascii="Times New Roman" w:hAnsi="Times New Roman" w:cs="Times New Roman"/>
                <w:sz w:val="17"/>
                <w:szCs w:val="17"/>
              </w:rPr>
              <w:t>чиков  - 219, девочек - 228</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346,0</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346,0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left="32" w:right="192"/>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448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w:t>
            </w:r>
            <w:r w:rsidR="0086674F">
              <w:rPr>
                <w:rFonts w:ascii="Times New Roman" w:hAnsi="Times New Roman" w:cs="Times New Roman"/>
                <w:sz w:val="17"/>
                <w:szCs w:val="17"/>
              </w:rPr>
              <w:t>ков</w:t>
            </w:r>
            <w:r w:rsidRPr="0010274F">
              <w:rPr>
                <w:rFonts w:ascii="Times New Roman" w:hAnsi="Times New Roman" w:cs="Times New Roman"/>
                <w:sz w:val="17"/>
                <w:szCs w:val="17"/>
              </w:rPr>
              <w:t xml:space="preserve"> - 237, девочек - 211</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3.3.17.</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«Дрожжановская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250,7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250,7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345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w:t>
            </w:r>
            <w:r w:rsidRPr="0010274F">
              <w:rPr>
                <w:rFonts w:ascii="Times New Roman" w:hAnsi="Times New Roman" w:cs="Times New Roman"/>
                <w:sz w:val="17"/>
                <w:szCs w:val="17"/>
              </w:rPr>
              <w:t>ь</w:t>
            </w:r>
            <w:r w:rsidRPr="0010274F">
              <w:rPr>
                <w:rFonts w:ascii="Times New Roman" w:hAnsi="Times New Roman" w:cs="Times New Roman"/>
                <w:sz w:val="17"/>
                <w:szCs w:val="17"/>
              </w:rPr>
              <w:t>чиков  - 183, девочек - 162</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274,9</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274,9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left="32" w:right="192"/>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356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- 173, девочек - 183</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3.3.18.</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«Елабужская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589,4</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589,4</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62471">
            <w:pPr>
              <w:pStyle w:val="aff2"/>
              <w:ind w:right="116"/>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ции 786</w:t>
            </w:r>
            <w:r w:rsidR="00562471">
              <w:rPr>
                <w:rFonts w:ascii="Times New Roman" w:hAnsi="Times New Roman" w:cs="Times New Roman"/>
                <w:sz w:val="17"/>
                <w:szCs w:val="17"/>
              </w:rPr>
              <w:t xml:space="preserve"> ребенка</w:t>
            </w:r>
            <w:r w:rsidRPr="0010274F">
              <w:rPr>
                <w:rFonts w:ascii="Times New Roman" w:hAnsi="Times New Roman" w:cs="Times New Roman"/>
                <w:sz w:val="17"/>
                <w:szCs w:val="17"/>
              </w:rPr>
              <w:t xml:space="preserve">,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- 409, девочек - 377</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541,3</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541,3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505AA">
            <w:pPr>
              <w:pStyle w:val="aff2"/>
              <w:ind w:left="32" w:right="192"/>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ции 701</w:t>
            </w:r>
            <w:r w:rsidR="005505AA">
              <w:rPr>
                <w:rFonts w:ascii="Times New Roman" w:hAnsi="Times New Roman" w:cs="Times New Roman"/>
                <w:sz w:val="17"/>
                <w:szCs w:val="17"/>
              </w:rPr>
              <w:t xml:space="preserve"> ребе</w:t>
            </w:r>
            <w:r w:rsidR="005505AA">
              <w:rPr>
                <w:rFonts w:ascii="Times New Roman" w:hAnsi="Times New Roman" w:cs="Times New Roman"/>
                <w:sz w:val="17"/>
                <w:szCs w:val="17"/>
              </w:rPr>
              <w:t>н</w:t>
            </w:r>
            <w:r w:rsidR="005505AA">
              <w:rPr>
                <w:rFonts w:ascii="Times New Roman" w:hAnsi="Times New Roman" w:cs="Times New Roman"/>
                <w:sz w:val="17"/>
                <w:szCs w:val="17"/>
              </w:rPr>
              <w:t>ка</w:t>
            </w:r>
            <w:r w:rsidRPr="0010274F">
              <w:rPr>
                <w:rFonts w:ascii="Times New Roman" w:hAnsi="Times New Roman" w:cs="Times New Roman"/>
                <w:sz w:val="17"/>
                <w:szCs w:val="17"/>
              </w:rPr>
              <w:t xml:space="preserve">,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- 335, девочек - </w:t>
            </w:r>
            <w:r w:rsidRPr="0010274F">
              <w:rPr>
                <w:rFonts w:ascii="Times New Roman" w:hAnsi="Times New Roman" w:cs="Times New Roman"/>
                <w:sz w:val="17"/>
                <w:szCs w:val="17"/>
              </w:rPr>
              <w:lastRenderedPageBreak/>
              <w:t>366</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lastRenderedPageBreak/>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3.3.19.</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«Заинская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357,7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357,7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495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w:t>
            </w:r>
            <w:r w:rsidRPr="0010274F">
              <w:rPr>
                <w:rFonts w:ascii="Times New Roman" w:hAnsi="Times New Roman" w:cs="Times New Roman"/>
                <w:sz w:val="17"/>
                <w:szCs w:val="17"/>
              </w:rPr>
              <w:t>ь</w:t>
            </w:r>
            <w:r w:rsidRPr="0010274F">
              <w:rPr>
                <w:rFonts w:ascii="Times New Roman" w:hAnsi="Times New Roman" w:cs="Times New Roman"/>
                <w:sz w:val="17"/>
                <w:szCs w:val="17"/>
              </w:rPr>
              <w:t>чиков  - 262, девочек - 233</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463,3</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463,3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left="32" w:right="192"/>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600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- 294,</w:t>
            </w:r>
            <w:r w:rsidR="00403BD4">
              <w:rPr>
                <w:rFonts w:ascii="Times New Roman" w:hAnsi="Times New Roman" w:cs="Times New Roman"/>
                <w:sz w:val="17"/>
                <w:szCs w:val="17"/>
              </w:rPr>
              <w:t xml:space="preserve"> д</w:t>
            </w:r>
            <w:r w:rsidRPr="0010274F">
              <w:rPr>
                <w:rFonts w:ascii="Times New Roman" w:hAnsi="Times New Roman" w:cs="Times New Roman"/>
                <w:sz w:val="17"/>
                <w:szCs w:val="17"/>
              </w:rPr>
              <w:t>евочек - 306</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3.3.20.</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«Зеленодольская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981,3</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981,3</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403BD4">
            <w:pPr>
              <w:pStyle w:val="aff2"/>
              <w:ind w:right="116"/>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1353 детей, в </w:t>
            </w:r>
            <w:r w:rsidR="00513E60">
              <w:rPr>
                <w:rFonts w:ascii="Times New Roman" w:hAnsi="Times New Roman" w:cs="Times New Roman"/>
                <w:sz w:val="17"/>
                <w:szCs w:val="17"/>
              </w:rPr>
              <w:t>том числе</w:t>
            </w:r>
            <w:r w:rsidR="00403BD4">
              <w:rPr>
                <w:rFonts w:ascii="Times New Roman" w:hAnsi="Times New Roman" w:cs="Times New Roman"/>
                <w:sz w:val="17"/>
                <w:szCs w:val="17"/>
              </w:rPr>
              <w:t xml:space="preserve"> мальчи</w:t>
            </w:r>
            <w:r w:rsidRPr="0010274F">
              <w:rPr>
                <w:rFonts w:ascii="Times New Roman" w:hAnsi="Times New Roman" w:cs="Times New Roman"/>
                <w:sz w:val="17"/>
                <w:szCs w:val="17"/>
              </w:rPr>
              <w:t xml:space="preserve">ков  - 745, девочек </w:t>
            </w:r>
            <w:r w:rsidRPr="00403BD4">
              <w:rPr>
                <w:rFonts w:ascii="Times New Roman" w:hAnsi="Times New Roman" w:cs="Times New Roman"/>
                <w:sz w:val="17"/>
                <w:szCs w:val="17"/>
              </w:rPr>
              <w:t>-</w:t>
            </w:r>
            <w:r w:rsidRPr="0010274F">
              <w:rPr>
                <w:rFonts w:ascii="Times New Roman" w:hAnsi="Times New Roman" w:cs="Times New Roman"/>
                <w:sz w:val="17"/>
                <w:szCs w:val="17"/>
              </w:rPr>
              <w:t xml:space="preserve"> 608</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1 006,2</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1 006,2</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left="32" w:right="192"/>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1303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- 694, девочек - 609</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3.3.21.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«Кайбицкая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134,3</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134,3</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E932DB">
            <w:pPr>
              <w:pStyle w:val="aff2"/>
              <w:ind w:right="116"/>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180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w:t>
            </w:r>
            <w:r w:rsidRPr="0010274F">
              <w:rPr>
                <w:rFonts w:ascii="Times New Roman" w:hAnsi="Times New Roman" w:cs="Times New Roman"/>
                <w:sz w:val="17"/>
                <w:szCs w:val="17"/>
              </w:rPr>
              <w:t>ь</w:t>
            </w:r>
            <w:r w:rsidRPr="0010274F">
              <w:rPr>
                <w:rFonts w:ascii="Times New Roman" w:hAnsi="Times New Roman" w:cs="Times New Roman"/>
                <w:sz w:val="17"/>
                <w:szCs w:val="17"/>
              </w:rPr>
              <w:t>чиков  - 92, д</w:t>
            </w:r>
            <w:r w:rsidRPr="0010274F">
              <w:rPr>
                <w:rFonts w:ascii="Times New Roman" w:hAnsi="Times New Roman" w:cs="Times New Roman"/>
                <w:sz w:val="17"/>
                <w:szCs w:val="17"/>
              </w:rPr>
              <w:t>е</w:t>
            </w:r>
            <w:r w:rsidRPr="0010274F">
              <w:rPr>
                <w:rFonts w:ascii="Times New Roman" w:hAnsi="Times New Roman" w:cs="Times New Roman"/>
                <w:sz w:val="17"/>
                <w:szCs w:val="17"/>
              </w:rPr>
              <w:t>вочек - 88</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143,6</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143,6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left="32" w:right="192"/>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186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- 92, девочек - 94</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3.3.22.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«Камско-Устьинская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147,5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147,5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E932DB">
            <w:pPr>
              <w:pStyle w:val="aff2"/>
              <w:ind w:right="116"/>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207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w:t>
            </w:r>
            <w:r w:rsidRPr="0010274F">
              <w:rPr>
                <w:rFonts w:ascii="Times New Roman" w:hAnsi="Times New Roman" w:cs="Times New Roman"/>
                <w:sz w:val="17"/>
                <w:szCs w:val="17"/>
              </w:rPr>
              <w:t>ь</w:t>
            </w:r>
            <w:r w:rsidRPr="0010274F">
              <w:rPr>
                <w:rFonts w:ascii="Times New Roman" w:hAnsi="Times New Roman" w:cs="Times New Roman"/>
                <w:sz w:val="17"/>
                <w:szCs w:val="17"/>
              </w:rPr>
              <w:t>чиков  - 111, девочек - 96</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129,0</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129,0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left="32" w:right="192"/>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167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- 98, девочек - 69</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3.3.23.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«Кукморская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529,3</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529,3</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E932DB">
            <w:pPr>
              <w:pStyle w:val="aff2"/>
              <w:ind w:right="116"/>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708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w:t>
            </w:r>
            <w:r w:rsidRPr="0010274F">
              <w:rPr>
                <w:rFonts w:ascii="Times New Roman" w:hAnsi="Times New Roman" w:cs="Times New Roman"/>
                <w:sz w:val="17"/>
                <w:szCs w:val="17"/>
              </w:rPr>
              <w:t>ь</w:t>
            </w:r>
            <w:r w:rsidRPr="0010274F">
              <w:rPr>
                <w:rFonts w:ascii="Times New Roman" w:hAnsi="Times New Roman" w:cs="Times New Roman"/>
                <w:sz w:val="17"/>
                <w:szCs w:val="17"/>
              </w:rPr>
              <w:t>чиков  - 378, девочек - 330</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503,5</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503,5</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left="32" w:right="192"/>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ции 652</w:t>
            </w:r>
            <w:r w:rsidR="00562471">
              <w:rPr>
                <w:rFonts w:ascii="Times New Roman" w:hAnsi="Times New Roman" w:cs="Times New Roman"/>
                <w:sz w:val="17"/>
                <w:szCs w:val="17"/>
              </w:rPr>
              <w:t xml:space="preserve"> </w:t>
            </w:r>
            <w:r w:rsidRPr="0010274F">
              <w:rPr>
                <w:rFonts w:ascii="Times New Roman" w:hAnsi="Times New Roman" w:cs="Times New Roman"/>
                <w:sz w:val="17"/>
                <w:szCs w:val="17"/>
              </w:rPr>
              <w:t xml:space="preserve">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- 313, девочек - 339</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3.3.24.</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«Лаишевская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255,2</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255,2</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337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w:t>
            </w:r>
            <w:r w:rsidRPr="0010274F">
              <w:rPr>
                <w:rFonts w:ascii="Times New Roman" w:hAnsi="Times New Roman" w:cs="Times New Roman"/>
                <w:sz w:val="17"/>
                <w:szCs w:val="17"/>
              </w:rPr>
              <w:t>ь</w:t>
            </w:r>
            <w:r w:rsidRPr="0010274F">
              <w:rPr>
                <w:rFonts w:ascii="Times New Roman" w:hAnsi="Times New Roman" w:cs="Times New Roman"/>
                <w:sz w:val="17"/>
                <w:szCs w:val="17"/>
              </w:rPr>
              <w:t>чиков  - 171, девочек - 166</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246,3</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246,3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left="32" w:right="192"/>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ции</w:t>
            </w:r>
            <w:r w:rsidR="0086674F">
              <w:rPr>
                <w:rFonts w:ascii="Times New Roman" w:hAnsi="Times New Roman" w:cs="Times New Roman"/>
                <w:sz w:val="17"/>
                <w:szCs w:val="17"/>
              </w:rPr>
              <w:t xml:space="preserve"> </w:t>
            </w:r>
            <w:r w:rsidRPr="0010274F">
              <w:rPr>
                <w:rFonts w:ascii="Times New Roman" w:hAnsi="Times New Roman" w:cs="Times New Roman"/>
                <w:sz w:val="17"/>
                <w:szCs w:val="17"/>
              </w:rPr>
              <w:t xml:space="preserve">319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- 160, девочек - 159</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3.3.25.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«Лениногорская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652,7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652,7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E932DB">
            <w:pPr>
              <w:pStyle w:val="aff2"/>
              <w:ind w:right="116"/>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906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w:t>
            </w:r>
            <w:r w:rsidRPr="0010274F">
              <w:rPr>
                <w:rFonts w:ascii="Times New Roman" w:hAnsi="Times New Roman" w:cs="Times New Roman"/>
                <w:sz w:val="17"/>
                <w:szCs w:val="17"/>
              </w:rPr>
              <w:t>ь</w:t>
            </w:r>
            <w:r w:rsidRPr="0010274F">
              <w:rPr>
                <w:rFonts w:ascii="Times New Roman" w:hAnsi="Times New Roman" w:cs="Times New Roman"/>
                <w:sz w:val="17"/>
                <w:szCs w:val="17"/>
              </w:rPr>
              <w:lastRenderedPageBreak/>
              <w:t>чиков  - 469, девочек - 437</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lastRenderedPageBreak/>
              <w:t>688,1</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688,1</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left="32" w:right="192"/>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ции 891 ребе</w:t>
            </w:r>
            <w:r w:rsidRPr="0010274F">
              <w:rPr>
                <w:rFonts w:ascii="Times New Roman" w:hAnsi="Times New Roman" w:cs="Times New Roman"/>
                <w:sz w:val="17"/>
                <w:szCs w:val="17"/>
              </w:rPr>
              <w:t>н</w:t>
            </w:r>
            <w:r w:rsidRPr="0010274F">
              <w:rPr>
                <w:rFonts w:ascii="Times New Roman" w:hAnsi="Times New Roman" w:cs="Times New Roman"/>
                <w:sz w:val="17"/>
                <w:szCs w:val="17"/>
              </w:rPr>
              <w:t xml:space="preserve">ка,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w:t>
            </w:r>
            <w:r w:rsidRPr="0010274F">
              <w:rPr>
                <w:rFonts w:ascii="Times New Roman" w:hAnsi="Times New Roman" w:cs="Times New Roman"/>
                <w:sz w:val="17"/>
                <w:szCs w:val="17"/>
              </w:rPr>
              <w:lastRenderedPageBreak/>
              <w:t>мальчиков  - 471, девочек - 420</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lastRenderedPageBreak/>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3.3.26.</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«Мамадышская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450,1</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450,1</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E932DB">
            <w:pPr>
              <w:pStyle w:val="aff2"/>
              <w:ind w:right="116"/>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616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w:t>
            </w:r>
            <w:r w:rsidRPr="0010274F">
              <w:rPr>
                <w:rFonts w:ascii="Times New Roman" w:hAnsi="Times New Roman" w:cs="Times New Roman"/>
                <w:sz w:val="17"/>
                <w:szCs w:val="17"/>
              </w:rPr>
              <w:t>ь</w:t>
            </w:r>
            <w:r w:rsidRPr="0010274F">
              <w:rPr>
                <w:rFonts w:ascii="Times New Roman" w:hAnsi="Times New Roman" w:cs="Times New Roman"/>
                <w:sz w:val="17"/>
                <w:szCs w:val="17"/>
              </w:rPr>
              <w:t>чиков  - 324, девочек - 292</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417,0</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417,0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left="32" w:right="192"/>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540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- 267, девочек - 273</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3.3.27.</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«Менделеевская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229,4</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229,4</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312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w:t>
            </w:r>
            <w:r w:rsidRPr="0010274F">
              <w:rPr>
                <w:rFonts w:ascii="Times New Roman" w:hAnsi="Times New Roman" w:cs="Times New Roman"/>
                <w:sz w:val="17"/>
                <w:szCs w:val="17"/>
              </w:rPr>
              <w:t>ь</w:t>
            </w:r>
            <w:r w:rsidRPr="0010274F">
              <w:rPr>
                <w:rFonts w:ascii="Times New Roman" w:hAnsi="Times New Roman" w:cs="Times New Roman"/>
                <w:sz w:val="17"/>
                <w:szCs w:val="17"/>
              </w:rPr>
              <w:t>чиков  - 157, девочек - 155</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223,2</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223,2</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left="32" w:right="192"/>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289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- 154, девочек - 135</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3.3.28.</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«Мензелинская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219,0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219,0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307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w:t>
            </w:r>
            <w:r w:rsidRPr="0010274F">
              <w:rPr>
                <w:rFonts w:ascii="Times New Roman" w:hAnsi="Times New Roman" w:cs="Times New Roman"/>
                <w:sz w:val="17"/>
                <w:szCs w:val="17"/>
              </w:rPr>
              <w:t>ь</w:t>
            </w:r>
            <w:r w:rsidRPr="0010274F">
              <w:rPr>
                <w:rFonts w:ascii="Times New Roman" w:hAnsi="Times New Roman" w:cs="Times New Roman"/>
                <w:sz w:val="17"/>
                <w:szCs w:val="17"/>
              </w:rPr>
              <w:t>чиков  - 159, девочек - 148</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179,2</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179,2</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left="32" w:right="192"/>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ции 232</w:t>
            </w:r>
            <w:r w:rsidR="00562471">
              <w:rPr>
                <w:rFonts w:ascii="Times New Roman" w:hAnsi="Times New Roman" w:cs="Times New Roman"/>
                <w:sz w:val="17"/>
                <w:szCs w:val="17"/>
              </w:rPr>
              <w:t xml:space="preserve"> </w:t>
            </w:r>
            <w:r w:rsidRPr="0010274F">
              <w:rPr>
                <w:rFonts w:ascii="Times New Roman" w:hAnsi="Times New Roman" w:cs="Times New Roman"/>
                <w:sz w:val="17"/>
                <w:szCs w:val="17"/>
              </w:rPr>
              <w:t xml:space="preserve">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- 122, девочек - 110</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3.3.29.</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«Муслюмовская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215,7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215,7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403BD4">
            <w:pPr>
              <w:pStyle w:val="aff2"/>
              <w:ind w:right="116"/>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298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w:t>
            </w:r>
            <w:r w:rsidRPr="0010274F">
              <w:rPr>
                <w:rFonts w:ascii="Times New Roman" w:hAnsi="Times New Roman" w:cs="Times New Roman"/>
                <w:sz w:val="17"/>
                <w:szCs w:val="17"/>
              </w:rPr>
              <w:t>ь</w:t>
            </w:r>
            <w:r w:rsidRPr="0010274F">
              <w:rPr>
                <w:rFonts w:ascii="Times New Roman" w:hAnsi="Times New Roman" w:cs="Times New Roman"/>
                <w:sz w:val="17"/>
                <w:szCs w:val="17"/>
              </w:rPr>
              <w:t>ч</w:t>
            </w:r>
            <w:r w:rsidR="00403BD4">
              <w:rPr>
                <w:rFonts w:ascii="Times New Roman" w:hAnsi="Times New Roman" w:cs="Times New Roman"/>
                <w:sz w:val="17"/>
                <w:szCs w:val="17"/>
              </w:rPr>
              <w:t>и</w:t>
            </w:r>
            <w:r w:rsidRPr="0010274F">
              <w:rPr>
                <w:rFonts w:ascii="Times New Roman" w:hAnsi="Times New Roman" w:cs="Times New Roman"/>
                <w:sz w:val="17"/>
                <w:szCs w:val="17"/>
              </w:rPr>
              <w:t>ков  - 166, девочек - 132</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202,3</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202,3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left="32" w:right="192"/>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262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- 129, девочек - 133</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635759">
        <w:trPr>
          <w:trHeight w:val="1506"/>
        </w:trPr>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3.3.30.</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«Детская городская больница с перинатальным центром» г.Нижнекамска</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1 984,3</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1 984,3</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403BD4">
            <w:pPr>
              <w:pStyle w:val="aff2"/>
              <w:ind w:right="116"/>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2726 детей, в </w:t>
            </w:r>
            <w:r w:rsidR="00513E60">
              <w:rPr>
                <w:rFonts w:ascii="Times New Roman" w:hAnsi="Times New Roman" w:cs="Times New Roman"/>
                <w:sz w:val="17"/>
                <w:szCs w:val="17"/>
              </w:rPr>
              <w:t>том числе</w:t>
            </w:r>
            <w:r w:rsidR="00403BD4">
              <w:rPr>
                <w:rFonts w:ascii="Times New Roman" w:hAnsi="Times New Roman" w:cs="Times New Roman"/>
                <w:sz w:val="17"/>
                <w:szCs w:val="17"/>
              </w:rPr>
              <w:t xml:space="preserve"> мальчи</w:t>
            </w:r>
            <w:r w:rsidRPr="0010274F">
              <w:rPr>
                <w:rFonts w:ascii="Times New Roman" w:hAnsi="Times New Roman" w:cs="Times New Roman"/>
                <w:sz w:val="17"/>
                <w:szCs w:val="17"/>
              </w:rPr>
              <w:t>ков - 1378, девочек - 1348</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2 035,6</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2 035,6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left="32" w:right="192"/>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2636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- 1329, девочек - 1307</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3.3.31.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«Новошешминская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157,5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157,5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222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w:t>
            </w:r>
            <w:r w:rsidRPr="0010274F">
              <w:rPr>
                <w:rFonts w:ascii="Times New Roman" w:hAnsi="Times New Roman" w:cs="Times New Roman"/>
                <w:sz w:val="17"/>
                <w:szCs w:val="17"/>
              </w:rPr>
              <w:t>ь</w:t>
            </w:r>
            <w:r w:rsidRPr="0010274F">
              <w:rPr>
                <w:rFonts w:ascii="Times New Roman" w:hAnsi="Times New Roman" w:cs="Times New Roman"/>
                <w:sz w:val="17"/>
                <w:szCs w:val="17"/>
              </w:rPr>
              <w:t>чиков  - 109, девочек - 113</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134,4</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134,4</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left="32" w:right="192"/>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174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- 100, девочек - 74</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3.3.32.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«Нурлатская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452,5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452,5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 xml:space="preserve">Проведение </w:t>
            </w:r>
            <w:r w:rsidRPr="0010274F">
              <w:rPr>
                <w:rFonts w:ascii="Times New Roman" w:hAnsi="Times New Roman" w:cs="Times New Roman"/>
                <w:sz w:val="17"/>
                <w:szCs w:val="17"/>
              </w:rPr>
              <w:lastRenderedPageBreak/>
              <w:t>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625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w:t>
            </w:r>
            <w:r w:rsidRPr="0010274F">
              <w:rPr>
                <w:rFonts w:ascii="Times New Roman" w:hAnsi="Times New Roman" w:cs="Times New Roman"/>
                <w:sz w:val="17"/>
                <w:szCs w:val="17"/>
              </w:rPr>
              <w:t>ь</w:t>
            </w:r>
            <w:r w:rsidRPr="0010274F">
              <w:rPr>
                <w:rFonts w:ascii="Times New Roman" w:hAnsi="Times New Roman" w:cs="Times New Roman"/>
                <w:sz w:val="17"/>
                <w:szCs w:val="17"/>
              </w:rPr>
              <w:t>чиков  - 311, девочек - 314</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lastRenderedPageBreak/>
              <w:t>493,5</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493,5</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left="32" w:right="192"/>
              <w:rPr>
                <w:rFonts w:ascii="Times New Roman" w:hAnsi="Times New Roman" w:cs="Times New Roman"/>
                <w:sz w:val="17"/>
                <w:szCs w:val="17"/>
              </w:rPr>
            </w:pPr>
            <w:r w:rsidRPr="0010274F">
              <w:rPr>
                <w:rFonts w:ascii="Times New Roman" w:hAnsi="Times New Roman" w:cs="Times New Roman"/>
                <w:sz w:val="17"/>
                <w:szCs w:val="17"/>
              </w:rPr>
              <w:t xml:space="preserve">Проведение </w:t>
            </w:r>
            <w:r w:rsidRPr="0010274F">
              <w:rPr>
                <w:rFonts w:ascii="Times New Roman" w:hAnsi="Times New Roman" w:cs="Times New Roman"/>
                <w:sz w:val="17"/>
                <w:szCs w:val="17"/>
              </w:rPr>
              <w:lastRenderedPageBreak/>
              <w:t>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639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- 321, девочек - 318</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lastRenderedPageBreak/>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lastRenderedPageBreak/>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3.3.33.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«Пестречинская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201,5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201,5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273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w:t>
            </w:r>
            <w:r w:rsidRPr="0010274F">
              <w:rPr>
                <w:rFonts w:ascii="Times New Roman" w:hAnsi="Times New Roman" w:cs="Times New Roman"/>
                <w:sz w:val="17"/>
                <w:szCs w:val="17"/>
              </w:rPr>
              <w:t>ь</w:t>
            </w:r>
            <w:r w:rsidRPr="0010274F">
              <w:rPr>
                <w:rFonts w:ascii="Times New Roman" w:hAnsi="Times New Roman" w:cs="Times New Roman"/>
                <w:sz w:val="17"/>
                <w:szCs w:val="17"/>
              </w:rPr>
              <w:t>чиков  - 133, девочек - 140</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213,9</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213,9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left="32" w:right="192"/>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277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- 130, девочек - 147</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3.3.34.</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spacing w:line="216" w:lineRule="auto"/>
              <w:rPr>
                <w:rFonts w:ascii="Times New Roman" w:hAnsi="Times New Roman" w:cs="Times New Roman"/>
                <w:sz w:val="17"/>
                <w:szCs w:val="17"/>
              </w:rPr>
            </w:pPr>
            <w:r w:rsidRPr="0010274F">
              <w:rPr>
                <w:rFonts w:ascii="Times New Roman" w:hAnsi="Times New Roman" w:cs="Times New Roman"/>
                <w:sz w:val="17"/>
                <w:szCs w:val="17"/>
              </w:rPr>
              <w:t>ГАУЗ «Рыбно-Слободская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spacing w:line="216" w:lineRule="auto"/>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203,1</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spacing w:line="216" w:lineRule="auto"/>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203,1</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spacing w:line="216" w:lineRule="auto"/>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spacing w:line="216" w:lineRule="auto"/>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f2"/>
              <w:spacing w:line="216" w:lineRule="auto"/>
              <w:ind w:right="116"/>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282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w:t>
            </w:r>
            <w:r w:rsidRPr="0010274F">
              <w:rPr>
                <w:rFonts w:ascii="Times New Roman" w:hAnsi="Times New Roman" w:cs="Times New Roman"/>
                <w:sz w:val="17"/>
                <w:szCs w:val="17"/>
              </w:rPr>
              <w:t>ь</w:t>
            </w:r>
            <w:r w:rsidRPr="0010274F">
              <w:rPr>
                <w:rFonts w:ascii="Times New Roman" w:hAnsi="Times New Roman" w:cs="Times New Roman"/>
                <w:sz w:val="17"/>
                <w:szCs w:val="17"/>
              </w:rPr>
              <w:t>чиков  - 139, девочек - 143</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spacing w:line="216" w:lineRule="auto"/>
              <w:ind w:left="-27" w:right="-108"/>
              <w:jc w:val="center"/>
              <w:rPr>
                <w:rFonts w:ascii="Times New Roman" w:hAnsi="Times New Roman"/>
                <w:sz w:val="17"/>
                <w:szCs w:val="17"/>
              </w:rPr>
            </w:pPr>
            <w:r w:rsidRPr="0010274F">
              <w:rPr>
                <w:rFonts w:ascii="Times New Roman" w:hAnsi="Times New Roman"/>
                <w:sz w:val="17"/>
                <w:szCs w:val="17"/>
              </w:rPr>
              <w:t>240,9</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spacing w:line="216" w:lineRule="auto"/>
              <w:ind w:left="-27" w:right="-108"/>
              <w:jc w:val="center"/>
              <w:rPr>
                <w:rFonts w:ascii="Times New Roman" w:hAnsi="Times New Roman"/>
                <w:sz w:val="17"/>
                <w:szCs w:val="17"/>
              </w:rPr>
            </w:pPr>
            <w:r w:rsidRPr="0010274F">
              <w:rPr>
                <w:rFonts w:ascii="Times New Roman" w:hAnsi="Times New Roman"/>
                <w:sz w:val="17"/>
                <w:szCs w:val="17"/>
              </w:rPr>
              <w:t>240,9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spacing w:line="216" w:lineRule="auto"/>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spacing w:line="216" w:lineRule="auto"/>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f2"/>
              <w:spacing w:line="216" w:lineRule="auto"/>
              <w:ind w:left="32" w:right="192"/>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312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- 161, девочек - 151</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35759">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635759">
            <w:pPr>
              <w:pStyle w:val="aff2"/>
              <w:spacing w:line="216" w:lineRule="auto"/>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3.3.35.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spacing w:line="216" w:lineRule="auto"/>
              <w:rPr>
                <w:rFonts w:ascii="Times New Roman" w:hAnsi="Times New Roman" w:cs="Times New Roman"/>
                <w:sz w:val="17"/>
                <w:szCs w:val="17"/>
              </w:rPr>
            </w:pPr>
            <w:r w:rsidRPr="0010274F">
              <w:rPr>
                <w:rFonts w:ascii="Times New Roman" w:hAnsi="Times New Roman" w:cs="Times New Roman"/>
                <w:sz w:val="17"/>
                <w:szCs w:val="17"/>
              </w:rPr>
              <w:t>ГАУЗ «Сабинская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spacing w:line="216" w:lineRule="auto"/>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304,7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spacing w:line="216" w:lineRule="auto"/>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304,7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spacing w:line="216" w:lineRule="auto"/>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spacing w:line="216" w:lineRule="auto"/>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f2"/>
              <w:spacing w:line="216" w:lineRule="auto"/>
              <w:ind w:right="116"/>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415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w:t>
            </w:r>
            <w:r w:rsidRPr="0010274F">
              <w:rPr>
                <w:rFonts w:ascii="Times New Roman" w:hAnsi="Times New Roman" w:cs="Times New Roman"/>
                <w:sz w:val="17"/>
                <w:szCs w:val="17"/>
              </w:rPr>
              <w:t>ь</w:t>
            </w:r>
            <w:r w:rsidRPr="0010274F">
              <w:rPr>
                <w:rFonts w:ascii="Times New Roman" w:hAnsi="Times New Roman" w:cs="Times New Roman"/>
                <w:sz w:val="17"/>
                <w:szCs w:val="17"/>
              </w:rPr>
              <w:t>чиков  - 219, девочек - 196</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spacing w:line="216" w:lineRule="auto"/>
              <w:ind w:left="-27" w:right="-108"/>
              <w:jc w:val="center"/>
              <w:rPr>
                <w:rFonts w:ascii="Times New Roman" w:hAnsi="Times New Roman"/>
                <w:sz w:val="17"/>
                <w:szCs w:val="17"/>
              </w:rPr>
            </w:pPr>
            <w:r w:rsidRPr="0010274F">
              <w:rPr>
                <w:rFonts w:ascii="Times New Roman" w:hAnsi="Times New Roman"/>
                <w:sz w:val="17"/>
                <w:szCs w:val="17"/>
              </w:rPr>
              <w:t>299,6</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spacing w:line="216" w:lineRule="auto"/>
              <w:ind w:left="-27" w:right="-108"/>
              <w:jc w:val="center"/>
              <w:rPr>
                <w:rFonts w:ascii="Times New Roman" w:hAnsi="Times New Roman"/>
                <w:sz w:val="17"/>
                <w:szCs w:val="17"/>
              </w:rPr>
            </w:pPr>
            <w:r w:rsidRPr="0010274F">
              <w:rPr>
                <w:rFonts w:ascii="Times New Roman" w:hAnsi="Times New Roman"/>
                <w:sz w:val="17"/>
                <w:szCs w:val="17"/>
              </w:rPr>
              <w:t>299,6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spacing w:line="216" w:lineRule="auto"/>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spacing w:line="216" w:lineRule="auto"/>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f2"/>
              <w:spacing w:line="216" w:lineRule="auto"/>
              <w:ind w:left="32" w:right="192"/>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388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- 203, девочек - 185</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35759">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635759">
            <w:pPr>
              <w:pStyle w:val="aff2"/>
              <w:spacing w:line="216" w:lineRule="auto"/>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3.3.36.</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spacing w:line="216" w:lineRule="auto"/>
              <w:rPr>
                <w:rFonts w:ascii="Times New Roman" w:hAnsi="Times New Roman" w:cs="Times New Roman"/>
                <w:sz w:val="17"/>
                <w:szCs w:val="17"/>
              </w:rPr>
            </w:pPr>
            <w:r w:rsidRPr="0010274F">
              <w:rPr>
                <w:rFonts w:ascii="Times New Roman" w:hAnsi="Times New Roman" w:cs="Times New Roman"/>
                <w:sz w:val="17"/>
                <w:szCs w:val="17"/>
              </w:rPr>
              <w:t>ГАУЗ «Сармановская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spacing w:line="216" w:lineRule="auto"/>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330,0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spacing w:line="216" w:lineRule="auto"/>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330,0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spacing w:line="216" w:lineRule="auto"/>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spacing w:line="216" w:lineRule="auto"/>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f2"/>
              <w:spacing w:line="216" w:lineRule="auto"/>
              <w:ind w:right="116"/>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454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w:t>
            </w:r>
            <w:r w:rsidRPr="0010274F">
              <w:rPr>
                <w:rFonts w:ascii="Times New Roman" w:hAnsi="Times New Roman" w:cs="Times New Roman"/>
                <w:sz w:val="17"/>
                <w:szCs w:val="17"/>
              </w:rPr>
              <w:t>ь</w:t>
            </w:r>
            <w:r w:rsidRPr="0010274F">
              <w:rPr>
                <w:rFonts w:ascii="Times New Roman" w:hAnsi="Times New Roman" w:cs="Times New Roman"/>
                <w:sz w:val="17"/>
                <w:szCs w:val="17"/>
              </w:rPr>
              <w:t>чиков  - 244, девочек - 210</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spacing w:line="216" w:lineRule="auto"/>
              <w:ind w:left="-27" w:right="-108"/>
              <w:jc w:val="center"/>
              <w:rPr>
                <w:rFonts w:ascii="Times New Roman" w:hAnsi="Times New Roman"/>
                <w:sz w:val="17"/>
                <w:szCs w:val="17"/>
              </w:rPr>
            </w:pPr>
            <w:r w:rsidRPr="0010274F">
              <w:rPr>
                <w:rFonts w:ascii="Times New Roman" w:hAnsi="Times New Roman"/>
                <w:sz w:val="17"/>
                <w:szCs w:val="17"/>
              </w:rPr>
              <w:t>359,1</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spacing w:line="216" w:lineRule="auto"/>
              <w:ind w:left="-27" w:right="-108"/>
              <w:jc w:val="center"/>
              <w:rPr>
                <w:rFonts w:ascii="Times New Roman" w:hAnsi="Times New Roman"/>
                <w:sz w:val="17"/>
                <w:szCs w:val="17"/>
              </w:rPr>
            </w:pPr>
            <w:r w:rsidRPr="0010274F">
              <w:rPr>
                <w:rFonts w:ascii="Times New Roman" w:hAnsi="Times New Roman"/>
                <w:sz w:val="17"/>
                <w:szCs w:val="17"/>
              </w:rPr>
              <w:t>359,1</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spacing w:line="216" w:lineRule="auto"/>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spacing w:line="216" w:lineRule="auto"/>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f2"/>
              <w:spacing w:line="216" w:lineRule="auto"/>
              <w:ind w:left="32" w:right="192"/>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465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- 229, девочек - 236</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35759">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635759">
            <w:pPr>
              <w:pStyle w:val="aff2"/>
              <w:spacing w:line="216" w:lineRule="auto"/>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3.3.37.</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814D4">
            <w:pPr>
              <w:rPr>
                <w:rFonts w:ascii="Times New Roman" w:hAnsi="Times New Roman" w:cs="Times New Roman"/>
                <w:sz w:val="17"/>
                <w:szCs w:val="17"/>
              </w:rPr>
            </w:pPr>
            <w:r w:rsidRPr="0010274F">
              <w:rPr>
                <w:rFonts w:ascii="Times New Roman" w:hAnsi="Times New Roman" w:cs="Times New Roman"/>
                <w:sz w:val="17"/>
                <w:szCs w:val="17"/>
              </w:rPr>
              <w:t>Г</w:t>
            </w:r>
            <w:r w:rsidR="002814D4">
              <w:rPr>
                <w:rFonts w:ascii="Times New Roman" w:hAnsi="Times New Roman" w:cs="Times New Roman"/>
                <w:sz w:val="17"/>
                <w:szCs w:val="17"/>
              </w:rPr>
              <w:t>А</w:t>
            </w:r>
            <w:r w:rsidRPr="0010274F">
              <w:rPr>
                <w:rFonts w:ascii="Times New Roman" w:hAnsi="Times New Roman" w:cs="Times New Roman"/>
                <w:sz w:val="17"/>
                <w:szCs w:val="17"/>
              </w:rPr>
              <w:t>УЗ «Спасская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163,9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163,9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225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w:t>
            </w:r>
            <w:r w:rsidRPr="0010274F">
              <w:rPr>
                <w:rFonts w:ascii="Times New Roman" w:hAnsi="Times New Roman" w:cs="Times New Roman"/>
                <w:sz w:val="17"/>
                <w:szCs w:val="17"/>
              </w:rPr>
              <w:t>ь</w:t>
            </w:r>
            <w:r w:rsidRPr="0010274F">
              <w:rPr>
                <w:rFonts w:ascii="Times New Roman" w:hAnsi="Times New Roman" w:cs="Times New Roman"/>
                <w:sz w:val="17"/>
                <w:szCs w:val="17"/>
              </w:rPr>
              <w:t>чиков  - 113, девочек - 112</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165,3</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165,3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left="32" w:right="192"/>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214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- 108, девочек - 106</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3.3.38.</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«Тетюшская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176,8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176,8</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248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w:t>
            </w:r>
            <w:r w:rsidRPr="0010274F">
              <w:rPr>
                <w:rFonts w:ascii="Times New Roman" w:hAnsi="Times New Roman" w:cs="Times New Roman"/>
                <w:sz w:val="17"/>
                <w:szCs w:val="17"/>
              </w:rPr>
              <w:t>ь</w:t>
            </w:r>
            <w:r w:rsidRPr="0010274F">
              <w:rPr>
                <w:rFonts w:ascii="Times New Roman" w:hAnsi="Times New Roman" w:cs="Times New Roman"/>
                <w:sz w:val="17"/>
                <w:szCs w:val="17"/>
              </w:rPr>
              <w:t>чиков  - 132, девочек - 116</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200,8</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200,8</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left="32" w:right="192"/>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260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- 136, девочек - 124</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3.3.39.</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«Тукаевская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176,7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176,7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 xml:space="preserve">Проведение </w:t>
            </w:r>
            <w:r w:rsidRPr="0010274F">
              <w:rPr>
                <w:rFonts w:ascii="Times New Roman" w:hAnsi="Times New Roman" w:cs="Times New Roman"/>
                <w:sz w:val="17"/>
                <w:szCs w:val="17"/>
              </w:rPr>
              <w:lastRenderedPageBreak/>
              <w:t>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249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w:t>
            </w:r>
            <w:r w:rsidRPr="0010274F">
              <w:rPr>
                <w:rFonts w:ascii="Times New Roman" w:hAnsi="Times New Roman" w:cs="Times New Roman"/>
                <w:sz w:val="17"/>
                <w:szCs w:val="17"/>
              </w:rPr>
              <w:t>ь</w:t>
            </w:r>
            <w:r w:rsidRPr="0010274F">
              <w:rPr>
                <w:rFonts w:ascii="Times New Roman" w:hAnsi="Times New Roman" w:cs="Times New Roman"/>
                <w:sz w:val="17"/>
                <w:szCs w:val="17"/>
              </w:rPr>
              <w:t>чиков  - 121, девочек - 128</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lastRenderedPageBreak/>
              <w:t>215,5</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215,5</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left="32" w:right="192"/>
              <w:rPr>
                <w:rFonts w:ascii="Times New Roman" w:hAnsi="Times New Roman" w:cs="Times New Roman"/>
                <w:sz w:val="17"/>
                <w:szCs w:val="17"/>
              </w:rPr>
            </w:pPr>
            <w:r w:rsidRPr="0010274F">
              <w:rPr>
                <w:rFonts w:ascii="Times New Roman" w:hAnsi="Times New Roman" w:cs="Times New Roman"/>
                <w:sz w:val="17"/>
                <w:szCs w:val="17"/>
              </w:rPr>
              <w:t xml:space="preserve">Проведение </w:t>
            </w:r>
            <w:r w:rsidRPr="0010274F">
              <w:rPr>
                <w:rFonts w:ascii="Times New Roman" w:hAnsi="Times New Roman" w:cs="Times New Roman"/>
                <w:sz w:val="17"/>
                <w:szCs w:val="17"/>
              </w:rPr>
              <w:lastRenderedPageBreak/>
              <w:t>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279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- 151, девочек - 128</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lastRenderedPageBreak/>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lastRenderedPageBreak/>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3.3.40.</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«Тюлячинская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142,9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142,9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403BD4">
            <w:pPr>
              <w:pStyle w:val="aff2"/>
              <w:ind w:right="116"/>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201 ребенка, в </w:t>
            </w:r>
            <w:r w:rsidR="00513E60">
              <w:rPr>
                <w:rFonts w:ascii="Times New Roman" w:hAnsi="Times New Roman" w:cs="Times New Roman"/>
                <w:sz w:val="17"/>
                <w:szCs w:val="17"/>
              </w:rPr>
              <w:t>том числе</w:t>
            </w:r>
            <w:r w:rsidR="00403BD4">
              <w:rPr>
                <w:rFonts w:ascii="Times New Roman" w:hAnsi="Times New Roman" w:cs="Times New Roman"/>
                <w:sz w:val="17"/>
                <w:szCs w:val="17"/>
              </w:rPr>
              <w:t xml:space="preserve"> мальчи</w:t>
            </w:r>
            <w:r w:rsidRPr="0010274F">
              <w:rPr>
                <w:rFonts w:ascii="Times New Roman" w:hAnsi="Times New Roman" w:cs="Times New Roman"/>
                <w:sz w:val="17"/>
                <w:szCs w:val="17"/>
              </w:rPr>
              <w:t>ков  - 100, девочек - 101</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128,2</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128,2</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left="32" w:right="192"/>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166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- 78, девочек - 88</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3.3.41.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«Черемшанская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204,0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204,0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278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w:t>
            </w:r>
            <w:r w:rsidRPr="0010274F">
              <w:rPr>
                <w:rFonts w:ascii="Times New Roman" w:hAnsi="Times New Roman" w:cs="Times New Roman"/>
                <w:sz w:val="17"/>
                <w:szCs w:val="17"/>
              </w:rPr>
              <w:t>ь</w:t>
            </w:r>
            <w:r w:rsidRPr="0010274F">
              <w:rPr>
                <w:rFonts w:ascii="Times New Roman" w:hAnsi="Times New Roman" w:cs="Times New Roman"/>
                <w:sz w:val="17"/>
                <w:szCs w:val="17"/>
              </w:rPr>
              <w:t>чиков  - 137, девочек - 141</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222,4</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222,4</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left="32" w:right="192"/>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288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- 146, девочек - 142</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3.3.42.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«Чистопольская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634,9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634,9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888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w:t>
            </w:r>
            <w:r w:rsidRPr="0010274F">
              <w:rPr>
                <w:rFonts w:ascii="Times New Roman" w:hAnsi="Times New Roman" w:cs="Times New Roman"/>
                <w:sz w:val="17"/>
                <w:szCs w:val="17"/>
              </w:rPr>
              <w:t>ь</w:t>
            </w:r>
            <w:r w:rsidRPr="0010274F">
              <w:rPr>
                <w:rFonts w:ascii="Times New Roman" w:hAnsi="Times New Roman" w:cs="Times New Roman"/>
                <w:sz w:val="17"/>
                <w:szCs w:val="17"/>
              </w:rPr>
              <w:t>чиков  - 445, девочек - 443</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718,2</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718,2</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left="32" w:right="192"/>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930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- 470, девочек - 460</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3.3.43.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«Уруссинская ЦРБ Ютазинского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 Республики Татарстан»</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182,0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182,0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246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w:t>
            </w:r>
            <w:r w:rsidRPr="0010274F">
              <w:rPr>
                <w:rFonts w:ascii="Times New Roman" w:hAnsi="Times New Roman" w:cs="Times New Roman"/>
                <w:sz w:val="17"/>
                <w:szCs w:val="17"/>
              </w:rPr>
              <w:t>ь</w:t>
            </w:r>
            <w:r w:rsidRPr="0010274F">
              <w:rPr>
                <w:rFonts w:ascii="Times New Roman" w:hAnsi="Times New Roman" w:cs="Times New Roman"/>
                <w:sz w:val="17"/>
                <w:szCs w:val="17"/>
              </w:rPr>
              <w:t>чиков  - 128, девочек - 118</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188,4</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188,4</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5505AA" w:rsidRDefault="000B1C0D" w:rsidP="005505AA">
            <w:pPr>
              <w:pStyle w:val="aff2"/>
              <w:ind w:left="32" w:right="192"/>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ции 244</w:t>
            </w:r>
            <w:r w:rsidR="005505AA">
              <w:rPr>
                <w:rFonts w:ascii="Times New Roman" w:hAnsi="Times New Roman" w:cs="Times New Roman"/>
                <w:sz w:val="17"/>
                <w:szCs w:val="17"/>
              </w:rPr>
              <w:t xml:space="preserve"> детей</w:t>
            </w:r>
            <w:r w:rsidRPr="0010274F">
              <w:rPr>
                <w:rFonts w:ascii="Times New Roman" w:hAnsi="Times New Roman" w:cs="Times New Roman"/>
                <w:sz w:val="17"/>
                <w:szCs w:val="17"/>
              </w:rPr>
              <w:t xml:space="preserve">, </w:t>
            </w:r>
          </w:p>
          <w:p w:rsidR="000B1C0D" w:rsidRPr="0010274F" w:rsidRDefault="000B1C0D" w:rsidP="005505AA">
            <w:pPr>
              <w:pStyle w:val="aff2"/>
              <w:ind w:left="32" w:right="192"/>
              <w:rPr>
                <w:rFonts w:ascii="Times New Roman" w:hAnsi="Times New Roman" w:cs="Times New Roman"/>
                <w:sz w:val="17"/>
                <w:szCs w:val="17"/>
              </w:rPr>
            </w:pPr>
            <w:r w:rsidRPr="0010274F">
              <w:rPr>
                <w:rFonts w:ascii="Times New Roman" w:hAnsi="Times New Roman" w:cs="Times New Roman"/>
                <w:sz w:val="17"/>
                <w:szCs w:val="17"/>
              </w:rPr>
              <w:t xml:space="preserve">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- 117, девочек - 127</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3.3.44.</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94B96">
            <w:pPr>
              <w:rPr>
                <w:rFonts w:ascii="Times New Roman" w:hAnsi="Times New Roman" w:cs="Times New Roman"/>
                <w:sz w:val="17"/>
                <w:szCs w:val="17"/>
              </w:rPr>
            </w:pPr>
            <w:r w:rsidRPr="0010274F">
              <w:rPr>
                <w:rFonts w:ascii="Times New Roman" w:hAnsi="Times New Roman" w:cs="Times New Roman"/>
                <w:sz w:val="17"/>
                <w:szCs w:val="17"/>
              </w:rPr>
              <w:t>ГАУЗ «Закамская детская больница с перинатальным центром» г.Набережные Челны</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3 507,4</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3 507,4</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403BD4">
            <w:pPr>
              <w:pStyle w:val="aff2"/>
              <w:ind w:right="116"/>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4786 детей, в </w:t>
            </w:r>
            <w:r w:rsidR="00513E60">
              <w:rPr>
                <w:rFonts w:ascii="Times New Roman" w:hAnsi="Times New Roman" w:cs="Times New Roman"/>
                <w:sz w:val="17"/>
                <w:szCs w:val="17"/>
              </w:rPr>
              <w:t>том числе</w:t>
            </w:r>
            <w:r w:rsidR="00403BD4">
              <w:rPr>
                <w:rFonts w:ascii="Times New Roman" w:hAnsi="Times New Roman" w:cs="Times New Roman"/>
                <w:sz w:val="17"/>
                <w:szCs w:val="17"/>
              </w:rPr>
              <w:t xml:space="preserve"> мальчи</w:t>
            </w:r>
            <w:r w:rsidRPr="0010274F">
              <w:rPr>
                <w:rFonts w:ascii="Times New Roman" w:hAnsi="Times New Roman" w:cs="Times New Roman"/>
                <w:sz w:val="17"/>
                <w:szCs w:val="17"/>
              </w:rPr>
              <w:t>ков  - 2427, девочек – 2359</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322,8</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322,8</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35759" w:rsidRDefault="000B1C0D" w:rsidP="0086674F">
            <w:pPr>
              <w:pStyle w:val="aff2"/>
              <w:ind w:left="32" w:right="192"/>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00635759">
              <w:rPr>
                <w:rFonts w:ascii="Times New Roman" w:hAnsi="Times New Roman" w:cs="Times New Roman"/>
                <w:sz w:val="17"/>
                <w:szCs w:val="17"/>
              </w:rPr>
              <w:t>ции 418 детей</w:t>
            </w:r>
            <w:r w:rsidRPr="0010274F">
              <w:rPr>
                <w:rFonts w:ascii="Times New Roman" w:hAnsi="Times New Roman" w:cs="Times New Roman"/>
                <w:sz w:val="17"/>
                <w:szCs w:val="17"/>
              </w:rPr>
              <w:t xml:space="preserve">, </w:t>
            </w:r>
          </w:p>
          <w:p w:rsidR="000B1C0D" w:rsidRPr="0010274F" w:rsidRDefault="000B1C0D" w:rsidP="0086674F">
            <w:pPr>
              <w:pStyle w:val="aff2"/>
              <w:ind w:left="32" w:right="192"/>
              <w:rPr>
                <w:rFonts w:ascii="Times New Roman" w:hAnsi="Times New Roman" w:cs="Times New Roman"/>
                <w:sz w:val="17"/>
                <w:szCs w:val="17"/>
              </w:rPr>
            </w:pPr>
            <w:r w:rsidRPr="0010274F">
              <w:rPr>
                <w:rFonts w:ascii="Times New Roman" w:hAnsi="Times New Roman" w:cs="Times New Roman"/>
                <w:sz w:val="17"/>
                <w:szCs w:val="17"/>
              </w:rPr>
              <w:t xml:space="preserve">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- 229, девочек - 189</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3.3.45.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«Детская городская поликлиника № 2» г.Набережные Челны</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556,0</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556,0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ind w:left="32" w:right="192"/>
              <w:rPr>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720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w:t>
            </w:r>
            <w:r w:rsidR="0086674F">
              <w:rPr>
                <w:rFonts w:ascii="Times New Roman" w:hAnsi="Times New Roman" w:cs="Times New Roman"/>
                <w:sz w:val="17"/>
                <w:szCs w:val="17"/>
              </w:rPr>
              <w:t xml:space="preserve">ков </w:t>
            </w:r>
            <w:r w:rsidRPr="0010274F">
              <w:rPr>
                <w:rFonts w:ascii="Times New Roman" w:hAnsi="Times New Roman" w:cs="Times New Roman"/>
                <w:sz w:val="17"/>
                <w:szCs w:val="17"/>
              </w:rPr>
              <w:t xml:space="preserve">- 390, девочек - </w:t>
            </w:r>
            <w:r w:rsidRPr="0010274F">
              <w:rPr>
                <w:rFonts w:ascii="Times New Roman" w:hAnsi="Times New Roman" w:cs="Times New Roman"/>
                <w:sz w:val="17"/>
                <w:szCs w:val="17"/>
              </w:rPr>
              <w:lastRenderedPageBreak/>
              <w:t>330</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2012 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lastRenderedPageBreak/>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3.3.46.</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«Детская городская поликлиника № 3» г.Набережные Челны</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464,1</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464,1</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ind w:left="32" w:right="192"/>
              <w:rPr>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ции 601 ребе</w:t>
            </w:r>
            <w:r w:rsidRPr="0010274F">
              <w:rPr>
                <w:rFonts w:ascii="Times New Roman" w:hAnsi="Times New Roman" w:cs="Times New Roman"/>
                <w:sz w:val="17"/>
                <w:szCs w:val="17"/>
              </w:rPr>
              <w:t>н</w:t>
            </w:r>
            <w:r w:rsidRPr="0010274F">
              <w:rPr>
                <w:rFonts w:ascii="Times New Roman" w:hAnsi="Times New Roman" w:cs="Times New Roman"/>
                <w:sz w:val="17"/>
                <w:szCs w:val="17"/>
              </w:rPr>
              <w:t xml:space="preserve">ка,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w:t>
            </w:r>
            <w:r w:rsidR="00403BD4">
              <w:rPr>
                <w:rFonts w:ascii="Times New Roman" w:hAnsi="Times New Roman" w:cs="Times New Roman"/>
                <w:sz w:val="17"/>
                <w:szCs w:val="17"/>
              </w:rPr>
              <w:t>чи</w:t>
            </w:r>
            <w:r w:rsidR="0086674F">
              <w:rPr>
                <w:rFonts w:ascii="Times New Roman" w:hAnsi="Times New Roman" w:cs="Times New Roman"/>
                <w:sz w:val="17"/>
                <w:szCs w:val="17"/>
              </w:rPr>
              <w:t xml:space="preserve">ков </w:t>
            </w:r>
            <w:r w:rsidRPr="0010274F">
              <w:rPr>
                <w:rFonts w:ascii="Times New Roman" w:hAnsi="Times New Roman" w:cs="Times New Roman"/>
                <w:sz w:val="17"/>
                <w:szCs w:val="17"/>
              </w:rPr>
              <w:t>- 286, девочек - 315</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3.3.47.</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ГБУЗ «Детская городская поликлиника № 4 им.Ф.Г.Ахмеровой» г.Набережные Челны</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627,8</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627,8</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ind w:left="32" w:right="192"/>
              <w:rPr>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813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- 404, девочек - 409</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3.3.48.</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«Детская городская поликлиника № 5» г.Набережные Челны</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489,6</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489,6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ind w:left="32" w:right="192"/>
              <w:rPr>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634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- 314, девочек - 320</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3.3.49.</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«Детская городская поликлиника №</w:t>
            </w:r>
            <w:r w:rsidR="005505AA">
              <w:rPr>
                <w:rFonts w:ascii="Times New Roman" w:hAnsi="Times New Roman" w:cs="Times New Roman"/>
                <w:sz w:val="17"/>
                <w:szCs w:val="17"/>
              </w:rPr>
              <w:t xml:space="preserve"> </w:t>
            </w:r>
            <w:r w:rsidRPr="0010274F">
              <w:rPr>
                <w:rFonts w:ascii="Times New Roman" w:hAnsi="Times New Roman" w:cs="Times New Roman"/>
                <w:sz w:val="17"/>
                <w:szCs w:val="17"/>
              </w:rPr>
              <w:t>6» г.Набережные Челны</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441,0</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441,0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ind w:left="32" w:right="192"/>
              <w:rPr>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ции 571 ребе</w:t>
            </w:r>
            <w:r w:rsidRPr="0010274F">
              <w:rPr>
                <w:rFonts w:ascii="Times New Roman" w:hAnsi="Times New Roman" w:cs="Times New Roman"/>
                <w:sz w:val="17"/>
                <w:szCs w:val="17"/>
              </w:rPr>
              <w:t>н</w:t>
            </w:r>
            <w:r w:rsidRPr="0010274F">
              <w:rPr>
                <w:rFonts w:ascii="Times New Roman" w:hAnsi="Times New Roman" w:cs="Times New Roman"/>
                <w:sz w:val="17"/>
                <w:szCs w:val="17"/>
              </w:rPr>
              <w:t xml:space="preserve">ка,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- 280, девочек - 291</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3.3.50.</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B84334">
            <w:pPr>
              <w:rPr>
                <w:rFonts w:ascii="Times New Roman" w:hAnsi="Times New Roman" w:cs="Times New Roman"/>
                <w:sz w:val="17"/>
                <w:szCs w:val="17"/>
              </w:rPr>
            </w:pPr>
            <w:r w:rsidRPr="0010274F">
              <w:rPr>
                <w:rFonts w:ascii="Times New Roman" w:hAnsi="Times New Roman" w:cs="Times New Roman"/>
                <w:sz w:val="17"/>
                <w:szCs w:val="17"/>
              </w:rPr>
              <w:t>Г</w:t>
            </w:r>
            <w:r w:rsidR="00B84334">
              <w:rPr>
                <w:rFonts w:ascii="Times New Roman" w:hAnsi="Times New Roman" w:cs="Times New Roman"/>
                <w:sz w:val="17"/>
                <w:szCs w:val="17"/>
              </w:rPr>
              <w:t>А</w:t>
            </w:r>
            <w:r w:rsidRPr="0010274F">
              <w:rPr>
                <w:rFonts w:ascii="Times New Roman" w:hAnsi="Times New Roman" w:cs="Times New Roman"/>
                <w:sz w:val="17"/>
                <w:szCs w:val="17"/>
              </w:rPr>
              <w:t>УЗ «Детская городская клиническая больница № 7»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668,5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668,5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right="116"/>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928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w:t>
            </w:r>
            <w:r w:rsidRPr="0010274F">
              <w:rPr>
                <w:rFonts w:ascii="Times New Roman" w:hAnsi="Times New Roman" w:cs="Times New Roman"/>
                <w:sz w:val="17"/>
                <w:szCs w:val="17"/>
              </w:rPr>
              <w:t>ь</w:t>
            </w:r>
            <w:r w:rsidRPr="0010274F">
              <w:rPr>
                <w:rFonts w:ascii="Times New Roman" w:hAnsi="Times New Roman" w:cs="Times New Roman"/>
                <w:sz w:val="17"/>
                <w:szCs w:val="17"/>
              </w:rPr>
              <w:t>чиков  - 481, девочек - 447</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754,50</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754,50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ind w:left="32" w:right="192"/>
              <w:rPr>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977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- 486, девочек - 491</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3.3.51.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ГБУЗ «Детская городская поликлиника № 2»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472,0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472,0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E932DB">
            <w:pPr>
              <w:ind w:right="116"/>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628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w:t>
            </w:r>
            <w:r w:rsidRPr="0010274F">
              <w:rPr>
                <w:rFonts w:ascii="Times New Roman" w:hAnsi="Times New Roman" w:cs="Times New Roman"/>
                <w:sz w:val="17"/>
                <w:szCs w:val="17"/>
              </w:rPr>
              <w:t>ь</w:t>
            </w:r>
            <w:r w:rsidRPr="0010274F">
              <w:rPr>
                <w:rFonts w:ascii="Times New Roman" w:hAnsi="Times New Roman" w:cs="Times New Roman"/>
                <w:sz w:val="17"/>
                <w:szCs w:val="17"/>
              </w:rPr>
              <w:t>чиков  - 348, девочек - 280</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485,8</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485,8</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ind w:left="32" w:right="192"/>
              <w:rPr>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629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- 304, девочек - 325</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3.3.52.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ГБУЗ «Детская городская поликлиника № 4»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522,4</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522,4</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728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w:t>
            </w:r>
            <w:r w:rsidRPr="0010274F">
              <w:rPr>
                <w:rFonts w:ascii="Times New Roman" w:hAnsi="Times New Roman" w:cs="Times New Roman"/>
                <w:sz w:val="17"/>
                <w:szCs w:val="17"/>
              </w:rPr>
              <w:t>ь</w:t>
            </w:r>
            <w:r w:rsidRPr="0010274F">
              <w:rPr>
                <w:rFonts w:ascii="Times New Roman" w:hAnsi="Times New Roman" w:cs="Times New Roman"/>
                <w:sz w:val="17"/>
                <w:szCs w:val="17"/>
              </w:rPr>
              <w:lastRenderedPageBreak/>
              <w:t>чиков  - 355, девочек - 373</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lastRenderedPageBreak/>
              <w:t>472,6</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472,6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ind w:left="32" w:right="192"/>
              <w:rPr>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612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w:t>
            </w:r>
            <w:r w:rsidRPr="0010274F">
              <w:rPr>
                <w:rFonts w:ascii="Times New Roman" w:hAnsi="Times New Roman" w:cs="Times New Roman"/>
                <w:sz w:val="17"/>
                <w:szCs w:val="17"/>
              </w:rPr>
              <w:lastRenderedPageBreak/>
              <w:t>мальчиков  - 344, девочек - 268</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lastRenderedPageBreak/>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3.3.53.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556DA">
            <w:pPr>
              <w:rPr>
                <w:rFonts w:ascii="Times New Roman" w:hAnsi="Times New Roman" w:cs="Times New Roman"/>
                <w:sz w:val="17"/>
                <w:szCs w:val="17"/>
              </w:rPr>
            </w:pPr>
            <w:r w:rsidRPr="0010274F">
              <w:rPr>
                <w:rFonts w:ascii="Times New Roman" w:hAnsi="Times New Roman" w:cs="Times New Roman"/>
                <w:sz w:val="17"/>
                <w:szCs w:val="17"/>
              </w:rPr>
              <w:t>ГБУЗ «Городская детская больница № 1»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500,0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500,0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680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w:t>
            </w:r>
            <w:r w:rsidRPr="0010274F">
              <w:rPr>
                <w:rFonts w:ascii="Times New Roman" w:hAnsi="Times New Roman" w:cs="Times New Roman"/>
                <w:sz w:val="17"/>
                <w:szCs w:val="17"/>
              </w:rPr>
              <w:t>ь</w:t>
            </w:r>
            <w:r w:rsidRPr="0010274F">
              <w:rPr>
                <w:rFonts w:ascii="Times New Roman" w:hAnsi="Times New Roman" w:cs="Times New Roman"/>
                <w:sz w:val="17"/>
                <w:szCs w:val="17"/>
              </w:rPr>
              <w:t>чиков  - 322, девочек - 358</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617,0</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617,0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ind w:left="32" w:right="192"/>
              <w:rPr>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799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- 396, девочек - 403</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3.3.54.</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«Городская детская поликлиника № 7»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851,7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851,7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1152 детей, в </w:t>
            </w:r>
            <w:r w:rsidR="00513E60">
              <w:rPr>
                <w:rFonts w:ascii="Times New Roman" w:hAnsi="Times New Roman" w:cs="Times New Roman"/>
                <w:sz w:val="17"/>
                <w:szCs w:val="17"/>
              </w:rPr>
              <w:t>том числе</w:t>
            </w:r>
            <w:r w:rsidR="0086674F">
              <w:rPr>
                <w:rFonts w:ascii="Times New Roman" w:hAnsi="Times New Roman" w:cs="Times New Roman"/>
                <w:sz w:val="17"/>
                <w:szCs w:val="17"/>
              </w:rPr>
              <w:t xml:space="preserve"> мальчиков</w:t>
            </w:r>
            <w:r w:rsidRPr="0010274F">
              <w:rPr>
                <w:rFonts w:ascii="Times New Roman" w:hAnsi="Times New Roman" w:cs="Times New Roman"/>
                <w:sz w:val="17"/>
                <w:szCs w:val="17"/>
              </w:rPr>
              <w:t xml:space="preserve"> - 576, девочек - 576</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865,7</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865,7</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ind w:left="32" w:right="192"/>
              <w:rPr>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ции 1121 р</w:t>
            </w:r>
            <w:r w:rsidRPr="0010274F">
              <w:rPr>
                <w:rFonts w:ascii="Times New Roman" w:hAnsi="Times New Roman" w:cs="Times New Roman"/>
                <w:sz w:val="17"/>
                <w:szCs w:val="17"/>
              </w:rPr>
              <w:t>е</w:t>
            </w:r>
            <w:r w:rsidRPr="0010274F">
              <w:rPr>
                <w:rFonts w:ascii="Times New Roman" w:hAnsi="Times New Roman" w:cs="Times New Roman"/>
                <w:sz w:val="17"/>
                <w:szCs w:val="17"/>
              </w:rPr>
              <w:t xml:space="preserve">бенка,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w:t>
            </w:r>
            <w:r w:rsidR="0086674F">
              <w:rPr>
                <w:rFonts w:ascii="Times New Roman" w:hAnsi="Times New Roman" w:cs="Times New Roman"/>
                <w:sz w:val="17"/>
                <w:szCs w:val="17"/>
              </w:rPr>
              <w:t>ч</w:t>
            </w:r>
            <w:r w:rsidR="0086674F">
              <w:rPr>
                <w:rFonts w:ascii="Times New Roman" w:hAnsi="Times New Roman" w:cs="Times New Roman"/>
                <w:sz w:val="17"/>
                <w:szCs w:val="17"/>
              </w:rPr>
              <w:t>и</w:t>
            </w:r>
            <w:r w:rsidR="0086674F">
              <w:rPr>
                <w:rFonts w:ascii="Times New Roman" w:hAnsi="Times New Roman" w:cs="Times New Roman"/>
                <w:sz w:val="17"/>
                <w:szCs w:val="17"/>
              </w:rPr>
              <w:t xml:space="preserve">ков </w:t>
            </w:r>
            <w:r w:rsidRPr="0010274F">
              <w:rPr>
                <w:rFonts w:ascii="Times New Roman" w:hAnsi="Times New Roman" w:cs="Times New Roman"/>
                <w:sz w:val="17"/>
                <w:szCs w:val="17"/>
              </w:rPr>
              <w:t>- 580, дев</w:t>
            </w:r>
            <w:r w:rsidRPr="0010274F">
              <w:rPr>
                <w:rFonts w:ascii="Times New Roman" w:hAnsi="Times New Roman" w:cs="Times New Roman"/>
                <w:sz w:val="17"/>
                <w:szCs w:val="17"/>
              </w:rPr>
              <w:t>о</w:t>
            </w:r>
            <w:r w:rsidRPr="0010274F">
              <w:rPr>
                <w:rFonts w:ascii="Times New Roman" w:hAnsi="Times New Roman" w:cs="Times New Roman"/>
                <w:sz w:val="17"/>
                <w:szCs w:val="17"/>
              </w:rPr>
              <w:t>чек - 541</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ind w:right="115"/>
              <w:rPr>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3.3.55.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ГБУЗ «Детская городская поликлиника № 9»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494,1</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494,1</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E932DB">
            <w:pPr>
              <w:ind w:right="116"/>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680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w:t>
            </w:r>
            <w:r w:rsidRPr="0010274F">
              <w:rPr>
                <w:rFonts w:ascii="Times New Roman" w:hAnsi="Times New Roman" w:cs="Times New Roman"/>
                <w:sz w:val="17"/>
                <w:szCs w:val="17"/>
              </w:rPr>
              <w:t>ь</w:t>
            </w:r>
            <w:r w:rsidR="0086674F">
              <w:rPr>
                <w:rFonts w:ascii="Times New Roman" w:hAnsi="Times New Roman" w:cs="Times New Roman"/>
                <w:sz w:val="17"/>
                <w:szCs w:val="17"/>
              </w:rPr>
              <w:t>чиков</w:t>
            </w:r>
            <w:r w:rsidRPr="0010274F">
              <w:rPr>
                <w:rFonts w:ascii="Times New Roman" w:hAnsi="Times New Roman" w:cs="Times New Roman"/>
                <w:sz w:val="17"/>
                <w:szCs w:val="17"/>
              </w:rPr>
              <w:t xml:space="preserve"> - 333, девочек - 347</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440,2</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440,2</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ind w:left="32" w:right="192"/>
              <w:rPr>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570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288, девочек - 282</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3.3.56.</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ГБУЗ «Детская городская поликлиника №</w:t>
            </w:r>
            <w:r w:rsidR="00635759">
              <w:rPr>
                <w:rFonts w:ascii="Times New Roman" w:hAnsi="Times New Roman" w:cs="Times New Roman"/>
                <w:sz w:val="17"/>
                <w:szCs w:val="17"/>
              </w:rPr>
              <w:t xml:space="preserve"> </w:t>
            </w:r>
            <w:r w:rsidRPr="0010274F">
              <w:rPr>
                <w:rFonts w:ascii="Times New Roman" w:hAnsi="Times New Roman" w:cs="Times New Roman"/>
                <w:sz w:val="17"/>
                <w:szCs w:val="17"/>
              </w:rPr>
              <w:t>10»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866,1</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866,1</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505AA">
            <w:pPr>
              <w:ind w:right="116"/>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1195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- 594, девочек - 601</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830,9</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830,9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86674F" w:rsidRDefault="000B1C0D" w:rsidP="0086674F">
            <w:pPr>
              <w:ind w:left="32" w:right="192"/>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1076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- 568, девочек - 508</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635759">
        <w:trPr>
          <w:trHeight w:val="1506"/>
        </w:trPr>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tabs>
                <w:tab w:val="left" w:pos="137"/>
              </w:tabs>
              <w:ind w:left="-142" w:right="-111"/>
              <w:jc w:val="center"/>
              <w:rPr>
                <w:sz w:val="17"/>
                <w:szCs w:val="17"/>
              </w:rPr>
            </w:pPr>
            <w:r w:rsidRPr="0010274F">
              <w:rPr>
                <w:rFonts w:ascii="Times New Roman" w:hAnsi="Times New Roman" w:cs="Times New Roman"/>
                <w:sz w:val="17"/>
                <w:szCs w:val="17"/>
              </w:rPr>
              <w:t>3.3.57.</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ГБУЗ «Детская городская поликлиника №</w:t>
            </w:r>
            <w:r w:rsidR="00635759">
              <w:rPr>
                <w:rFonts w:ascii="Times New Roman" w:hAnsi="Times New Roman" w:cs="Times New Roman"/>
                <w:sz w:val="17"/>
                <w:szCs w:val="17"/>
              </w:rPr>
              <w:t xml:space="preserve"> </w:t>
            </w:r>
            <w:r w:rsidRPr="0010274F">
              <w:rPr>
                <w:rFonts w:ascii="Times New Roman" w:hAnsi="Times New Roman" w:cs="Times New Roman"/>
                <w:sz w:val="17"/>
                <w:szCs w:val="17"/>
              </w:rPr>
              <w:t>11»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450,2</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450,2</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626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w:t>
            </w:r>
            <w:r w:rsidRPr="0010274F">
              <w:rPr>
                <w:rFonts w:ascii="Times New Roman" w:hAnsi="Times New Roman" w:cs="Times New Roman"/>
                <w:sz w:val="17"/>
                <w:szCs w:val="17"/>
              </w:rPr>
              <w:t>ь</w:t>
            </w:r>
            <w:r w:rsidRPr="0010274F">
              <w:rPr>
                <w:rFonts w:ascii="Times New Roman" w:hAnsi="Times New Roman" w:cs="Times New Roman"/>
                <w:sz w:val="17"/>
                <w:szCs w:val="17"/>
              </w:rPr>
              <w:t>чиков  - 324, девочек - 302</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398,5</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398,5</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ind w:left="32" w:right="192"/>
              <w:rPr>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516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- 238, девочек - 278</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tabs>
                <w:tab w:val="left" w:pos="137"/>
              </w:tabs>
              <w:ind w:left="-142" w:right="-111"/>
              <w:jc w:val="center"/>
              <w:rPr>
                <w:sz w:val="17"/>
                <w:szCs w:val="17"/>
              </w:rPr>
            </w:pPr>
            <w:r w:rsidRPr="0010274F">
              <w:rPr>
                <w:rFonts w:ascii="Times New Roman" w:hAnsi="Times New Roman" w:cs="Times New Roman"/>
                <w:sz w:val="17"/>
                <w:szCs w:val="17"/>
              </w:rPr>
              <w:t>3.3.58.</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ГБУЗ «Городская детская поликлиника № 6»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594,7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594,7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E932DB">
            <w:pPr>
              <w:ind w:right="116"/>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823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w:t>
            </w:r>
            <w:r w:rsidRPr="0010274F">
              <w:rPr>
                <w:rFonts w:ascii="Times New Roman" w:hAnsi="Times New Roman" w:cs="Times New Roman"/>
                <w:sz w:val="17"/>
                <w:szCs w:val="17"/>
              </w:rPr>
              <w:t>ь</w:t>
            </w:r>
            <w:r w:rsidRPr="0010274F">
              <w:rPr>
                <w:rFonts w:ascii="Times New Roman" w:hAnsi="Times New Roman" w:cs="Times New Roman"/>
                <w:sz w:val="17"/>
                <w:szCs w:val="17"/>
              </w:rPr>
              <w:t>чиков  - 429, девочек - 394</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597,7</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597,7</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ind w:left="32" w:right="192"/>
              <w:rPr>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774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- 390, девочек - 384</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tabs>
                <w:tab w:val="left" w:pos="137"/>
              </w:tabs>
              <w:ind w:left="-142" w:right="-111"/>
              <w:jc w:val="center"/>
              <w:rPr>
                <w:sz w:val="17"/>
                <w:szCs w:val="17"/>
              </w:rPr>
            </w:pPr>
            <w:r w:rsidRPr="0010274F">
              <w:rPr>
                <w:rFonts w:ascii="Times New Roman" w:hAnsi="Times New Roman" w:cs="Times New Roman"/>
                <w:sz w:val="17"/>
                <w:szCs w:val="17"/>
              </w:rPr>
              <w:t>3.3.59.</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ГБУЗ «Городская поликл</w:t>
            </w:r>
            <w:r w:rsidRPr="0010274F">
              <w:rPr>
                <w:rFonts w:ascii="Times New Roman" w:hAnsi="Times New Roman" w:cs="Times New Roman"/>
                <w:sz w:val="17"/>
                <w:szCs w:val="17"/>
              </w:rPr>
              <w:t>и</w:t>
            </w:r>
            <w:r w:rsidRPr="0010274F">
              <w:rPr>
                <w:rFonts w:ascii="Times New Roman" w:hAnsi="Times New Roman" w:cs="Times New Roman"/>
                <w:sz w:val="17"/>
                <w:szCs w:val="17"/>
              </w:rPr>
              <w:lastRenderedPageBreak/>
              <w:t>ника № 8»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lastRenderedPageBreak/>
              <w:t>303,5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303,5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 xml:space="preserve">Проведение </w:t>
            </w:r>
            <w:r w:rsidRPr="0010274F">
              <w:rPr>
                <w:rFonts w:ascii="Times New Roman" w:hAnsi="Times New Roman" w:cs="Times New Roman"/>
                <w:sz w:val="17"/>
                <w:szCs w:val="17"/>
              </w:rPr>
              <w:lastRenderedPageBreak/>
              <w:t>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413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w:t>
            </w:r>
            <w:r w:rsidRPr="0010274F">
              <w:rPr>
                <w:rFonts w:ascii="Times New Roman" w:hAnsi="Times New Roman" w:cs="Times New Roman"/>
                <w:sz w:val="17"/>
                <w:szCs w:val="17"/>
              </w:rPr>
              <w:t>ь</w:t>
            </w:r>
            <w:r w:rsidRPr="0010274F">
              <w:rPr>
                <w:rFonts w:ascii="Times New Roman" w:hAnsi="Times New Roman" w:cs="Times New Roman"/>
                <w:sz w:val="17"/>
                <w:szCs w:val="17"/>
              </w:rPr>
              <w:t>чиков  - 223, девочек - 190</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lastRenderedPageBreak/>
              <w:t>293,5</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293,5</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ind w:left="32" w:right="192"/>
              <w:rPr>
                <w:sz w:val="17"/>
                <w:szCs w:val="17"/>
              </w:rPr>
            </w:pPr>
            <w:r w:rsidRPr="0010274F">
              <w:rPr>
                <w:rFonts w:ascii="Times New Roman" w:hAnsi="Times New Roman" w:cs="Times New Roman"/>
                <w:sz w:val="17"/>
                <w:szCs w:val="17"/>
              </w:rPr>
              <w:t xml:space="preserve">Проведение </w:t>
            </w:r>
            <w:r w:rsidRPr="0010274F">
              <w:rPr>
                <w:rFonts w:ascii="Times New Roman" w:hAnsi="Times New Roman" w:cs="Times New Roman"/>
                <w:sz w:val="17"/>
                <w:szCs w:val="17"/>
              </w:rPr>
              <w:lastRenderedPageBreak/>
              <w:t>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380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мальчиков  - 191, девочек - 189</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lastRenderedPageBreak/>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lastRenderedPageBreak/>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tabs>
                <w:tab w:val="left" w:pos="137"/>
              </w:tabs>
              <w:ind w:left="-142" w:right="-111"/>
              <w:jc w:val="center"/>
              <w:rPr>
                <w:sz w:val="17"/>
                <w:szCs w:val="17"/>
              </w:rPr>
            </w:pPr>
            <w:r w:rsidRPr="0010274F">
              <w:rPr>
                <w:rFonts w:ascii="Times New Roman" w:hAnsi="Times New Roman" w:cs="Times New Roman"/>
                <w:sz w:val="17"/>
                <w:szCs w:val="17"/>
              </w:rPr>
              <w:lastRenderedPageBreak/>
              <w:t>3.3.60.</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ГБУЗ «Городская поликл</w:t>
            </w:r>
            <w:r w:rsidRPr="0010274F">
              <w:rPr>
                <w:rFonts w:ascii="Times New Roman" w:hAnsi="Times New Roman" w:cs="Times New Roman"/>
                <w:sz w:val="17"/>
                <w:szCs w:val="17"/>
              </w:rPr>
              <w:t>и</w:t>
            </w:r>
            <w:r w:rsidRPr="0010274F">
              <w:rPr>
                <w:rFonts w:ascii="Times New Roman" w:hAnsi="Times New Roman" w:cs="Times New Roman"/>
                <w:sz w:val="17"/>
                <w:szCs w:val="17"/>
              </w:rPr>
              <w:t>ника № 20»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672,8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672,8</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right="116"/>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 xml:space="preserve">ции 907 детей,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w:t>
            </w:r>
            <w:r w:rsidRPr="0010274F">
              <w:rPr>
                <w:rFonts w:ascii="Times New Roman" w:hAnsi="Times New Roman" w:cs="Times New Roman"/>
                <w:sz w:val="17"/>
                <w:szCs w:val="17"/>
              </w:rPr>
              <w:t>ь</w:t>
            </w:r>
            <w:r w:rsidRPr="0010274F">
              <w:rPr>
                <w:rFonts w:ascii="Times New Roman" w:hAnsi="Times New Roman" w:cs="Times New Roman"/>
                <w:sz w:val="17"/>
                <w:szCs w:val="17"/>
              </w:rPr>
              <w:t>чиков  - 478, девочек - 429</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711,2</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sz w:val="17"/>
                <w:szCs w:val="17"/>
              </w:rPr>
            </w:pPr>
            <w:r w:rsidRPr="0010274F">
              <w:rPr>
                <w:rFonts w:ascii="Times New Roman" w:hAnsi="Times New Roman"/>
                <w:sz w:val="17"/>
                <w:szCs w:val="17"/>
              </w:rPr>
              <w:t>711,2</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86674F" w:rsidRDefault="000B1C0D" w:rsidP="0086674F">
            <w:pPr>
              <w:ind w:left="32" w:right="192"/>
              <w:rPr>
                <w:rFonts w:ascii="Times New Roman" w:hAnsi="Times New Roman" w:cs="Times New Roman"/>
                <w:sz w:val="17"/>
                <w:szCs w:val="17"/>
              </w:rPr>
            </w:pPr>
            <w:r w:rsidRPr="0010274F">
              <w:rPr>
                <w:rFonts w:ascii="Times New Roman" w:hAnsi="Times New Roman" w:cs="Times New Roman"/>
                <w:sz w:val="17"/>
                <w:szCs w:val="17"/>
              </w:rPr>
              <w:t>Проведение диспансериз</w:t>
            </w:r>
            <w:r w:rsidRPr="0010274F">
              <w:rPr>
                <w:rFonts w:ascii="Times New Roman" w:hAnsi="Times New Roman" w:cs="Times New Roman"/>
                <w:sz w:val="17"/>
                <w:szCs w:val="17"/>
              </w:rPr>
              <w:t>а</w:t>
            </w:r>
            <w:r w:rsidRPr="0010274F">
              <w:rPr>
                <w:rFonts w:ascii="Times New Roman" w:hAnsi="Times New Roman" w:cs="Times New Roman"/>
                <w:sz w:val="17"/>
                <w:szCs w:val="17"/>
              </w:rPr>
              <w:t>ции 921 ребе</w:t>
            </w:r>
            <w:r w:rsidRPr="0010274F">
              <w:rPr>
                <w:rFonts w:ascii="Times New Roman" w:hAnsi="Times New Roman" w:cs="Times New Roman"/>
                <w:sz w:val="17"/>
                <w:szCs w:val="17"/>
              </w:rPr>
              <w:t>н</w:t>
            </w:r>
            <w:r w:rsidRPr="0010274F">
              <w:rPr>
                <w:rFonts w:ascii="Times New Roman" w:hAnsi="Times New Roman" w:cs="Times New Roman"/>
                <w:sz w:val="17"/>
                <w:szCs w:val="17"/>
              </w:rPr>
              <w:t xml:space="preserve">ка, в </w:t>
            </w:r>
            <w:r w:rsidR="00513E60">
              <w:rPr>
                <w:rFonts w:ascii="Times New Roman" w:hAnsi="Times New Roman" w:cs="Times New Roman"/>
                <w:sz w:val="17"/>
                <w:szCs w:val="17"/>
              </w:rPr>
              <w:t>том числе</w:t>
            </w:r>
            <w:r w:rsidRPr="0010274F">
              <w:rPr>
                <w:rFonts w:ascii="Times New Roman" w:hAnsi="Times New Roman" w:cs="Times New Roman"/>
                <w:sz w:val="17"/>
                <w:szCs w:val="17"/>
              </w:rPr>
              <w:t xml:space="preserve"> маль</w:t>
            </w:r>
            <w:r w:rsidR="00403BD4">
              <w:rPr>
                <w:rFonts w:ascii="Times New Roman" w:hAnsi="Times New Roman" w:cs="Times New Roman"/>
                <w:sz w:val="17"/>
                <w:szCs w:val="17"/>
              </w:rPr>
              <w:t>чи</w:t>
            </w:r>
            <w:r w:rsidRPr="0010274F">
              <w:rPr>
                <w:rFonts w:ascii="Times New Roman" w:hAnsi="Times New Roman" w:cs="Times New Roman"/>
                <w:sz w:val="17"/>
                <w:szCs w:val="17"/>
              </w:rPr>
              <w:t>ков - 472, девочек - 449</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гл</w:t>
            </w:r>
            <w:r w:rsidRPr="0010274F">
              <w:rPr>
                <w:rFonts w:ascii="Times New Roman" w:hAnsi="Times New Roman" w:cs="Times New Roman"/>
                <w:sz w:val="17"/>
                <w:szCs w:val="17"/>
              </w:rPr>
              <w:t>а</w:t>
            </w:r>
            <w:r w:rsidRPr="0010274F">
              <w:rPr>
                <w:rFonts w:ascii="Times New Roman" w:hAnsi="Times New Roman" w:cs="Times New Roman"/>
                <w:sz w:val="17"/>
                <w:szCs w:val="17"/>
              </w:rPr>
              <w:t>ва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образов</w:t>
            </w:r>
            <w:r w:rsidRPr="0010274F">
              <w:rPr>
                <w:rFonts w:ascii="Times New Roman" w:hAnsi="Times New Roman" w:cs="Times New Roman"/>
                <w:sz w:val="17"/>
                <w:szCs w:val="17"/>
              </w:rPr>
              <w:t>а</w:t>
            </w:r>
            <w:r w:rsidRPr="0010274F">
              <w:rPr>
                <w:rFonts w:ascii="Times New Roman" w:hAnsi="Times New Roman" w:cs="Times New Roman"/>
                <w:sz w:val="17"/>
                <w:szCs w:val="17"/>
              </w:rPr>
              <w:t>ния</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Style w:val="a3"/>
                <w:rFonts w:ascii="Times New Roman" w:hAnsi="Times New Roman"/>
                <w:b w:val="0"/>
                <w:color w:val="auto"/>
                <w:sz w:val="17"/>
                <w:szCs w:val="17"/>
              </w:rPr>
              <w:t>Мероприятие 5. Подготовка к включению с 2013 года в территориальные програ</w:t>
            </w:r>
            <w:r w:rsidRPr="0010274F">
              <w:rPr>
                <w:rStyle w:val="a3"/>
                <w:rFonts w:ascii="Times New Roman" w:hAnsi="Times New Roman"/>
                <w:b w:val="0"/>
                <w:color w:val="auto"/>
                <w:sz w:val="17"/>
                <w:szCs w:val="17"/>
              </w:rPr>
              <w:t>м</w:t>
            </w:r>
            <w:r w:rsidRPr="0010274F">
              <w:rPr>
                <w:rStyle w:val="a3"/>
                <w:rFonts w:ascii="Times New Roman" w:hAnsi="Times New Roman"/>
                <w:b w:val="0"/>
                <w:color w:val="auto"/>
                <w:sz w:val="17"/>
                <w:szCs w:val="17"/>
              </w:rPr>
              <w:t>мы обязательного медици</w:t>
            </w:r>
            <w:r w:rsidRPr="0010274F">
              <w:rPr>
                <w:rStyle w:val="a3"/>
                <w:rFonts w:ascii="Times New Roman" w:hAnsi="Times New Roman"/>
                <w:b w:val="0"/>
                <w:color w:val="auto"/>
                <w:sz w:val="17"/>
                <w:szCs w:val="17"/>
              </w:rPr>
              <w:t>н</w:t>
            </w:r>
            <w:r w:rsidRPr="0010274F">
              <w:rPr>
                <w:rStyle w:val="a3"/>
                <w:rFonts w:ascii="Times New Roman" w:hAnsi="Times New Roman"/>
                <w:b w:val="0"/>
                <w:color w:val="auto"/>
                <w:sz w:val="17"/>
                <w:szCs w:val="17"/>
              </w:rPr>
              <w:t>ского страхования допо</w:t>
            </w:r>
            <w:r w:rsidRPr="0010274F">
              <w:rPr>
                <w:rStyle w:val="a3"/>
                <w:rFonts w:ascii="Times New Roman" w:hAnsi="Times New Roman"/>
                <w:b w:val="0"/>
                <w:color w:val="auto"/>
                <w:sz w:val="17"/>
                <w:szCs w:val="17"/>
              </w:rPr>
              <w:t>л</w:t>
            </w:r>
            <w:r w:rsidRPr="0010274F">
              <w:rPr>
                <w:rStyle w:val="a3"/>
                <w:rFonts w:ascii="Times New Roman" w:hAnsi="Times New Roman"/>
                <w:b w:val="0"/>
                <w:color w:val="auto"/>
                <w:sz w:val="17"/>
                <w:szCs w:val="17"/>
              </w:rPr>
              <w:t>нительных денежных в</w:t>
            </w:r>
            <w:r w:rsidRPr="0010274F">
              <w:rPr>
                <w:rStyle w:val="a3"/>
                <w:rFonts w:ascii="Times New Roman" w:hAnsi="Times New Roman"/>
                <w:b w:val="0"/>
                <w:color w:val="auto"/>
                <w:sz w:val="17"/>
                <w:szCs w:val="17"/>
              </w:rPr>
              <w:t>ы</w:t>
            </w:r>
            <w:r w:rsidRPr="0010274F">
              <w:rPr>
                <w:rStyle w:val="a3"/>
                <w:rFonts w:ascii="Times New Roman" w:hAnsi="Times New Roman"/>
                <w:b w:val="0"/>
                <w:color w:val="auto"/>
                <w:sz w:val="17"/>
                <w:szCs w:val="17"/>
              </w:rPr>
              <w:t>плат медицинским рабо</w:t>
            </w:r>
            <w:r w:rsidRPr="0010274F">
              <w:rPr>
                <w:rStyle w:val="a3"/>
                <w:rFonts w:ascii="Times New Roman" w:hAnsi="Times New Roman"/>
                <w:b w:val="0"/>
                <w:color w:val="auto"/>
                <w:sz w:val="17"/>
                <w:szCs w:val="17"/>
              </w:rPr>
              <w:t>т</w:t>
            </w:r>
            <w:r w:rsidRPr="0010274F">
              <w:rPr>
                <w:rStyle w:val="a3"/>
                <w:rFonts w:ascii="Times New Roman" w:hAnsi="Times New Roman"/>
                <w:b w:val="0"/>
                <w:color w:val="auto"/>
                <w:sz w:val="17"/>
                <w:szCs w:val="17"/>
              </w:rPr>
              <w:t>никам первичного звена здравоохранения</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pStyle w:val="afb"/>
              <w:ind w:left="36"/>
              <w:jc w:val="center"/>
              <w:rPr>
                <w:rFonts w:ascii="Times New Roman" w:hAnsi="Times New Roman" w:cs="Times New Roman"/>
                <w:sz w:val="17"/>
                <w:szCs w:val="17"/>
              </w:rPr>
            </w:pPr>
            <w:r w:rsidRPr="0010274F">
              <w:rPr>
                <w:rFonts w:ascii="Times New Roman" w:hAnsi="Times New Roman" w:cs="Times New Roman"/>
                <w:sz w:val="17"/>
                <w:szCs w:val="17"/>
              </w:rPr>
              <w:t>16 360,0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pStyle w:val="afb"/>
              <w:ind w:left="36"/>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9958A8">
            <w:pPr>
              <w:pStyle w:val="afb"/>
              <w:ind w:left="36"/>
              <w:jc w:val="center"/>
              <w:rPr>
                <w:rFonts w:ascii="Times New Roman" w:hAnsi="Times New Roman" w:cs="Times New Roman"/>
                <w:sz w:val="17"/>
                <w:szCs w:val="17"/>
              </w:rPr>
            </w:pPr>
            <w:r w:rsidRPr="0010274F">
              <w:rPr>
                <w:rFonts w:ascii="Times New Roman" w:hAnsi="Times New Roman" w:cs="Times New Roman"/>
                <w:sz w:val="17"/>
                <w:szCs w:val="17"/>
              </w:rPr>
              <w:t>16 360,0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18 450,0</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18 450,0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ТФОМС</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3.5.1.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Медико-санитарная часть ОАО «Татнефть» и г.Альметьевска</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3840,</w:t>
            </w:r>
            <w:r w:rsidRPr="0010274F">
              <w:rPr>
                <w:rFonts w:ascii="Times New Roman" w:hAnsi="Times New Roman" w:cs="Times New Roman"/>
                <w:sz w:val="17"/>
                <w:szCs w:val="17"/>
                <w:lang w:val="en-US"/>
              </w:rPr>
              <w:t>3</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3840,</w:t>
            </w:r>
            <w:r w:rsidRPr="0010274F">
              <w:rPr>
                <w:rFonts w:ascii="Times New Roman" w:hAnsi="Times New Roman" w:cs="Times New Roman"/>
                <w:sz w:val="17"/>
                <w:szCs w:val="17"/>
                <w:lang w:val="en-US"/>
              </w:rPr>
              <w:t>3</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Обеспечение д</w:t>
            </w:r>
            <w:r w:rsidRPr="0010274F">
              <w:rPr>
                <w:rFonts w:ascii="Times New Roman" w:hAnsi="Times New Roman" w:cs="Times New Roman"/>
                <w:sz w:val="17"/>
                <w:szCs w:val="17"/>
              </w:rPr>
              <w:t>е</w:t>
            </w:r>
            <w:r w:rsidRPr="0010274F">
              <w:rPr>
                <w:rFonts w:ascii="Times New Roman" w:hAnsi="Times New Roman" w:cs="Times New Roman"/>
                <w:sz w:val="17"/>
                <w:szCs w:val="17"/>
              </w:rPr>
              <w:t>нежных выплат медицинским работникам пе</w:t>
            </w:r>
            <w:r w:rsidRPr="0010274F">
              <w:rPr>
                <w:rFonts w:ascii="Times New Roman" w:hAnsi="Times New Roman" w:cs="Times New Roman"/>
                <w:sz w:val="17"/>
                <w:szCs w:val="17"/>
              </w:rPr>
              <w:t>р</w:t>
            </w:r>
            <w:r w:rsidRPr="0010274F">
              <w:rPr>
                <w:rFonts w:ascii="Times New Roman" w:hAnsi="Times New Roman" w:cs="Times New Roman"/>
                <w:sz w:val="17"/>
                <w:szCs w:val="17"/>
              </w:rPr>
              <w:t>вичного звена</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3979,9</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3979,9</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денежных в</w:t>
            </w:r>
            <w:r w:rsidRPr="0010274F">
              <w:rPr>
                <w:rFonts w:ascii="Times New Roman" w:hAnsi="Times New Roman" w:cs="Times New Roman"/>
                <w:sz w:val="17"/>
                <w:szCs w:val="17"/>
              </w:rPr>
              <w:t>ы</w:t>
            </w:r>
            <w:r w:rsidRPr="0010274F">
              <w:rPr>
                <w:rFonts w:ascii="Times New Roman" w:hAnsi="Times New Roman" w:cs="Times New Roman"/>
                <w:sz w:val="17"/>
                <w:szCs w:val="17"/>
              </w:rPr>
              <w:t>плат медици</w:t>
            </w:r>
            <w:r w:rsidRPr="0010274F">
              <w:rPr>
                <w:rFonts w:ascii="Times New Roman" w:hAnsi="Times New Roman" w:cs="Times New Roman"/>
                <w:sz w:val="17"/>
                <w:szCs w:val="17"/>
              </w:rPr>
              <w:t>н</w:t>
            </w:r>
            <w:r w:rsidRPr="0010274F">
              <w:rPr>
                <w:rFonts w:ascii="Times New Roman" w:hAnsi="Times New Roman" w:cs="Times New Roman"/>
                <w:sz w:val="17"/>
                <w:szCs w:val="17"/>
              </w:rPr>
              <w:t>ским работникам первичного звена</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ТФОМС</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3.5.2.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Узловая поликлиника на ст.Бугульма ОАО «Росси</w:t>
            </w:r>
            <w:r w:rsidRPr="0010274F">
              <w:rPr>
                <w:rFonts w:ascii="Times New Roman" w:hAnsi="Times New Roman" w:cs="Times New Roman"/>
                <w:sz w:val="17"/>
                <w:szCs w:val="17"/>
              </w:rPr>
              <w:t>й</w:t>
            </w:r>
            <w:r w:rsidRPr="0010274F">
              <w:rPr>
                <w:rFonts w:ascii="Times New Roman" w:hAnsi="Times New Roman" w:cs="Times New Roman"/>
                <w:sz w:val="17"/>
                <w:szCs w:val="17"/>
              </w:rPr>
              <w:t>ские железные дороги»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581,8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581,8</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Обеспечение д</w:t>
            </w:r>
            <w:r w:rsidRPr="0010274F">
              <w:rPr>
                <w:rFonts w:ascii="Times New Roman" w:hAnsi="Times New Roman" w:cs="Times New Roman"/>
                <w:sz w:val="17"/>
                <w:szCs w:val="17"/>
              </w:rPr>
              <w:t>е</w:t>
            </w:r>
            <w:r w:rsidRPr="0010274F">
              <w:rPr>
                <w:rFonts w:ascii="Times New Roman" w:hAnsi="Times New Roman" w:cs="Times New Roman"/>
                <w:sz w:val="17"/>
                <w:szCs w:val="17"/>
              </w:rPr>
              <w:t>нежных выплат медицинским работникам пе</w:t>
            </w:r>
            <w:r w:rsidRPr="0010274F">
              <w:rPr>
                <w:rFonts w:ascii="Times New Roman" w:hAnsi="Times New Roman" w:cs="Times New Roman"/>
                <w:sz w:val="17"/>
                <w:szCs w:val="17"/>
              </w:rPr>
              <w:t>р</w:t>
            </w:r>
            <w:r w:rsidRPr="0010274F">
              <w:rPr>
                <w:rFonts w:ascii="Times New Roman" w:hAnsi="Times New Roman" w:cs="Times New Roman"/>
                <w:sz w:val="17"/>
                <w:szCs w:val="17"/>
              </w:rPr>
              <w:t>вичного звена</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603,0</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603,0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денежных в</w:t>
            </w:r>
            <w:r w:rsidRPr="0010274F">
              <w:rPr>
                <w:rFonts w:ascii="Times New Roman" w:hAnsi="Times New Roman" w:cs="Times New Roman"/>
                <w:sz w:val="17"/>
                <w:szCs w:val="17"/>
              </w:rPr>
              <w:t>ы</w:t>
            </w:r>
            <w:r w:rsidRPr="0010274F">
              <w:rPr>
                <w:rFonts w:ascii="Times New Roman" w:hAnsi="Times New Roman" w:cs="Times New Roman"/>
                <w:sz w:val="17"/>
                <w:szCs w:val="17"/>
              </w:rPr>
              <w:t>плат медици</w:t>
            </w:r>
            <w:r w:rsidRPr="0010274F">
              <w:rPr>
                <w:rFonts w:ascii="Times New Roman" w:hAnsi="Times New Roman" w:cs="Times New Roman"/>
                <w:sz w:val="17"/>
                <w:szCs w:val="17"/>
              </w:rPr>
              <w:t>н</w:t>
            </w:r>
            <w:r w:rsidRPr="0010274F">
              <w:rPr>
                <w:rFonts w:ascii="Times New Roman" w:hAnsi="Times New Roman" w:cs="Times New Roman"/>
                <w:sz w:val="17"/>
                <w:szCs w:val="17"/>
              </w:rPr>
              <w:t>ским работникам первичного звена</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ТФОМС</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3.5.3.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ЗАО «Консультативно-диагностический центр Авиастроительного района»</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7137,8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7137,8</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Обеспечение д</w:t>
            </w:r>
            <w:r w:rsidRPr="0010274F">
              <w:rPr>
                <w:rFonts w:ascii="Times New Roman" w:hAnsi="Times New Roman" w:cs="Times New Roman"/>
                <w:sz w:val="17"/>
                <w:szCs w:val="17"/>
              </w:rPr>
              <w:t>е</w:t>
            </w:r>
            <w:r w:rsidRPr="0010274F">
              <w:rPr>
                <w:rFonts w:ascii="Times New Roman" w:hAnsi="Times New Roman" w:cs="Times New Roman"/>
                <w:sz w:val="17"/>
                <w:szCs w:val="17"/>
              </w:rPr>
              <w:t>нежных выплат медицинским работникам пе</w:t>
            </w:r>
            <w:r w:rsidRPr="0010274F">
              <w:rPr>
                <w:rFonts w:ascii="Times New Roman" w:hAnsi="Times New Roman" w:cs="Times New Roman"/>
                <w:sz w:val="17"/>
                <w:szCs w:val="17"/>
              </w:rPr>
              <w:t>р</w:t>
            </w:r>
            <w:r w:rsidRPr="0010274F">
              <w:rPr>
                <w:rFonts w:ascii="Times New Roman" w:hAnsi="Times New Roman" w:cs="Times New Roman"/>
                <w:sz w:val="17"/>
                <w:szCs w:val="17"/>
              </w:rPr>
              <w:t>вичного звена</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7397,4</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7397,4</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денежных в</w:t>
            </w:r>
            <w:r w:rsidRPr="0010274F">
              <w:rPr>
                <w:rFonts w:ascii="Times New Roman" w:hAnsi="Times New Roman" w:cs="Times New Roman"/>
                <w:sz w:val="17"/>
                <w:szCs w:val="17"/>
              </w:rPr>
              <w:t>ы</w:t>
            </w:r>
            <w:r w:rsidRPr="0010274F">
              <w:rPr>
                <w:rFonts w:ascii="Times New Roman" w:hAnsi="Times New Roman" w:cs="Times New Roman"/>
                <w:sz w:val="17"/>
                <w:szCs w:val="17"/>
              </w:rPr>
              <w:t>плат медици</w:t>
            </w:r>
            <w:r w:rsidRPr="0010274F">
              <w:rPr>
                <w:rFonts w:ascii="Times New Roman" w:hAnsi="Times New Roman" w:cs="Times New Roman"/>
                <w:sz w:val="17"/>
                <w:szCs w:val="17"/>
              </w:rPr>
              <w:t>н</w:t>
            </w:r>
            <w:r w:rsidRPr="0010274F">
              <w:rPr>
                <w:rFonts w:ascii="Times New Roman" w:hAnsi="Times New Roman" w:cs="Times New Roman"/>
                <w:sz w:val="17"/>
                <w:szCs w:val="17"/>
              </w:rPr>
              <w:t>ским работникам первичного звена</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ТФОМС</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3.5.4.</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ОАО «Городская клинич</w:t>
            </w:r>
            <w:r w:rsidRPr="0010274F">
              <w:rPr>
                <w:rFonts w:ascii="Times New Roman" w:hAnsi="Times New Roman" w:cs="Times New Roman"/>
                <w:sz w:val="17"/>
                <w:szCs w:val="17"/>
              </w:rPr>
              <w:t>е</w:t>
            </w:r>
            <w:r w:rsidRPr="0010274F">
              <w:rPr>
                <w:rFonts w:ascii="Times New Roman" w:hAnsi="Times New Roman" w:cs="Times New Roman"/>
                <w:sz w:val="17"/>
                <w:szCs w:val="17"/>
              </w:rPr>
              <w:t>ская больница № 12»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3719,</w:t>
            </w:r>
            <w:r w:rsidRPr="0010274F">
              <w:rPr>
                <w:rFonts w:ascii="Times New Roman" w:hAnsi="Times New Roman" w:cs="Times New Roman"/>
                <w:sz w:val="17"/>
                <w:szCs w:val="17"/>
                <w:lang w:val="en-US"/>
              </w:rPr>
              <w:t>2</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3719,</w:t>
            </w:r>
            <w:r w:rsidRPr="0010274F">
              <w:rPr>
                <w:rFonts w:ascii="Times New Roman" w:hAnsi="Times New Roman" w:cs="Times New Roman"/>
                <w:sz w:val="17"/>
                <w:szCs w:val="17"/>
                <w:lang w:val="en-US"/>
              </w:rPr>
              <w:t>2</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Обеспечение д</w:t>
            </w:r>
            <w:r w:rsidRPr="0010274F">
              <w:rPr>
                <w:rFonts w:ascii="Times New Roman" w:hAnsi="Times New Roman" w:cs="Times New Roman"/>
                <w:sz w:val="17"/>
                <w:szCs w:val="17"/>
              </w:rPr>
              <w:t>е</w:t>
            </w:r>
            <w:r w:rsidRPr="0010274F">
              <w:rPr>
                <w:rFonts w:ascii="Times New Roman" w:hAnsi="Times New Roman" w:cs="Times New Roman"/>
                <w:sz w:val="17"/>
                <w:szCs w:val="17"/>
              </w:rPr>
              <w:t>нежных выплат медицинским работникам пе</w:t>
            </w:r>
            <w:r w:rsidRPr="0010274F">
              <w:rPr>
                <w:rFonts w:ascii="Times New Roman" w:hAnsi="Times New Roman" w:cs="Times New Roman"/>
                <w:sz w:val="17"/>
                <w:szCs w:val="17"/>
              </w:rPr>
              <w:t>р</w:t>
            </w:r>
            <w:r w:rsidRPr="0010274F">
              <w:rPr>
                <w:rFonts w:ascii="Times New Roman" w:hAnsi="Times New Roman" w:cs="Times New Roman"/>
                <w:sz w:val="17"/>
                <w:szCs w:val="17"/>
              </w:rPr>
              <w:t>вичного звена</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3854,4</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3854,4</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денежных в</w:t>
            </w:r>
            <w:r w:rsidRPr="0010274F">
              <w:rPr>
                <w:rFonts w:ascii="Times New Roman" w:hAnsi="Times New Roman" w:cs="Times New Roman"/>
                <w:sz w:val="17"/>
                <w:szCs w:val="17"/>
              </w:rPr>
              <w:t>ы</w:t>
            </w:r>
            <w:r w:rsidRPr="0010274F">
              <w:rPr>
                <w:rFonts w:ascii="Times New Roman" w:hAnsi="Times New Roman" w:cs="Times New Roman"/>
                <w:sz w:val="17"/>
                <w:szCs w:val="17"/>
              </w:rPr>
              <w:t>плат медици</w:t>
            </w:r>
            <w:r w:rsidRPr="0010274F">
              <w:rPr>
                <w:rFonts w:ascii="Times New Roman" w:hAnsi="Times New Roman" w:cs="Times New Roman"/>
                <w:sz w:val="17"/>
                <w:szCs w:val="17"/>
              </w:rPr>
              <w:t>н</w:t>
            </w:r>
            <w:r w:rsidRPr="0010274F">
              <w:rPr>
                <w:rFonts w:ascii="Times New Roman" w:hAnsi="Times New Roman" w:cs="Times New Roman"/>
                <w:sz w:val="17"/>
                <w:szCs w:val="17"/>
              </w:rPr>
              <w:t>ским работникам первичного звена</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ТФОМС</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3.5.5.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Отделенческая клиническая больница ст.Казань ОАО «Российские железные дороги»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1080,</w:t>
            </w:r>
            <w:r w:rsidRPr="0010274F">
              <w:rPr>
                <w:rFonts w:ascii="Times New Roman" w:hAnsi="Times New Roman" w:cs="Times New Roman"/>
                <w:sz w:val="17"/>
                <w:szCs w:val="17"/>
                <w:lang w:val="en-US"/>
              </w:rPr>
              <w:t>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1080,</w:t>
            </w:r>
            <w:r w:rsidRPr="0010274F">
              <w:rPr>
                <w:rFonts w:ascii="Times New Roman" w:hAnsi="Times New Roman" w:cs="Times New Roman"/>
                <w:sz w:val="17"/>
                <w:szCs w:val="17"/>
                <w:lang w:val="en-US"/>
              </w:rPr>
              <w:t>9</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Обеспечение д</w:t>
            </w:r>
            <w:r w:rsidRPr="0010274F">
              <w:rPr>
                <w:rFonts w:ascii="Times New Roman" w:hAnsi="Times New Roman" w:cs="Times New Roman"/>
                <w:sz w:val="17"/>
                <w:szCs w:val="17"/>
              </w:rPr>
              <w:t>е</w:t>
            </w:r>
            <w:r w:rsidRPr="0010274F">
              <w:rPr>
                <w:rFonts w:ascii="Times New Roman" w:hAnsi="Times New Roman" w:cs="Times New Roman"/>
                <w:sz w:val="17"/>
                <w:szCs w:val="17"/>
              </w:rPr>
              <w:t>нежных выплат медицинским работникам пе</w:t>
            </w:r>
            <w:r w:rsidRPr="0010274F">
              <w:rPr>
                <w:rFonts w:ascii="Times New Roman" w:hAnsi="Times New Roman" w:cs="Times New Roman"/>
                <w:sz w:val="17"/>
                <w:szCs w:val="17"/>
              </w:rPr>
              <w:t>р</w:t>
            </w:r>
            <w:r w:rsidRPr="0010274F">
              <w:rPr>
                <w:rFonts w:ascii="Times New Roman" w:hAnsi="Times New Roman" w:cs="Times New Roman"/>
                <w:sz w:val="17"/>
                <w:szCs w:val="17"/>
              </w:rPr>
              <w:t>вичного звена</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1120,2</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1120,2</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денежных в</w:t>
            </w:r>
            <w:r w:rsidRPr="0010274F">
              <w:rPr>
                <w:rFonts w:ascii="Times New Roman" w:hAnsi="Times New Roman" w:cs="Times New Roman"/>
                <w:sz w:val="17"/>
                <w:szCs w:val="17"/>
              </w:rPr>
              <w:t>ы</w:t>
            </w:r>
            <w:r w:rsidRPr="0010274F">
              <w:rPr>
                <w:rFonts w:ascii="Times New Roman" w:hAnsi="Times New Roman" w:cs="Times New Roman"/>
                <w:sz w:val="17"/>
                <w:szCs w:val="17"/>
              </w:rPr>
              <w:t>плат медици</w:t>
            </w:r>
            <w:r w:rsidRPr="0010274F">
              <w:rPr>
                <w:rFonts w:ascii="Times New Roman" w:hAnsi="Times New Roman" w:cs="Times New Roman"/>
                <w:sz w:val="17"/>
                <w:szCs w:val="17"/>
              </w:rPr>
              <w:t>н</w:t>
            </w:r>
            <w:r w:rsidRPr="0010274F">
              <w:rPr>
                <w:rFonts w:ascii="Times New Roman" w:hAnsi="Times New Roman" w:cs="Times New Roman"/>
                <w:sz w:val="17"/>
                <w:szCs w:val="17"/>
              </w:rPr>
              <w:t>ским работникам первичного звена</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ТФОМС</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3.5.6.</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 xml:space="preserve">ООО «Клиника </w:t>
            </w:r>
          </w:p>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Латыпова Р.М.»</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right="116"/>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540,0</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540,0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денежных в</w:t>
            </w:r>
            <w:r w:rsidRPr="0010274F">
              <w:rPr>
                <w:rFonts w:ascii="Times New Roman" w:hAnsi="Times New Roman" w:cs="Times New Roman"/>
                <w:sz w:val="17"/>
                <w:szCs w:val="17"/>
              </w:rPr>
              <w:t>ы</w:t>
            </w:r>
            <w:r w:rsidRPr="0010274F">
              <w:rPr>
                <w:rFonts w:ascii="Times New Roman" w:hAnsi="Times New Roman" w:cs="Times New Roman"/>
                <w:sz w:val="17"/>
                <w:szCs w:val="17"/>
              </w:rPr>
              <w:t>плат медици</w:t>
            </w:r>
            <w:r w:rsidRPr="0010274F">
              <w:rPr>
                <w:rFonts w:ascii="Times New Roman" w:hAnsi="Times New Roman" w:cs="Times New Roman"/>
                <w:sz w:val="17"/>
                <w:szCs w:val="17"/>
              </w:rPr>
              <w:t>н</w:t>
            </w:r>
            <w:r w:rsidRPr="0010274F">
              <w:rPr>
                <w:rFonts w:ascii="Times New Roman" w:hAnsi="Times New Roman" w:cs="Times New Roman"/>
                <w:sz w:val="17"/>
                <w:szCs w:val="17"/>
              </w:rPr>
              <w:t>ским работникам первичного звена</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ТФОМС</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3.5.7.</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ЗАО «Медицинское об</w:t>
            </w:r>
            <w:r w:rsidRPr="0010274F">
              <w:rPr>
                <w:rFonts w:ascii="Times New Roman" w:hAnsi="Times New Roman" w:cs="Times New Roman"/>
                <w:sz w:val="17"/>
                <w:szCs w:val="17"/>
              </w:rPr>
              <w:t>ъ</w:t>
            </w:r>
            <w:r w:rsidRPr="0010274F">
              <w:rPr>
                <w:rFonts w:ascii="Times New Roman" w:hAnsi="Times New Roman" w:cs="Times New Roman"/>
                <w:sz w:val="17"/>
                <w:szCs w:val="17"/>
              </w:rPr>
              <w:t>единение «Спасение»</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right="116"/>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420,0</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420,0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денежных в</w:t>
            </w:r>
            <w:r w:rsidRPr="0010274F">
              <w:rPr>
                <w:rFonts w:ascii="Times New Roman" w:hAnsi="Times New Roman" w:cs="Times New Roman"/>
                <w:sz w:val="17"/>
                <w:szCs w:val="17"/>
              </w:rPr>
              <w:t>ы</w:t>
            </w:r>
            <w:r w:rsidRPr="0010274F">
              <w:rPr>
                <w:rFonts w:ascii="Times New Roman" w:hAnsi="Times New Roman" w:cs="Times New Roman"/>
                <w:sz w:val="17"/>
                <w:szCs w:val="17"/>
              </w:rPr>
              <w:t>плат медици</w:t>
            </w:r>
            <w:r w:rsidRPr="0010274F">
              <w:rPr>
                <w:rFonts w:ascii="Times New Roman" w:hAnsi="Times New Roman" w:cs="Times New Roman"/>
                <w:sz w:val="17"/>
                <w:szCs w:val="17"/>
              </w:rPr>
              <w:t>н</w:t>
            </w:r>
            <w:r w:rsidRPr="0010274F">
              <w:rPr>
                <w:rFonts w:ascii="Times New Roman" w:hAnsi="Times New Roman" w:cs="Times New Roman"/>
                <w:sz w:val="17"/>
                <w:szCs w:val="17"/>
              </w:rPr>
              <w:t>ским работникам первичного звена</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ind w:right="115"/>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ТФОМС</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3.5.8.</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ООО «Медицинский ди</w:t>
            </w:r>
            <w:r w:rsidRPr="0010274F">
              <w:rPr>
                <w:rFonts w:ascii="Times New Roman" w:hAnsi="Times New Roman" w:cs="Times New Roman"/>
                <w:sz w:val="17"/>
                <w:szCs w:val="17"/>
              </w:rPr>
              <w:t>а</w:t>
            </w:r>
            <w:r w:rsidRPr="0010274F">
              <w:rPr>
                <w:rFonts w:ascii="Times New Roman" w:hAnsi="Times New Roman" w:cs="Times New Roman"/>
                <w:sz w:val="17"/>
                <w:szCs w:val="17"/>
              </w:rPr>
              <w:t>гностический центр»</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right="116"/>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535,1</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535,1</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ind w:left="32" w:right="90"/>
              <w:rPr>
                <w:rFonts w:ascii="Times New Roman" w:hAnsi="Times New Roman" w:cs="Times New Roman"/>
                <w:sz w:val="17"/>
                <w:szCs w:val="17"/>
              </w:rPr>
            </w:pPr>
            <w:r w:rsidRPr="0010274F">
              <w:rPr>
                <w:rFonts w:ascii="Times New Roman" w:hAnsi="Times New Roman" w:cs="Times New Roman"/>
                <w:sz w:val="17"/>
                <w:szCs w:val="17"/>
              </w:rPr>
              <w:t>Обеспечение денежных в</w:t>
            </w:r>
            <w:r w:rsidRPr="0010274F">
              <w:rPr>
                <w:rFonts w:ascii="Times New Roman" w:hAnsi="Times New Roman" w:cs="Times New Roman"/>
                <w:sz w:val="17"/>
                <w:szCs w:val="17"/>
              </w:rPr>
              <w:t>ы</w:t>
            </w:r>
            <w:r w:rsidRPr="0010274F">
              <w:rPr>
                <w:rFonts w:ascii="Times New Roman" w:hAnsi="Times New Roman" w:cs="Times New Roman"/>
                <w:sz w:val="17"/>
                <w:szCs w:val="17"/>
              </w:rPr>
              <w:t>плат медици</w:t>
            </w:r>
            <w:r w:rsidRPr="0010274F">
              <w:rPr>
                <w:rFonts w:ascii="Times New Roman" w:hAnsi="Times New Roman" w:cs="Times New Roman"/>
                <w:sz w:val="17"/>
                <w:szCs w:val="17"/>
              </w:rPr>
              <w:t>н</w:t>
            </w:r>
            <w:r w:rsidRPr="0010274F">
              <w:rPr>
                <w:rFonts w:ascii="Times New Roman" w:hAnsi="Times New Roman" w:cs="Times New Roman"/>
                <w:sz w:val="17"/>
                <w:szCs w:val="17"/>
              </w:rPr>
              <w:t>ским работникам первичного звена</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ind w:right="115"/>
              <w:rPr>
                <w:rFonts w:ascii="Times New Roman" w:hAnsi="Times New Roman" w:cs="Times New Roman"/>
                <w:sz w:val="17"/>
                <w:szCs w:val="17"/>
              </w:rPr>
            </w:pPr>
            <w:r w:rsidRPr="0010274F">
              <w:rPr>
                <w:rFonts w:ascii="Times New Roman" w:hAnsi="Times New Roman" w:cs="Times New Roman"/>
                <w:sz w:val="17"/>
                <w:szCs w:val="17"/>
              </w:rPr>
              <w:t>2012 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 ТФОМС</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bCs/>
                <w:sz w:val="17"/>
                <w:szCs w:val="17"/>
              </w:rPr>
            </w:pPr>
            <w:r w:rsidRPr="0010274F">
              <w:rPr>
                <w:rFonts w:ascii="Times New Roman" w:hAnsi="Times New Roman" w:cs="Times New Roman"/>
                <w:bCs/>
                <w:sz w:val="17"/>
                <w:szCs w:val="17"/>
              </w:rPr>
              <w:t>3.6.</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955425" w:rsidP="002F61F4">
            <w:pPr>
              <w:pStyle w:val="aff2"/>
              <w:rPr>
                <w:rFonts w:ascii="Times New Roman" w:hAnsi="Times New Roman" w:cs="Times New Roman"/>
                <w:bCs/>
                <w:sz w:val="17"/>
                <w:szCs w:val="17"/>
              </w:rPr>
            </w:pPr>
            <w:r>
              <w:rPr>
                <w:rFonts w:ascii="Times New Roman" w:hAnsi="Times New Roman" w:cs="Times New Roman"/>
                <w:bCs/>
                <w:sz w:val="17"/>
                <w:szCs w:val="17"/>
              </w:rPr>
              <w:t xml:space="preserve">Мероприятие 6. </w:t>
            </w:r>
            <w:r w:rsidR="000B1C0D" w:rsidRPr="0010274F">
              <w:rPr>
                <w:rFonts w:ascii="Times New Roman" w:hAnsi="Times New Roman" w:cs="Times New Roman"/>
                <w:bCs/>
                <w:sz w:val="17"/>
                <w:szCs w:val="17"/>
              </w:rPr>
              <w:t>Повыш</w:t>
            </w:r>
            <w:r w:rsidR="000B1C0D" w:rsidRPr="0010274F">
              <w:rPr>
                <w:rFonts w:ascii="Times New Roman" w:hAnsi="Times New Roman" w:cs="Times New Roman"/>
                <w:bCs/>
                <w:sz w:val="17"/>
                <w:szCs w:val="17"/>
              </w:rPr>
              <w:t>е</w:t>
            </w:r>
            <w:r w:rsidR="000B1C0D" w:rsidRPr="0010274F">
              <w:rPr>
                <w:rFonts w:ascii="Times New Roman" w:hAnsi="Times New Roman" w:cs="Times New Roman"/>
                <w:bCs/>
                <w:sz w:val="17"/>
                <w:szCs w:val="17"/>
              </w:rPr>
              <w:t>ние доступности амбул</w:t>
            </w:r>
            <w:r w:rsidR="000B1C0D" w:rsidRPr="0010274F">
              <w:rPr>
                <w:rFonts w:ascii="Times New Roman" w:hAnsi="Times New Roman" w:cs="Times New Roman"/>
                <w:bCs/>
                <w:sz w:val="17"/>
                <w:szCs w:val="17"/>
              </w:rPr>
              <w:t>а</w:t>
            </w:r>
            <w:r w:rsidR="000B1C0D" w:rsidRPr="0010274F">
              <w:rPr>
                <w:rFonts w:ascii="Times New Roman" w:hAnsi="Times New Roman" w:cs="Times New Roman"/>
                <w:bCs/>
                <w:sz w:val="17"/>
                <w:szCs w:val="17"/>
              </w:rPr>
              <w:t>торной медицинской п</w:t>
            </w:r>
            <w:r w:rsidR="000B1C0D" w:rsidRPr="0010274F">
              <w:rPr>
                <w:rFonts w:ascii="Times New Roman" w:hAnsi="Times New Roman" w:cs="Times New Roman"/>
                <w:bCs/>
                <w:sz w:val="17"/>
                <w:szCs w:val="17"/>
              </w:rPr>
              <w:t>о</w:t>
            </w:r>
            <w:r w:rsidR="000B1C0D" w:rsidRPr="0010274F">
              <w:rPr>
                <w:rFonts w:ascii="Times New Roman" w:hAnsi="Times New Roman" w:cs="Times New Roman"/>
                <w:bCs/>
                <w:sz w:val="17"/>
                <w:szCs w:val="17"/>
              </w:rPr>
              <w:t>мощи, в том числе</w:t>
            </w:r>
            <w:r w:rsidR="00513E60">
              <w:rPr>
                <w:rFonts w:ascii="Times New Roman" w:hAnsi="Times New Roman" w:cs="Times New Roman"/>
                <w:bCs/>
                <w:sz w:val="17"/>
                <w:szCs w:val="17"/>
              </w:rPr>
              <w:t xml:space="preserve"> пред</w:t>
            </w:r>
            <w:r w:rsidR="00513E60">
              <w:rPr>
                <w:rFonts w:ascii="Times New Roman" w:hAnsi="Times New Roman" w:cs="Times New Roman"/>
                <w:bCs/>
                <w:sz w:val="17"/>
                <w:szCs w:val="17"/>
              </w:rPr>
              <w:t>о</w:t>
            </w:r>
            <w:r w:rsidR="00513E60">
              <w:rPr>
                <w:rFonts w:ascii="Times New Roman" w:hAnsi="Times New Roman" w:cs="Times New Roman"/>
                <w:bCs/>
                <w:sz w:val="17"/>
                <w:szCs w:val="17"/>
              </w:rPr>
              <w:t>ставляемой врачами-специа</w:t>
            </w:r>
            <w:r w:rsidR="000B1C0D" w:rsidRPr="0010274F">
              <w:rPr>
                <w:rFonts w:ascii="Times New Roman" w:hAnsi="Times New Roman" w:cs="Times New Roman"/>
                <w:bCs/>
                <w:sz w:val="17"/>
                <w:szCs w:val="17"/>
              </w:rPr>
              <w:t>листами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bCs/>
                <w:color w:val="000000"/>
                <w:sz w:val="17"/>
                <w:szCs w:val="17"/>
              </w:rPr>
            </w:pPr>
            <w:r w:rsidRPr="0010274F">
              <w:rPr>
                <w:rFonts w:ascii="Times New Roman" w:hAnsi="Times New Roman" w:cs="Times New Roman"/>
                <w:bCs/>
                <w:color w:val="000000"/>
                <w:sz w:val="17"/>
                <w:szCs w:val="17"/>
              </w:rPr>
              <w:t>376099,7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bCs/>
                <w:color w:val="000000"/>
                <w:sz w:val="17"/>
                <w:szCs w:val="17"/>
              </w:rPr>
            </w:pPr>
            <w:r w:rsidRPr="0010274F">
              <w:rPr>
                <w:rFonts w:ascii="Times New Roman" w:hAnsi="Times New Roman" w:cs="Times New Roman"/>
                <w:bCs/>
                <w:color w:val="000000"/>
                <w:sz w:val="17"/>
                <w:szCs w:val="17"/>
              </w:rPr>
              <w:t>376099,7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b"/>
              <w:ind w:right="116"/>
              <w:jc w:val="left"/>
              <w:rPr>
                <w:rFonts w:ascii="Times New Roman" w:hAnsi="Times New Roman" w:cs="Times New Roman"/>
                <w:bCs/>
                <w:sz w:val="17"/>
                <w:szCs w:val="17"/>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B601EB">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735122,3</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821C7">
            <w:pPr>
              <w:ind w:left="-27" w:right="-108"/>
              <w:jc w:val="center"/>
              <w:rPr>
                <w:rFonts w:ascii="Times New Roman" w:hAnsi="Times New Roman" w:cs="Times New Roman"/>
                <w:bCs/>
                <w:sz w:val="17"/>
                <w:szCs w:val="17"/>
              </w:rPr>
            </w:pPr>
            <w:r w:rsidRPr="0010274F">
              <w:rPr>
                <w:rFonts w:ascii="Times New Roman" w:hAnsi="Times New Roman" w:cs="Times New Roman"/>
                <w:bCs/>
                <w:sz w:val="17"/>
                <w:szCs w:val="17"/>
              </w:rPr>
              <w:t>735122,3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b"/>
              <w:ind w:left="32" w:right="90"/>
              <w:jc w:val="left"/>
              <w:rPr>
                <w:rFonts w:ascii="Times New Roman" w:hAnsi="Times New Roman" w:cs="Times New Roman"/>
                <w:bCs/>
                <w:sz w:val="17"/>
                <w:szCs w:val="17"/>
              </w:rPr>
            </w:pP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bCs/>
                <w:sz w:val="17"/>
                <w:szCs w:val="17"/>
              </w:rPr>
            </w:pP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bCs/>
                <w:sz w:val="17"/>
                <w:szCs w:val="17"/>
              </w:rPr>
            </w:pP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 xml:space="preserve">ГАУЗ «РКБ МЗ РТ» </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955425"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8069,</w:t>
            </w:r>
            <w:r w:rsidRPr="00955425">
              <w:rPr>
                <w:rFonts w:ascii="Times New Roman" w:hAnsi="Times New Roman" w:cs="Times New Roman"/>
                <w:sz w:val="17"/>
                <w:szCs w:val="17"/>
              </w:rPr>
              <w:t>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955425"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8069,</w:t>
            </w:r>
            <w:r w:rsidRPr="00955425">
              <w:rPr>
                <w:rFonts w:ascii="Times New Roman" w:hAnsi="Times New Roman" w:cs="Times New Roman"/>
                <w:sz w:val="17"/>
                <w:szCs w:val="17"/>
              </w:rPr>
              <w:t>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505AA">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5505AA">
              <w:rPr>
                <w:rFonts w:ascii="Times New Roman" w:hAnsi="Times New Roman" w:cs="Times New Roman"/>
                <w:sz w:val="17"/>
                <w:szCs w:val="17"/>
              </w:rPr>
              <w:t>-</w:t>
            </w:r>
            <w:r w:rsidRPr="0010274F">
              <w:rPr>
                <w:rFonts w:ascii="Times New Roman" w:hAnsi="Times New Roman" w:cs="Times New Roman"/>
                <w:sz w:val="17"/>
                <w:szCs w:val="17"/>
              </w:rPr>
              <w:t>ставляемой врачами-</w:t>
            </w:r>
            <w:r w:rsidR="005505AA">
              <w:rPr>
                <w:rFonts w:ascii="Times New Roman" w:hAnsi="Times New Roman" w:cs="Times New Roman"/>
                <w:sz w:val="17"/>
                <w:szCs w:val="17"/>
              </w:rPr>
              <w:t>с</w:t>
            </w:r>
            <w:r w:rsidRPr="0010274F">
              <w:rPr>
                <w:rFonts w:ascii="Times New Roman" w:hAnsi="Times New Roman" w:cs="Times New Roman"/>
                <w:sz w:val="17"/>
                <w:szCs w:val="17"/>
              </w:rPr>
              <w:t>пециалис</w:t>
            </w:r>
            <w:r w:rsidR="005505AA">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14580,0</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14580,0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ГАУЗ «Республиканская клиническая больница № 3»</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1236,9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1236,9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5505AA">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5505AA">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5505AA">
        <w:trPr>
          <w:trHeight w:val="1687"/>
        </w:trPr>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ГАУЗ «Республиканская клиническая больница № 2»</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4912,</w:t>
            </w:r>
            <w:r w:rsidRPr="0010274F">
              <w:rPr>
                <w:rFonts w:ascii="Times New Roman" w:hAnsi="Times New Roman" w:cs="Times New Roman"/>
                <w:sz w:val="17"/>
                <w:szCs w:val="17"/>
                <w:lang w:val="en-US"/>
              </w:rPr>
              <w:t>4</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4912,</w:t>
            </w:r>
            <w:r w:rsidRPr="0010274F">
              <w:rPr>
                <w:rFonts w:ascii="Times New Roman" w:hAnsi="Times New Roman" w:cs="Times New Roman"/>
                <w:sz w:val="17"/>
                <w:szCs w:val="17"/>
                <w:lang w:val="en-US"/>
              </w:rPr>
              <w:t>4</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5505AA">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5505AA">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11263,1</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11263,1</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3.6.4.</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 xml:space="preserve">ГАУЗ «ДРКБ МЗ РТ» </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4089,6</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4089,6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lastRenderedPageBreak/>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5505AA">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5505AA">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lastRenderedPageBreak/>
              <w:t>7417,4</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7417,4</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lastRenderedPageBreak/>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lastRenderedPageBreak/>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lastRenderedPageBreak/>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3.6.5.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94B96">
            <w:pPr>
              <w:pStyle w:val="aff2"/>
              <w:rPr>
                <w:rFonts w:ascii="Times New Roman" w:hAnsi="Times New Roman" w:cs="Times New Roman"/>
                <w:sz w:val="17"/>
                <w:szCs w:val="17"/>
              </w:rPr>
            </w:pPr>
            <w:r w:rsidRPr="0010274F">
              <w:rPr>
                <w:rFonts w:ascii="Times New Roman" w:hAnsi="Times New Roman" w:cs="Times New Roman"/>
                <w:sz w:val="17"/>
                <w:szCs w:val="17"/>
              </w:rPr>
              <w:t xml:space="preserve">ГАУЗ «РКОД МЗ РТ» </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9136,2</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9136,2</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5505AA">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5505AA">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16593,3</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16593,3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3.6.6.</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A0A38">
            <w:pPr>
              <w:pStyle w:val="aff2"/>
              <w:rPr>
                <w:rFonts w:ascii="Times New Roman" w:hAnsi="Times New Roman" w:cs="Times New Roman"/>
                <w:sz w:val="17"/>
                <w:szCs w:val="17"/>
              </w:rPr>
            </w:pPr>
            <w:r w:rsidRPr="0010274F">
              <w:rPr>
                <w:rFonts w:ascii="Times New Roman" w:hAnsi="Times New Roman" w:cs="Times New Roman"/>
                <w:sz w:val="17"/>
                <w:szCs w:val="17"/>
              </w:rPr>
              <w:t>ГАУЗ «Республиканская клиническая офтальмол</w:t>
            </w:r>
            <w:r w:rsidRPr="0010274F">
              <w:rPr>
                <w:rFonts w:ascii="Times New Roman" w:hAnsi="Times New Roman" w:cs="Times New Roman"/>
                <w:sz w:val="17"/>
                <w:szCs w:val="17"/>
              </w:rPr>
              <w:t>о</w:t>
            </w:r>
            <w:r w:rsidRPr="0010274F">
              <w:rPr>
                <w:rFonts w:ascii="Times New Roman" w:hAnsi="Times New Roman" w:cs="Times New Roman"/>
                <w:sz w:val="17"/>
                <w:szCs w:val="17"/>
              </w:rPr>
              <w:t>гическая больница МЗ РТ»</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1784,9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1784,9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5505AA">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5505AA">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3F4CBB">
            <w:pPr>
              <w:jc w:val="center"/>
              <w:rPr>
                <w:rFonts w:ascii="Times New Roman" w:hAnsi="Times New Roman" w:cs="Times New Roman"/>
                <w:sz w:val="17"/>
                <w:szCs w:val="17"/>
              </w:rPr>
            </w:pPr>
            <w:r w:rsidRPr="0010274F">
              <w:rPr>
                <w:rFonts w:ascii="Times New Roman" w:hAnsi="Times New Roman" w:cs="Times New Roman"/>
                <w:sz w:val="17"/>
                <w:szCs w:val="17"/>
              </w:rPr>
              <w:t>3276,9</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3F4CBB">
            <w:pPr>
              <w:jc w:val="center"/>
              <w:rPr>
                <w:rFonts w:ascii="Times New Roman" w:hAnsi="Times New Roman" w:cs="Times New Roman"/>
                <w:sz w:val="17"/>
                <w:szCs w:val="17"/>
              </w:rPr>
            </w:pPr>
            <w:r w:rsidRPr="0010274F">
              <w:rPr>
                <w:rFonts w:ascii="Times New Roman" w:hAnsi="Times New Roman" w:cs="Times New Roman"/>
                <w:sz w:val="17"/>
                <w:szCs w:val="17"/>
              </w:rPr>
              <w:t>3276,9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3.6.7.</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ГАУЗ «Республиканская клиническая больница во</w:t>
            </w:r>
            <w:r w:rsidRPr="0010274F">
              <w:rPr>
                <w:rFonts w:ascii="Times New Roman" w:hAnsi="Times New Roman" w:cs="Times New Roman"/>
                <w:sz w:val="17"/>
                <w:szCs w:val="17"/>
              </w:rPr>
              <w:t>с</w:t>
            </w:r>
            <w:r w:rsidRPr="0010274F">
              <w:rPr>
                <w:rFonts w:ascii="Times New Roman" w:hAnsi="Times New Roman" w:cs="Times New Roman"/>
                <w:sz w:val="17"/>
                <w:szCs w:val="17"/>
              </w:rPr>
              <w:t xml:space="preserve">становительного лечения» МЗ РТ </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576,</w:t>
            </w:r>
            <w:r w:rsidRPr="0010274F">
              <w:rPr>
                <w:rFonts w:ascii="Times New Roman" w:hAnsi="Times New Roman" w:cs="Times New Roman"/>
                <w:sz w:val="17"/>
                <w:szCs w:val="17"/>
                <w:lang w:val="en-US"/>
              </w:rPr>
              <w:t>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576,</w:t>
            </w:r>
            <w:r w:rsidRPr="0010274F">
              <w:rPr>
                <w:rFonts w:ascii="Times New Roman" w:hAnsi="Times New Roman" w:cs="Times New Roman"/>
                <w:sz w:val="17"/>
                <w:szCs w:val="17"/>
                <w:lang w:val="en-US"/>
              </w:rPr>
              <w:t>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5505AA">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5505AA">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3F4CBB">
            <w:pPr>
              <w:jc w:val="center"/>
              <w:rPr>
                <w:rFonts w:ascii="Times New Roman" w:hAnsi="Times New Roman" w:cs="Times New Roman"/>
                <w:sz w:val="17"/>
                <w:szCs w:val="17"/>
              </w:rPr>
            </w:pPr>
            <w:r w:rsidRPr="0010274F">
              <w:rPr>
                <w:rFonts w:ascii="Times New Roman" w:hAnsi="Times New Roman" w:cs="Times New Roman"/>
                <w:sz w:val="17"/>
                <w:szCs w:val="17"/>
              </w:rPr>
              <w:t>1120,6</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3F4CBB">
            <w:pPr>
              <w:jc w:val="center"/>
              <w:rPr>
                <w:rFonts w:ascii="Times New Roman" w:hAnsi="Times New Roman" w:cs="Times New Roman"/>
                <w:sz w:val="17"/>
                <w:szCs w:val="17"/>
              </w:rPr>
            </w:pPr>
            <w:r w:rsidRPr="0010274F">
              <w:rPr>
                <w:rFonts w:ascii="Times New Roman" w:hAnsi="Times New Roman" w:cs="Times New Roman"/>
                <w:sz w:val="17"/>
                <w:szCs w:val="17"/>
              </w:rPr>
              <w:t>1120,6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5505AA">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3.6.8.</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505AA">
            <w:pPr>
              <w:pStyle w:val="aff2"/>
              <w:spacing w:line="216" w:lineRule="auto"/>
              <w:rPr>
                <w:rFonts w:ascii="Times New Roman" w:hAnsi="Times New Roman" w:cs="Times New Roman"/>
                <w:sz w:val="17"/>
                <w:szCs w:val="17"/>
              </w:rPr>
            </w:pPr>
            <w:r w:rsidRPr="0010274F">
              <w:rPr>
                <w:rFonts w:ascii="Times New Roman" w:hAnsi="Times New Roman" w:cs="Times New Roman"/>
                <w:sz w:val="17"/>
                <w:szCs w:val="17"/>
              </w:rPr>
              <w:t>ГАУЗ «Республиканская стоматологическая пол</w:t>
            </w:r>
            <w:r w:rsidRPr="0010274F">
              <w:rPr>
                <w:rFonts w:ascii="Times New Roman" w:hAnsi="Times New Roman" w:cs="Times New Roman"/>
                <w:sz w:val="17"/>
                <w:szCs w:val="17"/>
              </w:rPr>
              <w:t>и</w:t>
            </w:r>
            <w:r w:rsidRPr="0010274F">
              <w:rPr>
                <w:rFonts w:ascii="Times New Roman" w:hAnsi="Times New Roman" w:cs="Times New Roman"/>
                <w:sz w:val="17"/>
                <w:szCs w:val="17"/>
              </w:rPr>
              <w:t>клиника МЗ РТ»</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505AA">
            <w:pPr>
              <w:spacing w:line="216" w:lineRule="auto"/>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1363,</w:t>
            </w:r>
            <w:r w:rsidRPr="0010274F">
              <w:rPr>
                <w:rFonts w:ascii="Times New Roman" w:hAnsi="Times New Roman" w:cs="Times New Roman"/>
                <w:sz w:val="17"/>
                <w:szCs w:val="17"/>
                <w:lang w:val="en-US"/>
              </w:rPr>
              <w:t>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505AA">
            <w:pPr>
              <w:spacing w:line="216" w:lineRule="auto"/>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1363,</w:t>
            </w:r>
            <w:r w:rsidRPr="0010274F">
              <w:rPr>
                <w:rFonts w:ascii="Times New Roman" w:hAnsi="Times New Roman" w:cs="Times New Roman"/>
                <w:sz w:val="17"/>
                <w:szCs w:val="17"/>
                <w:lang w:val="en-US"/>
              </w:rPr>
              <w:t>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505AA">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505AA">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505AA">
            <w:pPr>
              <w:pStyle w:val="aff2"/>
              <w:spacing w:line="216" w:lineRule="auto"/>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5505AA">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5505AA">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505AA">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3783,9</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505AA">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3783,9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505AA">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505AA">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505AA">
            <w:pPr>
              <w:pStyle w:val="aff2"/>
              <w:spacing w:line="216" w:lineRule="auto"/>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505AA">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5505AA">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5505AA">
            <w:pPr>
              <w:pStyle w:val="aff2"/>
              <w:spacing w:line="216" w:lineRule="auto"/>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3.6.9.</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ГАУЗ «МКДЦ»</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1665,</w:t>
            </w:r>
            <w:r w:rsidRPr="0010274F">
              <w:rPr>
                <w:rFonts w:ascii="Times New Roman" w:hAnsi="Times New Roman" w:cs="Times New Roman"/>
                <w:sz w:val="17"/>
                <w:szCs w:val="17"/>
                <w:lang w:val="en-US"/>
              </w:rPr>
              <w:t>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1665,</w:t>
            </w:r>
            <w:r w:rsidRPr="0010274F">
              <w:rPr>
                <w:rFonts w:ascii="Times New Roman" w:hAnsi="Times New Roman" w:cs="Times New Roman"/>
                <w:sz w:val="17"/>
                <w:szCs w:val="17"/>
                <w:lang w:val="en-US"/>
              </w:rPr>
              <w:t>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5505AA">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5505AA">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3F4CBB">
            <w:pPr>
              <w:jc w:val="center"/>
              <w:rPr>
                <w:rFonts w:ascii="Times New Roman" w:hAnsi="Times New Roman" w:cs="Times New Roman"/>
                <w:sz w:val="17"/>
                <w:szCs w:val="17"/>
              </w:rPr>
            </w:pPr>
            <w:r w:rsidRPr="0010274F">
              <w:rPr>
                <w:rFonts w:ascii="Times New Roman" w:hAnsi="Times New Roman" w:cs="Times New Roman"/>
                <w:sz w:val="17"/>
                <w:szCs w:val="17"/>
              </w:rPr>
              <w:t>3589,8</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3F4CBB">
            <w:pPr>
              <w:jc w:val="center"/>
              <w:rPr>
                <w:rFonts w:ascii="Times New Roman" w:hAnsi="Times New Roman" w:cs="Times New Roman"/>
                <w:sz w:val="17"/>
                <w:szCs w:val="17"/>
              </w:rPr>
            </w:pPr>
            <w:r w:rsidRPr="0010274F">
              <w:rPr>
                <w:rFonts w:ascii="Times New Roman" w:hAnsi="Times New Roman" w:cs="Times New Roman"/>
                <w:sz w:val="17"/>
                <w:szCs w:val="17"/>
              </w:rPr>
              <w:t>3589,8</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3.6.10.</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jc w:val="left"/>
              <w:rPr>
                <w:rFonts w:ascii="Times New Roman" w:hAnsi="Times New Roman" w:cs="Times New Roman"/>
                <w:sz w:val="17"/>
                <w:szCs w:val="17"/>
              </w:rPr>
            </w:pPr>
            <w:r w:rsidRPr="0010274F">
              <w:rPr>
                <w:rFonts w:ascii="Times New Roman" w:hAnsi="Times New Roman" w:cs="Times New Roman"/>
                <w:sz w:val="17"/>
                <w:szCs w:val="17"/>
              </w:rPr>
              <w:t>ГАУЗ «Казанский эндокр</w:t>
            </w:r>
            <w:r w:rsidRPr="0010274F">
              <w:rPr>
                <w:rFonts w:ascii="Times New Roman" w:hAnsi="Times New Roman" w:cs="Times New Roman"/>
                <w:sz w:val="17"/>
                <w:szCs w:val="17"/>
              </w:rPr>
              <w:t>и</w:t>
            </w:r>
            <w:r w:rsidRPr="0010274F">
              <w:rPr>
                <w:rFonts w:ascii="Times New Roman" w:hAnsi="Times New Roman" w:cs="Times New Roman"/>
                <w:sz w:val="17"/>
                <w:szCs w:val="17"/>
              </w:rPr>
              <w:lastRenderedPageBreak/>
              <w:t>нологический диспансер»</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lastRenderedPageBreak/>
              <w:t>950,8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950,8</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lastRenderedPageBreak/>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5505AA">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5505AA">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3F4CBB">
            <w:pPr>
              <w:jc w:val="center"/>
              <w:rPr>
                <w:rFonts w:ascii="Times New Roman" w:hAnsi="Times New Roman" w:cs="Times New Roman"/>
                <w:sz w:val="17"/>
                <w:szCs w:val="17"/>
              </w:rPr>
            </w:pPr>
            <w:r w:rsidRPr="0010274F">
              <w:rPr>
                <w:rFonts w:ascii="Times New Roman" w:hAnsi="Times New Roman" w:cs="Times New Roman"/>
                <w:sz w:val="17"/>
                <w:szCs w:val="17"/>
              </w:rPr>
              <w:lastRenderedPageBreak/>
              <w:t>1758,5</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3F4CBB">
            <w:pPr>
              <w:jc w:val="center"/>
              <w:rPr>
                <w:rFonts w:ascii="Times New Roman" w:hAnsi="Times New Roman" w:cs="Times New Roman"/>
                <w:sz w:val="17"/>
                <w:szCs w:val="17"/>
              </w:rPr>
            </w:pPr>
            <w:r w:rsidRPr="0010274F">
              <w:rPr>
                <w:rFonts w:ascii="Times New Roman" w:hAnsi="Times New Roman" w:cs="Times New Roman"/>
                <w:sz w:val="17"/>
                <w:szCs w:val="17"/>
              </w:rPr>
              <w:t>1758,5</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lastRenderedPageBreak/>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lastRenderedPageBreak/>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lastRenderedPageBreak/>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3.6.11.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3C4B85">
            <w:pPr>
              <w:pStyle w:val="aff2"/>
              <w:rPr>
                <w:rFonts w:ascii="Times New Roman" w:hAnsi="Times New Roman" w:cs="Times New Roman"/>
                <w:sz w:val="17"/>
                <w:szCs w:val="17"/>
              </w:rPr>
            </w:pPr>
            <w:r w:rsidRPr="0010274F">
              <w:rPr>
                <w:rFonts w:ascii="Times New Roman" w:hAnsi="Times New Roman" w:cs="Times New Roman"/>
                <w:sz w:val="17"/>
                <w:szCs w:val="17"/>
              </w:rPr>
              <w:t>ГАУЗ «Госпиталь для вет</w:t>
            </w:r>
            <w:r w:rsidRPr="0010274F">
              <w:rPr>
                <w:rFonts w:ascii="Times New Roman" w:hAnsi="Times New Roman" w:cs="Times New Roman"/>
                <w:sz w:val="17"/>
                <w:szCs w:val="17"/>
              </w:rPr>
              <w:t>е</w:t>
            </w:r>
            <w:r w:rsidRPr="0010274F">
              <w:rPr>
                <w:rFonts w:ascii="Times New Roman" w:hAnsi="Times New Roman" w:cs="Times New Roman"/>
                <w:sz w:val="17"/>
                <w:szCs w:val="17"/>
              </w:rPr>
              <w:t>ранов войн»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5803,</w:t>
            </w:r>
            <w:r w:rsidRPr="0010274F">
              <w:rPr>
                <w:rFonts w:ascii="Times New Roman" w:hAnsi="Times New Roman" w:cs="Times New Roman"/>
                <w:sz w:val="17"/>
                <w:szCs w:val="17"/>
                <w:lang w:val="en-US"/>
              </w:rPr>
              <w:t>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5803,</w:t>
            </w:r>
            <w:r w:rsidRPr="0010274F">
              <w:rPr>
                <w:rFonts w:ascii="Times New Roman" w:hAnsi="Times New Roman" w:cs="Times New Roman"/>
                <w:sz w:val="17"/>
                <w:szCs w:val="17"/>
                <w:lang w:val="en-US"/>
              </w:rPr>
              <w:t>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4A473F">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4A473F">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3F4CBB">
            <w:pPr>
              <w:jc w:val="center"/>
              <w:rPr>
                <w:rFonts w:ascii="Times New Roman" w:hAnsi="Times New Roman" w:cs="Times New Roman"/>
                <w:sz w:val="17"/>
                <w:szCs w:val="17"/>
              </w:rPr>
            </w:pPr>
            <w:r w:rsidRPr="0010274F">
              <w:rPr>
                <w:rFonts w:ascii="Times New Roman" w:hAnsi="Times New Roman" w:cs="Times New Roman"/>
                <w:sz w:val="17"/>
                <w:szCs w:val="17"/>
              </w:rPr>
              <w:t>9969,0</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3F4CBB">
            <w:pPr>
              <w:jc w:val="center"/>
              <w:rPr>
                <w:rFonts w:ascii="Times New Roman" w:hAnsi="Times New Roman" w:cs="Times New Roman"/>
                <w:sz w:val="17"/>
                <w:szCs w:val="17"/>
              </w:rPr>
            </w:pPr>
            <w:r w:rsidRPr="0010274F">
              <w:rPr>
                <w:rFonts w:ascii="Times New Roman" w:hAnsi="Times New Roman" w:cs="Times New Roman"/>
                <w:sz w:val="17"/>
                <w:szCs w:val="17"/>
              </w:rPr>
              <w:t>9969,0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3.6.12.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rFonts w:ascii="Times New Roman" w:hAnsi="Times New Roman" w:cs="Times New Roman"/>
                <w:sz w:val="17"/>
                <w:szCs w:val="17"/>
              </w:rPr>
            </w:pPr>
            <w:r w:rsidRPr="0010274F">
              <w:rPr>
                <w:rFonts w:ascii="Times New Roman" w:hAnsi="Times New Roman" w:cs="Times New Roman"/>
                <w:sz w:val="17"/>
                <w:szCs w:val="17"/>
              </w:rPr>
              <w:t>ГАУЗ «Республиканская клиническая инфекционная больница имени професс</w:t>
            </w:r>
            <w:r w:rsidRPr="0010274F">
              <w:rPr>
                <w:rFonts w:ascii="Times New Roman" w:hAnsi="Times New Roman" w:cs="Times New Roman"/>
                <w:sz w:val="17"/>
                <w:szCs w:val="17"/>
              </w:rPr>
              <w:t>о</w:t>
            </w:r>
            <w:r w:rsidRPr="0010274F">
              <w:rPr>
                <w:rFonts w:ascii="Times New Roman" w:hAnsi="Times New Roman" w:cs="Times New Roman"/>
                <w:sz w:val="17"/>
                <w:szCs w:val="17"/>
              </w:rPr>
              <w:t>ра А.Ф.Агафонова»</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1745,</w:t>
            </w:r>
            <w:r w:rsidRPr="0010274F">
              <w:rPr>
                <w:rFonts w:ascii="Times New Roman" w:hAnsi="Times New Roman" w:cs="Times New Roman"/>
                <w:sz w:val="17"/>
                <w:szCs w:val="17"/>
                <w:lang w:val="en-US"/>
              </w:rPr>
              <w:t>6</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1745,</w:t>
            </w:r>
            <w:r w:rsidRPr="0010274F">
              <w:rPr>
                <w:rFonts w:ascii="Times New Roman" w:hAnsi="Times New Roman" w:cs="Times New Roman"/>
                <w:sz w:val="17"/>
                <w:szCs w:val="17"/>
                <w:lang w:val="en-US"/>
              </w:rPr>
              <w:t>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4A473F">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4A473F">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3F4CBB">
            <w:pPr>
              <w:jc w:val="center"/>
              <w:rPr>
                <w:rFonts w:ascii="Times New Roman" w:hAnsi="Times New Roman" w:cs="Times New Roman"/>
                <w:sz w:val="17"/>
                <w:szCs w:val="17"/>
              </w:rPr>
            </w:pPr>
            <w:r w:rsidRPr="0010274F">
              <w:rPr>
                <w:rFonts w:ascii="Times New Roman" w:hAnsi="Times New Roman" w:cs="Times New Roman"/>
                <w:sz w:val="17"/>
                <w:szCs w:val="17"/>
              </w:rPr>
              <w:t>3070,8</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3F4CBB">
            <w:pPr>
              <w:jc w:val="center"/>
              <w:rPr>
                <w:rFonts w:ascii="Times New Roman" w:hAnsi="Times New Roman" w:cs="Times New Roman"/>
                <w:sz w:val="17"/>
                <w:szCs w:val="17"/>
              </w:rPr>
            </w:pPr>
            <w:r w:rsidRPr="0010274F">
              <w:rPr>
                <w:rFonts w:ascii="Times New Roman" w:hAnsi="Times New Roman" w:cs="Times New Roman"/>
                <w:sz w:val="17"/>
                <w:szCs w:val="17"/>
              </w:rPr>
              <w:t>3070,8</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3.6.13.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jc w:val="left"/>
              <w:rPr>
                <w:rFonts w:ascii="Times New Roman" w:hAnsi="Times New Roman" w:cs="Times New Roman"/>
                <w:sz w:val="17"/>
                <w:szCs w:val="17"/>
              </w:rPr>
            </w:pPr>
            <w:r w:rsidRPr="0010274F">
              <w:rPr>
                <w:rFonts w:ascii="Times New Roman" w:hAnsi="Times New Roman" w:cs="Times New Roman"/>
                <w:sz w:val="17"/>
                <w:szCs w:val="17"/>
              </w:rPr>
              <w:t>ГАУЗ «Госпиталь для вет</w:t>
            </w:r>
            <w:r w:rsidRPr="0010274F">
              <w:rPr>
                <w:rFonts w:ascii="Times New Roman" w:hAnsi="Times New Roman" w:cs="Times New Roman"/>
                <w:sz w:val="17"/>
                <w:szCs w:val="17"/>
              </w:rPr>
              <w:t>е</w:t>
            </w:r>
            <w:r w:rsidRPr="0010274F">
              <w:rPr>
                <w:rFonts w:ascii="Times New Roman" w:hAnsi="Times New Roman" w:cs="Times New Roman"/>
                <w:sz w:val="17"/>
                <w:szCs w:val="17"/>
              </w:rPr>
              <w:t>ранов войн» г.Набережные Челны»</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2398,0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2398,0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4A473F">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4A473F">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3F4CBB">
            <w:pPr>
              <w:jc w:val="center"/>
              <w:rPr>
                <w:rFonts w:ascii="Times New Roman" w:hAnsi="Times New Roman" w:cs="Times New Roman"/>
                <w:sz w:val="17"/>
                <w:szCs w:val="17"/>
              </w:rPr>
            </w:pPr>
            <w:r w:rsidRPr="0010274F">
              <w:rPr>
                <w:rFonts w:ascii="Times New Roman" w:hAnsi="Times New Roman" w:cs="Times New Roman"/>
                <w:sz w:val="17"/>
                <w:szCs w:val="17"/>
              </w:rPr>
              <w:t>4293,2</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3F4CBB">
            <w:pPr>
              <w:jc w:val="center"/>
              <w:rPr>
                <w:rFonts w:ascii="Times New Roman" w:hAnsi="Times New Roman" w:cs="Times New Roman"/>
                <w:sz w:val="17"/>
                <w:szCs w:val="17"/>
              </w:rPr>
            </w:pPr>
            <w:r w:rsidRPr="0010274F">
              <w:rPr>
                <w:rFonts w:ascii="Times New Roman" w:hAnsi="Times New Roman" w:cs="Times New Roman"/>
                <w:sz w:val="17"/>
                <w:szCs w:val="17"/>
              </w:rPr>
              <w:t>4293,2</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4A473F">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3.6.14</w:t>
            </w:r>
            <w:r w:rsidR="00635759">
              <w:rPr>
                <w:rFonts w:ascii="Times New Roman" w:hAnsi="Times New Roman" w:cs="Times New Roman"/>
                <w:sz w:val="17"/>
                <w:szCs w:val="17"/>
              </w:rPr>
              <w:t>.</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4A473F">
            <w:pPr>
              <w:pStyle w:val="aff2"/>
              <w:spacing w:line="216" w:lineRule="auto"/>
              <w:rPr>
                <w:rFonts w:ascii="Times New Roman" w:hAnsi="Times New Roman" w:cs="Times New Roman"/>
                <w:sz w:val="17"/>
                <w:szCs w:val="17"/>
              </w:rPr>
            </w:pPr>
            <w:r w:rsidRPr="0010274F">
              <w:rPr>
                <w:rFonts w:ascii="Times New Roman" w:hAnsi="Times New Roman" w:cs="Times New Roman"/>
                <w:sz w:val="17"/>
                <w:szCs w:val="17"/>
              </w:rPr>
              <w:t>ГМУ «Республиканский центр медицинской проф</w:t>
            </w:r>
            <w:r w:rsidRPr="0010274F">
              <w:rPr>
                <w:rFonts w:ascii="Times New Roman" w:hAnsi="Times New Roman" w:cs="Times New Roman"/>
                <w:sz w:val="17"/>
                <w:szCs w:val="17"/>
              </w:rPr>
              <w:t>и</w:t>
            </w:r>
            <w:r w:rsidRPr="0010274F">
              <w:rPr>
                <w:rFonts w:ascii="Times New Roman" w:hAnsi="Times New Roman" w:cs="Times New Roman"/>
                <w:sz w:val="17"/>
                <w:szCs w:val="17"/>
              </w:rPr>
              <w:t>лактики»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4A473F">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191,6</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4A473F">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191,6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4A473F">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4A473F">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4A473F">
            <w:pPr>
              <w:pStyle w:val="aff2"/>
              <w:spacing w:line="216" w:lineRule="auto"/>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4A473F">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4A473F">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4A473F">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533,6</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4A473F">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533,6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4A473F">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4A473F">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4A473F">
            <w:pPr>
              <w:pStyle w:val="aff2"/>
              <w:spacing w:line="216" w:lineRule="auto"/>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4A473F">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4A473F">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4A473F">
            <w:pPr>
              <w:pStyle w:val="aff2"/>
              <w:spacing w:line="216" w:lineRule="auto"/>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3.6.15.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jc w:val="left"/>
              <w:rPr>
                <w:rFonts w:ascii="Times New Roman" w:hAnsi="Times New Roman" w:cs="Times New Roman"/>
                <w:sz w:val="17"/>
                <w:szCs w:val="17"/>
              </w:rPr>
            </w:pPr>
            <w:r w:rsidRPr="0010274F">
              <w:rPr>
                <w:rFonts w:ascii="Times New Roman" w:hAnsi="Times New Roman" w:cs="Times New Roman"/>
                <w:sz w:val="17"/>
                <w:szCs w:val="17"/>
              </w:rPr>
              <w:t>ГАУЗ РТ «БСМП»</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1507,</w:t>
            </w:r>
            <w:r w:rsidRPr="0010274F">
              <w:rPr>
                <w:rFonts w:ascii="Times New Roman" w:hAnsi="Times New Roman" w:cs="Times New Roman"/>
                <w:sz w:val="17"/>
                <w:szCs w:val="17"/>
                <w:lang w:val="en-US"/>
              </w:rPr>
              <w:t>6</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1507,</w:t>
            </w:r>
            <w:r w:rsidRPr="0010274F">
              <w:rPr>
                <w:rFonts w:ascii="Times New Roman" w:hAnsi="Times New Roman" w:cs="Times New Roman"/>
                <w:sz w:val="17"/>
                <w:szCs w:val="17"/>
                <w:lang w:val="en-US"/>
              </w:rPr>
              <w:t>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4A473F">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4A473F">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3F4CBB">
            <w:pPr>
              <w:jc w:val="center"/>
              <w:rPr>
                <w:rFonts w:ascii="Times New Roman" w:hAnsi="Times New Roman" w:cs="Times New Roman"/>
                <w:sz w:val="17"/>
                <w:szCs w:val="17"/>
              </w:rPr>
            </w:pPr>
            <w:r w:rsidRPr="0010274F">
              <w:rPr>
                <w:rFonts w:ascii="Times New Roman" w:hAnsi="Times New Roman" w:cs="Times New Roman"/>
                <w:sz w:val="17"/>
                <w:szCs w:val="17"/>
              </w:rPr>
              <w:t>2692,4</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3F4CBB">
            <w:pPr>
              <w:jc w:val="center"/>
              <w:rPr>
                <w:rFonts w:ascii="Times New Roman" w:hAnsi="Times New Roman" w:cs="Times New Roman"/>
                <w:sz w:val="17"/>
                <w:szCs w:val="17"/>
              </w:rPr>
            </w:pPr>
            <w:r w:rsidRPr="0010274F">
              <w:rPr>
                <w:rFonts w:ascii="Times New Roman" w:hAnsi="Times New Roman" w:cs="Times New Roman"/>
                <w:sz w:val="17"/>
                <w:szCs w:val="17"/>
              </w:rPr>
              <w:t>2692,4</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3.6.16.</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ГАУЗ «Агрызская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2468,7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2468,7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lastRenderedPageBreak/>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4A473F">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4A473F">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3F4CBB">
            <w:pPr>
              <w:jc w:val="center"/>
              <w:rPr>
                <w:rFonts w:ascii="Times New Roman" w:hAnsi="Times New Roman" w:cs="Times New Roman"/>
                <w:sz w:val="17"/>
                <w:szCs w:val="17"/>
              </w:rPr>
            </w:pPr>
            <w:r w:rsidRPr="0010274F">
              <w:rPr>
                <w:rFonts w:ascii="Times New Roman" w:hAnsi="Times New Roman" w:cs="Times New Roman"/>
                <w:sz w:val="17"/>
                <w:szCs w:val="17"/>
              </w:rPr>
              <w:lastRenderedPageBreak/>
              <w:t>5051,2</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3F4CBB">
            <w:pPr>
              <w:jc w:val="center"/>
              <w:rPr>
                <w:rFonts w:ascii="Times New Roman" w:hAnsi="Times New Roman" w:cs="Times New Roman"/>
                <w:sz w:val="17"/>
                <w:szCs w:val="17"/>
              </w:rPr>
            </w:pPr>
            <w:r w:rsidRPr="0010274F">
              <w:rPr>
                <w:rFonts w:ascii="Times New Roman" w:hAnsi="Times New Roman" w:cs="Times New Roman"/>
                <w:sz w:val="17"/>
                <w:szCs w:val="17"/>
              </w:rPr>
              <w:t>5051,2</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lastRenderedPageBreak/>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lastRenderedPageBreak/>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lastRenderedPageBreak/>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3.6.17.</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ГАУЗ «Азнакаевская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7036,7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7036,7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4A473F">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4A473F">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3F4CBB">
            <w:pPr>
              <w:jc w:val="center"/>
              <w:rPr>
                <w:rFonts w:ascii="Times New Roman" w:hAnsi="Times New Roman" w:cs="Times New Roman"/>
                <w:sz w:val="17"/>
                <w:szCs w:val="17"/>
              </w:rPr>
            </w:pPr>
            <w:r w:rsidRPr="0010274F">
              <w:rPr>
                <w:rFonts w:ascii="Times New Roman" w:hAnsi="Times New Roman" w:cs="Times New Roman"/>
                <w:sz w:val="17"/>
                <w:szCs w:val="17"/>
              </w:rPr>
              <w:t>14542,4</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3F4CBB">
            <w:pPr>
              <w:jc w:val="center"/>
              <w:rPr>
                <w:rFonts w:ascii="Times New Roman" w:hAnsi="Times New Roman" w:cs="Times New Roman"/>
                <w:sz w:val="17"/>
                <w:szCs w:val="17"/>
              </w:rPr>
            </w:pPr>
            <w:r w:rsidRPr="0010274F">
              <w:rPr>
                <w:rFonts w:ascii="Times New Roman" w:hAnsi="Times New Roman" w:cs="Times New Roman"/>
                <w:sz w:val="17"/>
                <w:szCs w:val="17"/>
              </w:rPr>
              <w:t>14542,4</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3.6.18.</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ГАУЗ «Аксубаевская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1955,6</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1955,6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4A473F">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4A473F">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3F4CBB">
            <w:pPr>
              <w:jc w:val="center"/>
              <w:rPr>
                <w:rFonts w:ascii="Times New Roman" w:hAnsi="Times New Roman" w:cs="Times New Roman"/>
                <w:sz w:val="17"/>
                <w:szCs w:val="17"/>
              </w:rPr>
            </w:pPr>
            <w:r w:rsidRPr="0010274F">
              <w:rPr>
                <w:rFonts w:ascii="Times New Roman" w:hAnsi="Times New Roman" w:cs="Times New Roman"/>
                <w:sz w:val="17"/>
                <w:szCs w:val="17"/>
              </w:rPr>
              <w:t>3726,9</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3F4CBB">
            <w:pPr>
              <w:jc w:val="center"/>
              <w:rPr>
                <w:rFonts w:ascii="Times New Roman" w:hAnsi="Times New Roman" w:cs="Times New Roman"/>
                <w:sz w:val="17"/>
                <w:szCs w:val="17"/>
              </w:rPr>
            </w:pPr>
            <w:r w:rsidRPr="0010274F">
              <w:rPr>
                <w:rFonts w:ascii="Times New Roman" w:hAnsi="Times New Roman" w:cs="Times New Roman"/>
                <w:sz w:val="17"/>
                <w:szCs w:val="17"/>
              </w:rPr>
              <w:t>3726,9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3.6.19.</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ГАУЗ «Актанышская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1558,</w:t>
            </w:r>
            <w:r w:rsidRPr="0010274F">
              <w:rPr>
                <w:rFonts w:ascii="Times New Roman" w:hAnsi="Times New Roman" w:cs="Times New Roman"/>
                <w:sz w:val="17"/>
                <w:szCs w:val="17"/>
                <w:lang w:val="en-US"/>
              </w:rPr>
              <w:t>6</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1558,</w:t>
            </w:r>
            <w:r w:rsidRPr="0010274F">
              <w:rPr>
                <w:rFonts w:ascii="Times New Roman" w:hAnsi="Times New Roman" w:cs="Times New Roman"/>
                <w:sz w:val="17"/>
                <w:szCs w:val="17"/>
                <w:lang w:val="en-US"/>
              </w:rPr>
              <w:t>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4A473F">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4A473F">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3F4CBB">
            <w:pPr>
              <w:jc w:val="center"/>
              <w:rPr>
                <w:rFonts w:ascii="Times New Roman" w:hAnsi="Times New Roman" w:cs="Times New Roman"/>
                <w:sz w:val="17"/>
                <w:szCs w:val="17"/>
              </w:rPr>
            </w:pPr>
            <w:r w:rsidRPr="0010274F">
              <w:rPr>
                <w:rFonts w:ascii="Times New Roman" w:hAnsi="Times New Roman" w:cs="Times New Roman"/>
                <w:sz w:val="17"/>
                <w:szCs w:val="17"/>
              </w:rPr>
              <w:t>3349,7</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3F4CBB">
            <w:pPr>
              <w:jc w:val="center"/>
              <w:rPr>
                <w:rFonts w:ascii="Times New Roman" w:hAnsi="Times New Roman" w:cs="Times New Roman"/>
                <w:sz w:val="17"/>
                <w:szCs w:val="17"/>
              </w:rPr>
            </w:pPr>
            <w:r w:rsidRPr="0010274F">
              <w:rPr>
                <w:rFonts w:ascii="Times New Roman" w:hAnsi="Times New Roman" w:cs="Times New Roman"/>
                <w:sz w:val="17"/>
                <w:szCs w:val="17"/>
              </w:rPr>
              <w:t>3349,7</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4A473F">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3.6.20.</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4A473F">
            <w:pPr>
              <w:pStyle w:val="aff2"/>
              <w:spacing w:line="216" w:lineRule="auto"/>
              <w:rPr>
                <w:rFonts w:ascii="Times New Roman" w:hAnsi="Times New Roman" w:cs="Times New Roman"/>
                <w:sz w:val="17"/>
                <w:szCs w:val="17"/>
              </w:rPr>
            </w:pPr>
            <w:r w:rsidRPr="0010274F">
              <w:rPr>
                <w:rFonts w:ascii="Times New Roman" w:hAnsi="Times New Roman" w:cs="Times New Roman"/>
                <w:sz w:val="17"/>
                <w:szCs w:val="17"/>
              </w:rPr>
              <w:t>ГАУЗ «Алексеевская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4A473F">
            <w:pPr>
              <w:spacing w:line="216" w:lineRule="auto"/>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1487,</w:t>
            </w:r>
            <w:r w:rsidRPr="0010274F">
              <w:rPr>
                <w:rFonts w:ascii="Times New Roman" w:hAnsi="Times New Roman" w:cs="Times New Roman"/>
                <w:sz w:val="17"/>
                <w:szCs w:val="17"/>
                <w:lang w:val="en-US"/>
              </w:rPr>
              <w:t>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4A473F">
            <w:pPr>
              <w:spacing w:line="216" w:lineRule="auto"/>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1487,</w:t>
            </w:r>
            <w:r w:rsidRPr="0010274F">
              <w:rPr>
                <w:rFonts w:ascii="Times New Roman" w:hAnsi="Times New Roman" w:cs="Times New Roman"/>
                <w:sz w:val="17"/>
                <w:szCs w:val="17"/>
                <w:lang w:val="en-US"/>
              </w:rPr>
              <w:t>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4A473F">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4A473F">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4A473F">
            <w:pPr>
              <w:pStyle w:val="aff2"/>
              <w:spacing w:line="216" w:lineRule="auto"/>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4A473F">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4A473F">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4A473F">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2 743,3</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4A473F">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2 743,3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4A473F">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4A473F">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4A473F">
            <w:pPr>
              <w:pStyle w:val="aff2"/>
              <w:spacing w:line="216" w:lineRule="auto"/>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4A473F">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4A473F">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4A473F">
            <w:pPr>
              <w:pStyle w:val="aff2"/>
              <w:spacing w:line="216" w:lineRule="auto"/>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3.6.21.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ГАУЗ «Базарно-Матакская ЦРБ Алькеевского муниц</w:t>
            </w:r>
            <w:r w:rsidRPr="0010274F">
              <w:rPr>
                <w:rFonts w:ascii="Times New Roman" w:hAnsi="Times New Roman" w:cs="Times New Roman"/>
                <w:sz w:val="17"/>
                <w:szCs w:val="17"/>
              </w:rPr>
              <w:t>и</w:t>
            </w:r>
            <w:r w:rsidRPr="0010274F">
              <w:rPr>
                <w:rFonts w:ascii="Times New Roman" w:hAnsi="Times New Roman" w:cs="Times New Roman"/>
                <w:sz w:val="17"/>
                <w:szCs w:val="17"/>
              </w:rPr>
              <w:t>пального района»</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1260,4</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1260,4</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4A473F">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4A473F">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3F4CBB">
            <w:pPr>
              <w:jc w:val="center"/>
              <w:rPr>
                <w:rFonts w:ascii="Times New Roman" w:hAnsi="Times New Roman" w:cs="Times New Roman"/>
                <w:sz w:val="17"/>
                <w:szCs w:val="17"/>
              </w:rPr>
            </w:pPr>
            <w:r w:rsidRPr="0010274F">
              <w:rPr>
                <w:rFonts w:ascii="Times New Roman" w:hAnsi="Times New Roman" w:cs="Times New Roman"/>
                <w:sz w:val="17"/>
                <w:szCs w:val="17"/>
              </w:rPr>
              <w:t>2474,1</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3F4CBB">
            <w:pPr>
              <w:jc w:val="center"/>
              <w:rPr>
                <w:rFonts w:ascii="Times New Roman" w:hAnsi="Times New Roman" w:cs="Times New Roman"/>
                <w:sz w:val="17"/>
                <w:szCs w:val="17"/>
              </w:rPr>
            </w:pPr>
            <w:r w:rsidRPr="0010274F">
              <w:rPr>
                <w:rFonts w:ascii="Times New Roman" w:hAnsi="Times New Roman" w:cs="Times New Roman"/>
                <w:sz w:val="17"/>
                <w:szCs w:val="17"/>
              </w:rPr>
              <w:t>2474,1</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3.6.22.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ГАУЗ «Альметьевская ст</w:t>
            </w:r>
            <w:r w:rsidRPr="0010274F">
              <w:rPr>
                <w:rFonts w:ascii="Times New Roman" w:hAnsi="Times New Roman" w:cs="Times New Roman"/>
                <w:sz w:val="17"/>
                <w:szCs w:val="17"/>
              </w:rPr>
              <w:t>о</w:t>
            </w:r>
            <w:r w:rsidRPr="0010274F">
              <w:rPr>
                <w:rFonts w:ascii="Times New Roman" w:hAnsi="Times New Roman" w:cs="Times New Roman"/>
                <w:sz w:val="17"/>
                <w:szCs w:val="17"/>
              </w:rPr>
              <w:lastRenderedPageBreak/>
              <w:t>матологическая поликл</w:t>
            </w:r>
            <w:r w:rsidRPr="0010274F">
              <w:rPr>
                <w:rFonts w:ascii="Times New Roman" w:hAnsi="Times New Roman" w:cs="Times New Roman"/>
                <w:sz w:val="17"/>
                <w:szCs w:val="17"/>
              </w:rPr>
              <w:t>и</w:t>
            </w:r>
            <w:r w:rsidRPr="0010274F">
              <w:rPr>
                <w:rFonts w:ascii="Times New Roman" w:hAnsi="Times New Roman" w:cs="Times New Roman"/>
                <w:sz w:val="17"/>
                <w:szCs w:val="17"/>
              </w:rPr>
              <w:t>ника»</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lastRenderedPageBreak/>
              <w:t>2217,3</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2217,3</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lastRenderedPageBreak/>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5021FF">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5021FF">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3F4CBB">
            <w:pPr>
              <w:jc w:val="center"/>
              <w:rPr>
                <w:rFonts w:ascii="Times New Roman" w:hAnsi="Times New Roman" w:cs="Times New Roman"/>
                <w:sz w:val="17"/>
                <w:szCs w:val="17"/>
              </w:rPr>
            </w:pPr>
            <w:r w:rsidRPr="0010274F">
              <w:rPr>
                <w:rFonts w:ascii="Times New Roman" w:hAnsi="Times New Roman" w:cs="Times New Roman"/>
                <w:sz w:val="17"/>
                <w:szCs w:val="17"/>
              </w:rPr>
              <w:lastRenderedPageBreak/>
              <w:t>4256,8</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3F4CBB">
            <w:pPr>
              <w:jc w:val="center"/>
              <w:rPr>
                <w:rFonts w:ascii="Times New Roman" w:hAnsi="Times New Roman" w:cs="Times New Roman"/>
                <w:sz w:val="17"/>
                <w:szCs w:val="17"/>
              </w:rPr>
            </w:pPr>
            <w:r w:rsidRPr="0010274F">
              <w:rPr>
                <w:rFonts w:ascii="Times New Roman" w:hAnsi="Times New Roman" w:cs="Times New Roman"/>
                <w:sz w:val="17"/>
                <w:szCs w:val="17"/>
              </w:rPr>
              <w:t>4256,8</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lastRenderedPageBreak/>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lastRenderedPageBreak/>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lastRenderedPageBreak/>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3.6.23.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ГАУЗ «Альметьевская де</w:t>
            </w:r>
            <w:r w:rsidRPr="0010274F">
              <w:rPr>
                <w:rFonts w:ascii="Times New Roman" w:hAnsi="Times New Roman" w:cs="Times New Roman"/>
                <w:sz w:val="17"/>
                <w:szCs w:val="17"/>
              </w:rPr>
              <w:t>т</w:t>
            </w:r>
            <w:r w:rsidRPr="0010274F">
              <w:rPr>
                <w:rFonts w:ascii="Times New Roman" w:hAnsi="Times New Roman" w:cs="Times New Roman"/>
                <w:sz w:val="17"/>
                <w:szCs w:val="17"/>
              </w:rPr>
              <w:t>ская городская больница с</w:t>
            </w:r>
            <w:r w:rsidR="00635759">
              <w:rPr>
                <w:rFonts w:ascii="Times New Roman" w:hAnsi="Times New Roman" w:cs="Times New Roman"/>
                <w:sz w:val="17"/>
                <w:szCs w:val="17"/>
              </w:rPr>
              <w:t xml:space="preserve"> </w:t>
            </w:r>
            <w:r w:rsidRPr="0010274F">
              <w:rPr>
                <w:rFonts w:ascii="Times New Roman" w:hAnsi="Times New Roman" w:cs="Times New Roman"/>
                <w:sz w:val="17"/>
                <w:szCs w:val="17"/>
              </w:rPr>
              <w:t>перинатальным центром»</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398</w:t>
            </w:r>
            <w:r w:rsidRPr="0010274F">
              <w:rPr>
                <w:rFonts w:ascii="Times New Roman" w:hAnsi="Times New Roman" w:cs="Times New Roman"/>
                <w:sz w:val="17"/>
                <w:szCs w:val="17"/>
                <w:lang w:val="en-US"/>
              </w:rPr>
              <w:t>8</w:t>
            </w:r>
            <w:r w:rsidRPr="0010274F">
              <w:rPr>
                <w:rFonts w:ascii="Times New Roman" w:hAnsi="Times New Roman" w:cs="Times New Roman"/>
                <w:sz w:val="17"/>
                <w:szCs w:val="17"/>
              </w:rPr>
              <w:t>,</w:t>
            </w:r>
            <w:r w:rsidRPr="0010274F">
              <w:rPr>
                <w:rFonts w:ascii="Times New Roman" w:hAnsi="Times New Roman" w:cs="Times New Roman"/>
                <w:sz w:val="17"/>
                <w:szCs w:val="17"/>
                <w:lang w:val="en-US"/>
              </w:rPr>
              <w:t>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398</w:t>
            </w:r>
            <w:r w:rsidRPr="0010274F">
              <w:rPr>
                <w:rFonts w:ascii="Times New Roman" w:hAnsi="Times New Roman" w:cs="Times New Roman"/>
                <w:sz w:val="17"/>
                <w:szCs w:val="17"/>
                <w:lang w:val="en-US"/>
              </w:rPr>
              <w:t>8</w:t>
            </w:r>
            <w:r w:rsidRPr="0010274F">
              <w:rPr>
                <w:rFonts w:ascii="Times New Roman" w:hAnsi="Times New Roman" w:cs="Times New Roman"/>
                <w:sz w:val="17"/>
                <w:szCs w:val="17"/>
              </w:rPr>
              <w:t>,</w:t>
            </w:r>
            <w:r w:rsidRPr="0010274F">
              <w:rPr>
                <w:rFonts w:ascii="Times New Roman" w:hAnsi="Times New Roman" w:cs="Times New Roman"/>
                <w:sz w:val="17"/>
                <w:szCs w:val="17"/>
                <w:lang w:val="en-US"/>
              </w:rPr>
              <w:t>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5021FF">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5021FF">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3F4CBB">
            <w:pPr>
              <w:jc w:val="center"/>
              <w:rPr>
                <w:rFonts w:ascii="Times New Roman" w:hAnsi="Times New Roman" w:cs="Times New Roman"/>
                <w:sz w:val="17"/>
                <w:szCs w:val="17"/>
              </w:rPr>
            </w:pPr>
            <w:r w:rsidRPr="0010274F">
              <w:rPr>
                <w:rFonts w:ascii="Times New Roman" w:hAnsi="Times New Roman" w:cs="Times New Roman"/>
                <w:sz w:val="17"/>
                <w:szCs w:val="17"/>
              </w:rPr>
              <w:t>7333,7</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3F4CBB">
            <w:pPr>
              <w:jc w:val="center"/>
              <w:rPr>
                <w:rFonts w:ascii="Times New Roman" w:hAnsi="Times New Roman" w:cs="Times New Roman"/>
                <w:sz w:val="17"/>
                <w:szCs w:val="17"/>
              </w:rPr>
            </w:pPr>
            <w:r w:rsidRPr="0010274F">
              <w:rPr>
                <w:rFonts w:ascii="Times New Roman" w:hAnsi="Times New Roman" w:cs="Times New Roman"/>
                <w:sz w:val="17"/>
                <w:szCs w:val="17"/>
              </w:rPr>
              <w:t>7333,7</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3.6.24.</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ГАУЗ «Альметьевская г</w:t>
            </w:r>
            <w:r w:rsidRPr="0010274F">
              <w:rPr>
                <w:rFonts w:ascii="Times New Roman" w:hAnsi="Times New Roman" w:cs="Times New Roman"/>
                <w:sz w:val="17"/>
                <w:szCs w:val="17"/>
              </w:rPr>
              <w:t>о</w:t>
            </w:r>
            <w:r w:rsidRPr="0010274F">
              <w:rPr>
                <w:rFonts w:ascii="Times New Roman" w:hAnsi="Times New Roman" w:cs="Times New Roman"/>
                <w:sz w:val="17"/>
                <w:szCs w:val="17"/>
              </w:rPr>
              <w:t>родская поликлиника № 3»</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2571,5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2571,5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5021FF">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5021FF">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4051D">
            <w:pPr>
              <w:jc w:val="center"/>
              <w:rPr>
                <w:rFonts w:ascii="Times New Roman" w:hAnsi="Times New Roman" w:cs="Times New Roman"/>
                <w:sz w:val="17"/>
                <w:szCs w:val="17"/>
              </w:rPr>
            </w:pPr>
            <w:r w:rsidRPr="0010274F">
              <w:rPr>
                <w:rFonts w:ascii="Times New Roman" w:hAnsi="Times New Roman" w:cs="Times New Roman"/>
                <w:sz w:val="17"/>
                <w:szCs w:val="17"/>
              </w:rPr>
              <w:t>5020,9</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4051D">
            <w:pPr>
              <w:jc w:val="center"/>
              <w:rPr>
                <w:rFonts w:ascii="Times New Roman" w:hAnsi="Times New Roman" w:cs="Times New Roman"/>
                <w:sz w:val="17"/>
                <w:szCs w:val="17"/>
              </w:rPr>
            </w:pPr>
            <w:r w:rsidRPr="0010274F">
              <w:rPr>
                <w:rFonts w:ascii="Times New Roman" w:hAnsi="Times New Roman" w:cs="Times New Roman"/>
                <w:sz w:val="17"/>
                <w:szCs w:val="17"/>
              </w:rPr>
              <w:t>5020,9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3.6.25.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ГАУЗ «Альметьевская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3772,3</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3772,3</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5021FF">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5021FF">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4051D">
            <w:pPr>
              <w:jc w:val="center"/>
              <w:rPr>
                <w:rFonts w:ascii="Times New Roman" w:hAnsi="Times New Roman" w:cs="Times New Roman"/>
                <w:sz w:val="17"/>
                <w:szCs w:val="17"/>
              </w:rPr>
            </w:pPr>
            <w:r w:rsidRPr="0010274F">
              <w:rPr>
                <w:rFonts w:ascii="Times New Roman" w:hAnsi="Times New Roman" w:cs="Times New Roman"/>
                <w:sz w:val="17"/>
                <w:szCs w:val="17"/>
              </w:rPr>
              <w:t>6888,6</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4051D">
            <w:pPr>
              <w:jc w:val="center"/>
              <w:rPr>
                <w:rFonts w:ascii="Times New Roman" w:hAnsi="Times New Roman" w:cs="Times New Roman"/>
                <w:sz w:val="17"/>
                <w:szCs w:val="17"/>
              </w:rPr>
            </w:pPr>
            <w:r w:rsidRPr="0010274F">
              <w:rPr>
                <w:rFonts w:ascii="Times New Roman" w:hAnsi="Times New Roman" w:cs="Times New Roman"/>
                <w:sz w:val="17"/>
                <w:szCs w:val="17"/>
              </w:rPr>
              <w:t>6888,6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5021FF">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3.6.26.</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021FF">
            <w:pPr>
              <w:pStyle w:val="aff2"/>
              <w:spacing w:line="216" w:lineRule="auto"/>
              <w:rPr>
                <w:rFonts w:ascii="Times New Roman" w:hAnsi="Times New Roman" w:cs="Times New Roman"/>
                <w:sz w:val="17"/>
                <w:szCs w:val="17"/>
              </w:rPr>
            </w:pPr>
            <w:r w:rsidRPr="0010274F">
              <w:rPr>
                <w:rFonts w:ascii="Times New Roman" w:hAnsi="Times New Roman" w:cs="Times New Roman"/>
                <w:sz w:val="17"/>
                <w:szCs w:val="17"/>
              </w:rPr>
              <w:t>ГАУЗ «Альметьевский центр медицинской проф</w:t>
            </w:r>
            <w:r w:rsidRPr="0010274F">
              <w:rPr>
                <w:rFonts w:ascii="Times New Roman" w:hAnsi="Times New Roman" w:cs="Times New Roman"/>
                <w:sz w:val="17"/>
                <w:szCs w:val="17"/>
              </w:rPr>
              <w:t>и</w:t>
            </w:r>
            <w:r w:rsidRPr="0010274F">
              <w:rPr>
                <w:rFonts w:ascii="Times New Roman" w:hAnsi="Times New Roman" w:cs="Times New Roman"/>
                <w:sz w:val="17"/>
                <w:szCs w:val="17"/>
              </w:rPr>
              <w:t>лактики»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021FF">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233,8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021FF">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233,8</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021FF">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021FF">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021FF">
            <w:pPr>
              <w:pStyle w:val="aff2"/>
              <w:spacing w:line="216" w:lineRule="auto"/>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5021FF">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5021FF">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021FF">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412,4</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021FF">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412,4</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021FF">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021FF">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021FF">
            <w:pPr>
              <w:pStyle w:val="aff2"/>
              <w:spacing w:line="216" w:lineRule="auto"/>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021FF">
            <w:pPr>
              <w:pStyle w:val="afb"/>
              <w:spacing w:line="216" w:lineRule="auto"/>
              <w:ind w:right="115"/>
              <w:jc w:val="left"/>
              <w:rPr>
                <w:rFonts w:ascii="Times New Roman" w:hAnsi="Times New Roman" w:cs="Times New Roman"/>
                <w:sz w:val="17"/>
                <w:szCs w:val="17"/>
              </w:rPr>
            </w:pP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5021FF">
            <w:pPr>
              <w:pStyle w:val="aff2"/>
              <w:spacing w:line="216" w:lineRule="auto"/>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3.6.27.</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ГАУЗ «Апастовская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1420,5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1420,5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5021FF">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5021FF">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4051D">
            <w:pPr>
              <w:jc w:val="center"/>
              <w:rPr>
                <w:rFonts w:ascii="Times New Roman" w:hAnsi="Times New Roman" w:cs="Times New Roman"/>
                <w:sz w:val="17"/>
                <w:szCs w:val="17"/>
              </w:rPr>
            </w:pPr>
            <w:r w:rsidRPr="0010274F">
              <w:rPr>
                <w:rFonts w:ascii="Times New Roman" w:hAnsi="Times New Roman" w:cs="Times New Roman"/>
                <w:sz w:val="17"/>
                <w:szCs w:val="17"/>
              </w:rPr>
              <w:t>2556,5</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4051D">
            <w:pPr>
              <w:jc w:val="center"/>
              <w:rPr>
                <w:rFonts w:ascii="Times New Roman" w:hAnsi="Times New Roman" w:cs="Times New Roman"/>
                <w:sz w:val="17"/>
                <w:szCs w:val="17"/>
              </w:rPr>
            </w:pPr>
            <w:r w:rsidRPr="0010274F">
              <w:rPr>
                <w:rFonts w:ascii="Times New Roman" w:hAnsi="Times New Roman" w:cs="Times New Roman"/>
                <w:sz w:val="17"/>
                <w:szCs w:val="17"/>
              </w:rPr>
              <w:t>2556,5</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3.6.28.</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ГАУЗ «Арская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3044,4</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3044,4</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lastRenderedPageBreak/>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5021FF">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5021FF">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4051D">
            <w:pPr>
              <w:jc w:val="center"/>
              <w:rPr>
                <w:rFonts w:ascii="Times New Roman" w:hAnsi="Times New Roman" w:cs="Times New Roman"/>
                <w:sz w:val="17"/>
                <w:szCs w:val="17"/>
              </w:rPr>
            </w:pPr>
            <w:r w:rsidRPr="0010274F">
              <w:rPr>
                <w:rFonts w:ascii="Times New Roman" w:hAnsi="Times New Roman" w:cs="Times New Roman"/>
                <w:sz w:val="17"/>
                <w:szCs w:val="17"/>
              </w:rPr>
              <w:lastRenderedPageBreak/>
              <w:t>5828,6</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4051D">
            <w:pPr>
              <w:jc w:val="center"/>
              <w:rPr>
                <w:rFonts w:ascii="Times New Roman" w:hAnsi="Times New Roman" w:cs="Times New Roman"/>
                <w:sz w:val="17"/>
                <w:szCs w:val="17"/>
              </w:rPr>
            </w:pPr>
            <w:r w:rsidRPr="0010274F">
              <w:rPr>
                <w:rFonts w:ascii="Times New Roman" w:hAnsi="Times New Roman" w:cs="Times New Roman"/>
                <w:sz w:val="17"/>
                <w:szCs w:val="17"/>
              </w:rPr>
              <w:t>5828,6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lastRenderedPageBreak/>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lastRenderedPageBreak/>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lastRenderedPageBreak/>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3.6.29.</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ГАУЗ «Атнинская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562,9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562,9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5021FF">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5021FF">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3F4CBB">
            <w:pPr>
              <w:jc w:val="center"/>
              <w:rPr>
                <w:rFonts w:ascii="Times New Roman" w:hAnsi="Times New Roman" w:cs="Times New Roman"/>
                <w:sz w:val="17"/>
                <w:szCs w:val="17"/>
              </w:rPr>
            </w:pPr>
            <w:r w:rsidRPr="0010274F">
              <w:rPr>
                <w:rFonts w:ascii="Times New Roman" w:hAnsi="Times New Roman" w:cs="Times New Roman"/>
                <w:sz w:val="17"/>
                <w:szCs w:val="17"/>
              </w:rPr>
              <w:t>1249,2</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3F4CBB">
            <w:pPr>
              <w:jc w:val="center"/>
              <w:rPr>
                <w:rFonts w:ascii="Times New Roman" w:hAnsi="Times New Roman" w:cs="Times New Roman"/>
                <w:sz w:val="17"/>
                <w:szCs w:val="17"/>
              </w:rPr>
            </w:pPr>
            <w:r w:rsidRPr="0010274F">
              <w:rPr>
                <w:rFonts w:ascii="Times New Roman" w:hAnsi="Times New Roman" w:cs="Times New Roman"/>
                <w:sz w:val="17"/>
                <w:szCs w:val="17"/>
              </w:rPr>
              <w:t>1249,2</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3.6.30.</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ГАУЗ «Бавлинская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3045,6</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3045,6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5021FF">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5021FF">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3F4CBB">
            <w:pPr>
              <w:jc w:val="center"/>
              <w:rPr>
                <w:rFonts w:ascii="Times New Roman" w:hAnsi="Times New Roman" w:cs="Times New Roman"/>
                <w:sz w:val="17"/>
                <w:szCs w:val="17"/>
              </w:rPr>
            </w:pPr>
            <w:r w:rsidRPr="0010274F">
              <w:rPr>
                <w:rFonts w:ascii="Times New Roman" w:hAnsi="Times New Roman" w:cs="Times New Roman"/>
                <w:sz w:val="17"/>
                <w:szCs w:val="17"/>
              </w:rPr>
              <w:t>5581,2</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3F4CBB">
            <w:pPr>
              <w:jc w:val="center"/>
              <w:rPr>
                <w:rFonts w:ascii="Times New Roman" w:hAnsi="Times New Roman" w:cs="Times New Roman"/>
                <w:sz w:val="17"/>
                <w:szCs w:val="17"/>
              </w:rPr>
            </w:pPr>
            <w:r w:rsidRPr="0010274F">
              <w:rPr>
                <w:rFonts w:ascii="Times New Roman" w:hAnsi="Times New Roman" w:cs="Times New Roman"/>
                <w:sz w:val="17"/>
                <w:szCs w:val="17"/>
              </w:rPr>
              <w:t>5581,2</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3.6.31.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ГАУЗ «Балтасинская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1885,</w:t>
            </w:r>
            <w:r w:rsidRPr="0010274F">
              <w:rPr>
                <w:rFonts w:ascii="Times New Roman" w:hAnsi="Times New Roman" w:cs="Times New Roman"/>
                <w:sz w:val="17"/>
                <w:szCs w:val="17"/>
                <w:lang w:val="en-US"/>
              </w:rPr>
              <w:t>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1885,</w:t>
            </w:r>
            <w:r w:rsidRPr="0010274F">
              <w:rPr>
                <w:rFonts w:ascii="Times New Roman" w:hAnsi="Times New Roman" w:cs="Times New Roman"/>
                <w:sz w:val="17"/>
                <w:szCs w:val="17"/>
                <w:lang w:val="en-US"/>
              </w:rPr>
              <w:t>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5021FF">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5021FF">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3 424,9</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3F4CBB">
            <w:pPr>
              <w:jc w:val="center"/>
              <w:rPr>
                <w:rFonts w:ascii="Times New Roman" w:hAnsi="Times New Roman" w:cs="Times New Roman"/>
                <w:sz w:val="17"/>
                <w:szCs w:val="17"/>
              </w:rPr>
            </w:pPr>
            <w:r w:rsidRPr="0010274F">
              <w:rPr>
                <w:rFonts w:ascii="Times New Roman" w:hAnsi="Times New Roman" w:cs="Times New Roman"/>
                <w:sz w:val="17"/>
                <w:szCs w:val="17"/>
              </w:rPr>
              <w:t>3424,9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3.6.32.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f2"/>
              <w:spacing w:line="216" w:lineRule="auto"/>
              <w:rPr>
                <w:rFonts w:ascii="Times New Roman" w:hAnsi="Times New Roman" w:cs="Times New Roman"/>
                <w:sz w:val="17"/>
                <w:szCs w:val="17"/>
              </w:rPr>
            </w:pPr>
            <w:r w:rsidRPr="0010274F">
              <w:rPr>
                <w:rFonts w:ascii="Times New Roman" w:hAnsi="Times New Roman" w:cs="Times New Roman"/>
                <w:sz w:val="17"/>
                <w:szCs w:val="17"/>
              </w:rPr>
              <w:t>ГАУЗ «Бугульминская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spacing w:line="216" w:lineRule="auto"/>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7902,</w:t>
            </w:r>
            <w:r w:rsidRPr="0010274F">
              <w:rPr>
                <w:rFonts w:ascii="Times New Roman" w:hAnsi="Times New Roman" w:cs="Times New Roman"/>
                <w:sz w:val="17"/>
                <w:szCs w:val="17"/>
                <w:lang w:val="en-US"/>
              </w:rPr>
              <w:t>4</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spacing w:line="216" w:lineRule="auto"/>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7902,</w:t>
            </w:r>
            <w:r w:rsidRPr="0010274F">
              <w:rPr>
                <w:rFonts w:ascii="Times New Roman" w:hAnsi="Times New Roman" w:cs="Times New Roman"/>
                <w:sz w:val="17"/>
                <w:szCs w:val="17"/>
                <w:lang w:val="en-US"/>
              </w:rPr>
              <w:t>4</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f2"/>
              <w:spacing w:line="216" w:lineRule="auto"/>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5021FF">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5021FF">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13629,2</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13629,2</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f2"/>
              <w:spacing w:line="216" w:lineRule="auto"/>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A45B47">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A45B47">
            <w:pPr>
              <w:pStyle w:val="aff2"/>
              <w:spacing w:line="216" w:lineRule="auto"/>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3.6.33.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f2"/>
              <w:spacing w:line="216" w:lineRule="auto"/>
              <w:rPr>
                <w:rFonts w:ascii="Times New Roman" w:hAnsi="Times New Roman" w:cs="Times New Roman"/>
                <w:sz w:val="17"/>
                <w:szCs w:val="17"/>
              </w:rPr>
            </w:pPr>
            <w:r w:rsidRPr="0010274F">
              <w:rPr>
                <w:rFonts w:ascii="Times New Roman" w:hAnsi="Times New Roman" w:cs="Times New Roman"/>
                <w:sz w:val="17"/>
                <w:szCs w:val="17"/>
              </w:rPr>
              <w:t>ГАУЗ «Буинская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spacing w:line="216" w:lineRule="auto"/>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2871,</w:t>
            </w:r>
            <w:r w:rsidRPr="0010274F">
              <w:rPr>
                <w:rFonts w:ascii="Times New Roman" w:hAnsi="Times New Roman" w:cs="Times New Roman"/>
                <w:sz w:val="17"/>
                <w:szCs w:val="17"/>
                <w:lang w:val="en-US"/>
              </w:rPr>
              <w:t>2</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spacing w:line="216" w:lineRule="auto"/>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2871,</w:t>
            </w:r>
            <w:r w:rsidRPr="0010274F">
              <w:rPr>
                <w:rFonts w:ascii="Times New Roman" w:hAnsi="Times New Roman" w:cs="Times New Roman"/>
                <w:sz w:val="17"/>
                <w:szCs w:val="17"/>
                <w:lang w:val="en-US"/>
              </w:rPr>
              <w:t>2</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f2"/>
              <w:spacing w:line="216" w:lineRule="auto"/>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A45B47">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A45B47">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5441,8</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5441,8</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f2"/>
              <w:spacing w:line="216" w:lineRule="auto"/>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A45B47">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A45B47">
            <w:pPr>
              <w:pStyle w:val="aff2"/>
              <w:spacing w:line="216" w:lineRule="auto"/>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3.6.34.</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 xml:space="preserve">ГАУЗ «Верхнеуслонская </w:t>
            </w:r>
            <w:r w:rsidRPr="0010274F">
              <w:rPr>
                <w:rFonts w:ascii="Times New Roman" w:hAnsi="Times New Roman" w:cs="Times New Roman"/>
                <w:sz w:val="17"/>
                <w:szCs w:val="17"/>
              </w:rPr>
              <w:lastRenderedPageBreak/>
              <w:t>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lastRenderedPageBreak/>
              <w:t>896,</w:t>
            </w:r>
            <w:r w:rsidRPr="0010274F">
              <w:rPr>
                <w:rFonts w:ascii="Times New Roman" w:hAnsi="Times New Roman" w:cs="Times New Roman"/>
                <w:sz w:val="17"/>
                <w:szCs w:val="17"/>
                <w:lang w:val="en-US"/>
              </w:rPr>
              <w:t>2</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896,</w:t>
            </w:r>
            <w:r w:rsidRPr="0010274F">
              <w:rPr>
                <w:rFonts w:ascii="Times New Roman" w:hAnsi="Times New Roman" w:cs="Times New Roman"/>
                <w:sz w:val="17"/>
                <w:szCs w:val="17"/>
                <w:lang w:val="en-US"/>
              </w:rPr>
              <w:t>2</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lastRenderedPageBreak/>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A45B47">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A45B47">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3F4CBB">
            <w:pPr>
              <w:jc w:val="center"/>
              <w:rPr>
                <w:rFonts w:ascii="Times New Roman" w:hAnsi="Times New Roman" w:cs="Times New Roman"/>
                <w:sz w:val="17"/>
                <w:szCs w:val="17"/>
              </w:rPr>
            </w:pPr>
            <w:r w:rsidRPr="0010274F">
              <w:rPr>
                <w:rFonts w:ascii="Times New Roman" w:hAnsi="Times New Roman" w:cs="Times New Roman"/>
                <w:sz w:val="17"/>
                <w:szCs w:val="17"/>
              </w:rPr>
              <w:lastRenderedPageBreak/>
              <w:t>1660,3</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3F4CBB">
            <w:pPr>
              <w:jc w:val="center"/>
              <w:rPr>
                <w:rFonts w:ascii="Times New Roman" w:hAnsi="Times New Roman" w:cs="Times New Roman"/>
                <w:sz w:val="17"/>
                <w:szCs w:val="17"/>
              </w:rPr>
            </w:pPr>
            <w:r w:rsidRPr="0010274F">
              <w:rPr>
                <w:rFonts w:ascii="Times New Roman" w:hAnsi="Times New Roman" w:cs="Times New Roman"/>
                <w:sz w:val="17"/>
                <w:szCs w:val="17"/>
              </w:rPr>
              <w:t>1660,3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lastRenderedPageBreak/>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lastRenderedPageBreak/>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lastRenderedPageBreak/>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3.6.35.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ГАУЗ «Высокогорская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3031,1</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3031,1</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A45B47">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A45B47">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3F4CBB">
            <w:pPr>
              <w:jc w:val="center"/>
              <w:rPr>
                <w:rFonts w:ascii="Times New Roman" w:hAnsi="Times New Roman" w:cs="Times New Roman"/>
                <w:sz w:val="17"/>
                <w:szCs w:val="17"/>
              </w:rPr>
            </w:pPr>
            <w:r w:rsidRPr="0010274F">
              <w:rPr>
                <w:rFonts w:ascii="Times New Roman" w:hAnsi="Times New Roman" w:cs="Times New Roman"/>
                <w:sz w:val="17"/>
                <w:szCs w:val="17"/>
              </w:rPr>
              <w:t>5550,9</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3F4CBB">
            <w:pPr>
              <w:jc w:val="center"/>
              <w:rPr>
                <w:rFonts w:ascii="Times New Roman" w:hAnsi="Times New Roman" w:cs="Times New Roman"/>
                <w:sz w:val="17"/>
                <w:szCs w:val="17"/>
              </w:rPr>
            </w:pPr>
            <w:r w:rsidRPr="0010274F">
              <w:rPr>
                <w:rFonts w:ascii="Times New Roman" w:hAnsi="Times New Roman" w:cs="Times New Roman"/>
                <w:sz w:val="17"/>
                <w:szCs w:val="17"/>
              </w:rPr>
              <w:t>5550,9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3.6.36.</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ГАУЗ «Дрожжановская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1887,4</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1887,4</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A45B47">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A45B47">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3558,3</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3F4CBB">
            <w:pPr>
              <w:jc w:val="center"/>
              <w:rPr>
                <w:rFonts w:ascii="Times New Roman" w:hAnsi="Times New Roman" w:cs="Times New Roman"/>
                <w:sz w:val="17"/>
                <w:szCs w:val="17"/>
              </w:rPr>
            </w:pPr>
            <w:r w:rsidRPr="0010274F">
              <w:rPr>
                <w:rFonts w:ascii="Times New Roman" w:hAnsi="Times New Roman" w:cs="Times New Roman"/>
                <w:sz w:val="17"/>
                <w:szCs w:val="17"/>
              </w:rPr>
              <w:t>3558,3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3.6.37.</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ГАУЗ «Елабужская горо</w:t>
            </w:r>
            <w:r w:rsidRPr="0010274F">
              <w:rPr>
                <w:rFonts w:ascii="Times New Roman" w:hAnsi="Times New Roman" w:cs="Times New Roman"/>
                <w:sz w:val="17"/>
                <w:szCs w:val="17"/>
              </w:rPr>
              <w:t>д</w:t>
            </w:r>
            <w:r w:rsidRPr="0010274F">
              <w:rPr>
                <w:rFonts w:ascii="Times New Roman" w:hAnsi="Times New Roman" w:cs="Times New Roman"/>
                <w:sz w:val="17"/>
                <w:szCs w:val="17"/>
              </w:rPr>
              <w:t>ская поликлиника»</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4481,6</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4481,6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A45B47">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A45B47">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4024D2">
            <w:pPr>
              <w:jc w:val="center"/>
              <w:rPr>
                <w:rFonts w:ascii="Times New Roman" w:hAnsi="Times New Roman" w:cs="Times New Roman"/>
                <w:sz w:val="17"/>
                <w:szCs w:val="17"/>
              </w:rPr>
            </w:pPr>
            <w:r w:rsidRPr="0010274F">
              <w:rPr>
                <w:rFonts w:ascii="Times New Roman" w:hAnsi="Times New Roman" w:cs="Times New Roman"/>
                <w:sz w:val="17"/>
                <w:szCs w:val="17"/>
              </w:rPr>
              <w:t>8186,2</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821C7">
            <w:pPr>
              <w:jc w:val="center"/>
              <w:rPr>
                <w:rFonts w:ascii="Times New Roman" w:hAnsi="Times New Roman" w:cs="Times New Roman"/>
                <w:sz w:val="17"/>
                <w:szCs w:val="17"/>
              </w:rPr>
            </w:pPr>
            <w:r w:rsidRPr="0010274F">
              <w:rPr>
                <w:rFonts w:ascii="Times New Roman" w:hAnsi="Times New Roman" w:cs="Times New Roman"/>
                <w:sz w:val="17"/>
                <w:szCs w:val="17"/>
              </w:rPr>
              <w:t>8186,2</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3.6.38</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f2"/>
              <w:spacing w:line="216" w:lineRule="auto"/>
              <w:rPr>
                <w:rFonts w:ascii="Times New Roman" w:hAnsi="Times New Roman" w:cs="Times New Roman"/>
                <w:sz w:val="17"/>
                <w:szCs w:val="17"/>
              </w:rPr>
            </w:pPr>
            <w:r w:rsidRPr="0010274F">
              <w:rPr>
                <w:rFonts w:ascii="Times New Roman" w:hAnsi="Times New Roman" w:cs="Times New Roman"/>
                <w:sz w:val="17"/>
                <w:szCs w:val="17"/>
              </w:rPr>
              <w:t>ГАУЗ «Елабужская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4910,4</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4910,4</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f2"/>
              <w:spacing w:line="216" w:lineRule="auto"/>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A45B47">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A45B47">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8778,1</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8778,1</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f2"/>
              <w:spacing w:line="216" w:lineRule="auto"/>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A45B47">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A45B47">
            <w:pPr>
              <w:pStyle w:val="aff2"/>
              <w:spacing w:line="216" w:lineRule="auto"/>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3.6.39.</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f2"/>
              <w:spacing w:line="216" w:lineRule="auto"/>
              <w:rPr>
                <w:rFonts w:ascii="Times New Roman" w:hAnsi="Times New Roman" w:cs="Times New Roman"/>
                <w:sz w:val="17"/>
                <w:szCs w:val="17"/>
              </w:rPr>
            </w:pPr>
            <w:r w:rsidRPr="0010274F">
              <w:rPr>
                <w:rFonts w:ascii="Times New Roman" w:hAnsi="Times New Roman" w:cs="Times New Roman"/>
                <w:sz w:val="17"/>
                <w:szCs w:val="17"/>
              </w:rPr>
              <w:t>ГАУЗ «Заинская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4716,4</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4716,4</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f2"/>
              <w:spacing w:line="216" w:lineRule="auto"/>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A45B47">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A45B47">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9229,2</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9229,2</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f2"/>
              <w:spacing w:line="216" w:lineRule="auto"/>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A45B47">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A45B47">
            <w:pPr>
              <w:pStyle w:val="aff2"/>
              <w:spacing w:line="216" w:lineRule="auto"/>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3.6.40.</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 xml:space="preserve">ГАУЗ «Зеленодольская </w:t>
            </w:r>
            <w:r w:rsidRPr="0010274F">
              <w:rPr>
                <w:rFonts w:ascii="Times New Roman" w:hAnsi="Times New Roman" w:cs="Times New Roman"/>
                <w:sz w:val="17"/>
                <w:szCs w:val="17"/>
              </w:rPr>
              <w:lastRenderedPageBreak/>
              <w:t>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lastRenderedPageBreak/>
              <w:t>17085,3</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17085,3</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lastRenderedPageBreak/>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A45B47">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A45B47">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lastRenderedPageBreak/>
              <w:t>31406,2</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31406,2</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lastRenderedPageBreak/>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lastRenderedPageBreak/>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lastRenderedPageBreak/>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3.6.41.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ГАУЗ «Кайбицкая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1176,5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1176,5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A45B47">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A45B47">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2161,2</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2161,2</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3.6.42.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ГАУЗ «Камско-Устьинская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1401,4</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1401,4</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A45B47">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A45B47">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2818,5</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2818,5</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3.6.43.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f2"/>
              <w:spacing w:line="216" w:lineRule="auto"/>
              <w:rPr>
                <w:rFonts w:ascii="Times New Roman" w:hAnsi="Times New Roman" w:cs="Times New Roman"/>
                <w:sz w:val="17"/>
                <w:szCs w:val="17"/>
              </w:rPr>
            </w:pPr>
            <w:r w:rsidRPr="0010274F">
              <w:rPr>
                <w:rFonts w:ascii="Times New Roman" w:hAnsi="Times New Roman" w:cs="Times New Roman"/>
                <w:sz w:val="17"/>
                <w:szCs w:val="17"/>
              </w:rPr>
              <w:t>ГАУЗ «Кукморская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3656,2</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3656,2</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f2"/>
              <w:spacing w:line="216" w:lineRule="auto"/>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A45B47">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A45B47">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6701,8</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6701,8</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f2"/>
              <w:spacing w:line="216" w:lineRule="auto"/>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A45B47">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A45B47">
            <w:pPr>
              <w:pStyle w:val="aff2"/>
              <w:spacing w:line="216" w:lineRule="auto"/>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3.6.44.</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f2"/>
              <w:spacing w:line="216" w:lineRule="auto"/>
              <w:rPr>
                <w:rFonts w:ascii="Times New Roman" w:hAnsi="Times New Roman" w:cs="Times New Roman"/>
                <w:sz w:val="17"/>
                <w:szCs w:val="17"/>
              </w:rPr>
            </w:pPr>
            <w:r w:rsidRPr="0010274F">
              <w:rPr>
                <w:rFonts w:ascii="Times New Roman" w:hAnsi="Times New Roman" w:cs="Times New Roman"/>
                <w:sz w:val="17"/>
                <w:szCs w:val="17"/>
              </w:rPr>
              <w:t>ГАУЗ «Лаишевская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spacing w:line="216" w:lineRule="auto"/>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1673,</w:t>
            </w:r>
            <w:r w:rsidRPr="0010274F">
              <w:rPr>
                <w:rFonts w:ascii="Times New Roman" w:hAnsi="Times New Roman" w:cs="Times New Roman"/>
                <w:sz w:val="17"/>
                <w:szCs w:val="17"/>
                <w:lang w:val="en-US"/>
              </w:rPr>
              <w:t>1</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spacing w:line="216" w:lineRule="auto"/>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1673,</w:t>
            </w:r>
            <w:r w:rsidRPr="0010274F">
              <w:rPr>
                <w:rFonts w:ascii="Times New Roman" w:hAnsi="Times New Roman" w:cs="Times New Roman"/>
                <w:sz w:val="17"/>
                <w:szCs w:val="17"/>
                <w:lang w:val="en-US"/>
              </w:rPr>
              <w:t>1</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f2"/>
              <w:spacing w:line="216" w:lineRule="auto"/>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A45B47">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A45B47">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3022,3</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3022,3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f2"/>
              <w:spacing w:line="216" w:lineRule="auto"/>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45B47">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A45B47">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A45B47">
            <w:pPr>
              <w:pStyle w:val="aff2"/>
              <w:spacing w:line="216" w:lineRule="auto"/>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3.6.45.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ГАУЗ «Лениногорская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6305,1</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6305,1</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A45B47">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A45B47">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3F4CBB">
            <w:pPr>
              <w:jc w:val="center"/>
              <w:rPr>
                <w:rFonts w:ascii="Times New Roman" w:hAnsi="Times New Roman" w:cs="Times New Roman"/>
                <w:sz w:val="17"/>
                <w:szCs w:val="17"/>
              </w:rPr>
            </w:pPr>
            <w:r w:rsidRPr="0010274F">
              <w:rPr>
                <w:rFonts w:ascii="Times New Roman" w:hAnsi="Times New Roman" w:cs="Times New Roman"/>
                <w:sz w:val="17"/>
                <w:szCs w:val="17"/>
              </w:rPr>
              <w:t>11555,4</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11555,4</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3.6.46.</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ГАУЗ «Мамадышская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2850,2</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2850,2</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lastRenderedPageBreak/>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135DB4">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135DB4">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3F4CBB">
            <w:pPr>
              <w:jc w:val="center"/>
              <w:rPr>
                <w:rFonts w:ascii="Times New Roman" w:hAnsi="Times New Roman" w:cs="Times New Roman"/>
                <w:sz w:val="17"/>
                <w:szCs w:val="17"/>
              </w:rPr>
            </w:pPr>
            <w:r w:rsidRPr="0010274F">
              <w:rPr>
                <w:rFonts w:ascii="Times New Roman" w:hAnsi="Times New Roman" w:cs="Times New Roman"/>
                <w:sz w:val="17"/>
                <w:szCs w:val="17"/>
              </w:rPr>
              <w:lastRenderedPageBreak/>
              <w:t>5483,0</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3F4CBB">
            <w:pPr>
              <w:jc w:val="center"/>
              <w:rPr>
                <w:rFonts w:ascii="Times New Roman" w:hAnsi="Times New Roman" w:cs="Times New Roman"/>
                <w:sz w:val="17"/>
                <w:szCs w:val="17"/>
              </w:rPr>
            </w:pPr>
            <w:r w:rsidRPr="0010274F">
              <w:rPr>
                <w:rFonts w:ascii="Times New Roman" w:hAnsi="Times New Roman" w:cs="Times New Roman"/>
                <w:sz w:val="17"/>
                <w:szCs w:val="17"/>
              </w:rPr>
              <w:t>5483,0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lastRenderedPageBreak/>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lastRenderedPageBreak/>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lastRenderedPageBreak/>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3.6.47.</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ГАУЗ «Менделеевская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3177,4</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3177,4</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135DB4">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135DB4">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3F4CBB">
            <w:pPr>
              <w:jc w:val="center"/>
              <w:rPr>
                <w:rFonts w:ascii="Times New Roman" w:hAnsi="Times New Roman" w:cs="Times New Roman"/>
                <w:sz w:val="17"/>
                <w:szCs w:val="17"/>
              </w:rPr>
            </w:pPr>
            <w:r w:rsidRPr="0010274F">
              <w:rPr>
                <w:rFonts w:ascii="Times New Roman" w:hAnsi="Times New Roman" w:cs="Times New Roman"/>
                <w:sz w:val="17"/>
                <w:szCs w:val="17"/>
              </w:rPr>
              <w:t>5943,8</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3F4CBB">
            <w:pPr>
              <w:jc w:val="center"/>
              <w:rPr>
                <w:rFonts w:ascii="Times New Roman" w:hAnsi="Times New Roman" w:cs="Times New Roman"/>
                <w:sz w:val="17"/>
                <w:szCs w:val="17"/>
              </w:rPr>
            </w:pPr>
            <w:r w:rsidRPr="0010274F">
              <w:rPr>
                <w:rFonts w:ascii="Times New Roman" w:hAnsi="Times New Roman" w:cs="Times New Roman"/>
                <w:sz w:val="17"/>
                <w:szCs w:val="17"/>
              </w:rPr>
              <w:t>5943,8</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3.6.48.</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ГАУЗ «Мензелинская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213</w:t>
            </w:r>
            <w:r w:rsidRPr="0010274F">
              <w:rPr>
                <w:rFonts w:ascii="Times New Roman" w:hAnsi="Times New Roman" w:cs="Times New Roman"/>
                <w:sz w:val="17"/>
                <w:szCs w:val="17"/>
                <w:lang w:val="en-US"/>
              </w:rPr>
              <w:t>4</w:t>
            </w:r>
            <w:r w:rsidRPr="0010274F">
              <w:rPr>
                <w:rFonts w:ascii="Times New Roman" w:hAnsi="Times New Roman" w:cs="Times New Roman"/>
                <w:sz w:val="17"/>
                <w:szCs w:val="17"/>
              </w:rPr>
              <w:t>,</w:t>
            </w:r>
            <w:r w:rsidRPr="0010274F">
              <w:rPr>
                <w:rFonts w:ascii="Times New Roman" w:hAnsi="Times New Roman" w:cs="Times New Roman"/>
                <w:sz w:val="17"/>
                <w:szCs w:val="17"/>
                <w:lang w:val="en-US"/>
              </w:rPr>
              <w:t>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213</w:t>
            </w:r>
            <w:r w:rsidRPr="0010274F">
              <w:rPr>
                <w:rFonts w:ascii="Times New Roman" w:hAnsi="Times New Roman" w:cs="Times New Roman"/>
                <w:sz w:val="17"/>
                <w:szCs w:val="17"/>
                <w:lang w:val="en-US"/>
              </w:rPr>
              <w:t>4</w:t>
            </w:r>
            <w:r w:rsidRPr="0010274F">
              <w:rPr>
                <w:rFonts w:ascii="Times New Roman" w:hAnsi="Times New Roman" w:cs="Times New Roman"/>
                <w:sz w:val="17"/>
                <w:szCs w:val="17"/>
              </w:rPr>
              <w:t>,</w:t>
            </w:r>
            <w:r w:rsidRPr="0010274F">
              <w:rPr>
                <w:rFonts w:ascii="Times New Roman" w:hAnsi="Times New Roman" w:cs="Times New Roman"/>
                <w:sz w:val="17"/>
                <w:szCs w:val="17"/>
                <w:lang w:val="en-US"/>
              </w:rPr>
              <w:t>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135DB4">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135DB4">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3F4CBB">
            <w:pPr>
              <w:jc w:val="center"/>
              <w:rPr>
                <w:rFonts w:ascii="Times New Roman" w:hAnsi="Times New Roman" w:cs="Times New Roman"/>
                <w:sz w:val="17"/>
                <w:szCs w:val="17"/>
              </w:rPr>
            </w:pPr>
            <w:r w:rsidRPr="0010274F">
              <w:rPr>
                <w:rFonts w:ascii="Times New Roman" w:hAnsi="Times New Roman" w:cs="Times New Roman"/>
                <w:sz w:val="17"/>
                <w:szCs w:val="17"/>
              </w:rPr>
              <w:t>4094,4</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3F4CBB">
            <w:pPr>
              <w:jc w:val="center"/>
              <w:rPr>
                <w:rFonts w:ascii="Times New Roman" w:hAnsi="Times New Roman" w:cs="Times New Roman"/>
                <w:sz w:val="17"/>
                <w:szCs w:val="17"/>
              </w:rPr>
            </w:pPr>
            <w:r w:rsidRPr="0010274F">
              <w:rPr>
                <w:rFonts w:ascii="Times New Roman" w:hAnsi="Times New Roman" w:cs="Times New Roman"/>
                <w:sz w:val="17"/>
                <w:szCs w:val="17"/>
              </w:rPr>
              <w:t>4094,4</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3.6.49.</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f2"/>
              <w:spacing w:line="216" w:lineRule="auto"/>
              <w:rPr>
                <w:rFonts w:ascii="Times New Roman" w:hAnsi="Times New Roman" w:cs="Times New Roman"/>
                <w:sz w:val="17"/>
                <w:szCs w:val="17"/>
              </w:rPr>
            </w:pPr>
            <w:r w:rsidRPr="0010274F">
              <w:rPr>
                <w:rFonts w:ascii="Times New Roman" w:hAnsi="Times New Roman" w:cs="Times New Roman"/>
                <w:sz w:val="17"/>
                <w:szCs w:val="17"/>
              </w:rPr>
              <w:t>ГАУЗ «Муслюмовская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spacing w:line="216" w:lineRule="auto"/>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1530,</w:t>
            </w:r>
            <w:r w:rsidRPr="0010274F">
              <w:rPr>
                <w:rFonts w:ascii="Times New Roman" w:hAnsi="Times New Roman" w:cs="Times New Roman"/>
                <w:sz w:val="17"/>
                <w:szCs w:val="17"/>
                <w:lang w:val="en-US"/>
              </w:rPr>
              <w:t>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spacing w:line="216" w:lineRule="auto"/>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1530,</w:t>
            </w:r>
            <w:r w:rsidRPr="0010274F">
              <w:rPr>
                <w:rFonts w:ascii="Times New Roman" w:hAnsi="Times New Roman" w:cs="Times New Roman"/>
                <w:sz w:val="17"/>
                <w:szCs w:val="17"/>
                <w:lang w:val="en-US"/>
              </w:rPr>
              <w:t>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f2"/>
              <w:spacing w:line="216" w:lineRule="auto"/>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135DB4">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135DB4">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2819,7</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2819,7</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f2"/>
              <w:spacing w:line="216" w:lineRule="auto"/>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135DB4">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135DB4">
            <w:pPr>
              <w:pStyle w:val="aff2"/>
              <w:spacing w:line="216" w:lineRule="auto"/>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3.6.50.</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f2"/>
              <w:spacing w:line="216" w:lineRule="auto"/>
              <w:rPr>
                <w:rFonts w:ascii="Times New Roman" w:hAnsi="Times New Roman" w:cs="Times New Roman"/>
                <w:sz w:val="17"/>
                <w:szCs w:val="17"/>
              </w:rPr>
            </w:pPr>
            <w:r w:rsidRPr="0010274F">
              <w:rPr>
                <w:rFonts w:ascii="Times New Roman" w:hAnsi="Times New Roman" w:cs="Times New Roman"/>
                <w:sz w:val="17"/>
                <w:szCs w:val="17"/>
              </w:rPr>
              <w:t>ГАУЗ «Детская городская больница с перинатальным центром» г.Нижнекамска</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8793,7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8793,7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f2"/>
              <w:spacing w:line="216" w:lineRule="auto"/>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135DB4">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135DB4">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17392,5</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17392,5</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f2"/>
              <w:spacing w:line="216" w:lineRule="auto"/>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135DB4">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135DB4">
            <w:pPr>
              <w:pStyle w:val="aff2"/>
              <w:spacing w:line="216" w:lineRule="auto"/>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3.6.51.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ГАУЗ «Камско-Полянская районная больница»</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1750,</w:t>
            </w:r>
            <w:r w:rsidRPr="0010274F">
              <w:rPr>
                <w:rFonts w:ascii="Times New Roman" w:hAnsi="Times New Roman" w:cs="Times New Roman"/>
                <w:sz w:val="17"/>
                <w:szCs w:val="17"/>
                <w:lang w:val="en-US"/>
              </w:rPr>
              <w:t>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1750,</w:t>
            </w:r>
            <w:r w:rsidRPr="0010274F">
              <w:rPr>
                <w:rFonts w:ascii="Times New Roman" w:hAnsi="Times New Roman" w:cs="Times New Roman"/>
                <w:sz w:val="17"/>
                <w:szCs w:val="17"/>
                <w:lang w:val="en-US"/>
              </w:rPr>
              <w:t>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135DB4">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135DB4">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3F4CBB">
            <w:pPr>
              <w:jc w:val="center"/>
              <w:rPr>
                <w:rFonts w:ascii="Times New Roman" w:hAnsi="Times New Roman" w:cs="Times New Roman"/>
                <w:sz w:val="17"/>
                <w:szCs w:val="17"/>
              </w:rPr>
            </w:pPr>
            <w:r w:rsidRPr="0010274F">
              <w:rPr>
                <w:rFonts w:ascii="Times New Roman" w:hAnsi="Times New Roman" w:cs="Times New Roman"/>
                <w:sz w:val="17"/>
                <w:szCs w:val="17"/>
              </w:rPr>
              <w:t>3417,6</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3F4CBB">
            <w:pPr>
              <w:jc w:val="center"/>
              <w:rPr>
                <w:rFonts w:ascii="Times New Roman" w:hAnsi="Times New Roman" w:cs="Times New Roman"/>
                <w:sz w:val="17"/>
                <w:szCs w:val="17"/>
              </w:rPr>
            </w:pPr>
            <w:r w:rsidRPr="0010274F">
              <w:rPr>
                <w:rFonts w:ascii="Times New Roman" w:hAnsi="Times New Roman" w:cs="Times New Roman"/>
                <w:sz w:val="17"/>
                <w:szCs w:val="17"/>
              </w:rPr>
              <w:t>3417,6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3.6.52.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«ГАУЗ «Центр медици</w:t>
            </w:r>
            <w:r w:rsidRPr="0010274F">
              <w:rPr>
                <w:rFonts w:ascii="Times New Roman" w:hAnsi="Times New Roman" w:cs="Times New Roman"/>
                <w:sz w:val="17"/>
                <w:szCs w:val="17"/>
              </w:rPr>
              <w:t>н</w:t>
            </w:r>
            <w:r w:rsidRPr="0010274F">
              <w:rPr>
                <w:rFonts w:ascii="Times New Roman" w:hAnsi="Times New Roman" w:cs="Times New Roman"/>
                <w:sz w:val="17"/>
                <w:szCs w:val="17"/>
              </w:rPr>
              <w:lastRenderedPageBreak/>
              <w:t>ской профилактики» г.Нижнекамска</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lastRenderedPageBreak/>
              <w:t>339,5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339,5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lastRenderedPageBreak/>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135DB4">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135DB4">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lastRenderedPageBreak/>
              <w:t>703,4</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703,4</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lastRenderedPageBreak/>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35759" w:rsidRPr="0010274F" w:rsidRDefault="00635759" w:rsidP="00635759">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2011 -</w:t>
            </w:r>
          </w:p>
          <w:p w:rsidR="000B1C0D" w:rsidRPr="0010274F" w:rsidRDefault="00635759" w:rsidP="00635759">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lastRenderedPageBreak/>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lastRenderedPageBreak/>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3.6.53.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ГАУЗ «Новошешминская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852,</w:t>
            </w:r>
            <w:r w:rsidRPr="0010274F">
              <w:rPr>
                <w:rFonts w:ascii="Times New Roman" w:hAnsi="Times New Roman" w:cs="Times New Roman"/>
                <w:sz w:val="17"/>
                <w:szCs w:val="17"/>
                <w:lang w:val="en-US"/>
              </w:rPr>
              <w:t>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852,</w:t>
            </w:r>
            <w:r w:rsidRPr="0010274F">
              <w:rPr>
                <w:rFonts w:ascii="Times New Roman" w:hAnsi="Times New Roman" w:cs="Times New Roman"/>
                <w:sz w:val="17"/>
                <w:szCs w:val="17"/>
                <w:lang w:val="en-US"/>
              </w:rPr>
              <w:t>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135DB4">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135DB4">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3F4CBB">
            <w:pPr>
              <w:jc w:val="center"/>
              <w:rPr>
                <w:rFonts w:ascii="Times New Roman" w:hAnsi="Times New Roman" w:cs="Times New Roman"/>
                <w:sz w:val="17"/>
                <w:szCs w:val="17"/>
              </w:rPr>
            </w:pPr>
            <w:r w:rsidRPr="0010274F">
              <w:rPr>
                <w:rFonts w:ascii="Times New Roman" w:hAnsi="Times New Roman" w:cs="Times New Roman"/>
                <w:sz w:val="17"/>
                <w:szCs w:val="17"/>
              </w:rPr>
              <w:t>1617,9</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1617,9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3.6.54.</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ГАУЗ «Нурлатская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4997,</w:t>
            </w:r>
            <w:r w:rsidRPr="0010274F">
              <w:rPr>
                <w:rFonts w:ascii="Times New Roman" w:hAnsi="Times New Roman" w:cs="Times New Roman"/>
                <w:sz w:val="17"/>
                <w:szCs w:val="17"/>
                <w:lang w:val="en-US"/>
              </w:rPr>
              <w:t>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4997,</w:t>
            </w:r>
            <w:r w:rsidRPr="0010274F">
              <w:rPr>
                <w:rFonts w:ascii="Times New Roman" w:hAnsi="Times New Roman" w:cs="Times New Roman"/>
                <w:sz w:val="17"/>
                <w:szCs w:val="17"/>
                <w:lang w:val="en-US"/>
              </w:rPr>
              <w:t>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135DB4">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135DB4">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8981,8</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8981,8</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3.6.55.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f2"/>
              <w:spacing w:line="216" w:lineRule="auto"/>
              <w:rPr>
                <w:rFonts w:ascii="Times New Roman" w:hAnsi="Times New Roman" w:cs="Times New Roman"/>
                <w:sz w:val="17"/>
                <w:szCs w:val="17"/>
              </w:rPr>
            </w:pPr>
            <w:r w:rsidRPr="0010274F">
              <w:rPr>
                <w:rFonts w:ascii="Times New Roman" w:hAnsi="Times New Roman" w:cs="Times New Roman"/>
                <w:sz w:val="17"/>
                <w:szCs w:val="17"/>
              </w:rPr>
              <w:t>ГАУЗ «Пестречинская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1835,8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1835,8</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f2"/>
              <w:spacing w:line="216" w:lineRule="auto"/>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135DB4">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135DB4">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3439,5</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3439,5</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f2"/>
              <w:spacing w:line="216" w:lineRule="auto"/>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135DB4">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135DB4">
            <w:pPr>
              <w:pStyle w:val="aff2"/>
              <w:spacing w:line="216" w:lineRule="auto"/>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3.6.56.</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f2"/>
              <w:spacing w:line="216" w:lineRule="auto"/>
              <w:rPr>
                <w:rFonts w:ascii="Times New Roman" w:hAnsi="Times New Roman" w:cs="Times New Roman"/>
                <w:sz w:val="17"/>
                <w:szCs w:val="17"/>
              </w:rPr>
            </w:pPr>
            <w:r w:rsidRPr="0010274F">
              <w:rPr>
                <w:rFonts w:ascii="Times New Roman" w:hAnsi="Times New Roman" w:cs="Times New Roman"/>
                <w:sz w:val="17"/>
                <w:szCs w:val="17"/>
              </w:rPr>
              <w:t>ГАУЗ «Рыбно-Слободская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spacing w:line="216" w:lineRule="auto"/>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1612,</w:t>
            </w:r>
            <w:r w:rsidRPr="0010274F">
              <w:rPr>
                <w:rFonts w:ascii="Times New Roman" w:hAnsi="Times New Roman" w:cs="Times New Roman"/>
                <w:sz w:val="17"/>
                <w:szCs w:val="17"/>
                <w:lang w:val="en-US"/>
              </w:rPr>
              <w:t>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spacing w:line="216" w:lineRule="auto"/>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1612,</w:t>
            </w:r>
            <w:r w:rsidRPr="0010274F">
              <w:rPr>
                <w:rFonts w:ascii="Times New Roman" w:hAnsi="Times New Roman" w:cs="Times New Roman"/>
                <w:sz w:val="17"/>
                <w:szCs w:val="17"/>
                <w:lang w:val="en-US"/>
              </w:rPr>
              <w:t>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f2"/>
              <w:spacing w:line="216" w:lineRule="auto"/>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135DB4">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135DB4">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2990,7</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2990,7</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f2"/>
              <w:spacing w:line="216" w:lineRule="auto"/>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135DB4">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135DB4">
            <w:pPr>
              <w:pStyle w:val="aff2"/>
              <w:spacing w:line="216" w:lineRule="auto"/>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3.6.57.</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ГАУЗ «Сабинская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1536,3</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1536,3</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135DB4">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135DB4">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3F4CBB">
            <w:pPr>
              <w:jc w:val="center"/>
              <w:rPr>
                <w:rFonts w:ascii="Times New Roman" w:hAnsi="Times New Roman" w:cs="Times New Roman"/>
                <w:sz w:val="17"/>
                <w:szCs w:val="17"/>
              </w:rPr>
            </w:pPr>
            <w:r w:rsidRPr="0010274F">
              <w:rPr>
                <w:rFonts w:ascii="Times New Roman" w:hAnsi="Times New Roman" w:cs="Times New Roman"/>
                <w:sz w:val="17"/>
                <w:szCs w:val="17"/>
              </w:rPr>
              <w:t>3276,9</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3276,9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3.6.58.</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ГАУЗ «Сармановская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3445,</w:t>
            </w:r>
            <w:r w:rsidRPr="0010274F">
              <w:rPr>
                <w:rFonts w:ascii="Times New Roman" w:hAnsi="Times New Roman" w:cs="Times New Roman"/>
                <w:sz w:val="17"/>
                <w:szCs w:val="17"/>
                <w:lang w:val="en-US"/>
              </w:rPr>
              <w:t>1</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3445,</w:t>
            </w:r>
            <w:r w:rsidRPr="0010274F">
              <w:rPr>
                <w:rFonts w:ascii="Times New Roman" w:hAnsi="Times New Roman" w:cs="Times New Roman"/>
                <w:sz w:val="17"/>
                <w:szCs w:val="17"/>
                <w:lang w:val="en-US"/>
              </w:rPr>
              <w:t>1</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lastRenderedPageBreak/>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135DB4">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135DB4">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lastRenderedPageBreak/>
              <w:t>6085,7</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t>6085,7</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lastRenderedPageBreak/>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lastRenderedPageBreak/>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lastRenderedPageBreak/>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3.6.59.</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ГАУЗ «Спасская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1388,</w:t>
            </w:r>
            <w:r w:rsidRPr="0010274F">
              <w:rPr>
                <w:rFonts w:ascii="Times New Roman" w:hAnsi="Times New Roman" w:cs="Times New Roman"/>
                <w:sz w:val="17"/>
                <w:szCs w:val="17"/>
                <w:lang w:val="en-US"/>
              </w:rPr>
              <w:t>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1388,</w:t>
            </w:r>
            <w:r w:rsidRPr="0010274F">
              <w:rPr>
                <w:rFonts w:ascii="Times New Roman" w:hAnsi="Times New Roman" w:cs="Times New Roman"/>
                <w:sz w:val="17"/>
                <w:szCs w:val="17"/>
                <w:lang w:val="en-US"/>
              </w:rPr>
              <w:t>8</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135DB4">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135DB4">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t>2534,7</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t>2534,7</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3.6.60.</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ГАУЗ «Тетюшская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1709,8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1709,8</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135DB4">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135DB4">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t>3395,8</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t>3395,8</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3.6.61.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f2"/>
              <w:spacing w:line="216" w:lineRule="auto"/>
              <w:rPr>
                <w:rFonts w:ascii="Times New Roman" w:hAnsi="Times New Roman" w:cs="Times New Roman"/>
                <w:sz w:val="17"/>
                <w:szCs w:val="17"/>
              </w:rPr>
            </w:pPr>
            <w:r w:rsidRPr="0010274F">
              <w:rPr>
                <w:rFonts w:ascii="Times New Roman" w:hAnsi="Times New Roman" w:cs="Times New Roman"/>
                <w:sz w:val="17"/>
                <w:szCs w:val="17"/>
              </w:rPr>
              <w:t>ГАУЗ «Тукаевская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2514,9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2514,9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f2"/>
              <w:spacing w:line="216" w:lineRule="auto"/>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135DB4">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135DB4">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4427,9</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4427,9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f2"/>
              <w:spacing w:line="216" w:lineRule="auto"/>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135DB4">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135DB4">
            <w:pPr>
              <w:pStyle w:val="aff2"/>
              <w:spacing w:line="216" w:lineRule="auto"/>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3.6.62.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f2"/>
              <w:spacing w:line="216" w:lineRule="auto"/>
              <w:rPr>
                <w:rFonts w:ascii="Times New Roman" w:hAnsi="Times New Roman" w:cs="Times New Roman"/>
                <w:sz w:val="17"/>
                <w:szCs w:val="17"/>
              </w:rPr>
            </w:pPr>
            <w:r w:rsidRPr="0010274F">
              <w:rPr>
                <w:rFonts w:ascii="Times New Roman" w:hAnsi="Times New Roman" w:cs="Times New Roman"/>
                <w:sz w:val="17"/>
                <w:szCs w:val="17"/>
              </w:rPr>
              <w:t>ГАУЗ «Тюлячинская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957,1</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957,1</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f2"/>
              <w:spacing w:line="216" w:lineRule="auto"/>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135DB4">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135DB4">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1836,2</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1836,2</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f2"/>
              <w:spacing w:line="216" w:lineRule="auto"/>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135DB4">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135DB4">
            <w:pPr>
              <w:pStyle w:val="aff2"/>
              <w:spacing w:line="216" w:lineRule="auto"/>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3.6.63.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ГАУЗ «Черемшанская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1318,6</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1318,6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135DB4">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135DB4">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2605,0</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2605,0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3.6.64.</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Чистопольская больница-</w:t>
            </w:r>
            <w:r w:rsidRPr="0010274F">
              <w:rPr>
                <w:rFonts w:ascii="Times New Roman" w:hAnsi="Times New Roman" w:cs="Times New Roman"/>
                <w:sz w:val="17"/>
                <w:szCs w:val="17"/>
              </w:rPr>
              <w:lastRenderedPageBreak/>
              <w:t>филиал № 18 федерального государственного учрежд</w:t>
            </w:r>
            <w:r w:rsidRPr="0010274F">
              <w:rPr>
                <w:rFonts w:ascii="Times New Roman" w:hAnsi="Times New Roman" w:cs="Times New Roman"/>
                <w:sz w:val="17"/>
                <w:szCs w:val="17"/>
              </w:rPr>
              <w:t>е</w:t>
            </w:r>
            <w:r w:rsidRPr="0010274F">
              <w:rPr>
                <w:rFonts w:ascii="Times New Roman" w:hAnsi="Times New Roman" w:cs="Times New Roman"/>
                <w:sz w:val="17"/>
                <w:szCs w:val="17"/>
              </w:rPr>
              <w:t>ния «Приволжский окру</w:t>
            </w:r>
            <w:r w:rsidRPr="0010274F">
              <w:rPr>
                <w:rFonts w:ascii="Times New Roman" w:hAnsi="Times New Roman" w:cs="Times New Roman"/>
                <w:sz w:val="17"/>
                <w:szCs w:val="17"/>
              </w:rPr>
              <w:t>ж</w:t>
            </w:r>
            <w:r w:rsidRPr="0010274F">
              <w:rPr>
                <w:rFonts w:ascii="Times New Roman" w:hAnsi="Times New Roman" w:cs="Times New Roman"/>
                <w:sz w:val="17"/>
                <w:szCs w:val="17"/>
              </w:rPr>
              <w:t>ной медицинский центр Федерального медико-биологического агентства»</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lastRenderedPageBreak/>
              <w:t>822,6</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822,6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lastRenderedPageBreak/>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135DB4">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135DB4">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lastRenderedPageBreak/>
              <w:t>2281,2</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2281,2</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lastRenderedPageBreak/>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lastRenderedPageBreak/>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3.6.65.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ГАУЗ «Чистопольская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7866,9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7866,9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135DB4">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135DB4">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821C7">
            <w:pPr>
              <w:jc w:val="center"/>
              <w:rPr>
                <w:rFonts w:ascii="Times New Roman" w:hAnsi="Times New Roman" w:cs="Times New Roman"/>
                <w:sz w:val="17"/>
                <w:szCs w:val="17"/>
              </w:rPr>
            </w:pPr>
            <w:r w:rsidRPr="0010274F">
              <w:rPr>
                <w:rFonts w:ascii="Times New Roman" w:hAnsi="Times New Roman" w:cs="Times New Roman"/>
                <w:sz w:val="17"/>
                <w:szCs w:val="17"/>
              </w:rPr>
              <w:t>16498,6</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7821C7">
            <w:pPr>
              <w:jc w:val="center"/>
              <w:rPr>
                <w:rFonts w:ascii="Times New Roman" w:hAnsi="Times New Roman" w:cs="Times New Roman"/>
                <w:sz w:val="17"/>
                <w:szCs w:val="17"/>
              </w:rPr>
            </w:pPr>
            <w:r w:rsidRPr="0010274F">
              <w:rPr>
                <w:rFonts w:ascii="Times New Roman" w:hAnsi="Times New Roman" w:cs="Times New Roman"/>
                <w:sz w:val="17"/>
                <w:szCs w:val="17"/>
              </w:rPr>
              <w:t>16498,6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3.6.66.</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A66BA5">
            <w:pPr>
              <w:pStyle w:val="aff2"/>
              <w:rPr>
                <w:rFonts w:ascii="Times New Roman" w:hAnsi="Times New Roman" w:cs="Times New Roman"/>
                <w:sz w:val="17"/>
                <w:szCs w:val="17"/>
              </w:rPr>
            </w:pPr>
            <w:r w:rsidRPr="0010274F">
              <w:rPr>
                <w:rFonts w:ascii="Times New Roman" w:hAnsi="Times New Roman" w:cs="Times New Roman"/>
                <w:sz w:val="17"/>
                <w:szCs w:val="17"/>
              </w:rPr>
              <w:t>ГАУЗ «Уруссинская ЦРБ Ютазинского муниципал</w:t>
            </w:r>
            <w:r w:rsidRPr="0010274F">
              <w:rPr>
                <w:rFonts w:ascii="Times New Roman" w:hAnsi="Times New Roman" w:cs="Times New Roman"/>
                <w:sz w:val="17"/>
                <w:szCs w:val="17"/>
              </w:rPr>
              <w:t>ь</w:t>
            </w:r>
            <w:r w:rsidRPr="0010274F">
              <w:rPr>
                <w:rFonts w:ascii="Times New Roman" w:hAnsi="Times New Roman" w:cs="Times New Roman"/>
                <w:sz w:val="17"/>
                <w:szCs w:val="17"/>
              </w:rPr>
              <w:t>ного района»</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1604,</w:t>
            </w:r>
            <w:r w:rsidRPr="0010274F">
              <w:rPr>
                <w:rFonts w:ascii="Times New Roman" w:hAnsi="Times New Roman" w:cs="Times New Roman"/>
                <w:sz w:val="17"/>
                <w:szCs w:val="17"/>
                <w:lang w:val="en-US"/>
              </w:rPr>
              <w:t>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1604,</w:t>
            </w:r>
            <w:r w:rsidRPr="0010274F">
              <w:rPr>
                <w:rFonts w:ascii="Times New Roman" w:hAnsi="Times New Roman" w:cs="Times New Roman"/>
                <w:sz w:val="17"/>
                <w:szCs w:val="17"/>
                <w:lang w:val="en-US"/>
              </w:rPr>
              <w:t>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135DB4">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135DB4">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2947,0</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2947,0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3.6.67.</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f2"/>
              <w:spacing w:line="216" w:lineRule="auto"/>
              <w:rPr>
                <w:rFonts w:ascii="Times New Roman" w:hAnsi="Times New Roman" w:cs="Times New Roman"/>
                <w:sz w:val="17"/>
                <w:szCs w:val="17"/>
              </w:rPr>
            </w:pPr>
            <w:r w:rsidRPr="0010274F">
              <w:rPr>
                <w:rFonts w:ascii="Times New Roman" w:hAnsi="Times New Roman" w:cs="Times New Roman"/>
                <w:sz w:val="17"/>
                <w:szCs w:val="17"/>
              </w:rPr>
              <w:t>МУЗ «Городская поликл</w:t>
            </w:r>
            <w:r w:rsidRPr="0010274F">
              <w:rPr>
                <w:rFonts w:ascii="Times New Roman" w:hAnsi="Times New Roman" w:cs="Times New Roman"/>
                <w:sz w:val="17"/>
                <w:szCs w:val="17"/>
              </w:rPr>
              <w:t>и</w:t>
            </w:r>
            <w:r w:rsidRPr="0010274F">
              <w:rPr>
                <w:rFonts w:ascii="Times New Roman" w:hAnsi="Times New Roman" w:cs="Times New Roman"/>
                <w:sz w:val="17"/>
                <w:szCs w:val="17"/>
              </w:rPr>
              <w:t>ника № 3»</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4183,7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4183,7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f2"/>
              <w:spacing w:line="216" w:lineRule="auto"/>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135DB4">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135DB4">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7664,8</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7664,8</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f2"/>
              <w:spacing w:line="216" w:lineRule="auto"/>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135DB4">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135DB4">
            <w:pPr>
              <w:pStyle w:val="aff2"/>
              <w:spacing w:line="216" w:lineRule="auto"/>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3.6.68.</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f2"/>
              <w:spacing w:line="216" w:lineRule="auto"/>
              <w:rPr>
                <w:rFonts w:ascii="Times New Roman" w:hAnsi="Times New Roman" w:cs="Times New Roman"/>
                <w:sz w:val="17"/>
                <w:szCs w:val="17"/>
              </w:rPr>
            </w:pPr>
            <w:r w:rsidRPr="0010274F">
              <w:rPr>
                <w:rFonts w:ascii="Times New Roman" w:hAnsi="Times New Roman" w:cs="Times New Roman"/>
                <w:sz w:val="17"/>
                <w:szCs w:val="17"/>
              </w:rPr>
              <w:t>МУЗ «Городская поликл</w:t>
            </w:r>
            <w:r w:rsidRPr="0010274F">
              <w:rPr>
                <w:rFonts w:ascii="Times New Roman" w:hAnsi="Times New Roman" w:cs="Times New Roman"/>
                <w:sz w:val="17"/>
                <w:szCs w:val="17"/>
              </w:rPr>
              <w:t>и</w:t>
            </w:r>
            <w:r w:rsidRPr="0010274F">
              <w:rPr>
                <w:rFonts w:ascii="Times New Roman" w:hAnsi="Times New Roman" w:cs="Times New Roman"/>
                <w:sz w:val="17"/>
                <w:szCs w:val="17"/>
              </w:rPr>
              <w:t>ника № 4»</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4112,6</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4112,6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f2"/>
              <w:spacing w:line="216" w:lineRule="auto"/>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135DB4">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135DB4">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7228,2</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7228,2</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f2"/>
              <w:spacing w:line="216" w:lineRule="auto"/>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135DB4">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135DB4">
            <w:pPr>
              <w:pStyle w:val="aff2"/>
              <w:spacing w:line="216" w:lineRule="auto"/>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3.6.69.</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МУЗ «Городская поликл</w:t>
            </w:r>
            <w:r w:rsidRPr="0010274F">
              <w:rPr>
                <w:rFonts w:ascii="Times New Roman" w:hAnsi="Times New Roman" w:cs="Times New Roman"/>
                <w:sz w:val="17"/>
                <w:szCs w:val="17"/>
              </w:rPr>
              <w:t>и</w:t>
            </w:r>
            <w:r w:rsidRPr="0010274F">
              <w:rPr>
                <w:rFonts w:ascii="Times New Roman" w:hAnsi="Times New Roman" w:cs="Times New Roman"/>
                <w:sz w:val="17"/>
                <w:szCs w:val="17"/>
              </w:rPr>
              <w:t>ника № 6» г.Набережные Челны</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347</w:t>
            </w:r>
            <w:r w:rsidRPr="0010274F">
              <w:rPr>
                <w:rFonts w:ascii="Times New Roman" w:hAnsi="Times New Roman" w:cs="Times New Roman"/>
                <w:sz w:val="17"/>
                <w:szCs w:val="17"/>
                <w:lang w:val="en-US"/>
              </w:rPr>
              <w:t>2</w:t>
            </w:r>
            <w:r w:rsidRPr="0010274F">
              <w:rPr>
                <w:rFonts w:ascii="Times New Roman" w:hAnsi="Times New Roman" w:cs="Times New Roman"/>
                <w:sz w:val="17"/>
                <w:szCs w:val="17"/>
              </w:rPr>
              <w:t>,</w:t>
            </w:r>
            <w:r w:rsidRPr="0010274F">
              <w:rPr>
                <w:rFonts w:ascii="Times New Roman" w:hAnsi="Times New Roman" w:cs="Times New Roman"/>
                <w:sz w:val="17"/>
                <w:szCs w:val="17"/>
                <w:lang w:val="en-US"/>
              </w:rPr>
              <w:t>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347</w:t>
            </w:r>
            <w:r w:rsidRPr="0010274F">
              <w:rPr>
                <w:rFonts w:ascii="Times New Roman" w:hAnsi="Times New Roman" w:cs="Times New Roman"/>
                <w:sz w:val="17"/>
                <w:szCs w:val="17"/>
                <w:lang w:val="en-US"/>
              </w:rPr>
              <w:t>2</w:t>
            </w:r>
            <w:r w:rsidRPr="0010274F">
              <w:rPr>
                <w:rFonts w:ascii="Times New Roman" w:hAnsi="Times New Roman" w:cs="Times New Roman"/>
                <w:sz w:val="17"/>
                <w:szCs w:val="17"/>
              </w:rPr>
              <w:t>,</w:t>
            </w:r>
            <w:r w:rsidRPr="0010274F">
              <w:rPr>
                <w:rFonts w:ascii="Times New Roman" w:hAnsi="Times New Roman" w:cs="Times New Roman"/>
                <w:sz w:val="17"/>
                <w:szCs w:val="17"/>
                <w:lang w:val="en-US"/>
              </w:rPr>
              <w:t>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135DB4">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135DB4">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t>7507,1</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7507,1</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3.6.70.</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МУЗ «Городская поликл</w:t>
            </w:r>
            <w:r w:rsidRPr="0010274F">
              <w:rPr>
                <w:rFonts w:ascii="Times New Roman" w:hAnsi="Times New Roman" w:cs="Times New Roman"/>
                <w:sz w:val="17"/>
                <w:szCs w:val="17"/>
              </w:rPr>
              <w:t>и</w:t>
            </w:r>
            <w:r w:rsidRPr="0010274F">
              <w:rPr>
                <w:rFonts w:ascii="Times New Roman" w:hAnsi="Times New Roman" w:cs="Times New Roman"/>
                <w:sz w:val="17"/>
                <w:szCs w:val="17"/>
              </w:rPr>
              <w:lastRenderedPageBreak/>
              <w:t>ника № 7» г.Набережные Челны</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lastRenderedPageBreak/>
              <w:t>4687,</w:t>
            </w:r>
            <w:r w:rsidRPr="0010274F">
              <w:rPr>
                <w:rFonts w:ascii="Times New Roman" w:hAnsi="Times New Roman" w:cs="Times New Roman"/>
                <w:sz w:val="17"/>
                <w:szCs w:val="17"/>
                <w:lang w:val="en-US"/>
              </w:rPr>
              <w:t>4</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4687,</w:t>
            </w:r>
            <w:r w:rsidRPr="0010274F">
              <w:rPr>
                <w:rFonts w:ascii="Times New Roman" w:hAnsi="Times New Roman" w:cs="Times New Roman"/>
                <w:sz w:val="17"/>
                <w:szCs w:val="17"/>
                <w:lang w:val="en-US"/>
              </w:rPr>
              <w:t>4</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lastRenderedPageBreak/>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135DB4">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135DB4">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lastRenderedPageBreak/>
              <w:t>8271,2</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t>8271,2</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lastRenderedPageBreak/>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lastRenderedPageBreak/>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lastRenderedPageBreak/>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3.6.71.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МУЗ «Городская больница № 2» г.Набережные Челны</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2944,8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2944,8</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135DB4">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135DB4">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t>5204,0</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t>5204,0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3.6.72.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МУЗ «Городская больница № 5» г.Набережные Челны</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8738,</w:t>
            </w:r>
            <w:r w:rsidRPr="0010274F">
              <w:rPr>
                <w:rFonts w:ascii="Times New Roman" w:hAnsi="Times New Roman" w:cs="Times New Roman"/>
                <w:sz w:val="17"/>
                <w:szCs w:val="17"/>
                <w:lang w:val="en-US"/>
              </w:rPr>
              <w:t>2</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8738,</w:t>
            </w:r>
            <w:r w:rsidRPr="0010274F">
              <w:rPr>
                <w:rFonts w:ascii="Times New Roman" w:hAnsi="Times New Roman" w:cs="Times New Roman"/>
                <w:sz w:val="17"/>
                <w:szCs w:val="17"/>
                <w:lang w:val="en-US"/>
              </w:rPr>
              <w:t>2</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135DB4">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135DB4">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t>14383,6</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t>14383,6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3.6.73.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f2"/>
              <w:spacing w:line="216" w:lineRule="auto"/>
              <w:rPr>
                <w:rFonts w:ascii="Times New Roman" w:hAnsi="Times New Roman" w:cs="Times New Roman"/>
                <w:sz w:val="17"/>
                <w:szCs w:val="17"/>
              </w:rPr>
            </w:pPr>
            <w:r w:rsidRPr="0010274F">
              <w:rPr>
                <w:rFonts w:ascii="Times New Roman" w:hAnsi="Times New Roman" w:cs="Times New Roman"/>
                <w:sz w:val="17"/>
                <w:szCs w:val="17"/>
              </w:rPr>
              <w:t>МАУЗ «Закамская детская больница с перинатальным центром» г.Набережные Челны</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3211,9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3211,9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f2"/>
              <w:spacing w:line="216" w:lineRule="auto"/>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135DB4">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135DB4">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5970,5</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5970,5</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f2"/>
              <w:spacing w:line="216" w:lineRule="auto"/>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135DB4">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135DB4">
            <w:pPr>
              <w:pStyle w:val="aff2"/>
              <w:spacing w:line="216" w:lineRule="auto"/>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3.6.74.</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f2"/>
              <w:spacing w:line="216" w:lineRule="auto"/>
              <w:rPr>
                <w:rFonts w:ascii="Times New Roman" w:hAnsi="Times New Roman" w:cs="Times New Roman"/>
                <w:sz w:val="17"/>
                <w:szCs w:val="17"/>
              </w:rPr>
            </w:pPr>
            <w:r w:rsidRPr="0010274F">
              <w:rPr>
                <w:rFonts w:ascii="Times New Roman" w:hAnsi="Times New Roman" w:cs="Times New Roman"/>
                <w:sz w:val="17"/>
                <w:szCs w:val="17"/>
              </w:rPr>
              <w:t>МУЗ «Центр реабилитации слуха» г.Набережные Че</w:t>
            </w:r>
            <w:r w:rsidRPr="0010274F">
              <w:rPr>
                <w:rFonts w:ascii="Times New Roman" w:hAnsi="Times New Roman" w:cs="Times New Roman"/>
                <w:sz w:val="17"/>
                <w:szCs w:val="17"/>
              </w:rPr>
              <w:t>л</w:t>
            </w:r>
            <w:r w:rsidRPr="0010274F">
              <w:rPr>
                <w:rFonts w:ascii="Times New Roman" w:hAnsi="Times New Roman" w:cs="Times New Roman"/>
                <w:sz w:val="17"/>
                <w:szCs w:val="17"/>
              </w:rPr>
              <w:t>ны</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87,8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87,8</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f2"/>
              <w:spacing w:line="216" w:lineRule="auto"/>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135DB4">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135DB4">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1111,5</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1111,5</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f2"/>
              <w:spacing w:line="216" w:lineRule="auto"/>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135DB4">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135DB4">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135DB4">
            <w:pPr>
              <w:pStyle w:val="aff2"/>
              <w:spacing w:line="216" w:lineRule="auto"/>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3.6.75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МУЗ «Детская городская поликлиника № 2» г.Набережные Челны</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2929,5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2929,5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135DB4">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135DB4">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5493,9</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5493,9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3.6.76.</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 xml:space="preserve">МУЗ «Детская городская </w:t>
            </w:r>
            <w:r w:rsidRPr="0010274F">
              <w:rPr>
                <w:rFonts w:ascii="Times New Roman" w:hAnsi="Times New Roman" w:cs="Times New Roman"/>
                <w:sz w:val="17"/>
                <w:szCs w:val="17"/>
              </w:rPr>
              <w:lastRenderedPageBreak/>
              <w:t>поликлиника № 3» г.Набережные Челны</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lastRenderedPageBreak/>
              <w:t>2355,</w:t>
            </w:r>
            <w:r w:rsidRPr="0010274F">
              <w:rPr>
                <w:rFonts w:ascii="Times New Roman" w:hAnsi="Times New Roman" w:cs="Times New Roman"/>
                <w:sz w:val="17"/>
                <w:szCs w:val="17"/>
                <w:lang w:val="en-US"/>
              </w:rPr>
              <w:t>3</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2355,</w:t>
            </w:r>
            <w:r w:rsidRPr="0010274F">
              <w:rPr>
                <w:rFonts w:ascii="Times New Roman" w:hAnsi="Times New Roman" w:cs="Times New Roman"/>
                <w:sz w:val="17"/>
                <w:szCs w:val="17"/>
                <w:lang w:val="en-US"/>
              </w:rPr>
              <w:t>3</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lastRenderedPageBreak/>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614176">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614176">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lastRenderedPageBreak/>
              <w:t>4487,3</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4487,3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lastRenderedPageBreak/>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lastRenderedPageBreak/>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lastRenderedPageBreak/>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3.6.77.</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МУЗ «Детская городская поликли</w:t>
            </w:r>
            <w:r w:rsidR="00135DB4">
              <w:rPr>
                <w:rFonts w:ascii="Times New Roman" w:hAnsi="Times New Roman" w:cs="Times New Roman"/>
                <w:sz w:val="17"/>
                <w:szCs w:val="17"/>
              </w:rPr>
              <w:t>ника № 4 им.</w:t>
            </w:r>
            <w:r w:rsidRPr="0010274F">
              <w:rPr>
                <w:rFonts w:ascii="Times New Roman" w:hAnsi="Times New Roman" w:cs="Times New Roman"/>
                <w:sz w:val="17"/>
                <w:szCs w:val="17"/>
              </w:rPr>
              <w:t>Ф.Г.Ахмеровой» г.Набережные Челны</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3260,3</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3260,3</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614176">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614176">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6221,6</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6221,6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3.6.78.</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МУЗ «Детская городская поликлиника № 5» г.Набережные Челны</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2113,2</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2113,2</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614176">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614176">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t>4172,0</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t>4172,0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614176">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3.6.79.</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14176">
            <w:pPr>
              <w:pStyle w:val="aff2"/>
              <w:spacing w:line="216" w:lineRule="auto"/>
              <w:rPr>
                <w:rFonts w:ascii="Times New Roman" w:hAnsi="Times New Roman" w:cs="Times New Roman"/>
                <w:sz w:val="17"/>
                <w:szCs w:val="17"/>
              </w:rPr>
            </w:pPr>
            <w:r w:rsidRPr="0010274F">
              <w:rPr>
                <w:rFonts w:ascii="Times New Roman" w:hAnsi="Times New Roman" w:cs="Times New Roman"/>
                <w:sz w:val="17"/>
                <w:szCs w:val="17"/>
              </w:rPr>
              <w:t>МУЗ «Детская городская поликлиника № 6» г.Набережные Челны</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14176">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2472,8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14176">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2472,8</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14176">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14176">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14176">
            <w:pPr>
              <w:pStyle w:val="aff2"/>
              <w:spacing w:line="216" w:lineRule="auto"/>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614176">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614176">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14176">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4487,3</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14176">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4487,3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14176">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14176">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14176">
            <w:pPr>
              <w:pStyle w:val="aff2"/>
              <w:spacing w:line="216" w:lineRule="auto"/>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14176">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14176">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614176">
            <w:pPr>
              <w:pStyle w:val="aff2"/>
              <w:spacing w:line="216" w:lineRule="auto"/>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614176">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3.6.80.</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14176">
            <w:pPr>
              <w:pStyle w:val="aff2"/>
              <w:spacing w:line="216" w:lineRule="auto"/>
              <w:rPr>
                <w:rFonts w:ascii="Times New Roman" w:hAnsi="Times New Roman" w:cs="Times New Roman"/>
                <w:sz w:val="17"/>
                <w:szCs w:val="17"/>
              </w:rPr>
            </w:pPr>
            <w:r w:rsidRPr="0010274F">
              <w:rPr>
                <w:rFonts w:ascii="Times New Roman" w:hAnsi="Times New Roman" w:cs="Times New Roman"/>
                <w:sz w:val="17"/>
                <w:szCs w:val="17"/>
              </w:rPr>
              <w:t>МУЗ «Стоматологическая поликлиника № 1» г.Набережные Челны</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14176">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1353,0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14176">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1353,0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14176">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14176">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14176">
            <w:pPr>
              <w:pStyle w:val="aff2"/>
              <w:spacing w:line="216" w:lineRule="auto"/>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614176">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614176">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14176">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2619,6</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14176">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2619,6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14176">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14176">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14176">
            <w:pPr>
              <w:pStyle w:val="aff2"/>
              <w:spacing w:line="216" w:lineRule="auto"/>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14176">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14176">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614176">
            <w:pPr>
              <w:pStyle w:val="aff2"/>
              <w:spacing w:line="216" w:lineRule="auto"/>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3.6.81.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МУЗ «Стоматологическая поликлиника № 2» г.Набережные Челны</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3170,</w:t>
            </w:r>
            <w:r w:rsidRPr="0010274F">
              <w:rPr>
                <w:rFonts w:ascii="Times New Roman" w:hAnsi="Times New Roman" w:cs="Times New Roman"/>
                <w:sz w:val="17"/>
                <w:szCs w:val="17"/>
                <w:lang w:val="en-US"/>
              </w:rPr>
              <w:t>2</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3170,</w:t>
            </w:r>
            <w:r w:rsidRPr="0010274F">
              <w:rPr>
                <w:rFonts w:ascii="Times New Roman" w:hAnsi="Times New Roman" w:cs="Times New Roman"/>
                <w:sz w:val="17"/>
                <w:szCs w:val="17"/>
                <w:lang w:val="en-US"/>
              </w:rPr>
              <w:t>2</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614176">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614176">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t>5481,8</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t>5481,8</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3.6.82.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 xml:space="preserve">МУЗ «Стоматологическая </w:t>
            </w:r>
            <w:r w:rsidRPr="0010274F">
              <w:rPr>
                <w:rFonts w:ascii="Times New Roman" w:hAnsi="Times New Roman" w:cs="Times New Roman"/>
                <w:sz w:val="17"/>
                <w:szCs w:val="17"/>
              </w:rPr>
              <w:lastRenderedPageBreak/>
              <w:t>поликлиника № 3» г.Набережные Челны</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lastRenderedPageBreak/>
              <w:t>2612,7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2612,7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lastRenderedPageBreak/>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0434CF">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0434CF">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lastRenderedPageBreak/>
              <w:t>5142,2</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5142,2</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lastRenderedPageBreak/>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lastRenderedPageBreak/>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lastRenderedPageBreak/>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3.6.83.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МУЗ «Детская стоматол</w:t>
            </w:r>
            <w:r w:rsidRPr="0010274F">
              <w:rPr>
                <w:rFonts w:ascii="Times New Roman" w:hAnsi="Times New Roman" w:cs="Times New Roman"/>
                <w:sz w:val="17"/>
                <w:szCs w:val="17"/>
              </w:rPr>
              <w:t>о</w:t>
            </w:r>
            <w:r w:rsidRPr="0010274F">
              <w:rPr>
                <w:rFonts w:ascii="Times New Roman" w:hAnsi="Times New Roman" w:cs="Times New Roman"/>
                <w:sz w:val="17"/>
                <w:szCs w:val="17"/>
              </w:rPr>
              <w:t>гическая поликлиника № 1» г.Набережные Челны</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3456,1</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3456,1</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0434CF">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0434CF">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t>5748,6</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t>5748,6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3.6.84.</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МУЗ «Городская клинич</w:t>
            </w:r>
            <w:r w:rsidRPr="0010274F">
              <w:rPr>
                <w:rFonts w:ascii="Times New Roman" w:hAnsi="Times New Roman" w:cs="Times New Roman"/>
                <w:sz w:val="17"/>
                <w:szCs w:val="17"/>
              </w:rPr>
              <w:t>е</w:t>
            </w:r>
            <w:r w:rsidRPr="0010274F">
              <w:rPr>
                <w:rFonts w:ascii="Times New Roman" w:hAnsi="Times New Roman" w:cs="Times New Roman"/>
                <w:sz w:val="17"/>
                <w:szCs w:val="17"/>
              </w:rPr>
              <w:t>ская больница № 9»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938,7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938,7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0434CF">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0434CF">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t>2025,3</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t>2025,3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0434CF">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3.6.85.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0434CF">
            <w:pPr>
              <w:pStyle w:val="aff2"/>
              <w:spacing w:line="216" w:lineRule="auto"/>
              <w:rPr>
                <w:rFonts w:ascii="Times New Roman" w:hAnsi="Times New Roman" w:cs="Times New Roman"/>
                <w:sz w:val="17"/>
                <w:szCs w:val="17"/>
              </w:rPr>
            </w:pPr>
            <w:r w:rsidRPr="0010274F">
              <w:rPr>
                <w:rFonts w:ascii="Times New Roman" w:hAnsi="Times New Roman" w:cs="Times New Roman"/>
                <w:sz w:val="17"/>
                <w:szCs w:val="17"/>
              </w:rPr>
              <w:t>МУЗ «Городская клинич</w:t>
            </w:r>
            <w:r w:rsidRPr="0010274F">
              <w:rPr>
                <w:rFonts w:ascii="Times New Roman" w:hAnsi="Times New Roman" w:cs="Times New Roman"/>
                <w:sz w:val="17"/>
                <w:szCs w:val="17"/>
              </w:rPr>
              <w:t>е</w:t>
            </w:r>
            <w:r w:rsidRPr="0010274F">
              <w:rPr>
                <w:rFonts w:ascii="Times New Roman" w:hAnsi="Times New Roman" w:cs="Times New Roman"/>
                <w:sz w:val="17"/>
                <w:szCs w:val="17"/>
              </w:rPr>
              <w:t>ская больница № 11» г.Казани</w:t>
            </w:r>
          </w:p>
          <w:p w:rsidR="000B1C0D" w:rsidRPr="0010274F" w:rsidRDefault="000B1C0D" w:rsidP="000434CF">
            <w:pPr>
              <w:pStyle w:val="afb"/>
              <w:spacing w:line="216" w:lineRule="auto"/>
              <w:jc w:val="left"/>
              <w:rPr>
                <w:rFonts w:ascii="Times New Roman" w:hAnsi="Times New Roman" w:cs="Times New Roman"/>
                <w:sz w:val="17"/>
                <w:szCs w:val="17"/>
              </w:rPr>
            </w:pP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0434CF">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2755,2</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0434CF">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2755,2</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0434CF">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0434CF">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0434CF">
            <w:pPr>
              <w:pStyle w:val="aff2"/>
              <w:spacing w:line="216" w:lineRule="auto"/>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0434CF">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0434CF">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0434CF">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7749,7</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0434CF">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7749,7</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0434CF">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0434CF">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0434CF">
            <w:pPr>
              <w:pStyle w:val="aff2"/>
              <w:spacing w:line="216" w:lineRule="auto"/>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0434CF">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0434CF">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0434CF">
            <w:pPr>
              <w:pStyle w:val="aff2"/>
              <w:spacing w:line="216" w:lineRule="auto"/>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0434CF">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3.6.86</w:t>
            </w:r>
            <w:r w:rsidR="00635759">
              <w:rPr>
                <w:rFonts w:ascii="Times New Roman" w:hAnsi="Times New Roman" w:cs="Times New Roman"/>
                <w:sz w:val="17"/>
                <w:szCs w:val="17"/>
              </w:rPr>
              <w:t>.</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B84334" w:rsidP="000434CF">
            <w:pPr>
              <w:pStyle w:val="aff2"/>
              <w:spacing w:line="216" w:lineRule="auto"/>
              <w:rPr>
                <w:rFonts w:ascii="Times New Roman" w:hAnsi="Times New Roman" w:cs="Times New Roman"/>
                <w:sz w:val="17"/>
                <w:szCs w:val="17"/>
              </w:rPr>
            </w:pPr>
            <w:r>
              <w:rPr>
                <w:rFonts w:ascii="Times New Roman" w:hAnsi="Times New Roman" w:cs="Times New Roman"/>
                <w:sz w:val="17"/>
                <w:szCs w:val="17"/>
              </w:rPr>
              <w:t>ГА</w:t>
            </w:r>
            <w:r w:rsidR="000B1C0D" w:rsidRPr="0010274F">
              <w:rPr>
                <w:rFonts w:ascii="Times New Roman" w:hAnsi="Times New Roman" w:cs="Times New Roman"/>
                <w:sz w:val="17"/>
                <w:szCs w:val="17"/>
              </w:rPr>
              <w:t>УЗ «Детская городская клиническая больница № 7» г.Казани</w:t>
            </w:r>
          </w:p>
          <w:p w:rsidR="000B1C0D" w:rsidRPr="0010274F" w:rsidRDefault="000B1C0D" w:rsidP="000434CF">
            <w:pPr>
              <w:pStyle w:val="afb"/>
              <w:spacing w:line="216" w:lineRule="auto"/>
              <w:jc w:val="left"/>
              <w:rPr>
                <w:rFonts w:ascii="Times New Roman" w:hAnsi="Times New Roman" w:cs="Times New Roman"/>
                <w:sz w:val="17"/>
                <w:szCs w:val="17"/>
              </w:rPr>
            </w:pP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0434CF">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3074,8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0434CF">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3074,8</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0434CF">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0434CF">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0434CF">
            <w:pPr>
              <w:pStyle w:val="aff2"/>
              <w:spacing w:line="216" w:lineRule="auto"/>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0434CF">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0434CF">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0434CF">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5814,1</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0434CF">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5814,1</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0434CF">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0434CF">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0434CF">
            <w:pPr>
              <w:pStyle w:val="aff2"/>
              <w:spacing w:line="216" w:lineRule="auto"/>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0434CF">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0434CF">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0434CF">
            <w:pPr>
              <w:pStyle w:val="aff2"/>
              <w:spacing w:line="216" w:lineRule="auto"/>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3.6.87.</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МУЗ «Городская поликл</w:t>
            </w:r>
            <w:r w:rsidRPr="0010274F">
              <w:rPr>
                <w:rFonts w:ascii="Times New Roman" w:hAnsi="Times New Roman" w:cs="Times New Roman"/>
                <w:sz w:val="17"/>
                <w:szCs w:val="17"/>
              </w:rPr>
              <w:t>и</w:t>
            </w:r>
            <w:r w:rsidRPr="0010274F">
              <w:rPr>
                <w:rFonts w:ascii="Times New Roman" w:hAnsi="Times New Roman" w:cs="Times New Roman"/>
                <w:sz w:val="17"/>
                <w:szCs w:val="17"/>
              </w:rPr>
              <w:t>ника № 2» г.Казани</w:t>
            </w:r>
          </w:p>
          <w:p w:rsidR="000B1C0D" w:rsidRPr="0010274F" w:rsidRDefault="000B1C0D" w:rsidP="002F61F4">
            <w:pPr>
              <w:pStyle w:val="afb"/>
              <w:jc w:val="left"/>
              <w:rPr>
                <w:rFonts w:ascii="Times New Roman" w:hAnsi="Times New Roman" w:cs="Times New Roman"/>
                <w:sz w:val="17"/>
                <w:szCs w:val="17"/>
              </w:rPr>
            </w:pP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4308,6</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4308,6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0434CF">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0434CF">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t>7725,4</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t>7725,4</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3.6.88.</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МУЗ «Городская поликл</w:t>
            </w:r>
            <w:r w:rsidRPr="0010274F">
              <w:rPr>
                <w:rFonts w:ascii="Times New Roman" w:hAnsi="Times New Roman" w:cs="Times New Roman"/>
                <w:sz w:val="17"/>
                <w:szCs w:val="17"/>
              </w:rPr>
              <w:t>и</w:t>
            </w:r>
            <w:r w:rsidRPr="0010274F">
              <w:rPr>
                <w:rFonts w:ascii="Times New Roman" w:hAnsi="Times New Roman" w:cs="Times New Roman"/>
                <w:sz w:val="17"/>
                <w:szCs w:val="17"/>
              </w:rPr>
              <w:lastRenderedPageBreak/>
              <w:t>ника № 7» г.Казани</w:t>
            </w:r>
          </w:p>
          <w:p w:rsidR="000B1C0D" w:rsidRPr="0010274F" w:rsidRDefault="000B1C0D" w:rsidP="002F61F4">
            <w:pPr>
              <w:pStyle w:val="afb"/>
              <w:jc w:val="left"/>
              <w:rPr>
                <w:rFonts w:ascii="Times New Roman" w:hAnsi="Times New Roman" w:cs="Times New Roman"/>
                <w:sz w:val="17"/>
                <w:szCs w:val="17"/>
              </w:rPr>
            </w:pP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lastRenderedPageBreak/>
              <w:t>3890,2</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3890,2</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lastRenderedPageBreak/>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0434CF">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0434CF">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lastRenderedPageBreak/>
              <w:t>6 791,6</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t>6791,6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lastRenderedPageBreak/>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lastRenderedPageBreak/>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lastRenderedPageBreak/>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3.6.89.</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МУЗ «Детская городская поликлиника № 2» г.Казани</w:t>
            </w:r>
          </w:p>
          <w:p w:rsidR="000B1C0D" w:rsidRPr="0010274F" w:rsidRDefault="000B1C0D" w:rsidP="002F61F4">
            <w:pPr>
              <w:pStyle w:val="afb"/>
              <w:jc w:val="left"/>
              <w:rPr>
                <w:rFonts w:ascii="Times New Roman" w:hAnsi="Times New Roman" w:cs="Times New Roman"/>
                <w:sz w:val="17"/>
                <w:szCs w:val="17"/>
              </w:rPr>
            </w:pP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3247,</w:t>
            </w:r>
            <w:r w:rsidRPr="0010274F">
              <w:rPr>
                <w:rFonts w:ascii="Times New Roman" w:hAnsi="Times New Roman" w:cs="Times New Roman"/>
                <w:sz w:val="17"/>
                <w:szCs w:val="17"/>
                <w:lang w:val="en-US"/>
              </w:rPr>
              <w:t>6</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3247,</w:t>
            </w:r>
            <w:r w:rsidRPr="0010274F">
              <w:rPr>
                <w:rFonts w:ascii="Times New Roman" w:hAnsi="Times New Roman" w:cs="Times New Roman"/>
                <w:sz w:val="17"/>
                <w:szCs w:val="17"/>
                <w:lang w:val="en-US"/>
              </w:rPr>
              <w:t>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0434CF">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0434CF">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t>6330,7</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t>6330,7</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635759">
        <w:trPr>
          <w:trHeight w:val="1701"/>
        </w:trPr>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3.6.90.</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МУЗ «Детская стоматол</w:t>
            </w:r>
            <w:r w:rsidRPr="0010274F">
              <w:rPr>
                <w:rFonts w:ascii="Times New Roman" w:hAnsi="Times New Roman" w:cs="Times New Roman"/>
                <w:sz w:val="17"/>
                <w:szCs w:val="17"/>
              </w:rPr>
              <w:t>о</w:t>
            </w:r>
            <w:r w:rsidRPr="0010274F">
              <w:rPr>
                <w:rFonts w:ascii="Times New Roman" w:hAnsi="Times New Roman" w:cs="Times New Roman"/>
                <w:sz w:val="17"/>
                <w:szCs w:val="17"/>
              </w:rPr>
              <w:t>гическая поликлиника № 4» г.Казани</w:t>
            </w:r>
          </w:p>
          <w:p w:rsidR="000B1C0D" w:rsidRPr="0010274F" w:rsidRDefault="000B1C0D" w:rsidP="002F61F4">
            <w:pPr>
              <w:pStyle w:val="afb"/>
              <w:jc w:val="left"/>
              <w:rPr>
                <w:rFonts w:ascii="Times New Roman" w:hAnsi="Times New Roman" w:cs="Times New Roman"/>
                <w:sz w:val="17"/>
                <w:szCs w:val="17"/>
              </w:rPr>
            </w:pP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822,9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822,9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0434CF">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0434CF">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3.6.91.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МУЗ «Городская поликл</w:t>
            </w:r>
            <w:r w:rsidRPr="0010274F">
              <w:rPr>
                <w:rFonts w:ascii="Times New Roman" w:hAnsi="Times New Roman" w:cs="Times New Roman"/>
                <w:sz w:val="17"/>
                <w:szCs w:val="17"/>
              </w:rPr>
              <w:t>и</w:t>
            </w:r>
            <w:r w:rsidRPr="0010274F">
              <w:rPr>
                <w:rFonts w:ascii="Times New Roman" w:hAnsi="Times New Roman" w:cs="Times New Roman"/>
                <w:sz w:val="17"/>
                <w:szCs w:val="17"/>
              </w:rPr>
              <w:t>ника № 17»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4 333,</w:t>
            </w:r>
            <w:r w:rsidRPr="0010274F">
              <w:rPr>
                <w:rFonts w:ascii="Times New Roman" w:hAnsi="Times New Roman" w:cs="Times New Roman"/>
                <w:sz w:val="17"/>
                <w:szCs w:val="17"/>
                <w:lang w:val="en-US"/>
              </w:rPr>
              <w:t>1</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4 333,</w:t>
            </w:r>
            <w:r w:rsidRPr="0010274F">
              <w:rPr>
                <w:rFonts w:ascii="Times New Roman" w:hAnsi="Times New Roman" w:cs="Times New Roman"/>
                <w:sz w:val="17"/>
                <w:szCs w:val="17"/>
                <w:lang w:val="en-US"/>
              </w:rPr>
              <w:t>1</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0434CF">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0434CF">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t>8016,5</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t>8016,5</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3.6.92.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МУЗ «Городская поликл</w:t>
            </w:r>
            <w:r w:rsidRPr="0010274F">
              <w:rPr>
                <w:rFonts w:ascii="Times New Roman" w:hAnsi="Times New Roman" w:cs="Times New Roman"/>
                <w:sz w:val="17"/>
                <w:szCs w:val="17"/>
              </w:rPr>
              <w:t>и</w:t>
            </w:r>
            <w:r w:rsidRPr="0010274F">
              <w:rPr>
                <w:rFonts w:ascii="Times New Roman" w:hAnsi="Times New Roman" w:cs="Times New Roman"/>
                <w:sz w:val="17"/>
                <w:szCs w:val="17"/>
              </w:rPr>
              <w:t>ника № 19»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957,</w:t>
            </w:r>
            <w:r w:rsidRPr="0010274F">
              <w:rPr>
                <w:rFonts w:ascii="Times New Roman" w:hAnsi="Times New Roman" w:cs="Times New Roman"/>
                <w:sz w:val="17"/>
                <w:szCs w:val="17"/>
                <w:lang w:val="en-US"/>
              </w:rPr>
              <w:t>4</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957,</w:t>
            </w:r>
            <w:r w:rsidRPr="0010274F">
              <w:rPr>
                <w:rFonts w:ascii="Times New Roman" w:hAnsi="Times New Roman" w:cs="Times New Roman"/>
                <w:sz w:val="17"/>
                <w:szCs w:val="17"/>
                <w:lang w:val="en-US"/>
              </w:rPr>
              <w:t>4</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0434CF">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0434CF">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1770,6</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t>1770,6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3.6.93.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МУЗ «Стоматологическая поликлиника № 4»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964,</w:t>
            </w:r>
            <w:r w:rsidRPr="0010274F">
              <w:rPr>
                <w:rFonts w:ascii="Times New Roman" w:hAnsi="Times New Roman" w:cs="Times New Roman"/>
                <w:sz w:val="17"/>
                <w:szCs w:val="17"/>
                <w:lang w:val="en-US"/>
              </w:rPr>
              <w:t>3</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964,</w:t>
            </w:r>
            <w:r w:rsidRPr="0010274F">
              <w:rPr>
                <w:rFonts w:ascii="Times New Roman" w:hAnsi="Times New Roman" w:cs="Times New Roman"/>
                <w:sz w:val="17"/>
                <w:szCs w:val="17"/>
                <w:lang w:val="en-US"/>
              </w:rPr>
              <w:t>3</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0434CF">
              <w:rPr>
                <w:rFonts w:ascii="Times New Roman" w:hAnsi="Times New Roman" w:cs="Times New Roman"/>
                <w:sz w:val="17"/>
                <w:szCs w:val="17"/>
              </w:rPr>
              <w:t>-</w:t>
            </w:r>
            <w:r w:rsidRPr="0010274F">
              <w:rPr>
                <w:rFonts w:ascii="Times New Roman" w:hAnsi="Times New Roman" w:cs="Times New Roman"/>
                <w:sz w:val="17"/>
                <w:szCs w:val="17"/>
              </w:rPr>
              <w:t>ставляемой врачами-</w:t>
            </w:r>
            <w:r w:rsidRPr="0010274F">
              <w:rPr>
                <w:rFonts w:ascii="Times New Roman" w:hAnsi="Times New Roman" w:cs="Times New Roman"/>
                <w:sz w:val="17"/>
                <w:szCs w:val="17"/>
              </w:rPr>
              <w:lastRenderedPageBreak/>
              <w:t>специалис</w:t>
            </w:r>
            <w:r w:rsidR="000434CF">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lastRenderedPageBreak/>
              <w:t>0,0</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w:t>
            </w:r>
            <w:r w:rsidRPr="0010274F">
              <w:rPr>
                <w:rFonts w:ascii="Times New Roman" w:hAnsi="Times New Roman" w:cs="Times New Roman"/>
                <w:sz w:val="17"/>
                <w:szCs w:val="17"/>
              </w:rPr>
              <w:lastRenderedPageBreak/>
              <w:t>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3.6.94.</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МУЗ «Детская стоматол</w:t>
            </w:r>
            <w:r w:rsidRPr="0010274F">
              <w:rPr>
                <w:rFonts w:ascii="Times New Roman" w:hAnsi="Times New Roman" w:cs="Times New Roman"/>
                <w:sz w:val="17"/>
                <w:szCs w:val="17"/>
              </w:rPr>
              <w:t>о</w:t>
            </w:r>
            <w:r w:rsidRPr="0010274F">
              <w:rPr>
                <w:rFonts w:ascii="Times New Roman" w:hAnsi="Times New Roman" w:cs="Times New Roman"/>
                <w:sz w:val="17"/>
                <w:szCs w:val="17"/>
              </w:rPr>
              <w:t>гическая поликлиника № 5»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942,</w:t>
            </w:r>
            <w:r w:rsidRPr="0010274F">
              <w:rPr>
                <w:rFonts w:ascii="Times New Roman" w:hAnsi="Times New Roman" w:cs="Times New Roman"/>
                <w:sz w:val="17"/>
                <w:szCs w:val="17"/>
                <w:lang w:val="en-US"/>
              </w:rPr>
              <w:t>6</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942,</w:t>
            </w:r>
            <w:r w:rsidRPr="0010274F">
              <w:rPr>
                <w:rFonts w:ascii="Times New Roman" w:hAnsi="Times New Roman" w:cs="Times New Roman"/>
                <w:sz w:val="17"/>
                <w:szCs w:val="17"/>
                <w:lang w:val="en-US"/>
              </w:rPr>
              <w:t>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0434CF">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0434CF">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t>1697,9</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t>1697,9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3.6.95.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f2"/>
              <w:spacing w:line="216" w:lineRule="auto"/>
              <w:rPr>
                <w:rFonts w:ascii="Times New Roman" w:hAnsi="Times New Roman" w:cs="Times New Roman"/>
                <w:sz w:val="17"/>
                <w:szCs w:val="17"/>
              </w:rPr>
            </w:pPr>
            <w:r w:rsidRPr="0010274F">
              <w:rPr>
                <w:rFonts w:ascii="Times New Roman" w:hAnsi="Times New Roman" w:cs="Times New Roman"/>
                <w:sz w:val="17"/>
                <w:szCs w:val="17"/>
              </w:rPr>
              <w:t>МУЗ «Клиническая бол</w:t>
            </w:r>
            <w:r w:rsidRPr="0010274F">
              <w:rPr>
                <w:rFonts w:ascii="Times New Roman" w:hAnsi="Times New Roman" w:cs="Times New Roman"/>
                <w:sz w:val="17"/>
                <w:szCs w:val="17"/>
              </w:rPr>
              <w:t>ь</w:t>
            </w:r>
            <w:r w:rsidRPr="0010274F">
              <w:rPr>
                <w:rFonts w:ascii="Times New Roman" w:hAnsi="Times New Roman" w:cs="Times New Roman"/>
                <w:sz w:val="17"/>
                <w:szCs w:val="17"/>
              </w:rPr>
              <w:t>ница № 2»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1799,6</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1799,6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f2"/>
              <w:spacing w:line="216" w:lineRule="auto"/>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0434CF">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0434CF">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3329,1</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3329,1</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f2"/>
              <w:spacing w:line="216" w:lineRule="auto"/>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35759">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635759">
            <w:pPr>
              <w:pStyle w:val="aff2"/>
              <w:spacing w:line="216" w:lineRule="auto"/>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3.6.96.</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МУЗ «Городская больница № 4»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468,</w:t>
            </w:r>
            <w:r w:rsidRPr="0010274F">
              <w:rPr>
                <w:rFonts w:ascii="Times New Roman" w:hAnsi="Times New Roman" w:cs="Times New Roman"/>
                <w:sz w:val="17"/>
                <w:szCs w:val="17"/>
                <w:lang w:val="en-US"/>
              </w:rPr>
              <w:t>1</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468,</w:t>
            </w:r>
            <w:r w:rsidRPr="0010274F">
              <w:rPr>
                <w:rFonts w:ascii="Times New Roman" w:hAnsi="Times New Roman" w:cs="Times New Roman"/>
                <w:sz w:val="17"/>
                <w:szCs w:val="17"/>
                <w:lang w:val="en-US"/>
              </w:rPr>
              <w:t>1</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0434CF">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0434CF">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921,7</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921,7</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3.6.97.</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МУЗ «Детская городская поликлиника № 4»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2874,</w:t>
            </w:r>
            <w:r w:rsidRPr="0010274F">
              <w:rPr>
                <w:rFonts w:ascii="Times New Roman" w:hAnsi="Times New Roman" w:cs="Times New Roman"/>
                <w:sz w:val="17"/>
                <w:szCs w:val="17"/>
                <w:lang w:val="en-US"/>
              </w:rPr>
              <w:t>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2874,</w:t>
            </w:r>
            <w:r w:rsidRPr="0010274F">
              <w:rPr>
                <w:rFonts w:ascii="Times New Roman" w:hAnsi="Times New Roman" w:cs="Times New Roman"/>
                <w:sz w:val="17"/>
                <w:szCs w:val="17"/>
                <w:lang w:val="en-US"/>
              </w:rPr>
              <w:t>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821DF8">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821DF8">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5675,8</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5675,8</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3.6.98.</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МУЗ «Городская поликл</w:t>
            </w:r>
            <w:r w:rsidRPr="0010274F">
              <w:rPr>
                <w:rFonts w:ascii="Times New Roman" w:hAnsi="Times New Roman" w:cs="Times New Roman"/>
                <w:sz w:val="17"/>
                <w:szCs w:val="17"/>
              </w:rPr>
              <w:t>и</w:t>
            </w:r>
            <w:r w:rsidRPr="0010274F">
              <w:rPr>
                <w:rFonts w:ascii="Times New Roman" w:hAnsi="Times New Roman" w:cs="Times New Roman"/>
                <w:sz w:val="17"/>
                <w:szCs w:val="17"/>
              </w:rPr>
              <w:t>ника № 11»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364</w:t>
            </w:r>
            <w:r w:rsidRPr="0010274F">
              <w:rPr>
                <w:rFonts w:ascii="Times New Roman" w:hAnsi="Times New Roman" w:cs="Times New Roman"/>
                <w:sz w:val="17"/>
                <w:szCs w:val="17"/>
                <w:lang w:val="en-US"/>
              </w:rPr>
              <w:t>3</w:t>
            </w:r>
            <w:r w:rsidRPr="0010274F">
              <w:rPr>
                <w:rFonts w:ascii="Times New Roman" w:hAnsi="Times New Roman" w:cs="Times New Roman"/>
                <w:sz w:val="17"/>
                <w:szCs w:val="17"/>
              </w:rPr>
              <w:t>,</w:t>
            </w:r>
            <w:r w:rsidRPr="0010274F">
              <w:rPr>
                <w:rFonts w:ascii="Times New Roman" w:hAnsi="Times New Roman" w:cs="Times New Roman"/>
                <w:sz w:val="17"/>
                <w:szCs w:val="17"/>
                <w:lang w:val="en-US"/>
              </w:rPr>
              <w:t>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364</w:t>
            </w:r>
            <w:r w:rsidRPr="0010274F">
              <w:rPr>
                <w:rFonts w:ascii="Times New Roman" w:hAnsi="Times New Roman" w:cs="Times New Roman"/>
                <w:sz w:val="17"/>
                <w:szCs w:val="17"/>
                <w:lang w:val="en-US"/>
              </w:rPr>
              <w:t>3</w:t>
            </w:r>
            <w:r w:rsidRPr="0010274F">
              <w:rPr>
                <w:rFonts w:ascii="Times New Roman" w:hAnsi="Times New Roman" w:cs="Times New Roman"/>
                <w:sz w:val="17"/>
                <w:szCs w:val="17"/>
              </w:rPr>
              <w:t>,</w:t>
            </w:r>
            <w:r w:rsidRPr="0010274F">
              <w:rPr>
                <w:rFonts w:ascii="Times New Roman" w:hAnsi="Times New Roman" w:cs="Times New Roman"/>
                <w:sz w:val="17"/>
                <w:szCs w:val="17"/>
                <w:lang w:val="en-US"/>
              </w:rPr>
              <w:t>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821DF8">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821DF8">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6888,6</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6888,6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3.6.99.</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МУЗ «Детская стоматол</w:t>
            </w:r>
            <w:r w:rsidRPr="0010274F">
              <w:rPr>
                <w:rFonts w:ascii="Times New Roman" w:hAnsi="Times New Roman" w:cs="Times New Roman"/>
                <w:sz w:val="17"/>
                <w:szCs w:val="17"/>
              </w:rPr>
              <w:t>о</w:t>
            </w:r>
            <w:r w:rsidRPr="0010274F">
              <w:rPr>
                <w:rFonts w:ascii="Times New Roman" w:hAnsi="Times New Roman" w:cs="Times New Roman"/>
                <w:sz w:val="17"/>
                <w:szCs w:val="17"/>
              </w:rPr>
              <w:t>гическая поликлиника № 1»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964,5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964,5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821DF8">
              <w:rPr>
                <w:rFonts w:ascii="Times New Roman" w:hAnsi="Times New Roman" w:cs="Times New Roman"/>
                <w:sz w:val="17"/>
                <w:szCs w:val="17"/>
              </w:rPr>
              <w:t>-</w:t>
            </w:r>
            <w:r w:rsidRPr="0010274F">
              <w:rPr>
                <w:rFonts w:ascii="Times New Roman" w:hAnsi="Times New Roman" w:cs="Times New Roman"/>
                <w:sz w:val="17"/>
                <w:szCs w:val="17"/>
              </w:rPr>
              <w:t>ставляемой врачами-</w:t>
            </w:r>
            <w:r w:rsidRPr="0010274F">
              <w:rPr>
                <w:rFonts w:ascii="Times New Roman" w:hAnsi="Times New Roman" w:cs="Times New Roman"/>
                <w:sz w:val="17"/>
                <w:szCs w:val="17"/>
              </w:rPr>
              <w:lastRenderedPageBreak/>
              <w:t>специалис</w:t>
            </w:r>
            <w:r w:rsidR="00821DF8">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lastRenderedPageBreak/>
              <w:t>1879,8</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1879,8</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w:t>
            </w:r>
            <w:r w:rsidRPr="0010274F">
              <w:rPr>
                <w:rFonts w:ascii="Times New Roman" w:hAnsi="Times New Roman" w:cs="Times New Roman"/>
                <w:sz w:val="17"/>
                <w:szCs w:val="17"/>
              </w:rPr>
              <w:lastRenderedPageBreak/>
              <w:t>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3.6.100.</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МУЗ «Городская больница № 16»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3744,6</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3744,6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821DF8">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821DF8">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6888,6</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6888,6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3.6.101.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f2"/>
              <w:spacing w:line="216" w:lineRule="auto"/>
              <w:rPr>
                <w:rFonts w:ascii="Times New Roman" w:hAnsi="Times New Roman" w:cs="Times New Roman"/>
                <w:sz w:val="17"/>
                <w:szCs w:val="17"/>
              </w:rPr>
            </w:pPr>
            <w:r w:rsidRPr="0010274F">
              <w:rPr>
                <w:rFonts w:ascii="Times New Roman" w:hAnsi="Times New Roman" w:cs="Times New Roman"/>
                <w:sz w:val="17"/>
                <w:szCs w:val="17"/>
              </w:rPr>
              <w:t>МУЗ «Городская детская больница № 1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spacing w:line="216" w:lineRule="auto"/>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4788,</w:t>
            </w:r>
            <w:r w:rsidRPr="0010274F">
              <w:rPr>
                <w:rFonts w:ascii="Times New Roman" w:hAnsi="Times New Roman" w:cs="Times New Roman"/>
                <w:sz w:val="17"/>
                <w:szCs w:val="17"/>
                <w:lang w:val="en-US"/>
              </w:rPr>
              <w:t>1</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spacing w:line="216" w:lineRule="auto"/>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4788,</w:t>
            </w:r>
            <w:r w:rsidRPr="0010274F">
              <w:rPr>
                <w:rFonts w:ascii="Times New Roman" w:hAnsi="Times New Roman" w:cs="Times New Roman"/>
                <w:sz w:val="17"/>
                <w:szCs w:val="17"/>
                <w:lang w:val="en-US"/>
              </w:rPr>
              <w:t>1</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f2"/>
              <w:spacing w:line="216" w:lineRule="auto"/>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821DF8">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821DF8">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9232,9</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9232,9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f2"/>
              <w:spacing w:line="216" w:lineRule="auto"/>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35759">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635759">
            <w:pPr>
              <w:pStyle w:val="aff2"/>
              <w:spacing w:line="216" w:lineRule="auto"/>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3.6.102.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МУЗ «Городская поликл</w:t>
            </w:r>
            <w:r w:rsidRPr="0010274F">
              <w:rPr>
                <w:rFonts w:ascii="Times New Roman" w:hAnsi="Times New Roman" w:cs="Times New Roman"/>
                <w:sz w:val="17"/>
                <w:szCs w:val="17"/>
              </w:rPr>
              <w:t>и</w:t>
            </w:r>
            <w:r w:rsidRPr="0010274F">
              <w:rPr>
                <w:rFonts w:ascii="Times New Roman" w:hAnsi="Times New Roman" w:cs="Times New Roman"/>
                <w:sz w:val="17"/>
                <w:szCs w:val="17"/>
              </w:rPr>
              <w:t>ника № 10»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5154,7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5154,7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821DF8">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821DF8">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9823,5</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9823,5</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3.6.103.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МУЗ «Городская детская поликлиника № 7»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4706,8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4706,8</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821DF8">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821DF8">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8671,4</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8671,4</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3.6.104.</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МУЗ «Детская городская поликлиника № 9»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3064,5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3064,5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821DF8">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821DF8">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5433,2</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5433,2</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3.6.105.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МУЗ «Детская стоматол</w:t>
            </w:r>
            <w:r w:rsidRPr="0010274F">
              <w:rPr>
                <w:rFonts w:ascii="Times New Roman" w:hAnsi="Times New Roman" w:cs="Times New Roman"/>
                <w:sz w:val="17"/>
                <w:szCs w:val="17"/>
              </w:rPr>
              <w:t>о</w:t>
            </w:r>
            <w:r w:rsidRPr="0010274F">
              <w:rPr>
                <w:rFonts w:ascii="Times New Roman" w:hAnsi="Times New Roman" w:cs="Times New Roman"/>
                <w:sz w:val="17"/>
                <w:szCs w:val="17"/>
              </w:rPr>
              <w:t>гическая поликлиника № 2»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1467,5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1467,5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821DF8">
              <w:rPr>
                <w:rFonts w:ascii="Times New Roman" w:hAnsi="Times New Roman" w:cs="Times New Roman"/>
                <w:sz w:val="17"/>
                <w:szCs w:val="17"/>
              </w:rPr>
              <w:t>-</w:t>
            </w:r>
            <w:r w:rsidRPr="0010274F">
              <w:rPr>
                <w:rFonts w:ascii="Times New Roman" w:hAnsi="Times New Roman" w:cs="Times New Roman"/>
                <w:sz w:val="17"/>
                <w:szCs w:val="17"/>
              </w:rPr>
              <w:t>ставляемой врачами-</w:t>
            </w:r>
            <w:r w:rsidRPr="0010274F">
              <w:rPr>
                <w:rFonts w:ascii="Times New Roman" w:hAnsi="Times New Roman" w:cs="Times New Roman"/>
                <w:sz w:val="17"/>
                <w:szCs w:val="17"/>
              </w:rPr>
              <w:lastRenderedPageBreak/>
              <w:t>специалис</w:t>
            </w:r>
            <w:r w:rsidR="00821DF8">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lastRenderedPageBreak/>
              <w:t>2716,6</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2716,6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w:t>
            </w:r>
            <w:r w:rsidRPr="0010274F">
              <w:rPr>
                <w:rFonts w:ascii="Times New Roman" w:hAnsi="Times New Roman" w:cs="Times New Roman"/>
                <w:sz w:val="17"/>
                <w:szCs w:val="17"/>
              </w:rPr>
              <w:lastRenderedPageBreak/>
              <w:t>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3.6.106.</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B84334" w:rsidP="002F61F4">
            <w:pPr>
              <w:pStyle w:val="aff2"/>
              <w:rPr>
                <w:rFonts w:ascii="Times New Roman" w:hAnsi="Times New Roman" w:cs="Times New Roman"/>
                <w:sz w:val="17"/>
                <w:szCs w:val="17"/>
              </w:rPr>
            </w:pPr>
            <w:r>
              <w:rPr>
                <w:rFonts w:ascii="Times New Roman" w:hAnsi="Times New Roman" w:cs="Times New Roman"/>
                <w:sz w:val="17"/>
                <w:szCs w:val="17"/>
              </w:rPr>
              <w:t>ГА</w:t>
            </w:r>
            <w:r w:rsidR="000B1C0D" w:rsidRPr="0010274F">
              <w:rPr>
                <w:rFonts w:ascii="Times New Roman" w:hAnsi="Times New Roman" w:cs="Times New Roman"/>
                <w:sz w:val="17"/>
                <w:szCs w:val="17"/>
              </w:rPr>
              <w:t>УЗ «Городская клинич</w:t>
            </w:r>
            <w:r w:rsidR="000B1C0D" w:rsidRPr="0010274F">
              <w:rPr>
                <w:rFonts w:ascii="Times New Roman" w:hAnsi="Times New Roman" w:cs="Times New Roman"/>
                <w:sz w:val="17"/>
                <w:szCs w:val="17"/>
              </w:rPr>
              <w:t>е</w:t>
            </w:r>
            <w:r w:rsidR="000B1C0D" w:rsidRPr="0010274F">
              <w:rPr>
                <w:rFonts w:ascii="Times New Roman" w:hAnsi="Times New Roman" w:cs="Times New Roman"/>
                <w:sz w:val="17"/>
                <w:szCs w:val="17"/>
              </w:rPr>
              <w:t>ская больница № 7»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9302,2</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9302,2</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821DF8">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821DF8">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t>16646,6</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t>16646,6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3.6.107.</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f2"/>
              <w:spacing w:line="216" w:lineRule="auto"/>
              <w:rPr>
                <w:rFonts w:ascii="Times New Roman" w:hAnsi="Times New Roman" w:cs="Times New Roman"/>
                <w:sz w:val="17"/>
                <w:szCs w:val="17"/>
              </w:rPr>
            </w:pPr>
            <w:r w:rsidRPr="0010274F">
              <w:rPr>
                <w:rFonts w:ascii="Times New Roman" w:hAnsi="Times New Roman" w:cs="Times New Roman"/>
                <w:sz w:val="17"/>
                <w:szCs w:val="17"/>
              </w:rPr>
              <w:t>МУЗ «Городская поликл</w:t>
            </w:r>
            <w:r w:rsidRPr="0010274F">
              <w:rPr>
                <w:rFonts w:ascii="Times New Roman" w:hAnsi="Times New Roman" w:cs="Times New Roman"/>
                <w:sz w:val="17"/>
                <w:szCs w:val="17"/>
              </w:rPr>
              <w:t>и</w:t>
            </w:r>
            <w:r w:rsidRPr="0010274F">
              <w:rPr>
                <w:rFonts w:ascii="Times New Roman" w:hAnsi="Times New Roman" w:cs="Times New Roman"/>
                <w:sz w:val="17"/>
                <w:szCs w:val="17"/>
              </w:rPr>
              <w:t>ника № 3»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4613,6</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4613,6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f2"/>
              <w:spacing w:line="216" w:lineRule="auto"/>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821DF8">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821DF8">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8671,4</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8671,4</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f2"/>
              <w:spacing w:line="216" w:lineRule="auto"/>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35759">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635759">
            <w:pPr>
              <w:pStyle w:val="aff2"/>
              <w:spacing w:line="216" w:lineRule="auto"/>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3.6.108.</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МУЗ «Городская поликл</w:t>
            </w:r>
            <w:r w:rsidRPr="0010274F">
              <w:rPr>
                <w:rFonts w:ascii="Times New Roman" w:hAnsi="Times New Roman" w:cs="Times New Roman"/>
                <w:sz w:val="17"/>
                <w:szCs w:val="17"/>
              </w:rPr>
              <w:t>и</w:t>
            </w:r>
            <w:r w:rsidRPr="0010274F">
              <w:rPr>
                <w:rFonts w:ascii="Times New Roman" w:hAnsi="Times New Roman" w:cs="Times New Roman"/>
                <w:sz w:val="17"/>
                <w:szCs w:val="17"/>
              </w:rPr>
              <w:t>ника № 9»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1574,9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1574,9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821DF8">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821DF8">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t>2789,4</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t>2789,4</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3.6.109.</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МУЗ «Городская поликл</w:t>
            </w:r>
            <w:r w:rsidRPr="0010274F">
              <w:rPr>
                <w:rFonts w:ascii="Times New Roman" w:hAnsi="Times New Roman" w:cs="Times New Roman"/>
                <w:sz w:val="17"/>
                <w:szCs w:val="17"/>
              </w:rPr>
              <w:t>и</w:t>
            </w:r>
            <w:r w:rsidRPr="0010274F">
              <w:rPr>
                <w:rFonts w:ascii="Times New Roman" w:hAnsi="Times New Roman" w:cs="Times New Roman"/>
                <w:sz w:val="17"/>
                <w:szCs w:val="17"/>
              </w:rPr>
              <w:t>ника № 18»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6654,</w:t>
            </w:r>
            <w:r w:rsidRPr="0010274F">
              <w:rPr>
                <w:rFonts w:ascii="Times New Roman" w:hAnsi="Times New Roman" w:cs="Times New Roman"/>
                <w:sz w:val="17"/>
                <w:szCs w:val="17"/>
                <w:lang w:val="en-US"/>
              </w:rPr>
              <w:t>3</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6654,</w:t>
            </w:r>
            <w:r w:rsidRPr="0010274F">
              <w:rPr>
                <w:rFonts w:ascii="Times New Roman" w:hAnsi="Times New Roman" w:cs="Times New Roman"/>
                <w:sz w:val="17"/>
                <w:szCs w:val="17"/>
                <w:lang w:val="en-US"/>
              </w:rPr>
              <w:t>3</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821DF8">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821DF8">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t>11982,3</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t>11982,3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3.6.110.</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МУЗ «Городская поликл</w:t>
            </w:r>
            <w:r w:rsidRPr="0010274F">
              <w:rPr>
                <w:rFonts w:ascii="Times New Roman" w:hAnsi="Times New Roman" w:cs="Times New Roman"/>
                <w:sz w:val="17"/>
                <w:szCs w:val="17"/>
              </w:rPr>
              <w:t>и</w:t>
            </w:r>
            <w:r w:rsidRPr="0010274F">
              <w:rPr>
                <w:rFonts w:ascii="Times New Roman" w:hAnsi="Times New Roman" w:cs="Times New Roman"/>
                <w:sz w:val="17"/>
                <w:szCs w:val="17"/>
              </w:rPr>
              <w:t>ника № 21»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2267,9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2267,9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821DF8">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821DF8">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t>4402,4</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t>4402,4</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3.6.111.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МУЗ «Детская городская поликлиника № 10»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4964,3</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4964,3</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821DF8">
              <w:rPr>
                <w:rFonts w:ascii="Times New Roman" w:hAnsi="Times New Roman" w:cs="Times New Roman"/>
                <w:sz w:val="17"/>
                <w:szCs w:val="17"/>
              </w:rPr>
              <w:t>-</w:t>
            </w:r>
            <w:r w:rsidRPr="0010274F">
              <w:rPr>
                <w:rFonts w:ascii="Times New Roman" w:hAnsi="Times New Roman" w:cs="Times New Roman"/>
                <w:sz w:val="17"/>
                <w:szCs w:val="17"/>
              </w:rPr>
              <w:t>ставляемой врачами-</w:t>
            </w:r>
            <w:r w:rsidRPr="0010274F">
              <w:rPr>
                <w:rFonts w:ascii="Times New Roman" w:hAnsi="Times New Roman" w:cs="Times New Roman"/>
                <w:sz w:val="17"/>
                <w:szCs w:val="17"/>
              </w:rPr>
              <w:lastRenderedPageBreak/>
              <w:t>специалис</w:t>
            </w:r>
            <w:r w:rsidR="00821DF8">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lastRenderedPageBreak/>
              <w:t>8877,5</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t>8877,5</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w:t>
            </w:r>
            <w:r w:rsidRPr="0010274F">
              <w:rPr>
                <w:rFonts w:ascii="Times New Roman" w:hAnsi="Times New Roman" w:cs="Times New Roman"/>
                <w:sz w:val="17"/>
                <w:szCs w:val="17"/>
              </w:rPr>
              <w:lastRenderedPageBreak/>
              <w:t>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3.6.112.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МУЗ «Детская городская поликлиника № 11»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2156,</w:t>
            </w:r>
            <w:r w:rsidRPr="0010274F">
              <w:rPr>
                <w:rFonts w:ascii="Times New Roman" w:hAnsi="Times New Roman" w:cs="Times New Roman"/>
                <w:sz w:val="17"/>
                <w:szCs w:val="17"/>
                <w:lang w:val="en-US"/>
              </w:rPr>
              <w:t>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2156,</w:t>
            </w:r>
            <w:r w:rsidRPr="0010274F">
              <w:rPr>
                <w:rFonts w:ascii="Times New Roman" w:hAnsi="Times New Roman" w:cs="Times New Roman"/>
                <w:sz w:val="17"/>
                <w:szCs w:val="17"/>
                <w:lang w:val="en-US"/>
              </w:rPr>
              <w:t>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821DF8">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821DF8">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t>4305,4</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t>4305,4</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3.6.113.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f2"/>
              <w:spacing w:line="216" w:lineRule="auto"/>
              <w:rPr>
                <w:rFonts w:ascii="Times New Roman" w:hAnsi="Times New Roman" w:cs="Times New Roman"/>
                <w:sz w:val="17"/>
                <w:szCs w:val="17"/>
              </w:rPr>
            </w:pPr>
            <w:r w:rsidRPr="0010274F">
              <w:rPr>
                <w:rFonts w:ascii="Times New Roman" w:hAnsi="Times New Roman" w:cs="Times New Roman"/>
                <w:sz w:val="17"/>
                <w:szCs w:val="17"/>
              </w:rPr>
              <w:t>МУЗ «Центральная горо</w:t>
            </w:r>
            <w:r w:rsidRPr="0010274F">
              <w:rPr>
                <w:rFonts w:ascii="Times New Roman" w:hAnsi="Times New Roman" w:cs="Times New Roman"/>
                <w:sz w:val="17"/>
                <w:szCs w:val="17"/>
              </w:rPr>
              <w:t>д</w:t>
            </w:r>
            <w:r w:rsidRPr="0010274F">
              <w:rPr>
                <w:rFonts w:ascii="Times New Roman" w:hAnsi="Times New Roman" w:cs="Times New Roman"/>
                <w:sz w:val="17"/>
                <w:szCs w:val="17"/>
              </w:rPr>
              <w:t>ская клиническая больница №  18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907,6</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907,6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f2"/>
              <w:spacing w:line="216" w:lineRule="auto"/>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821DF8">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821DF8">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1455,3</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1455,3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f2"/>
              <w:spacing w:line="216" w:lineRule="auto"/>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35759">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635759">
            <w:pPr>
              <w:pStyle w:val="aff2"/>
              <w:spacing w:line="216" w:lineRule="auto"/>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3.6.114.</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МУЗ «Городская поликл</w:t>
            </w:r>
            <w:r w:rsidRPr="0010274F">
              <w:rPr>
                <w:rFonts w:ascii="Times New Roman" w:hAnsi="Times New Roman" w:cs="Times New Roman"/>
                <w:sz w:val="17"/>
                <w:szCs w:val="17"/>
              </w:rPr>
              <w:t>и</w:t>
            </w:r>
            <w:r w:rsidRPr="0010274F">
              <w:rPr>
                <w:rFonts w:ascii="Times New Roman" w:hAnsi="Times New Roman" w:cs="Times New Roman"/>
                <w:sz w:val="17"/>
                <w:szCs w:val="17"/>
              </w:rPr>
              <w:t>ника № 1»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4847,9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4847,9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821DF8">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821DF8">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8804,8</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8804,8</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3.6.115.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МУЗ «Городская поликл</w:t>
            </w:r>
            <w:r w:rsidRPr="0010274F">
              <w:rPr>
                <w:rFonts w:ascii="Times New Roman" w:hAnsi="Times New Roman" w:cs="Times New Roman"/>
                <w:sz w:val="17"/>
                <w:szCs w:val="17"/>
              </w:rPr>
              <w:t>и</w:t>
            </w:r>
            <w:r w:rsidRPr="0010274F">
              <w:rPr>
                <w:rFonts w:ascii="Times New Roman" w:hAnsi="Times New Roman" w:cs="Times New Roman"/>
                <w:sz w:val="17"/>
                <w:szCs w:val="17"/>
              </w:rPr>
              <w:t>ника № 6»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3493,</w:t>
            </w:r>
            <w:r w:rsidRPr="0010274F">
              <w:rPr>
                <w:rFonts w:ascii="Times New Roman" w:hAnsi="Times New Roman" w:cs="Times New Roman"/>
                <w:sz w:val="17"/>
                <w:szCs w:val="17"/>
                <w:lang w:val="en-US"/>
              </w:rPr>
              <w:t>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3493,</w:t>
            </w:r>
            <w:r w:rsidRPr="0010274F">
              <w:rPr>
                <w:rFonts w:ascii="Times New Roman" w:hAnsi="Times New Roman" w:cs="Times New Roman"/>
                <w:sz w:val="17"/>
                <w:szCs w:val="17"/>
                <w:lang w:val="en-US"/>
              </w:rPr>
              <w:t>8</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821DF8">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821DF8">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t>6597,5</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t>6597,5</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3.6.116.</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МУЗ «Городская поликл</w:t>
            </w:r>
            <w:r w:rsidRPr="0010274F">
              <w:rPr>
                <w:rFonts w:ascii="Times New Roman" w:hAnsi="Times New Roman" w:cs="Times New Roman"/>
                <w:sz w:val="17"/>
                <w:szCs w:val="17"/>
              </w:rPr>
              <w:t>и</w:t>
            </w:r>
            <w:r w:rsidRPr="0010274F">
              <w:rPr>
                <w:rFonts w:ascii="Times New Roman" w:hAnsi="Times New Roman" w:cs="Times New Roman"/>
                <w:sz w:val="17"/>
                <w:szCs w:val="17"/>
              </w:rPr>
              <w:t>ника № 8»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4714,2</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4714,2</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821DF8">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821DF8">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t>9047,3</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t>9047,3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3.6.117.</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МУЗ «Городская поликл</w:t>
            </w:r>
            <w:r w:rsidRPr="0010274F">
              <w:rPr>
                <w:rFonts w:ascii="Times New Roman" w:hAnsi="Times New Roman" w:cs="Times New Roman"/>
                <w:sz w:val="17"/>
                <w:szCs w:val="17"/>
              </w:rPr>
              <w:t>и</w:t>
            </w:r>
            <w:r w:rsidRPr="0010274F">
              <w:rPr>
                <w:rFonts w:ascii="Times New Roman" w:hAnsi="Times New Roman" w:cs="Times New Roman"/>
                <w:sz w:val="17"/>
                <w:szCs w:val="17"/>
              </w:rPr>
              <w:t>ника № 20»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6109,8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6109,8</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821DF8">
              <w:rPr>
                <w:rFonts w:ascii="Times New Roman" w:hAnsi="Times New Roman" w:cs="Times New Roman"/>
                <w:sz w:val="17"/>
                <w:szCs w:val="17"/>
              </w:rPr>
              <w:t>-</w:t>
            </w:r>
            <w:r w:rsidRPr="0010274F">
              <w:rPr>
                <w:rFonts w:ascii="Times New Roman" w:hAnsi="Times New Roman" w:cs="Times New Roman"/>
                <w:sz w:val="17"/>
                <w:szCs w:val="17"/>
              </w:rPr>
              <w:t>ставляемой врачами-</w:t>
            </w:r>
            <w:r w:rsidRPr="0010274F">
              <w:rPr>
                <w:rFonts w:ascii="Times New Roman" w:hAnsi="Times New Roman" w:cs="Times New Roman"/>
                <w:sz w:val="17"/>
                <w:szCs w:val="17"/>
              </w:rPr>
              <w:lastRenderedPageBreak/>
              <w:t>специалис</w:t>
            </w:r>
            <w:r w:rsidR="00821DF8">
              <w:rPr>
                <w:rFonts w:ascii="Times New Roman" w:hAnsi="Times New Roman" w:cs="Times New Roman"/>
                <w:sz w:val="17"/>
                <w:szCs w:val="17"/>
              </w:rPr>
              <w:t>-</w:t>
            </w:r>
            <w:r w:rsidRPr="0010274F">
              <w:rPr>
                <w:rFonts w:ascii="Times New Roman" w:hAnsi="Times New Roman" w:cs="Times New Roman"/>
                <w:sz w:val="17"/>
                <w:szCs w:val="17"/>
              </w:rPr>
              <w:t>тами</w:t>
            </w:r>
          </w:p>
          <w:p w:rsidR="00D41B5D" w:rsidRPr="00D41B5D" w:rsidRDefault="00D41B5D" w:rsidP="00D41B5D">
            <w:pPr>
              <w:rPr>
                <w:sz w:val="16"/>
                <w:szCs w:val="16"/>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lastRenderedPageBreak/>
              <w:t>11654,8</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t>11654,8</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w:t>
            </w:r>
            <w:r w:rsidRPr="0010274F">
              <w:rPr>
                <w:rFonts w:ascii="Times New Roman" w:hAnsi="Times New Roman" w:cs="Times New Roman"/>
                <w:sz w:val="17"/>
                <w:szCs w:val="17"/>
              </w:rPr>
              <w:lastRenderedPageBreak/>
              <w:t>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lastRenderedPageBreak/>
              <w:t>3.6.118.</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B66414">
            <w:pPr>
              <w:pStyle w:val="aff2"/>
              <w:rPr>
                <w:rFonts w:ascii="Times New Roman" w:hAnsi="Times New Roman" w:cs="Times New Roman"/>
                <w:sz w:val="17"/>
                <w:szCs w:val="17"/>
              </w:rPr>
            </w:pPr>
            <w:r w:rsidRPr="0010274F">
              <w:rPr>
                <w:rFonts w:ascii="Times New Roman" w:hAnsi="Times New Roman" w:cs="Times New Roman"/>
                <w:sz w:val="17"/>
                <w:szCs w:val="17"/>
              </w:rPr>
              <w:t>МУЗ «Городская поликл</w:t>
            </w:r>
            <w:r w:rsidRPr="0010274F">
              <w:rPr>
                <w:rFonts w:ascii="Times New Roman" w:hAnsi="Times New Roman" w:cs="Times New Roman"/>
                <w:sz w:val="17"/>
                <w:szCs w:val="17"/>
              </w:rPr>
              <w:t>и</w:t>
            </w:r>
            <w:r w:rsidRPr="0010274F">
              <w:rPr>
                <w:rFonts w:ascii="Times New Roman" w:hAnsi="Times New Roman" w:cs="Times New Roman"/>
                <w:sz w:val="17"/>
                <w:szCs w:val="17"/>
              </w:rPr>
              <w:t xml:space="preserve">ника № 4 (Студенческая)» </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4506,</w:t>
            </w:r>
            <w:r w:rsidRPr="0010274F">
              <w:rPr>
                <w:rFonts w:ascii="Times New Roman" w:hAnsi="Times New Roman" w:cs="Times New Roman"/>
                <w:sz w:val="17"/>
                <w:szCs w:val="17"/>
                <w:lang w:val="en-US"/>
              </w:rPr>
              <w:t>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4506,</w:t>
            </w:r>
            <w:r w:rsidRPr="0010274F">
              <w:rPr>
                <w:rFonts w:ascii="Times New Roman" w:hAnsi="Times New Roman" w:cs="Times New Roman"/>
                <w:sz w:val="17"/>
                <w:szCs w:val="17"/>
                <w:lang w:val="en-US"/>
              </w:rPr>
              <w:t>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821DF8">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821DF8">
              <w:rPr>
                <w:rFonts w:ascii="Times New Roman" w:hAnsi="Times New Roman" w:cs="Times New Roman"/>
                <w:sz w:val="17"/>
                <w:szCs w:val="17"/>
              </w:rPr>
              <w:t>-</w:t>
            </w:r>
            <w:r w:rsidRPr="0010274F">
              <w:rPr>
                <w:rFonts w:ascii="Times New Roman" w:hAnsi="Times New Roman" w:cs="Times New Roman"/>
                <w:sz w:val="17"/>
                <w:szCs w:val="17"/>
              </w:rPr>
              <w:t>тами</w:t>
            </w:r>
          </w:p>
          <w:p w:rsidR="00D41B5D" w:rsidRPr="00D41B5D" w:rsidRDefault="00D41B5D" w:rsidP="00D41B5D">
            <w:pPr>
              <w:rPr>
                <w:sz w:val="16"/>
                <w:szCs w:val="16"/>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t>9217,1</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t>9217,1</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b"/>
              <w:tabs>
                <w:tab w:val="left" w:pos="137"/>
              </w:tabs>
              <w:spacing w:line="216" w:lineRule="auto"/>
              <w:ind w:left="-142" w:right="-111"/>
              <w:jc w:val="center"/>
              <w:rPr>
                <w:rFonts w:ascii="Times New Roman" w:hAnsi="Times New Roman" w:cs="Times New Roman"/>
                <w:sz w:val="17"/>
                <w:szCs w:val="17"/>
              </w:rPr>
            </w:pPr>
            <w:r w:rsidRPr="0010274F">
              <w:rPr>
                <w:rFonts w:ascii="Times New Roman" w:hAnsi="Times New Roman" w:cs="Times New Roman"/>
                <w:sz w:val="17"/>
                <w:szCs w:val="17"/>
              </w:rPr>
              <w:t>3.6.119.</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f2"/>
              <w:spacing w:line="216" w:lineRule="auto"/>
              <w:rPr>
                <w:rFonts w:ascii="Times New Roman" w:hAnsi="Times New Roman" w:cs="Times New Roman"/>
                <w:sz w:val="17"/>
                <w:szCs w:val="17"/>
              </w:rPr>
            </w:pPr>
            <w:r w:rsidRPr="0010274F">
              <w:rPr>
                <w:rFonts w:ascii="Times New Roman" w:hAnsi="Times New Roman" w:cs="Times New Roman"/>
                <w:sz w:val="17"/>
                <w:szCs w:val="17"/>
              </w:rPr>
              <w:t>МУЗ «Городская детская поликлиника № 6»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spacing w:line="216" w:lineRule="auto"/>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3017,2</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spacing w:line="216" w:lineRule="auto"/>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3017,2</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b"/>
              <w:spacing w:line="216" w:lineRule="auto"/>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Default="000B1C0D" w:rsidP="00635759">
            <w:pPr>
              <w:pStyle w:val="aff2"/>
              <w:spacing w:line="216" w:lineRule="auto"/>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821DF8">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821DF8">
              <w:rPr>
                <w:rFonts w:ascii="Times New Roman" w:hAnsi="Times New Roman" w:cs="Times New Roman"/>
                <w:sz w:val="17"/>
                <w:szCs w:val="17"/>
              </w:rPr>
              <w:t>-</w:t>
            </w:r>
            <w:r w:rsidRPr="0010274F">
              <w:rPr>
                <w:rFonts w:ascii="Times New Roman" w:hAnsi="Times New Roman" w:cs="Times New Roman"/>
                <w:sz w:val="17"/>
                <w:szCs w:val="17"/>
              </w:rPr>
              <w:t>тами</w:t>
            </w:r>
          </w:p>
          <w:p w:rsidR="00D41B5D" w:rsidRPr="00D41B5D" w:rsidRDefault="00D41B5D" w:rsidP="00D41B5D">
            <w:pPr>
              <w:rPr>
                <w:sz w:val="16"/>
                <w:szCs w:val="16"/>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5966,9</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spacing w:line="216" w:lineRule="auto"/>
              <w:jc w:val="center"/>
              <w:rPr>
                <w:rFonts w:ascii="Times New Roman" w:hAnsi="Times New Roman" w:cs="Times New Roman"/>
                <w:sz w:val="17"/>
                <w:szCs w:val="17"/>
              </w:rPr>
            </w:pPr>
            <w:r w:rsidRPr="0010274F">
              <w:rPr>
                <w:rFonts w:ascii="Times New Roman" w:hAnsi="Times New Roman" w:cs="Times New Roman"/>
                <w:sz w:val="17"/>
                <w:szCs w:val="17"/>
              </w:rPr>
              <w:t>5966,9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b"/>
              <w:spacing w:line="216" w:lineRule="auto"/>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f2"/>
              <w:spacing w:line="216" w:lineRule="auto"/>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35759">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35759">
            <w:pPr>
              <w:pStyle w:val="afb"/>
              <w:spacing w:line="216" w:lineRule="auto"/>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635759">
            <w:pPr>
              <w:pStyle w:val="aff2"/>
              <w:spacing w:line="216" w:lineRule="auto"/>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3.6.120.</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МУЗ «Стоматологическая поликлиника № 7»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1060,</w:t>
            </w:r>
            <w:r w:rsidRPr="0010274F">
              <w:rPr>
                <w:rFonts w:ascii="Times New Roman" w:hAnsi="Times New Roman" w:cs="Times New Roman"/>
                <w:sz w:val="17"/>
                <w:szCs w:val="17"/>
                <w:lang w:val="en-US"/>
              </w:rPr>
              <w:t>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1060,</w:t>
            </w:r>
            <w:r w:rsidRPr="0010274F">
              <w:rPr>
                <w:rFonts w:ascii="Times New Roman" w:hAnsi="Times New Roman" w:cs="Times New Roman"/>
                <w:sz w:val="17"/>
                <w:szCs w:val="17"/>
                <w:lang w:val="en-US"/>
              </w:rPr>
              <w:t>8</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821DF8">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821DF8">
              <w:rPr>
                <w:rFonts w:ascii="Times New Roman" w:hAnsi="Times New Roman" w:cs="Times New Roman"/>
                <w:sz w:val="17"/>
                <w:szCs w:val="17"/>
              </w:rPr>
              <w:t>-</w:t>
            </w:r>
            <w:r w:rsidRPr="0010274F">
              <w:rPr>
                <w:rFonts w:ascii="Times New Roman" w:hAnsi="Times New Roman" w:cs="Times New Roman"/>
                <w:sz w:val="17"/>
                <w:szCs w:val="17"/>
              </w:rPr>
              <w:t>тами</w:t>
            </w:r>
          </w:p>
          <w:p w:rsidR="00D41B5D" w:rsidRPr="00D41B5D" w:rsidRDefault="00D41B5D" w:rsidP="00D41B5D">
            <w:pPr>
              <w:rPr>
                <w:sz w:val="16"/>
                <w:szCs w:val="16"/>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t>2013,2</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5B0DD1">
            <w:pPr>
              <w:jc w:val="center"/>
              <w:rPr>
                <w:rFonts w:ascii="Times New Roman" w:hAnsi="Times New Roman" w:cs="Times New Roman"/>
                <w:sz w:val="17"/>
                <w:szCs w:val="17"/>
              </w:rPr>
            </w:pPr>
            <w:r w:rsidRPr="0010274F">
              <w:rPr>
                <w:rFonts w:ascii="Times New Roman" w:hAnsi="Times New Roman" w:cs="Times New Roman"/>
                <w:sz w:val="17"/>
                <w:szCs w:val="17"/>
              </w:rPr>
              <w:t>2013,2</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rPr>
          <w:trHeight w:val="1442"/>
        </w:trPr>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3.6.121.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МУЗ «Детская стоматол</w:t>
            </w:r>
            <w:r w:rsidRPr="0010274F">
              <w:rPr>
                <w:rFonts w:ascii="Times New Roman" w:hAnsi="Times New Roman" w:cs="Times New Roman"/>
                <w:sz w:val="17"/>
                <w:szCs w:val="17"/>
              </w:rPr>
              <w:t>о</w:t>
            </w:r>
            <w:r w:rsidRPr="0010274F">
              <w:rPr>
                <w:rFonts w:ascii="Times New Roman" w:hAnsi="Times New Roman" w:cs="Times New Roman"/>
                <w:sz w:val="17"/>
                <w:szCs w:val="17"/>
              </w:rPr>
              <w:t>гическая поликлиника № 6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1351,</w:t>
            </w:r>
            <w:r w:rsidRPr="0010274F">
              <w:rPr>
                <w:rFonts w:ascii="Times New Roman" w:hAnsi="Times New Roman" w:cs="Times New Roman"/>
                <w:sz w:val="17"/>
                <w:szCs w:val="17"/>
                <w:lang w:val="en-US"/>
              </w:rPr>
              <w:t>4</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1351,</w:t>
            </w:r>
            <w:r w:rsidRPr="0010274F">
              <w:rPr>
                <w:rFonts w:ascii="Times New Roman" w:hAnsi="Times New Roman" w:cs="Times New Roman"/>
                <w:sz w:val="17"/>
                <w:szCs w:val="17"/>
                <w:lang w:val="en-US"/>
              </w:rPr>
              <w:t>4</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821DF8">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821DF8">
              <w:rPr>
                <w:rFonts w:ascii="Times New Roman" w:hAnsi="Times New Roman" w:cs="Times New Roman"/>
                <w:sz w:val="17"/>
                <w:szCs w:val="17"/>
              </w:rPr>
              <w:t>-</w:t>
            </w:r>
            <w:r w:rsidRPr="0010274F">
              <w:rPr>
                <w:rFonts w:ascii="Times New Roman" w:hAnsi="Times New Roman" w:cs="Times New Roman"/>
                <w:sz w:val="17"/>
                <w:szCs w:val="17"/>
              </w:rPr>
              <w:t>тами</w:t>
            </w:r>
          </w:p>
          <w:p w:rsidR="00D41B5D" w:rsidRPr="00D41B5D" w:rsidRDefault="00D41B5D" w:rsidP="00D41B5D">
            <w:pPr>
              <w:rPr>
                <w:sz w:val="16"/>
                <w:szCs w:val="16"/>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2692,4</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2692,4</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821DF8">
        <w:trPr>
          <w:trHeight w:val="1813"/>
        </w:trPr>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3.6.122.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f2"/>
              <w:rPr>
                <w:rFonts w:ascii="Times New Roman" w:hAnsi="Times New Roman" w:cs="Times New Roman"/>
                <w:sz w:val="17"/>
                <w:szCs w:val="17"/>
              </w:rPr>
            </w:pPr>
            <w:r w:rsidRPr="0010274F">
              <w:rPr>
                <w:rFonts w:ascii="Times New Roman" w:hAnsi="Times New Roman" w:cs="Times New Roman"/>
                <w:sz w:val="17"/>
                <w:szCs w:val="17"/>
              </w:rPr>
              <w:t>МУЗ «Детская городская больница № 8»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150</w:t>
            </w:r>
            <w:r w:rsidRPr="0010274F">
              <w:rPr>
                <w:rFonts w:ascii="Times New Roman" w:hAnsi="Times New Roman" w:cs="Times New Roman"/>
                <w:sz w:val="17"/>
                <w:szCs w:val="17"/>
                <w:lang w:val="en-US"/>
              </w:rPr>
              <w:t>7</w:t>
            </w:r>
            <w:r w:rsidRPr="0010274F">
              <w:rPr>
                <w:rFonts w:ascii="Times New Roman" w:hAnsi="Times New Roman" w:cs="Times New Roman"/>
                <w:sz w:val="17"/>
                <w:szCs w:val="17"/>
              </w:rPr>
              <w:t>,</w:t>
            </w:r>
            <w:r w:rsidRPr="0010274F">
              <w:rPr>
                <w:rFonts w:ascii="Times New Roman" w:hAnsi="Times New Roman" w:cs="Times New Roman"/>
                <w:sz w:val="17"/>
                <w:szCs w:val="17"/>
                <w:lang w:val="en-US"/>
              </w:rPr>
              <w:t>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lang w:val="en-US"/>
              </w:rPr>
            </w:pPr>
            <w:r w:rsidRPr="0010274F">
              <w:rPr>
                <w:rFonts w:ascii="Times New Roman" w:hAnsi="Times New Roman" w:cs="Times New Roman"/>
                <w:sz w:val="17"/>
                <w:szCs w:val="17"/>
              </w:rPr>
              <w:t>150</w:t>
            </w:r>
            <w:r w:rsidRPr="0010274F">
              <w:rPr>
                <w:rFonts w:ascii="Times New Roman" w:hAnsi="Times New Roman" w:cs="Times New Roman"/>
                <w:sz w:val="17"/>
                <w:szCs w:val="17"/>
                <w:lang w:val="en-US"/>
              </w:rPr>
              <w:t>7</w:t>
            </w:r>
            <w:r w:rsidRPr="0010274F">
              <w:rPr>
                <w:rFonts w:ascii="Times New Roman" w:hAnsi="Times New Roman" w:cs="Times New Roman"/>
                <w:sz w:val="17"/>
                <w:szCs w:val="17"/>
              </w:rPr>
              <w:t>,</w:t>
            </w:r>
            <w:r w:rsidRPr="0010274F">
              <w:rPr>
                <w:rFonts w:ascii="Times New Roman" w:hAnsi="Times New Roman" w:cs="Times New Roman"/>
                <w:sz w:val="17"/>
                <w:szCs w:val="17"/>
                <w:lang w:val="en-US"/>
              </w:rPr>
              <w:t>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821DF8">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821DF8">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2740,9</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2740,9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2011 -</w:t>
            </w:r>
          </w:p>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t>2012 гг.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t>воохранения Республики Татарстан</w:t>
            </w:r>
          </w:p>
        </w:tc>
      </w:tr>
      <w:tr w:rsidR="000B1C0D" w:rsidRPr="0010274F" w:rsidTr="00DD1F50">
        <w:tc>
          <w:tcPr>
            <w:tcW w:w="234" w:type="pct"/>
            <w:tcBorders>
              <w:top w:val="single" w:sz="4" w:space="0" w:color="auto"/>
              <w:bottom w:val="single" w:sz="4" w:space="0" w:color="auto"/>
              <w:right w:val="single" w:sz="4" w:space="0" w:color="auto"/>
            </w:tcBorders>
            <w:tcMar>
              <w:left w:w="28" w:type="dxa"/>
              <w:right w:w="28" w:type="dxa"/>
            </w:tcMar>
          </w:tcPr>
          <w:p w:rsidR="000B1C0D" w:rsidRPr="0010274F" w:rsidRDefault="000B1C0D" w:rsidP="002F61F4">
            <w:pPr>
              <w:pStyle w:val="afb"/>
              <w:tabs>
                <w:tab w:val="left" w:pos="137"/>
              </w:tabs>
              <w:ind w:left="-142" w:right="-111"/>
              <w:jc w:val="center"/>
              <w:rPr>
                <w:rFonts w:ascii="Times New Roman" w:hAnsi="Times New Roman" w:cs="Times New Roman"/>
                <w:sz w:val="17"/>
                <w:szCs w:val="17"/>
              </w:rPr>
            </w:pPr>
            <w:r w:rsidRPr="0010274F">
              <w:rPr>
                <w:rFonts w:ascii="Times New Roman" w:hAnsi="Times New Roman" w:cs="Times New Roman"/>
                <w:sz w:val="17"/>
                <w:szCs w:val="17"/>
              </w:rPr>
              <w:t>3.6.123.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F61F4">
            <w:pPr>
              <w:rPr>
                <w:sz w:val="17"/>
                <w:szCs w:val="17"/>
              </w:rPr>
            </w:pPr>
            <w:r w:rsidRPr="0010274F">
              <w:rPr>
                <w:rFonts w:ascii="Times New Roman" w:hAnsi="Times New Roman" w:cs="Times New Roman"/>
                <w:sz w:val="17"/>
                <w:szCs w:val="17"/>
              </w:rPr>
              <w:t>ГАУЗ «Нижнекамская це</w:t>
            </w:r>
            <w:r w:rsidRPr="0010274F">
              <w:rPr>
                <w:rFonts w:ascii="Times New Roman" w:hAnsi="Times New Roman" w:cs="Times New Roman"/>
                <w:sz w:val="17"/>
                <w:szCs w:val="17"/>
              </w:rPr>
              <w:t>н</w:t>
            </w:r>
            <w:r w:rsidRPr="0010274F">
              <w:rPr>
                <w:rFonts w:ascii="Times New Roman" w:hAnsi="Times New Roman" w:cs="Times New Roman"/>
                <w:sz w:val="17"/>
                <w:szCs w:val="17"/>
              </w:rPr>
              <w:lastRenderedPageBreak/>
              <w:t>тральная районная мног</w:t>
            </w:r>
            <w:r w:rsidRPr="0010274F">
              <w:rPr>
                <w:rFonts w:ascii="Times New Roman" w:hAnsi="Times New Roman" w:cs="Times New Roman"/>
                <w:sz w:val="17"/>
                <w:szCs w:val="17"/>
              </w:rPr>
              <w:t>о</w:t>
            </w:r>
            <w:r w:rsidRPr="0010274F">
              <w:rPr>
                <w:rFonts w:ascii="Times New Roman" w:hAnsi="Times New Roman" w:cs="Times New Roman"/>
                <w:sz w:val="17"/>
                <w:szCs w:val="17"/>
              </w:rPr>
              <w:t>профильная больница</w:t>
            </w:r>
            <w:r w:rsidRPr="0010274F">
              <w:rPr>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lastRenderedPageBreak/>
              <w:t>0,0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36" w:right="-102"/>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635759" w:rsidP="0086674F">
            <w:pPr>
              <w:pStyle w:val="aff2"/>
              <w:ind w:right="2"/>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lastRenderedPageBreak/>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w:t>
            </w:r>
            <w:r w:rsidRPr="0010274F">
              <w:rPr>
                <w:rFonts w:ascii="Times New Roman" w:hAnsi="Times New Roman" w:cs="Times New Roman"/>
                <w:sz w:val="17"/>
                <w:szCs w:val="17"/>
              </w:rPr>
              <w:t>е</w:t>
            </w:r>
            <w:r w:rsidRPr="0010274F">
              <w:rPr>
                <w:rFonts w:ascii="Times New Roman" w:hAnsi="Times New Roman" w:cs="Times New Roman"/>
                <w:sz w:val="17"/>
                <w:szCs w:val="17"/>
              </w:rPr>
              <w:t>до</w:t>
            </w:r>
            <w:r w:rsidR="00821DF8">
              <w:rPr>
                <w:rFonts w:ascii="Times New Roman" w:hAnsi="Times New Roman" w:cs="Times New Roman"/>
                <w:sz w:val="17"/>
                <w:szCs w:val="17"/>
              </w:rPr>
              <w:t>-</w:t>
            </w:r>
            <w:r w:rsidRPr="0010274F">
              <w:rPr>
                <w:rFonts w:ascii="Times New Roman" w:hAnsi="Times New Roman" w:cs="Times New Roman"/>
                <w:sz w:val="17"/>
                <w:szCs w:val="17"/>
              </w:rPr>
              <w:t>ставляемой врачами-специалис</w:t>
            </w:r>
            <w:r w:rsidR="00821DF8">
              <w:rPr>
                <w:rFonts w:ascii="Times New Roman" w:hAnsi="Times New Roman" w:cs="Times New Roman"/>
                <w:sz w:val="17"/>
                <w:szCs w:val="17"/>
              </w:rPr>
              <w:t>-</w:t>
            </w:r>
            <w:r w:rsidRPr="0010274F">
              <w:rPr>
                <w:rFonts w:ascii="Times New Roman" w:hAnsi="Times New Roman" w:cs="Times New Roman"/>
                <w:sz w:val="17"/>
                <w:szCs w:val="17"/>
              </w:rPr>
              <w:t>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lastRenderedPageBreak/>
              <w:t>31823,3</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F66068">
            <w:pPr>
              <w:jc w:val="center"/>
              <w:rPr>
                <w:rFonts w:ascii="Times New Roman" w:hAnsi="Times New Roman" w:cs="Times New Roman"/>
                <w:sz w:val="17"/>
                <w:szCs w:val="17"/>
              </w:rPr>
            </w:pPr>
            <w:r w:rsidRPr="0010274F">
              <w:rPr>
                <w:rFonts w:ascii="Times New Roman" w:hAnsi="Times New Roman" w:cs="Times New Roman"/>
                <w:sz w:val="17"/>
                <w:szCs w:val="17"/>
              </w:rPr>
              <w:t>31823,3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87529E">
            <w:pPr>
              <w:pStyle w:val="afb"/>
              <w:ind w:left="-27" w:right="-108"/>
              <w:jc w:val="center"/>
              <w:rPr>
                <w:rFonts w:ascii="Times New Roman" w:hAnsi="Times New Roman" w:cs="Times New Roman"/>
                <w:sz w:val="17"/>
                <w:szCs w:val="17"/>
              </w:rPr>
            </w:pPr>
            <w:r w:rsidRPr="0010274F">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2C3444">
            <w:pPr>
              <w:pStyle w:val="aff2"/>
              <w:ind w:left="32" w:right="90"/>
              <w:rPr>
                <w:rFonts w:ascii="Times New Roman" w:hAnsi="Times New Roman" w:cs="Times New Roman"/>
                <w:sz w:val="17"/>
                <w:szCs w:val="17"/>
              </w:rPr>
            </w:pPr>
            <w:r w:rsidRPr="0010274F">
              <w:rPr>
                <w:rFonts w:ascii="Times New Roman" w:hAnsi="Times New Roman" w:cs="Times New Roman"/>
                <w:sz w:val="17"/>
                <w:szCs w:val="17"/>
              </w:rPr>
              <w:t>Повышение д</w:t>
            </w:r>
            <w:r w:rsidRPr="0010274F">
              <w:rPr>
                <w:rFonts w:ascii="Times New Roman" w:hAnsi="Times New Roman" w:cs="Times New Roman"/>
                <w:sz w:val="17"/>
                <w:szCs w:val="17"/>
              </w:rPr>
              <w:t>о</w:t>
            </w:r>
            <w:r w:rsidRPr="0010274F">
              <w:rPr>
                <w:rFonts w:ascii="Times New Roman" w:hAnsi="Times New Roman" w:cs="Times New Roman"/>
                <w:sz w:val="17"/>
                <w:szCs w:val="17"/>
              </w:rPr>
              <w:lastRenderedPageBreak/>
              <w:t>ступности амб</w:t>
            </w:r>
            <w:r w:rsidRPr="0010274F">
              <w:rPr>
                <w:rFonts w:ascii="Times New Roman" w:hAnsi="Times New Roman" w:cs="Times New Roman"/>
                <w:sz w:val="17"/>
                <w:szCs w:val="17"/>
              </w:rPr>
              <w:t>у</w:t>
            </w:r>
            <w:r w:rsidRPr="0010274F">
              <w:rPr>
                <w:rFonts w:ascii="Times New Roman" w:hAnsi="Times New Roman" w:cs="Times New Roman"/>
                <w:sz w:val="17"/>
                <w:szCs w:val="17"/>
              </w:rPr>
              <w:t>латорной мед</w:t>
            </w:r>
            <w:r w:rsidRPr="0010274F">
              <w:rPr>
                <w:rFonts w:ascii="Times New Roman" w:hAnsi="Times New Roman" w:cs="Times New Roman"/>
                <w:sz w:val="17"/>
                <w:szCs w:val="17"/>
              </w:rPr>
              <w:t>и</w:t>
            </w:r>
            <w:r w:rsidRPr="0010274F">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0B1C0D" w:rsidRPr="0010274F" w:rsidRDefault="000B1C0D" w:rsidP="006505B3">
            <w:pPr>
              <w:pStyle w:val="afb"/>
              <w:ind w:right="115"/>
              <w:jc w:val="left"/>
              <w:rPr>
                <w:rFonts w:ascii="Times New Roman" w:hAnsi="Times New Roman" w:cs="Times New Roman"/>
                <w:sz w:val="17"/>
                <w:szCs w:val="17"/>
              </w:rPr>
            </w:pPr>
            <w:r w:rsidRPr="0010274F">
              <w:rPr>
                <w:rFonts w:ascii="Times New Roman" w:hAnsi="Times New Roman" w:cs="Times New Roman"/>
                <w:sz w:val="17"/>
                <w:szCs w:val="17"/>
              </w:rPr>
              <w:lastRenderedPageBreak/>
              <w:t>2012 г.</w:t>
            </w:r>
          </w:p>
        </w:tc>
        <w:tc>
          <w:tcPr>
            <w:tcW w:w="431" w:type="pct"/>
            <w:tcBorders>
              <w:top w:val="single" w:sz="4" w:space="0" w:color="auto"/>
              <w:left w:val="single" w:sz="4" w:space="0" w:color="auto"/>
              <w:bottom w:val="single" w:sz="4" w:space="0" w:color="auto"/>
            </w:tcBorders>
            <w:tcMar>
              <w:left w:w="28" w:type="dxa"/>
              <w:right w:w="28" w:type="dxa"/>
            </w:tcMar>
          </w:tcPr>
          <w:p w:rsidR="000B1C0D" w:rsidRPr="0010274F" w:rsidRDefault="000B1C0D" w:rsidP="00F73393">
            <w:pPr>
              <w:pStyle w:val="aff2"/>
              <w:ind w:left="33" w:right="48"/>
              <w:rPr>
                <w:rFonts w:ascii="Times New Roman" w:hAnsi="Times New Roman" w:cs="Times New Roman"/>
                <w:sz w:val="17"/>
                <w:szCs w:val="17"/>
              </w:rPr>
            </w:pPr>
            <w:r w:rsidRPr="0010274F">
              <w:rPr>
                <w:rFonts w:ascii="Times New Roman" w:hAnsi="Times New Roman" w:cs="Times New Roman"/>
                <w:sz w:val="17"/>
                <w:szCs w:val="17"/>
              </w:rPr>
              <w:t>Министр здр</w:t>
            </w:r>
            <w:r w:rsidRPr="0010274F">
              <w:rPr>
                <w:rFonts w:ascii="Times New Roman" w:hAnsi="Times New Roman" w:cs="Times New Roman"/>
                <w:sz w:val="17"/>
                <w:szCs w:val="17"/>
              </w:rPr>
              <w:t>а</w:t>
            </w:r>
            <w:r w:rsidRPr="0010274F">
              <w:rPr>
                <w:rFonts w:ascii="Times New Roman" w:hAnsi="Times New Roman" w:cs="Times New Roman"/>
                <w:sz w:val="17"/>
                <w:szCs w:val="17"/>
              </w:rPr>
              <w:lastRenderedPageBreak/>
              <w:t>воохранения Республики Татарстан»;</w:t>
            </w:r>
          </w:p>
        </w:tc>
      </w:tr>
    </w:tbl>
    <w:p w:rsidR="000B1C0D" w:rsidRPr="0010274F" w:rsidRDefault="000B1C0D" w:rsidP="00A66BA5">
      <w:pPr>
        <w:jc w:val="both"/>
        <w:rPr>
          <w:rFonts w:ascii="Times New Roman" w:hAnsi="Times New Roman" w:cs="Times New Roman"/>
        </w:rPr>
      </w:pPr>
    </w:p>
    <w:p w:rsidR="000B1C0D" w:rsidRPr="0010274F" w:rsidRDefault="000B1C0D" w:rsidP="00D1614B">
      <w:pPr>
        <w:rPr>
          <w:rFonts w:ascii="Times New Roman" w:hAnsi="Times New Roman" w:cs="Times New Roman"/>
          <w:sz w:val="28"/>
          <w:szCs w:val="28"/>
        </w:rPr>
      </w:pPr>
    </w:p>
    <w:bookmarkEnd w:id="0"/>
    <w:p w:rsidR="000B1C0D" w:rsidRPr="0010274F" w:rsidRDefault="000B1C0D" w:rsidP="00AC453C">
      <w:pPr>
        <w:shd w:val="clear" w:color="auto" w:fill="FFFFFF"/>
        <w:rPr>
          <w:rFonts w:ascii="Times New Roman" w:hAnsi="Times New Roman" w:cs="Times New Roman"/>
        </w:rPr>
        <w:sectPr w:rsidR="000B1C0D" w:rsidRPr="0010274F" w:rsidSect="008242BD">
          <w:pgSz w:w="16837" w:h="11905" w:orient="landscape"/>
          <w:pgMar w:top="1134" w:right="567" w:bottom="1134" w:left="1134" w:header="720" w:footer="720" w:gutter="0"/>
          <w:cols w:space="720"/>
          <w:noEndnote/>
          <w:docGrid w:linePitch="326"/>
        </w:sectPr>
      </w:pPr>
    </w:p>
    <w:p w:rsidR="000B1C0D" w:rsidRPr="0010274F" w:rsidRDefault="000B1C0D" w:rsidP="006F1DA7">
      <w:pPr>
        <w:ind w:firstLine="708"/>
        <w:jc w:val="both"/>
        <w:rPr>
          <w:rFonts w:ascii="Times New Roman" w:hAnsi="Times New Roman" w:cs="Times New Roman"/>
          <w:sz w:val="28"/>
          <w:szCs w:val="28"/>
        </w:rPr>
      </w:pPr>
      <w:bookmarkStart w:id="8" w:name="sub_114"/>
      <w:bookmarkStart w:id="9" w:name="sub_111"/>
      <w:bookmarkEnd w:id="1"/>
      <w:r w:rsidRPr="0010274F">
        <w:rPr>
          <w:rFonts w:ascii="Times New Roman" w:hAnsi="Times New Roman" w:cs="Times New Roman"/>
          <w:sz w:val="28"/>
          <w:szCs w:val="28"/>
        </w:rPr>
        <w:lastRenderedPageBreak/>
        <w:t>в разделе 7 «Характеристика системы здравоохранения Республики Татарстан»:</w:t>
      </w:r>
    </w:p>
    <w:p w:rsidR="000B1C0D" w:rsidRPr="0010274F" w:rsidRDefault="000B1C0D" w:rsidP="00D74234">
      <w:pPr>
        <w:ind w:right="-2" w:firstLine="709"/>
        <w:jc w:val="both"/>
        <w:rPr>
          <w:rFonts w:ascii="Times New Roman" w:hAnsi="Times New Roman" w:cs="Times New Roman"/>
          <w:sz w:val="28"/>
          <w:szCs w:val="28"/>
        </w:rPr>
      </w:pPr>
      <w:r w:rsidRPr="0010274F">
        <w:rPr>
          <w:rFonts w:ascii="Times New Roman" w:hAnsi="Times New Roman" w:cs="Times New Roman"/>
          <w:sz w:val="28"/>
          <w:szCs w:val="28"/>
        </w:rPr>
        <w:t xml:space="preserve">после абзаца двадцать четвертого дополнить </w:t>
      </w:r>
      <w:r w:rsidR="00635759">
        <w:rPr>
          <w:rFonts w:ascii="Times New Roman" w:hAnsi="Times New Roman" w:cs="Times New Roman"/>
          <w:sz w:val="28"/>
          <w:szCs w:val="28"/>
        </w:rPr>
        <w:t xml:space="preserve">раздел </w:t>
      </w:r>
      <w:r w:rsidRPr="0010274F">
        <w:rPr>
          <w:rFonts w:ascii="Times New Roman" w:hAnsi="Times New Roman" w:cs="Times New Roman"/>
          <w:sz w:val="28"/>
          <w:szCs w:val="28"/>
        </w:rPr>
        <w:t>новыми абзацами следу</w:t>
      </w:r>
      <w:r w:rsidRPr="0010274F">
        <w:rPr>
          <w:rFonts w:ascii="Times New Roman" w:hAnsi="Times New Roman" w:cs="Times New Roman"/>
          <w:sz w:val="28"/>
          <w:szCs w:val="28"/>
        </w:rPr>
        <w:t>ю</w:t>
      </w:r>
      <w:r w:rsidRPr="0010274F">
        <w:rPr>
          <w:rFonts w:ascii="Times New Roman" w:hAnsi="Times New Roman" w:cs="Times New Roman"/>
          <w:sz w:val="28"/>
          <w:szCs w:val="28"/>
        </w:rPr>
        <w:t>щего содержания:</w:t>
      </w:r>
    </w:p>
    <w:p w:rsidR="000B1C0D" w:rsidRPr="0010274F" w:rsidRDefault="000B1C0D" w:rsidP="00D74234">
      <w:pPr>
        <w:ind w:firstLine="567"/>
        <w:jc w:val="both"/>
        <w:rPr>
          <w:rFonts w:ascii="Times New Roman" w:hAnsi="Times New Roman" w:cs="Times New Roman"/>
          <w:sz w:val="28"/>
          <w:szCs w:val="28"/>
        </w:rPr>
      </w:pPr>
      <w:r w:rsidRPr="0010274F">
        <w:rPr>
          <w:rFonts w:ascii="Times New Roman" w:hAnsi="Times New Roman" w:cs="Times New Roman"/>
          <w:sz w:val="28"/>
          <w:szCs w:val="28"/>
        </w:rPr>
        <w:t>«С целью повышения качества оказания медицинской помощи, комфортности пребывания пациентов в амбулаторных учреждениях при получении доврачебной и первичной медико-санитарной помощи и лечении в стационарах дневного пребыв</w:t>
      </w:r>
      <w:r w:rsidRPr="0010274F">
        <w:rPr>
          <w:rFonts w:ascii="Times New Roman" w:hAnsi="Times New Roman" w:cs="Times New Roman"/>
          <w:sz w:val="28"/>
          <w:szCs w:val="28"/>
        </w:rPr>
        <w:t>а</w:t>
      </w:r>
      <w:r w:rsidRPr="0010274F">
        <w:rPr>
          <w:rFonts w:ascii="Times New Roman" w:hAnsi="Times New Roman" w:cs="Times New Roman"/>
          <w:sz w:val="28"/>
          <w:szCs w:val="28"/>
        </w:rPr>
        <w:t>ния в республике планируется укрепление материально-технической базы ряда вн</w:t>
      </w:r>
      <w:r w:rsidRPr="0010274F">
        <w:rPr>
          <w:rFonts w:ascii="Times New Roman" w:hAnsi="Times New Roman" w:cs="Times New Roman"/>
          <w:sz w:val="28"/>
          <w:szCs w:val="28"/>
        </w:rPr>
        <w:t>е</w:t>
      </w:r>
      <w:r w:rsidRPr="0010274F">
        <w:rPr>
          <w:rFonts w:ascii="Times New Roman" w:hAnsi="Times New Roman" w:cs="Times New Roman"/>
          <w:sz w:val="28"/>
          <w:szCs w:val="28"/>
        </w:rPr>
        <w:t>больничных медицинских учреждений.</w:t>
      </w:r>
    </w:p>
    <w:p w:rsidR="000B1C0D" w:rsidRPr="0010274F" w:rsidRDefault="000B1C0D" w:rsidP="00D74234">
      <w:pPr>
        <w:ind w:firstLine="567"/>
        <w:jc w:val="both"/>
        <w:rPr>
          <w:rFonts w:ascii="Times New Roman" w:hAnsi="Times New Roman" w:cs="Times New Roman"/>
          <w:sz w:val="28"/>
          <w:szCs w:val="28"/>
        </w:rPr>
      </w:pPr>
      <w:r w:rsidRPr="0010274F">
        <w:rPr>
          <w:rFonts w:ascii="Times New Roman" w:hAnsi="Times New Roman" w:cs="Times New Roman"/>
          <w:sz w:val="28"/>
          <w:szCs w:val="28"/>
        </w:rPr>
        <w:t>В рамках федеральной программы «Доступная среда» на 2011</w:t>
      </w:r>
      <w:r w:rsidR="00635759">
        <w:rPr>
          <w:rFonts w:ascii="Times New Roman" w:hAnsi="Times New Roman" w:cs="Times New Roman"/>
          <w:sz w:val="28"/>
          <w:szCs w:val="28"/>
        </w:rPr>
        <w:t xml:space="preserve"> – </w:t>
      </w:r>
      <w:r w:rsidRPr="0010274F">
        <w:rPr>
          <w:rFonts w:ascii="Times New Roman" w:hAnsi="Times New Roman" w:cs="Times New Roman"/>
          <w:sz w:val="28"/>
          <w:szCs w:val="28"/>
        </w:rPr>
        <w:t>2015 годы, утвержденной постановлением Кабинета Министров Республики Татарстан от 22.09.2011 № 786</w:t>
      </w:r>
      <w:r w:rsidR="00C81B19">
        <w:rPr>
          <w:rFonts w:ascii="Times New Roman" w:hAnsi="Times New Roman" w:cs="Times New Roman"/>
          <w:sz w:val="28"/>
          <w:szCs w:val="28"/>
        </w:rPr>
        <w:t>, для обеспечения</w:t>
      </w:r>
      <w:r w:rsidRPr="0010274F">
        <w:rPr>
          <w:rFonts w:ascii="Times New Roman" w:hAnsi="Times New Roman" w:cs="Times New Roman"/>
          <w:sz w:val="28"/>
          <w:szCs w:val="28"/>
        </w:rPr>
        <w:t xml:space="preserve"> беспрепятственного доступа инвалидов и мал</w:t>
      </w:r>
      <w:r w:rsidRPr="0010274F">
        <w:rPr>
          <w:rFonts w:ascii="Times New Roman" w:hAnsi="Times New Roman" w:cs="Times New Roman"/>
          <w:sz w:val="28"/>
          <w:szCs w:val="28"/>
        </w:rPr>
        <w:t>о</w:t>
      </w:r>
      <w:r w:rsidRPr="0010274F">
        <w:rPr>
          <w:rFonts w:ascii="Times New Roman" w:hAnsi="Times New Roman" w:cs="Times New Roman"/>
          <w:sz w:val="28"/>
          <w:szCs w:val="28"/>
        </w:rPr>
        <w:t>мобильных групп населения на 24 учреждения здравоохранения Республики Тата</w:t>
      </w:r>
      <w:r w:rsidRPr="0010274F">
        <w:rPr>
          <w:rFonts w:ascii="Times New Roman" w:hAnsi="Times New Roman" w:cs="Times New Roman"/>
          <w:sz w:val="28"/>
          <w:szCs w:val="28"/>
        </w:rPr>
        <w:t>р</w:t>
      </w:r>
      <w:r w:rsidRPr="0010274F">
        <w:rPr>
          <w:rFonts w:ascii="Times New Roman" w:hAnsi="Times New Roman" w:cs="Times New Roman"/>
          <w:sz w:val="28"/>
          <w:szCs w:val="28"/>
        </w:rPr>
        <w:t>стан выделено более 190 млн.рублей. Из них в 13 поликлиниках выполнены работы по обустройству парковочных мест и адаптации движения к объекту, входной гру</w:t>
      </w:r>
      <w:r w:rsidRPr="0010274F">
        <w:rPr>
          <w:rFonts w:ascii="Times New Roman" w:hAnsi="Times New Roman" w:cs="Times New Roman"/>
          <w:sz w:val="28"/>
          <w:szCs w:val="28"/>
        </w:rPr>
        <w:t>п</w:t>
      </w:r>
      <w:r w:rsidRPr="0010274F">
        <w:rPr>
          <w:rFonts w:ascii="Times New Roman" w:hAnsi="Times New Roman" w:cs="Times New Roman"/>
          <w:sz w:val="28"/>
          <w:szCs w:val="28"/>
        </w:rPr>
        <w:t>пы, адаптации движения внутри объекта, обустройству санитарно-гигиенических комнат, монтаж специализированного оборудования, монта</w:t>
      </w:r>
      <w:r w:rsidR="00CC1770">
        <w:rPr>
          <w:rFonts w:ascii="Times New Roman" w:hAnsi="Times New Roman" w:cs="Times New Roman"/>
          <w:sz w:val="28"/>
          <w:szCs w:val="28"/>
        </w:rPr>
        <w:t xml:space="preserve">ж лифтов и подъемников на сумму </w:t>
      </w:r>
      <w:r w:rsidRPr="0010274F">
        <w:rPr>
          <w:rFonts w:ascii="Times New Roman" w:hAnsi="Times New Roman" w:cs="Times New Roman"/>
          <w:sz w:val="28"/>
          <w:szCs w:val="28"/>
        </w:rPr>
        <w:t>34 900,0 тыс.рублей. В 2012 году запланированы мероприятия в 53 учр</w:t>
      </w:r>
      <w:r w:rsidRPr="0010274F">
        <w:rPr>
          <w:rFonts w:ascii="Times New Roman" w:hAnsi="Times New Roman" w:cs="Times New Roman"/>
          <w:sz w:val="28"/>
          <w:szCs w:val="28"/>
        </w:rPr>
        <w:t>е</w:t>
      </w:r>
      <w:r w:rsidRPr="0010274F">
        <w:rPr>
          <w:rFonts w:ascii="Times New Roman" w:hAnsi="Times New Roman" w:cs="Times New Roman"/>
          <w:sz w:val="28"/>
          <w:szCs w:val="28"/>
        </w:rPr>
        <w:t>ждениях на сумму 159 095,92 тыс.рублей, из них в 31 поликлинике будут выполнены работы по обустройству парковочных мест и адаптации движения к объекту, входной группы, адаптации движения внутри объекта и монтаж</w:t>
      </w:r>
      <w:r w:rsidR="00C81B19">
        <w:rPr>
          <w:rFonts w:ascii="Times New Roman" w:hAnsi="Times New Roman" w:cs="Times New Roman"/>
          <w:sz w:val="28"/>
          <w:szCs w:val="28"/>
        </w:rPr>
        <w:t>у</w:t>
      </w:r>
      <w:r w:rsidRPr="0010274F">
        <w:rPr>
          <w:rFonts w:ascii="Times New Roman" w:hAnsi="Times New Roman" w:cs="Times New Roman"/>
          <w:sz w:val="28"/>
          <w:szCs w:val="28"/>
        </w:rPr>
        <w:t xml:space="preserve"> специализированного обор</w:t>
      </w:r>
      <w:r w:rsidRPr="0010274F">
        <w:rPr>
          <w:rFonts w:ascii="Times New Roman" w:hAnsi="Times New Roman" w:cs="Times New Roman"/>
          <w:sz w:val="28"/>
          <w:szCs w:val="28"/>
        </w:rPr>
        <w:t>у</w:t>
      </w:r>
      <w:r w:rsidRPr="0010274F">
        <w:rPr>
          <w:rFonts w:ascii="Times New Roman" w:hAnsi="Times New Roman" w:cs="Times New Roman"/>
          <w:sz w:val="28"/>
          <w:szCs w:val="28"/>
        </w:rPr>
        <w:t>дования, обустройству санитарно-гигиенических комнат, монтаж</w:t>
      </w:r>
      <w:r w:rsidR="00C81B19">
        <w:rPr>
          <w:rFonts w:ascii="Times New Roman" w:hAnsi="Times New Roman" w:cs="Times New Roman"/>
          <w:sz w:val="28"/>
          <w:szCs w:val="28"/>
        </w:rPr>
        <w:t>у</w:t>
      </w:r>
      <w:r w:rsidRPr="0010274F">
        <w:rPr>
          <w:rFonts w:ascii="Times New Roman" w:hAnsi="Times New Roman" w:cs="Times New Roman"/>
          <w:sz w:val="28"/>
          <w:szCs w:val="28"/>
        </w:rPr>
        <w:t xml:space="preserve"> лифтов и подъе</w:t>
      </w:r>
      <w:r w:rsidRPr="0010274F">
        <w:rPr>
          <w:rFonts w:ascii="Times New Roman" w:hAnsi="Times New Roman" w:cs="Times New Roman"/>
          <w:sz w:val="28"/>
          <w:szCs w:val="28"/>
        </w:rPr>
        <w:t>м</w:t>
      </w:r>
      <w:r w:rsidRPr="0010274F">
        <w:rPr>
          <w:rFonts w:ascii="Times New Roman" w:hAnsi="Times New Roman" w:cs="Times New Roman"/>
          <w:sz w:val="28"/>
          <w:szCs w:val="28"/>
        </w:rPr>
        <w:t>ников на сумму 84 015,92 тыс.рублей.</w:t>
      </w:r>
    </w:p>
    <w:p w:rsidR="000B1C0D" w:rsidRPr="0010274F" w:rsidRDefault="000B1C0D" w:rsidP="0066625C">
      <w:pPr>
        <w:ind w:firstLine="567"/>
        <w:jc w:val="both"/>
        <w:rPr>
          <w:rFonts w:ascii="Times New Roman" w:hAnsi="Times New Roman" w:cs="Times New Roman"/>
          <w:sz w:val="28"/>
          <w:szCs w:val="28"/>
        </w:rPr>
      </w:pPr>
      <w:r w:rsidRPr="0010274F">
        <w:rPr>
          <w:rFonts w:ascii="Times New Roman" w:hAnsi="Times New Roman" w:cs="Times New Roman"/>
          <w:sz w:val="28"/>
          <w:szCs w:val="28"/>
        </w:rPr>
        <w:t>В рамках Программы планируется проведение капитального ремонта 5 горо</w:t>
      </w:r>
      <w:r w:rsidRPr="0010274F">
        <w:rPr>
          <w:rFonts w:ascii="Times New Roman" w:hAnsi="Times New Roman" w:cs="Times New Roman"/>
          <w:sz w:val="28"/>
          <w:szCs w:val="28"/>
        </w:rPr>
        <w:t>д</w:t>
      </w:r>
      <w:r w:rsidRPr="0010274F">
        <w:rPr>
          <w:rFonts w:ascii="Times New Roman" w:hAnsi="Times New Roman" w:cs="Times New Roman"/>
          <w:sz w:val="28"/>
          <w:szCs w:val="28"/>
        </w:rPr>
        <w:t xml:space="preserve">ских поликлиник и 1 детской городской поликлиники. </w:t>
      </w:r>
    </w:p>
    <w:p w:rsidR="000B1C0D" w:rsidRPr="0010274F" w:rsidRDefault="000B1C0D" w:rsidP="0066625C">
      <w:pPr>
        <w:ind w:firstLine="567"/>
        <w:jc w:val="both"/>
        <w:rPr>
          <w:rFonts w:ascii="Times New Roman" w:hAnsi="Times New Roman" w:cs="Times New Roman"/>
          <w:sz w:val="28"/>
          <w:szCs w:val="28"/>
        </w:rPr>
      </w:pPr>
      <w:r w:rsidRPr="0010274F">
        <w:rPr>
          <w:rFonts w:ascii="Times New Roman" w:hAnsi="Times New Roman" w:cs="Times New Roman"/>
          <w:sz w:val="28"/>
          <w:szCs w:val="28"/>
        </w:rPr>
        <w:t xml:space="preserve">В результате проведения капитального ремонта будут созданы комфортные условия для пребывания пациентов и работы врачей, помещения будут приведены в соответствие </w:t>
      </w:r>
      <w:r w:rsidR="00CC1770">
        <w:rPr>
          <w:rFonts w:ascii="Times New Roman" w:hAnsi="Times New Roman" w:cs="Times New Roman"/>
          <w:sz w:val="28"/>
          <w:szCs w:val="28"/>
        </w:rPr>
        <w:t xml:space="preserve">с </w:t>
      </w:r>
      <w:r w:rsidRPr="0010274F">
        <w:rPr>
          <w:rFonts w:ascii="Times New Roman" w:hAnsi="Times New Roman" w:cs="Times New Roman"/>
          <w:sz w:val="28"/>
          <w:szCs w:val="28"/>
        </w:rPr>
        <w:t>действующим</w:t>
      </w:r>
      <w:r w:rsidR="00C81B19">
        <w:rPr>
          <w:rFonts w:ascii="Times New Roman" w:hAnsi="Times New Roman" w:cs="Times New Roman"/>
          <w:sz w:val="28"/>
          <w:szCs w:val="28"/>
        </w:rPr>
        <w:t>и</w:t>
      </w:r>
      <w:r w:rsidRPr="0010274F">
        <w:rPr>
          <w:rFonts w:ascii="Times New Roman" w:hAnsi="Times New Roman" w:cs="Times New Roman"/>
          <w:sz w:val="28"/>
          <w:szCs w:val="28"/>
        </w:rPr>
        <w:t xml:space="preserve"> СанПиН и СНиП. Планируется применить принцип зонирования медицинских структурных подразделений и служб и рационально изм</w:t>
      </w:r>
      <w:r w:rsidRPr="0010274F">
        <w:rPr>
          <w:rFonts w:ascii="Times New Roman" w:hAnsi="Times New Roman" w:cs="Times New Roman"/>
          <w:sz w:val="28"/>
          <w:szCs w:val="28"/>
        </w:rPr>
        <w:t>е</w:t>
      </w:r>
      <w:r w:rsidRPr="0010274F">
        <w:rPr>
          <w:rFonts w:ascii="Times New Roman" w:hAnsi="Times New Roman" w:cs="Times New Roman"/>
          <w:sz w:val="28"/>
          <w:szCs w:val="28"/>
        </w:rPr>
        <w:t>нить логистику, обеспечив разделение потоков больных путем разъединения диагн</w:t>
      </w:r>
      <w:r w:rsidRPr="0010274F">
        <w:rPr>
          <w:rFonts w:ascii="Times New Roman" w:hAnsi="Times New Roman" w:cs="Times New Roman"/>
          <w:sz w:val="28"/>
          <w:szCs w:val="28"/>
        </w:rPr>
        <w:t>о</w:t>
      </w:r>
      <w:r w:rsidRPr="0010274F">
        <w:rPr>
          <w:rFonts w:ascii="Times New Roman" w:hAnsi="Times New Roman" w:cs="Times New Roman"/>
          <w:sz w:val="28"/>
          <w:szCs w:val="28"/>
        </w:rPr>
        <w:t>стических и лечебных отделений по отдельным блокам.»;</w:t>
      </w:r>
    </w:p>
    <w:p w:rsidR="00A95268" w:rsidRDefault="00A95268" w:rsidP="004D187B">
      <w:pPr>
        <w:ind w:firstLine="708"/>
        <w:jc w:val="both"/>
        <w:rPr>
          <w:rFonts w:ascii="Times New Roman" w:hAnsi="Times New Roman" w:cs="Times New Roman"/>
          <w:sz w:val="28"/>
          <w:szCs w:val="28"/>
        </w:rPr>
      </w:pPr>
    </w:p>
    <w:p w:rsidR="000B1C0D" w:rsidRPr="0010274F" w:rsidRDefault="00F73393" w:rsidP="004D187B">
      <w:pPr>
        <w:ind w:firstLine="708"/>
        <w:jc w:val="both"/>
        <w:rPr>
          <w:rFonts w:ascii="Times New Roman" w:hAnsi="Times New Roman" w:cs="Times New Roman"/>
          <w:sz w:val="28"/>
          <w:szCs w:val="28"/>
        </w:rPr>
      </w:pPr>
      <w:r w:rsidRPr="0010274F">
        <w:rPr>
          <w:rFonts w:ascii="Times New Roman" w:hAnsi="Times New Roman" w:cs="Times New Roman"/>
          <w:sz w:val="28"/>
          <w:szCs w:val="28"/>
        </w:rPr>
        <w:t>абзацы двадцать пятый –</w:t>
      </w:r>
      <w:r>
        <w:rPr>
          <w:rFonts w:ascii="Times New Roman" w:hAnsi="Times New Roman" w:cs="Times New Roman"/>
          <w:sz w:val="28"/>
          <w:szCs w:val="28"/>
        </w:rPr>
        <w:t xml:space="preserve"> </w:t>
      </w:r>
      <w:r w:rsidRPr="0010274F">
        <w:rPr>
          <w:rFonts w:ascii="Times New Roman" w:hAnsi="Times New Roman" w:cs="Times New Roman"/>
          <w:sz w:val="28"/>
          <w:szCs w:val="28"/>
        </w:rPr>
        <w:t xml:space="preserve">двести двадцать второй считать </w:t>
      </w:r>
      <w:r w:rsidR="00A95268" w:rsidRPr="0010274F">
        <w:rPr>
          <w:rFonts w:ascii="Times New Roman" w:hAnsi="Times New Roman" w:cs="Times New Roman"/>
          <w:sz w:val="28"/>
          <w:szCs w:val="28"/>
        </w:rPr>
        <w:t xml:space="preserve">соответственно </w:t>
      </w:r>
      <w:r w:rsidRPr="0010274F">
        <w:rPr>
          <w:rFonts w:ascii="Times New Roman" w:hAnsi="Times New Roman" w:cs="Times New Roman"/>
          <w:sz w:val="28"/>
          <w:szCs w:val="28"/>
        </w:rPr>
        <w:t>абз</w:t>
      </w:r>
      <w:r w:rsidRPr="0010274F">
        <w:rPr>
          <w:rFonts w:ascii="Times New Roman" w:hAnsi="Times New Roman" w:cs="Times New Roman"/>
          <w:sz w:val="28"/>
          <w:szCs w:val="28"/>
        </w:rPr>
        <w:t>а</w:t>
      </w:r>
      <w:r w:rsidRPr="0010274F">
        <w:rPr>
          <w:rFonts w:ascii="Times New Roman" w:hAnsi="Times New Roman" w:cs="Times New Roman"/>
          <w:sz w:val="28"/>
          <w:szCs w:val="28"/>
        </w:rPr>
        <w:t>цами двадцать девятым –</w:t>
      </w:r>
      <w:r>
        <w:rPr>
          <w:rFonts w:ascii="Times New Roman" w:hAnsi="Times New Roman" w:cs="Times New Roman"/>
          <w:sz w:val="28"/>
          <w:szCs w:val="28"/>
        </w:rPr>
        <w:t xml:space="preserve"> </w:t>
      </w:r>
      <w:r w:rsidRPr="0010274F">
        <w:rPr>
          <w:rFonts w:ascii="Times New Roman" w:hAnsi="Times New Roman" w:cs="Times New Roman"/>
          <w:sz w:val="28"/>
          <w:szCs w:val="28"/>
        </w:rPr>
        <w:t>двести двадцать шестым;</w:t>
      </w:r>
    </w:p>
    <w:p w:rsidR="00A95268" w:rsidRDefault="00A95268" w:rsidP="00535BCA">
      <w:pPr>
        <w:ind w:right="-2" w:firstLine="709"/>
        <w:jc w:val="both"/>
        <w:rPr>
          <w:rFonts w:ascii="Times New Roman" w:hAnsi="Times New Roman" w:cs="Times New Roman"/>
          <w:sz w:val="28"/>
          <w:szCs w:val="28"/>
        </w:rPr>
      </w:pPr>
    </w:p>
    <w:p w:rsidR="000B1C0D" w:rsidRPr="0010274F" w:rsidRDefault="000B1C0D" w:rsidP="00535BCA">
      <w:pPr>
        <w:ind w:right="-2" w:firstLine="709"/>
        <w:jc w:val="both"/>
        <w:rPr>
          <w:rFonts w:ascii="Times New Roman" w:hAnsi="Times New Roman" w:cs="Times New Roman"/>
          <w:sz w:val="28"/>
          <w:szCs w:val="28"/>
        </w:rPr>
      </w:pPr>
      <w:r w:rsidRPr="0010274F">
        <w:rPr>
          <w:rFonts w:ascii="Times New Roman" w:hAnsi="Times New Roman" w:cs="Times New Roman"/>
          <w:sz w:val="28"/>
          <w:szCs w:val="28"/>
        </w:rPr>
        <w:t xml:space="preserve">после абзаца сорокового дополнить </w:t>
      </w:r>
      <w:r w:rsidR="00C81B19">
        <w:rPr>
          <w:rFonts w:ascii="Times New Roman" w:hAnsi="Times New Roman" w:cs="Times New Roman"/>
          <w:sz w:val="28"/>
          <w:szCs w:val="28"/>
        </w:rPr>
        <w:t xml:space="preserve">раздел </w:t>
      </w:r>
      <w:r w:rsidRPr="0010274F">
        <w:rPr>
          <w:rFonts w:ascii="Times New Roman" w:hAnsi="Times New Roman" w:cs="Times New Roman"/>
          <w:sz w:val="28"/>
          <w:szCs w:val="28"/>
        </w:rPr>
        <w:t>новым абзацем следующего соде</w:t>
      </w:r>
      <w:r w:rsidRPr="0010274F">
        <w:rPr>
          <w:rFonts w:ascii="Times New Roman" w:hAnsi="Times New Roman" w:cs="Times New Roman"/>
          <w:sz w:val="28"/>
          <w:szCs w:val="28"/>
        </w:rPr>
        <w:t>р</w:t>
      </w:r>
      <w:r w:rsidRPr="0010274F">
        <w:rPr>
          <w:rFonts w:ascii="Times New Roman" w:hAnsi="Times New Roman" w:cs="Times New Roman"/>
          <w:sz w:val="28"/>
          <w:szCs w:val="28"/>
        </w:rPr>
        <w:t>жания:</w:t>
      </w:r>
    </w:p>
    <w:p w:rsidR="00A95268" w:rsidRDefault="000B1C0D" w:rsidP="00E7715B">
      <w:pPr>
        <w:ind w:firstLine="708"/>
        <w:jc w:val="both"/>
        <w:rPr>
          <w:rFonts w:ascii="Times New Roman" w:hAnsi="Times New Roman" w:cs="Times New Roman"/>
          <w:sz w:val="28"/>
          <w:szCs w:val="28"/>
        </w:rPr>
      </w:pPr>
      <w:r w:rsidRPr="0010274F">
        <w:rPr>
          <w:rFonts w:ascii="Times New Roman" w:hAnsi="Times New Roman" w:cs="Times New Roman"/>
          <w:sz w:val="28"/>
          <w:szCs w:val="28"/>
        </w:rPr>
        <w:t>«Распоряжением Кабинета Министров Республики Татарстан от 10.05.2012      № 738-р в 2012 году в целях реализации мероприятий, направленных на соверше</w:t>
      </w:r>
      <w:r w:rsidRPr="0010274F">
        <w:rPr>
          <w:rFonts w:ascii="Times New Roman" w:hAnsi="Times New Roman" w:cs="Times New Roman"/>
          <w:sz w:val="28"/>
          <w:szCs w:val="28"/>
        </w:rPr>
        <w:t>н</w:t>
      </w:r>
      <w:r w:rsidRPr="0010274F">
        <w:rPr>
          <w:rFonts w:ascii="Times New Roman" w:hAnsi="Times New Roman" w:cs="Times New Roman"/>
          <w:sz w:val="28"/>
          <w:szCs w:val="28"/>
        </w:rPr>
        <w:t>ствование первичной медико-санитарной помощи населению Республики Татарстан, выделено 330,0 млн.рублей на создание 60 модульных ФАПов, проведение капитал</w:t>
      </w:r>
      <w:r w:rsidRPr="0010274F">
        <w:rPr>
          <w:rFonts w:ascii="Times New Roman" w:hAnsi="Times New Roman" w:cs="Times New Roman"/>
          <w:sz w:val="28"/>
          <w:szCs w:val="28"/>
        </w:rPr>
        <w:t>ь</w:t>
      </w:r>
      <w:r w:rsidRPr="0010274F">
        <w:rPr>
          <w:rFonts w:ascii="Times New Roman" w:hAnsi="Times New Roman" w:cs="Times New Roman"/>
          <w:sz w:val="28"/>
          <w:szCs w:val="28"/>
        </w:rPr>
        <w:t>ного ремонта 407 ФАПов и 35 сельских врачебных амбулаторий. В рамках данного распоряжения предусмотрено оснащение современными сумками-укладками всех ФАПов и домовых хозяйств республики. В рамках Программы планируется провед</w:t>
      </w:r>
      <w:r w:rsidRPr="0010274F">
        <w:rPr>
          <w:rFonts w:ascii="Times New Roman" w:hAnsi="Times New Roman" w:cs="Times New Roman"/>
          <w:sz w:val="28"/>
          <w:szCs w:val="28"/>
        </w:rPr>
        <w:t>е</w:t>
      </w:r>
      <w:r w:rsidRPr="0010274F">
        <w:rPr>
          <w:rFonts w:ascii="Times New Roman" w:hAnsi="Times New Roman" w:cs="Times New Roman"/>
          <w:sz w:val="28"/>
          <w:szCs w:val="28"/>
        </w:rPr>
        <w:t>ние капитального ремонта 3 сельских врачебных амбулаторий.»;</w:t>
      </w:r>
    </w:p>
    <w:p w:rsidR="000B1C0D" w:rsidRPr="0010274F" w:rsidRDefault="00F73393" w:rsidP="00D74234">
      <w:pPr>
        <w:ind w:firstLine="708"/>
        <w:jc w:val="both"/>
        <w:rPr>
          <w:rFonts w:ascii="Times New Roman" w:hAnsi="Times New Roman" w:cs="Times New Roman"/>
          <w:sz w:val="28"/>
          <w:szCs w:val="28"/>
        </w:rPr>
      </w:pPr>
      <w:r w:rsidRPr="0010274F">
        <w:rPr>
          <w:rFonts w:ascii="Times New Roman" w:hAnsi="Times New Roman" w:cs="Times New Roman"/>
          <w:sz w:val="28"/>
          <w:szCs w:val="28"/>
        </w:rPr>
        <w:lastRenderedPageBreak/>
        <w:t xml:space="preserve">абзацы сорок первый – двести двадцать шестой считать </w:t>
      </w:r>
      <w:r w:rsidR="00A95268" w:rsidRPr="0010274F">
        <w:rPr>
          <w:rFonts w:ascii="Times New Roman" w:hAnsi="Times New Roman" w:cs="Times New Roman"/>
          <w:sz w:val="28"/>
          <w:szCs w:val="28"/>
        </w:rPr>
        <w:t xml:space="preserve">соответственно </w:t>
      </w:r>
      <w:r w:rsidRPr="0010274F">
        <w:rPr>
          <w:rFonts w:ascii="Times New Roman" w:hAnsi="Times New Roman" w:cs="Times New Roman"/>
          <w:sz w:val="28"/>
          <w:szCs w:val="28"/>
        </w:rPr>
        <w:t>абзац</w:t>
      </w:r>
      <w:r w:rsidRPr="0010274F">
        <w:rPr>
          <w:rFonts w:ascii="Times New Roman" w:hAnsi="Times New Roman" w:cs="Times New Roman"/>
          <w:sz w:val="28"/>
          <w:szCs w:val="28"/>
        </w:rPr>
        <w:t>а</w:t>
      </w:r>
      <w:r w:rsidRPr="0010274F">
        <w:rPr>
          <w:rFonts w:ascii="Times New Roman" w:hAnsi="Times New Roman" w:cs="Times New Roman"/>
          <w:sz w:val="28"/>
          <w:szCs w:val="28"/>
        </w:rPr>
        <w:t>ми сорок вторым</w:t>
      </w:r>
      <w:r>
        <w:rPr>
          <w:rFonts w:ascii="Times New Roman" w:hAnsi="Times New Roman" w:cs="Times New Roman"/>
          <w:sz w:val="28"/>
          <w:szCs w:val="28"/>
        </w:rPr>
        <w:t xml:space="preserve"> </w:t>
      </w:r>
      <w:r w:rsidRPr="0010274F">
        <w:rPr>
          <w:rFonts w:ascii="Times New Roman" w:hAnsi="Times New Roman" w:cs="Times New Roman"/>
          <w:sz w:val="28"/>
          <w:szCs w:val="28"/>
        </w:rPr>
        <w:t>– двести двадцать седьмым;</w:t>
      </w:r>
    </w:p>
    <w:p w:rsidR="00A95268" w:rsidRDefault="00A95268" w:rsidP="00D74234">
      <w:pPr>
        <w:ind w:firstLine="708"/>
        <w:jc w:val="both"/>
        <w:rPr>
          <w:rFonts w:ascii="Times New Roman" w:hAnsi="Times New Roman" w:cs="Times New Roman"/>
          <w:sz w:val="28"/>
          <w:szCs w:val="28"/>
        </w:rPr>
      </w:pPr>
    </w:p>
    <w:p w:rsidR="000B1C0D" w:rsidRPr="0010274F" w:rsidRDefault="000B1C0D" w:rsidP="00D74234">
      <w:pPr>
        <w:ind w:firstLine="708"/>
        <w:jc w:val="both"/>
        <w:rPr>
          <w:rFonts w:ascii="Times New Roman" w:hAnsi="Times New Roman" w:cs="Times New Roman"/>
          <w:sz w:val="28"/>
          <w:szCs w:val="28"/>
        </w:rPr>
      </w:pPr>
      <w:r w:rsidRPr="0010274F">
        <w:rPr>
          <w:rFonts w:ascii="Times New Roman" w:hAnsi="Times New Roman" w:cs="Times New Roman"/>
          <w:sz w:val="28"/>
          <w:szCs w:val="28"/>
        </w:rPr>
        <w:t>после абзаца семьдесят шестого дополнить раздел новыми абзацами следующ</w:t>
      </w:r>
      <w:r w:rsidRPr="0010274F">
        <w:rPr>
          <w:rFonts w:ascii="Times New Roman" w:hAnsi="Times New Roman" w:cs="Times New Roman"/>
          <w:sz w:val="28"/>
          <w:szCs w:val="28"/>
        </w:rPr>
        <w:t>е</w:t>
      </w:r>
      <w:r w:rsidRPr="0010274F">
        <w:rPr>
          <w:rFonts w:ascii="Times New Roman" w:hAnsi="Times New Roman" w:cs="Times New Roman"/>
          <w:sz w:val="28"/>
          <w:szCs w:val="28"/>
        </w:rPr>
        <w:t>го содержания:</w:t>
      </w:r>
    </w:p>
    <w:p w:rsidR="000B1C0D" w:rsidRPr="0010274F" w:rsidRDefault="000B1C0D" w:rsidP="002404B4">
      <w:pPr>
        <w:ind w:firstLine="720"/>
        <w:jc w:val="both"/>
        <w:rPr>
          <w:rFonts w:ascii="Times New Roman" w:hAnsi="Times New Roman" w:cs="Times New Roman"/>
          <w:sz w:val="28"/>
          <w:szCs w:val="28"/>
        </w:rPr>
      </w:pPr>
      <w:r w:rsidRPr="0010274F">
        <w:rPr>
          <w:rFonts w:ascii="Times New Roman" w:hAnsi="Times New Roman" w:cs="Times New Roman"/>
          <w:sz w:val="28"/>
          <w:szCs w:val="28"/>
        </w:rPr>
        <w:t>«В Республике Татарстан на 01.01.2012 функционируют 3 станции скорой м</w:t>
      </w:r>
      <w:r w:rsidRPr="0010274F">
        <w:rPr>
          <w:rFonts w:ascii="Times New Roman" w:hAnsi="Times New Roman" w:cs="Times New Roman"/>
          <w:sz w:val="28"/>
          <w:szCs w:val="28"/>
        </w:rPr>
        <w:t>е</w:t>
      </w:r>
      <w:r w:rsidRPr="0010274F">
        <w:rPr>
          <w:rFonts w:ascii="Times New Roman" w:hAnsi="Times New Roman" w:cs="Times New Roman"/>
          <w:sz w:val="28"/>
          <w:szCs w:val="28"/>
        </w:rPr>
        <w:t>дицинской помощи, имеющие в своем составе 12 подстанций и 43 отделения станции скорой медицинской помощи, которые обслуживают 2</w:t>
      </w:r>
      <w:r w:rsidR="00CC1770">
        <w:rPr>
          <w:rFonts w:ascii="Times New Roman" w:hAnsi="Times New Roman" w:cs="Times New Roman"/>
          <w:sz w:val="28"/>
          <w:szCs w:val="28"/>
        </w:rPr>
        <w:t xml:space="preserve"> </w:t>
      </w:r>
      <w:r w:rsidRPr="0010274F">
        <w:rPr>
          <w:rFonts w:ascii="Times New Roman" w:hAnsi="Times New Roman" w:cs="Times New Roman"/>
          <w:sz w:val="28"/>
          <w:szCs w:val="28"/>
        </w:rPr>
        <w:t>780 населенных пунктов с населением 3 787 485 человек. Средняя дальность доезда составляет 55 к</w:t>
      </w:r>
      <w:r w:rsidR="007F6A15">
        <w:rPr>
          <w:rFonts w:ascii="Times New Roman" w:hAnsi="Times New Roman" w:cs="Times New Roman"/>
          <w:sz w:val="28"/>
          <w:szCs w:val="28"/>
        </w:rPr>
        <w:t>илометров</w:t>
      </w:r>
      <w:r w:rsidRPr="0010274F">
        <w:rPr>
          <w:rFonts w:ascii="Times New Roman" w:hAnsi="Times New Roman" w:cs="Times New Roman"/>
          <w:b/>
          <w:sz w:val="28"/>
          <w:szCs w:val="28"/>
        </w:rPr>
        <w:t>.</w:t>
      </w:r>
    </w:p>
    <w:p w:rsidR="000B1C0D" w:rsidRPr="0010274F" w:rsidRDefault="000B1C0D" w:rsidP="002404B4">
      <w:pPr>
        <w:ind w:firstLine="720"/>
        <w:jc w:val="both"/>
        <w:rPr>
          <w:rFonts w:ascii="Times New Roman" w:hAnsi="Times New Roman" w:cs="Times New Roman"/>
          <w:sz w:val="28"/>
          <w:szCs w:val="28"/>
        </w:rPr>
      </w:pPr>
      <w:r w:rsidRPr="0010274F">
        <w:rPr>
          <w:rFonts w:ascii="Times New Roman" w:hAnsi="Times New Roman" w:cs="Times New Roman"/>
          <w:sz w:val="28"/>
          <w:szCs w:val="28"/>
        </w:rPr>
        <w:t>В службе станции с</w:t>
      </w:r>
      <w:r w:rsidR="00CC1770">
        <w:rPr>
          <w:rFonts w:ascii="Times New Roman" w:hAnsi="Times New Roman" w:cs="Times New Roman"/>
          <w:sz w:val="28"/>
          <w:szCs w:val="28"/>
        </w:rPr>
        <w:t>корой медицинской помощи работаю</w:t>
      </w:r>
      <w:r w:rsidRPr="0010274F">
        <w:rPr>
          <w:rFonts w:ascii="Times New Roman" w:hAnsi="Times New Roman" w:cs="Times New Roman"/>
          <w:sz w:val="28"/>
          <w:szCs w:val="28"/>
        </w:rPr>
        <w:t>т 277 врачей,                 2</w:t>
      </w:r>
      <w:r w:rsidR="00C81B19">
        <w:rPr>
          <w:rFonts w:ascii="Times New Roman" w:hAnsi="Times New Roman" w:cs="Times New Roman"/>
          <w:sz w:val="28"/>
          <w:szCs w:val="28"/>
        </w:rPr>
        <w:t xml:space="preserve"> </w:t>
      </w:r>
      <w:r w:rsidRPr="0010274F">
        <w:rPr>
          <w:rFonts w:ascii="Times New Roman" w:hAnsi="Times New Roman" w:cs="Times New Roman"/>
          <w:sz w:val="28"/>
          <w:szCs w:val="28"/>
        </w:rPr>
        <w:t>096 средних медицинских работников. Укомплектованность средними медици</w:t>
      </w:r>
      <w:r w:rsidRPr="0010274F">
        <w:rPr>
          <w:rFonts w:ascii="Times New Roman" w:hAnsi="Times New Roman" w:cs="Times New Roman"/>
          <w:sz w:val="28"/>
          <w:szCs w:val="28"/>
        </w:rPr>
        <w:t>н</w:t>
      </w:r>
      <w:r w:rsidRPr="0010274F">
        <w:rPr>
          <w:rFonts w:ascii="Times New Roman" w:hAnsi="Times New Roman" w:cs="Times New Roman"/>
          <w:sz w:val="28"/>
          <w:szCs w:val="28"/>
        </w:rPr>
        <w:t xml:space="preserve">скими работниками составляет 99,4 процента. </w:t>
      </w:r>
    </w:p>
    <w:p w:rsidR="000B1C0D" w:rsidRPr="0010274F" w:rsidRDefault="000B1C0D" w:rsidP="002404B4">
      <w:pPr>
        <w:ind w:firstLine="720"/>
        <w:jc w:val="both"/>
        <w:rPr>
          <w:rFonts w:ascii="Times New Roman" w:hAnsi="Times New Roman" w:cs="Times New Roman"/>
          <w:sz w:val="28"/>
          <w:szCs w:val="28"/>
        </w:rPr>
      </w:pPr>
      <w:r w:rsidRPr="0010274F">
        <w:rPr>
          <w:rFonts w:ascii="Times New Roman" w:hAnsi="Times New Roman" w:cs="Times New Roman"/>
          <w:sz w:val="28"/>
          <w:szCs w:val="28"/>
        </w:rPr>
        <w:t>Обеспеченность санитарным автотранспортом по Республике Татарстан с</w:t>
      </w:r>
      <w:r w:rsidRPr="0010274F">
        <w:rPr>
          <w:rFonts w:ascii="Times New Roman" w:hAnsi="Times New Roman" w:cs="Times New Roman"/>
          <w:sz w:val="28"/>
          <w:szCs w:val="28"/>
        </w:rPr>
        <w:t>о</w:t>
      </w:r>
      <w:r w:rsidRPr="0010274F">
        <w:rPr>
          <w:rFonts w:ascii="Times New Roman" w:hAnsi="Times New Roman" w:cs="Times New Roman"/>
          <w:sz w:val="28"/>
          <w:szCs w:val="28"/>
        </w:rPr>
        <w:t>ставляет 460 единиц. К XXVII Всемирной летней универсиаде 2013 года в г.Казани планируется закупить дополнительно 130 единиц автотранспорта.</w:t>
      </w:r>
    </w:p>
    <w:p w:rsidR="000B1C0D" w:rsidRPr="0010274F" w:rsidRDefault="000B1C0D" w:rsidP="002404B4">
      <w:pPr>
        <w:ind w:firstLine="708"/>
        <w:jc w:val="both"/>
        <w:rPr>
          <w:rFonts w:ascii="Times New Roman" w:hAnsi="Times New Roman" w:cs="Times New Roman"/>
          <w:sz w:val="28"/>
          <w:szCs w:val="28"/>
        </w:rPr>
      </w:pPr>
      <w:r w:rsidRPr="0010274F">
        <w:rPr>
          <w:rFonts w:ascii="Times New Roman" w:hAnsi="Times New Roman" w:cs="Times New Roman"/>
          <w:sz w:val="28"/>
          <w:szCs w:val="28"/>
        </w:rPr>
        <w:t>Станции и отделения станции скорой медицинской помощи полностью уко</w:t>
      </w:r>
      <w:r w:rsidRPr="0010274F">
        <w:rPr>
          <w:rFonts w:ascii="Times New Roman" w:hAnsi="Times New Roman" w:cs="Times New Roman"/>
          <w:sz w:val="28"/>
          <w:szCs w:val="28"/>
        </w:rPr>
        <w:t>м</w:t>
      </w:r>
      <w:r w:rsidRPr="0010274F">
        <w:rPr>
          <w:rFonts w:ascii="Times New Roman" w:hAnsi="Times New Roman" w:cs="Times New Roman"/>
          <w:sz w:val="28"/>
          <w:szCs w:val="28"/>
        </w:rPr>
        <w:t xml:space="preserve">плектованы лекарственными средствами и реанимационными укладками. </w:t>
      </w:r>
    </w:p>
    <w:p w:rsidR="000B1C0D" w:rsidRPr="0010274F" w:rsidRDefault="000B1C0D" w:rsidP="002404B4">
      <w:pPr>
        <w:ind w:firstLine="708"/>
        <w:jc w:val="both"/>
        <w:rPr>
          <w:rFonts w:ascii="Times New Roman" w:hAnsi="Times New Roman" w:cs="Times New Roman"/>
          <w:sz w:val="28"/>
          <w:szCs w:val="28"/>
        </w:rPr>
      </w:pPr>
      <w:r w:rsidRPr="0010274F">
        <w:rPr>
          <w:rFonts w:ascii="Times New Roman" w:hAnsi="Times New Roman" w:cs="Times New Roman"/>
          <w:sz w:val="28"/>
          <w:szCs w:val="28"/>
        </w:rPr>
        <w:t>За 2011 год бригадами скорой медицинской помощи выполнено 1 108 073 в</w:t>
      </w:r>
      <w:r w:rsidRPr="0010274F">
        <w:rPr>
          <w:rFonts w:ascii="Times New Roman" w:hAnsi="Times New Roman" w:cs="Times New Roman"/>
          <w:sz w:val="28"/>
          <w:szCs w:val="28"/>
        </w:rPr>
        <w:t>ы</w:t>
      </w:r>
      <w:r w:rsidRPr="0010274F">
        <w:rPr>
          <w:rFonts w:ascii="Times New Roman" w:hAnsi="Times New Roman" w:cs="Times New Roman"/>
          <w:sz w:val="28"/>
          <w:szCs w:val="28"/>
        </w:rPr>
        <w:t>зова</w:t>
      </w:r>
      <w:r w:rsidR="00CC1770">
        <w:rPr>
          <w:rFonts w:ascii="Times New Roman" w:hAnsi="Times New Roman" w:cs="Times New Roman"/>
          <w:sz w:val="28"/>
          <w:szCs w:val="28"/>
        </w:rPr>
        <w:t>,</w:t>
      </w:r>
      <w:r w:rsidRPr="0010274F">
        <w:rPr>
          <w:rFonts w:ascii="Times New Roman" w:hAnsi="Times New Roman" w:cs="Times New Roman"/>
          <w:sz w:val="28"/>
          <w:szCs w:val="28"/>
        </w:rPr>
        <w:t xml:space="preserve"> или 3 036 вызовов в сутки, что составляет 292,6 на 1000 населения. </w:t>
      </w:r>
    </w:p>
    <w:p w:rsidR="000B1C0D" w:rsidRPr="0010274F" w:rsidRDefault="000B1C0D" w:rsidP="002404B4">
      <w:pPr>
        <w:ind w:firstLine="708"/>
        <w:jc w:val="both"/>
        <w:rPr>
          <w:rFonts w:ascii="Times New Roman" w:hAnsi="Times New Roman" w:cs="Times New Roman"/>
          <w:sz w:val="28"/>
          <w:szCs w:val="28"/>
        </w:rPr>
      </w:pPr>
      <w:r w:rsidRPr="0010274F">
        <w:rPr>
          <w:rFonts w:ascii="Times New Roman" w:hAnsi="Times New Roman" w:cs="Times New Roman"/>
          <w:sz w:val="28"/>
          <w:szCs w:val="28"/>
        </w:rPr>
        <w:t xml:space="preserve">На станциях </w:t>
      </w:r>
      <w:r w:rsidR="00C81B19">
        <w:rPr>
          <w:rFonts w:ascii="Times New Roman" w:hAnsi="Times New Roman" w:cs="Times New Roman"/>
          <w:sz w:val="28"/>
          <w:szCs w:val="28"/>
        </w:rPr>
        <w:t>и отделениях</w:t>
      </w:r>
      <w:r w:rsidRPr="0010274F">
        <w:rPr>
          <w:rFonts w:ascii="Times New Roman" w:hAnsi="Times New Roman" w:cs="Times New Roman"/>
          <w:sz w:val="28"/>
          <w:szCs w:val="28"/>
        </w:rPr>
        <w:t xml:space="preserve"> с</w:t>
      </w:r>
      <w:r w:rsidR="00C81B19">
        <w:rPr>
          <w:rFonts w:ascii="Times New Roman" w:hAnsi="Times New Roman" w:cs="Times New Roman"/>
          <w:sz w:val="28"/>
          <w:szCs w:val="28"/>
        </w:rPr>
        <w:t>корой медицинской помощи работаю</w:t>
      </w:r>
      <w:r w:rsidRPr="0010274F">
        <w:rPr>
          <w:rFonts w:ascii="Times New Roman" w:hAnsi="Times New Roman" w:cs="Times New Roman"/>
          <w:sz w:val="28"/>
          <w:szCs w:val="28"/>
        </w:rPr>
        <w:t>т 233 бригады, оказывающие круглосуточную помощь населению республики, из них 40 –специализированные бригады (бригады интенсивной терапии, реанимационные, пс</w:t>
      </w:r>
      <w:r w:rsidRPr="0010274F">
        <w:rPr>
          <w:rFonts w:ascii="Times New Roman" w:hAnsi="Times New Roman" w:cs="Times New Roman"/>
          <w:sz w:val="28"/>
          <w:szCs w:val="28"/>
        </w:rPr>
        <w:t>и</w:t>
      </w:r>
      <w:r w:rsidRPr="0010274F">
        <w:rPr>
          <w:rFonts w:ascii="Times New Roman" w:hAnsi="Times New Roman" w:cs="Times New Roman"/>
          <w:sz w:val="28"/>
          <w:szCs w:val="28"/>
        </w:rPr>
        <w:t>хиатрические, педиатрические, кардиологические, онкологические, хирургическо-травматологические). Средняя нагрузка на 1 бригаду составила в 2011 году 12,5 в</w:t>
      </w:r>
      <w:r w:rsidRPr="0010274F">
        <w:rPr>
          <w:rFonts w:ascii="Times New Roman" w:hAnsi="Times New Roman" w:cs="Times New Roman"/>
          <w:sz w:val="28"/>
          <w:szCs w:val="28"/>
        </w:rPr>
        <w:t>ы</w:t>
      </w:r>
      <w:r w:rsidR="00C81B19">
        <w:rPr>
          <w:rFonts w:ascii="Times New Roman" w:hAnsi="Times New Roman" w:cs="Times New Roman"/>
          <w:sz w:val="28"/>
          <w:szCs w:val="28"/>
        </w:rPr>
        <w:t>зова</w:t>
      </w:r>
      <w:r w:rsidRPr="0010274F">
        <w:rPr>
          <w:rFonts w:ascii="Times New Roman" w:hAnsi="Times New Roman" w:cs="Times New Roman"/>
          <w:sz w:val="28"/>
          <w:szCs w:val="28"/>
        </w:rPr>
        <w:t xml:space="preserve"> в сутки.</w:t>
      </w:r>
    </w:p>
    <w:p w:rsidR="000B1C0D" w:rsidRPr="0010274F" w:rsidRDefault="000B1C0D" w:rsidP="002404B4">
      <w:pPr>
        <w:ind w:firstLine="708"/>
        <w:jc w:val="both"/>
        <w:rPr>
          <w:rFonts w:ascii="Times New Roman" w:hAnsi="Times New Roman" w:cs="Times New Roman"/>
          <w:sz w:val="28"/>
          <w:szCs w:val="28"/>
        </w:rPr>
      </w:pPr>
      <w:r w:rsidRPr="0010274F">
        <w:rPr>
          <w:rFonts w:ascii="Times New Roman" w:hAnsi="Times New Roman" w:cs="Times New Roman"/>
          <w:sz w:val="28"/>
          <w:szCs w:val="28"/>
        </w:rPr>
        <w:t>В рамках Программы планируется оснастить отделения скорой медицинской помощи центральных районных больниц 43 автомобилями скорой медицинской п</w:t>
      </w:r>
      <w:r w:rsidRPr="0010274F">
        <w:rPr>
          <w:rFonts w:ascii="Times New Roman" w:hAnsi="Times New Roman" w:cs="Times New Roman"/>
          <w:sz w:val="28"/>
          <w:szCs w:val="28"/>
        </w:rPr>
        <w:t>о</w:t>
      </w:r>
      <w:r w:rsidRPr="0010274F">
        <w:rPr>
          <w:rFonts w:ascii="Times New Roman" w:hAnsi="Times New Roman" w:cs="Times New Roman"/>
          <w:sz w:val="28"/>
          <w:szCs w:val="28"/>
        </w:rPr>
        <w:t>мощи (по 1 автомобилю</w:t>
      </w:r>
      <w:r w:rsidR="00581945">
        <w:rPr>
          <w:rFonts w:ascii="Times New Roman" w:hAnsi="Times New Roman" w:cs="Times New Roman"/>
          <w:sz w:val="28"/>
          <w:szCs w:val="28"/>
        </w:rPr>
        <w:t xml:space="preserve"> на отделение</w:t>
      </w:r>
      <w:r w:rsidRPr="0010274F">
        <w:rPr>
          <w:rFonts w:ascii="Times New Roman" w:hAnsi="Times New Roman" w:cs="Times New Roman"/>
          <w:sz w:val="28"/>
          <w:szCs w:val="28"/>
        </w:rPr>
        <w:t>).</w:t>
      </w:r>
    </w:p>
    <w:p w:rsidR="000B1C0D" w:rsidRPr="0010274F" w:rsidRDefault="000B1C0D" w:rsidP="002404B4">
      <w:pPr>
        <w:pStyle w:val="afff1"/>
        <w:spacing w:after="0"/>
        <w:ind w:firstLine="708"/>
        <w:rPr>
          <w:rFonts w:ascii="Times New Roman" w:hAnsi="Times New Roman"/>
          <w:b/>
          <w:sz w:val="28"/>
          <w:szCs w:val="28"/>
        </w:rPr>
      </w:pPr>
      <w:r w:rsidRPr="0010274F">
        <w:rPr>
          <w:rFonts w:ascii="Times New Roman" w:hAnsi="Times New Roman"/>
          <w:sz w:val="28"/>
          <w:szCs w:val="28"/>
        </w:rPr>
        <w:t>ГАУЗ «Станция скорой медицинской помощи г.Казани» обслуживает насел</w:t>
      </w:r>
      <w:r w:rsidRPr="0010274F">
        <w:rPr>
          <w:rFonts w:ascii="Times New Roman" w:hAnsi="Times New Roman"/>
          <w:sz w:val="28"/>
          <w:szCs w:val="28"/>
        </w:rPr>
        <w:t>е</w:t>
      </w:r>
      <w:r w:rsidRPr="0010274F">
        <w:rPr>
          <w:rFonts w:ascii="Times New Roman" w:hAnsi="Times New Roman"/>
          <w:sz w:val="28"/>
          <w:szCs w:val="28"/>
        </w:rPr>
        <w:t>ние г.Казани численностью 1 145 435 человек. Радиус обс</w:t>
      </w:r>
      <w:r w:rsidR="007F6A15">
        <w:rPr>
          <w:rFonts w:ascii="Times New Roman" w:hAnsi="Times New Roman"/>
          <w:sz w:val="28"/>
          <w:szCs w:val="28"/>
        </w:rPr>
        <w:t>луживания составляет       30 километров</w:t>
      </w:r>
      <w:r w:rsidRPr="0010274F">
        <w:rPr>
          <w:rFonts w:ascii="Times New Roman" w:hAnsi="Times New Roman"/>
          <w:sz w:val="28"/>
          <w:szCs w:val="28"/>
        </w:rPr>
        <w:t>, в зону обслуживания входит федеральная трасса М-7 (с 777 киломе</w:t>
      </w:r>
      <w:r w:rsidRPr="0010274F">
        <w:rPr>
          <w:rFonts w:ascii="Times New Roman" w:hAnsi="Times New Roman"/>
          <w:sz w:val="28"/>
          <w:szCs w:val="28"/>
        </w:rPr>
        <w:t>т</w:t>
      </w:r>
      <w:r w:rsidRPr="0010274F">
        <w:rPr>
          <w:rFonts w:ascii="Times New Roman" w:hAnsi="Times New Roman"/>
          <w:sz w:val="28"/>
          <w:szCs w:val="28"/>
        </w:rPr>
        <w:t>ра по 830 километр).</w:t>
      </w:r>
    </w:p>
    <w:p w:rsidR="000B1C0D" w:rsidRPr="0010274F" w:rsidRDefault="000B1C0D" w:rsidP="002404B4">
      <w:pPr>
        <w:pStyle w:val="afff1"/>
        <w:spacing w:after="0"/>
        <w:ind w:firstLine="708"/>
        <w:rPr>
          <w:rFonts w:ascii="Times New Roman" w:hAnsi="Times New Roman"/>
          <w:b/>
          <w:sz w:val="28"/>
          <w:szCs w:val="28"/>
        </w:rPr>
      </w:pPr>
      <w:r w:rsidRPr="0010274F">
        <w:rPr>
          <w:rFonts w:ascii="Times New Roman" w:hAnsi="Times New Roman"/>
          <w:sz w:val="28"/>
          <w:szCs w:val="28"/>
        </w:rPr>
        <w:t>В своей структуре ГАУЗ «Станция скорой медицинской помощи г.Казани» имеет 8 подстанций, расположенных во всех районах города и обеспечивающих пр</w:t>
      </w:r>
      <w:r w:rsidRPr="0010274F">
        <w:rPr>
          <w:rFonts w:ascii="Times New Roman" w:hAnsi="Times New Roman"/>
          <w:sz w:val="28"/>
          <w:szCs w:val="28"/>
        </w:rPr>
        <w:t>и</w:t>
      </w:r>
      <w:r w:rsidRPr="0010274F">
        <w:rPr>
          <w:rFonts w:ascii="Times New Roman" w:hAnsi="Times New Roman"/>
          <w:sz w:val="28"/>
          <w:szCs w:val="28"/>
        </w:rPr>
        <w:t>ближение скорой медицинской помощи населению отдаленных районов. Обраща</w:t>
      </w:r>
      <w:r w:rsidRPr="0010274F">
        <w:rPr>
          <w:rFonts w:ascii="Times New Roman" w:hAnsi="Times New Roman"/>
          <w:sz w:val="28"/>
          <w:szCs w:val="28"/>
        </w:rPr>
        <w:t>е</w:t>
      </w:r>
      <w:r w:rsidRPr="0010274F">
        <w:rPr>
          <w:rFonts w:ascii="Times New Roman" w:hAnsi="Times New Roman"/>
          <w:sz w:val="28"/>
          <w:szCs w:val="28"/>
        </w:rPr>
        <w:t>мость за скорой медицинской помощью остается высокой – более 360 обращений на</w:t>
      </w:r>
      <w:r w:rsidR="00CC1770">
        <w:rPr>
          <w:rFonts w:ascii="Times New Roman" w:hAnsi="Times New Roman"/>
          <w:sz w:val="28"/>
          <w:szCs w:val="28"/>
        </w:rPr>
        <w:t xml:space="preserve"> 1000 населения (при нормативе</w:t>
      </w:r>
      <w:r w:rsidRPr="0010274F">
        <w:rPr>
          <w:rFonts w:ascii="Times New Roman" w:hAnsi="Times New Roman"/>
          <w:sz w:val="28"/>
          <w:szCs w:val="28"/>
        </w:rPr>
        <w:t xml:space="preserve"> 318 на 1000 населения).</w:t>
      </w:r>
    </w:p>
    <w:p w:rsidR="000B1C0D" w:rsidRPr="0010274F" w:rsidRDefault="000B1C0D" w:rsidP="002404B4">
      <w:pPr>
        <w:pStyle w:val="afff1"/>
        <w:spacing w:after="0"/>
        <w:ind w:firstLine="708"/>
        <w:rPr>
          <w:rFonts w:ascii="Times New Roman" w:hAnsi="Times New Roman"/>
          <w:b/>
          <w:sz w:val="28"/>
          <w:szCs w:val="28"/>
        </w:rPr>
      </w:pPr>
      <w:r w:rsidRPr="0010274F">
        <w:rPr>
          <w:rFonts w:ascii="Times New Roman" w:hAnsi="Times New Roman"/>
          <w:sz w:val="28"/>
          <w:szCs w:val="28"/>
        </w:rPr>
        <w:t>В динамике структуры обращаемости в 2011</w:t>
      </w:r>
      <w:r w:rsidR="00581945">
        <w:rPr>
          <w:rFonts w:ascii="Times New Roman" w:hAnsi="Times New Roman"/>
          <w:sz w:val="28"/>
          <w:szCs w:val="28"/>
        </w:rPr>
        <w:t xml:space="preserve"> году</w:t>
      </w:r>
      <w:r w:rsidRPr="0010274F">
        <w:rPr>
          <w:rFonts w:ascii="Times New Roman" w:hAnsi="Times New Roman"/>
          <w:sz w:val="28"/>
          <w:szCs w:val="28"/>
        </w:rPr>
        <w:t xml:space="preserve"> по сравнению с 2010</w:t>
      </w:r>
      <w:r w:rsidR="00581945">
        <w:rPr>
          <w:rFonts w:ascii="Times New Roman" w:hAnsi="Times New Roman"/>
          <w:sz w:val="28"/>
          <w:szCs w:val="28"/>
        </w:rPr>
        <w:t xml:space="preserve"> годом</w:t>
      </w:r>
      <w:r w:rsidRPr="0010274F">
        <w:rPr>
          <w:rFonts w:ascii="Times New Roman" w:hAnsi="Times New Roman"/>
          <w:sz w:val="28"/>
          <w:szCs w:val="28"/>
        </w:rPr>
        <w:t xml:space="preserve"> возросла доля вызовов по поводу родов (с 3,5 до 3,8 на 1000 населения), несчастных случаев (с 40,9 </w:t>
      </w:r>
      <w:r w:rsidR="00CC1770" w:rsidRPr="0010274F">
        <w:rPr>
          <w:rFonts w:ascii="Times New Roman" w:hAnsi="Times New Roman"/>
          <w:sz w:val="28"/>
          <w:szCs w:val="28"/>
        </w:rPr>
        <w:t>до 41,8</w:t>
      </w:r>
      <w:r w:rsidR="00CC1770">
        <w:rPr>
          <w:rFonts w:ascii="Times New Roman" w:hAnsi="Times New Roman"/>
          <w:sz w:val="28"/>
          <w:szCs w:val="28"/>
        </w:rPr>
        <w:t xml:space="preserve"> </w:t>
      </w:r>
      <w:r w:rsidRPr="0010274F">
        <w:rPr>
          <w:rFonts w:ascii="Times New Roman" w:hAnsi="Times New Roman"/>
          <w:sz w:val="28"/>
          <w:szCs w:val="28"/>
        </w:rPr>
        <w:t>на 1000 населения). В связи с передачей вызовов по неотло</w:t>
      </w:r>
      <w:r w:rsidRPr="0010274F">
        <w:rPr>
          <w:rFonts w:ascii="Times New Roman" w:hAnsi="Times New Roman"/>
          <w:sz w:val="28"/>
          <w:szCs w:val="28"/>
        </w:rPr>
        <w:t>ж</w:t>
      </w:r>
      <w:r w:rsidRPr="0010274F">
        <w:rPr>
          <w:rFonts w:ascii="Times New Roman" w:hAnsi="Times New Roman"/>
          <w:sz w:val="28"/>
          <w:szCs w:val="28"/>
        </w:rPr>
        <w:t xml:space="preserve">ной помощи в поликлиники снизилось число обращений для оказания неотложной помощи (с 123,9 до 104,3 на 1000 населения). </w:t>
      </w:r>
    </w:p>
    <w:p w:rsidR="000B1C0D" w:rsidRPr="0010274F" w:rsidRDefault="00F73393" w:rsidP="002404B4">
      <w:pPr>
        <w:ind w:firstLine="708"/>
        <w:jc w:val="both"/>
        <w:rPr>
          <w:rFonts w:ascii="Times New Roman" w:hAnsi="Times New Roman" w:cs="Times New Roman"/>
          <w:sz w:val="28"/>
          <w:szCs w:val="28"/>
        </w:rPr>
      </w:pPr>
      <w:r w:rsidRPr="0010274F">
        <w:rPr>
          <w:rFonts w:ascii="Times New Roman" w:hAnsi="Times New Roman" w:cs="Times New Roman"/>
          <w:sz w:val="28"/>
          <w:szCs w:val="28"/>
        </w:rPr>
        <w:t xml:space="preserve">На 1 января 2012 года по штатному расписанию функционирует 80 бригад, в том числе 15 бригад интенсивной терапии, 8 педиатрических, 3 психиатрические, </w:t>
      </w:r>
      <w:r w:rsidR="00F8444A">
        <w:rPr>
          <w:rFonts w:ascii="Times New Roman" w:hAnsi="Times New Roman" w:cs="Times New Roman"/>
          <w:sz w:val="28"/>
          <w:szCs w:val="28"/>
        </w:rPr>
        <w:t xml:space="preserve">      </w:t>
      </w:r>
      <w:r w:rsidRPr="0010274F">
        <w:rPr>
          <w:rFonts w:ascii="Times New Roman" w:hAnsi="Times New Roman" w:cs="Times New Roman"/>
          <w:sz w:val="28"/>
          <w:szCs w:val="28"/>
        </w:rPr>
        <w:lastRenderedPageBreak/>
        <w:t>25 общепрофильных, 29 фельдшерских бригад.</w:t>
      </w:r>
      <w:r>
        <w:rPr>
          <w:rFonts w:ascii="Times New Roman" w:hAnsi="Times New Roman" w:cs="Times New Roman"/>
          <w:sz w:val="28"/>
          <w:szCs w:val="28"/>
        </w:rPr>
        <w:t xml:space="preserve"> </w:t>
      </w:r>
      <w:r w:rsidR="00581945">
        <w:rPr>
          <w:rFonts w:ascii="Times New Roman" w:hAnsi="Times New Roman" w:cs="Times New Roman"/>
          <w:sz w:val="28"/>
          <w:szCs w:val="28"/>
        </w:rPr>
        <w:t>Вместе с тем</w:t>
      </w:r>
      <w:r w:rsidRPr="0010274F">
        <w:rPr>
          <w:rFonts w:ascii="Times New Roman" w:hAnsi="Times New Roman" w:cs="Times New Roman"/>
          <w:sz w:val="28"/>
          <w:szCs w:val="28"/>
        </w:rPr>
        <w:t xml:space="preserve"> в течение 2011 года в среднем за сутки в городе работало всего 68 выездных бригад, что связано с изн</w:t>
      </w:r>
      <w:r w:rsidRPr="0010274F">
        <w:rPr>
          <w:rFonts w:ascii="Times New Roman" w:hAnsi="Times New Roman" w:cs="Times New Roman"/>
          <w:sz w:val="28"/>
          <w:szCs w:val="28"/>
        </w:rPr>
        <w:t>о</w:t>
      </w:r>
      <w:r w:rsidRPr="0010274F">
        <w:rPr>
          <w:rFonts w:ascii="Times New Roman" w:hAnsi="Times New Roman" w:cs="Times New Roman"/>
          <w:sz w:val="28"/>
          <w:szCs w:val="28"/>
        </w:rPr>
        <w:t xml:space="preserve">шенностью санитарного автотранспорта и необходимостью частого ремонта </w:t>
      </w:r>
      <w:r w:rsidR="00581945">
        <w:rPr>
          <w:rFonts w:ascii="Times New Roman" w:hAnsi="Times New Roman" w:cs="Times New Roman"/>
          <w:sz w:val="28"/>
          <w:szCs w:val="28"/>
        </w:rPr>
        <w:t xml:space="preserve">                  </w:t>
      </w:r>
      <w:r w:rsidRPr="0010274F">
        <w:rPr>
          <w:rFonts w:ascii="Times New Roman" w:hAnsi="Times New Roman" w:cs="Times New Roman"/>
          <w:sz w:val="28"/>
          <w:szCs w:val="28"/>
        </w:rPr>
        <w:t xml:space="preserve">(в 2011 году на ремонте </w:t>
      </w:r>
      <w:r w:rsidR="000B1C0D" w:rsidRPr="0010274F">
        <w:rPr>
          <w:rFonts w:ascii="Times New Roman" w:hAnsi="Times New Roman" w:cs="Times New Roman"/>
          <w:sz w:val="28"/>
          <w:szCs w:val="28"/>
        </w:rPr>
        <w:t>находилось 7</w:t>
      </w:r>
      <w:r w:rsidR="00581945">
        <w:rPr>
          <w:rFonts w:ascii="Times New Roman" w:hAnsi="Times New Roman" w:cs="Times New Roman"/>
          <w:sz w:val="28"/>
          <w:szCs w:val="28"/>
        </w:rPr>
        <w:t> </w:t>
      </w:r>
      <w:r w:rsidR="000B1C0D" w:rsidRPr="0010274F">
        <w:rPr>
          <w:rFonts w:ascii="Times New Roman" w:hAnsi="Times New Roman" w:cs="Times New Roman"/>
          <w:sz w:val="28"/>
          <w:szCs w:val="28"/>
        </w:rPr>
        <w:t>359 машин, затрачено 12</w:t>
      </w:r>
      <w:r w:rsidR="00581945">
        <w:rPr>
          <w:rFonts w:ascii="Times New Roman" w:hAnsi="Times New Roman" w:cs="Times New Roman"/>
          <w:sz w:val="28"/>
          <w:szCs w:val="28"/>
        </w:rPr>
        <w:t xml:space="preserve"> </w:t>
      </w:r>
      <w:r w:rsidR="000B1C0D" w:rsidRPr="0010274F">
        <w:rPr>
          <w:rFonts w:ascii="Times New Roman" w:hAnsi="Times New Roman" w:cs="Times New Roman"/>
          <w:sz w:val="28"/>
          <w:szCs w:val="28"/>
        </w:rPr>
        <w:t xml:space="preserve">278 часов 15 минут, в 2010 году </w:t>
      </w:r>
      <w:r w:rsidR="00581945">
        <w:rPr>
          <w:rFonts w:ascii="Times New Roman" w:hAnsi="Times New Roman" w:cs="Times New Roman"/>
          <w:sz w:val="28"/>
          <w:szCs w:val="28"/>
        </w:rPr>
        <w:t xml:space="preserve">– </w:t>
      </w:r>
      <w:r w:rsidR="000B1C0D" w:rsidRPr="0010274F">
        <w:rPr>
          <w:rFonts w:ascii="Times New Roman" w:hAnsi="Times New Roman" w:cs="Times New Roman"/>
          <w:sz w:val="28"/>
          <w:szCs w:val="28"/>
        </w:rPr>
        <w:t>6</w:t>
      </w:r>
      <w:r w:rsidR="00581945">
        <w:rPr>
          <w:rFonts w:ascii="Times New Roman" w:hAnsi="Times New Roman" w:cs="Times New Roman"/>
          <w:sz w:val="28"/>
          <w:szCs w:val="28"/>
        </w:rPr>
        <w:t xml:space="preserve"> </w:t>
      </w:r>
      <w:r w:rsidR="000B1C0D" w:rsidRPr="0010274F">
        <w:rPr>
          <w:rFonts w:ascii="Times New Roman" w:hAnsi="Times New Roman" w:cs="Times New Roman"/>
          <w:sz w:val="28"/>
          <w:szCs w:val="28"/>
        </w:rPr>
        <w:t>101 машина, затрачено 8</w:t>
      </w:r>
      <w:r w:rsidR="00CC1770">
        <w:rPr>
          <w:rFonts w:ascii="Times New Roman" w:hAnsi="Times New Roman" w:cs="Times New Roman"/>
          <w:sz w:val="28"/>
          <w:szCs w:val="28"/>
        </w:rPr>
        <w:t xml:space="preserve"> </w:t>
      </w:r>
      <w:r w:rsidR="000B1C0D" w:rsidRPr="0010274F">
        <w:rPr>
          <w:rFonts w:ascii="Times New Roman" w:hAnsi="Times New Roman" w:cs="Times New Roman"/>
          <w:sz w:val="28"/>
          <w:szCs w:val="28"/>
        </w:rPr>
        <w:t>945 часов 23 минуты). По этой же причине ухудшились показатели среднего времени ожидания прибытия бригад на вызовы (увеличилось на 4,9 минут</w:t>
      </w:r>
      <w:r w:rsidR="00581945">
        <w:rPr>
          <w:rFonts w:ascii="Times New Roman" w:hAnsi="Times New Roman" w:cs="Times New Roman"/>
          <w:sz w:val="28"/>
          <w:szCs w:val="28"/>
        </w:rPr>
        <w:t>ы</w:t>
      </w:r>
      <w:r w:rsidR="000B1C0D" w:rsidRPr="0010274F">
        <w:rPr>
          <w:rFonts w:ascii="Times New Roman" w:hAnsi="Times New Roman" w:cs="Times New Roman"/>
          <w:sz w:val="28"/>
          <w:szCs w:val="28"/>
        </w:rPr>
        <w:t xml:space="preserve">) и своевременности выполнения вызовов (снижение до уровня </w:t>
      </w:r>
      <w:r w:rsidR="007F6A15">
        <w:rPr>
          <w:rFonts w:ascii="Times New Roman" w:hAnsi="Times New Roman" w:cs="Times New Roman"/>
          <w:sz w:val="28"/>
          <w:szCs w:val="28"/>
        </w:rPr>
        <w:t xml:space="preserve">  </w:t>
      </w:r>
      <w:r w:rsidR="000B1C0D" w:rsidRPr="0010274F">
        <w:rPr>
          <w:rFonts w:ascii="Times New Roman" w:hAnsi="Times New Roman" w:cs="Times New Roman"/>
          <w:sz w:val="28"/>
          <w:szCs w:val="28"/>
        </w:rPr>
        <w:t>87 процентов).</w:t>
      </w:r>
    </w:p>
    <w:p w:rsidR="000B1C0D" w:rsidRPr="0010274F" w:rsidRDefault="00F73393" w:rsidP="002404B4">
      <w:pPr>
        <w:shd w:val="clear" w:color="auto" w:fill="FFFFFF"/>
        <w:ind w:firstLine="708"/>
        <w:jc w:val="both"/>
        <w:rPr>
          <w:rFonts w:ascii="Times New Roman" w:hAnsi="Times New Roman" w:cs="Times New Roman"/>
          <w:sz w:val="28"/>
          <w:szCs w:val="28"/>
        </w:rPr>
      </w:pPr>
      <w:r w:rsidRPr="0010274F">
        <w:rPr>
          <w:rFonts w:ascii="Times New Roman" w:hAnsi="Times New Roman" w:cs="Times New Roman"/>
          <w:sz w:val="28"/>
          <w:szCs w:val="28"/>
        </w:rPr>
        <w:t>В 2009 году распоряжением Кабинета Министров Республики Татарстан</w:t>
      </w:r>
      <w:r>
        <w:rPr>
          <w:rFonts w:ascii="Times New Roman" w:hAnsi="Times New Roman" w:cs="Times New Roman"/>
          <w:sz w:val="28"/>
          <w:szCs w:val="28"/>
        </w:rPr>
        <w:t xml:space="preserve"> </w:t>
      </w:r>
      <w:r w:rsidRPr="0010274F">
        <w:rPr>
          <w:rFonts w:ascii="Times New Roman" w:hAnsi="Times New Roman" w:cs="Times New Roman"/>
          <w:sz w:val="28"/>
          <w:szCs w:val="28"/>
        </w:rPr>
        <w:t>ста</w:t>
      </w:r>
      <w:r w:rsidRPr="0010274F">
        <w:rPr>
          <w:rFonts w:ascii="Times New Roman" w:hAnsi="Times New Roman" w:cs="Times New Roman"/>
          <w:sz w:val="28"/>
          <w:szCs w:val="28"/>
        </w:rPr>
        <w:t>н</w:t>
      </w:r>
      <w:r w:rsidRPr="0010274F">
        <w:rPr>
          <w:rFonts w:ascii="Times New Roman" w:hAnsi="Times New Roman" w:cs="Times New Roman"/>
          <w:sz w:val="28"/>
          <w:szCs w:val="28"/>
        </w:rPr>
        <w:t>ции скорой медицинской помощи г.Казани был выделен 31 санитарный автомобиль марки Fiat Ducatо класса «В», по федеральной программе «Повышение безопасности дорожного движения в 2006</w:t>
      </w:r>
      <w:r w:rsidR="00581945">
        <w:rPr>
          <w:rFonts w:ascii="Times New Roman" w:hAnsi="Times New Roman" w:cs="Times New Roman"/>
          <w:sz w:val="28"/>
          <w:szCs w:val="28"/>
        </w:rPr>
        <w:t xml:space="preserve"> – </w:t>
      </w:r>
      <w:r w:rsidRPr="0010274F">
        <w:rPr>
          <w:rFonts w:ascii="Times New Roman" w:hAnsi="Times New Roman" w:cs="Times New Roman"/>
          <w:sz w:val="28"/>
          <w:szCs w:val="28"/>
        </w:rPr>
        <w:t>2012 годах» - 7 санитарных автомобилей Fiat Ducatо класса «С» (для оказания экстренной медицинской помощи при д</w:t>
      </w:r>
      <w:r w:rsidR="00581945">
        <w:rPr>
          <w:rFonts w:ascii="Times New Roman" w:hAnsi="Times New Roman" w:cs="Times New Roman"/>
          <w:sz w:val="28"/>
          <w:szCs w:val="28"/>
        </w:rPr>
        <w:t>орожно-транспортных происшествиях</w:t>
      </w:r>
      <w:r w:rsidRPr="0010274F">
        <w:rPr>
          <w:rFonts w:ascii="Times New Roman" w:hAnsi="Times New Roman" w:cs="Times New Roman"/>
          <w:sz w:val="28"/>
          <w:szCs w:val="28"/>
        </w:rPr>
        <w:t xml:space="preserve"> на федеральной автотрассе М-7 «Волга»). </w:t>
      </w:r>
    </w:p>
    <w:p w:rsidR="000B1C0D" w:rsidRPr="0010274F" w:rsidRDefault="000B1C0D" w:rsidP="00E803CE">
      <w:pPr>
        <w:ind w:firstLine="720"/>
        <w:jc w:val="both"/>
        <w:rPr>
          <w:rFonts w:ascii="Times New Roman" w:hAnsi="Times New Roman" w:cs="Times New Roman"/>
          <w:sz w:val="28"/>
          <w:szCs w:val="28"/>
        </w:rPr>
      </w:pPr>
      <w:r w:rsidRPr="0010274F">
        <w:rPr>
          <w:rFonts w:ascii="Times New Roman" w:hAnsi="Times New Roman" w:cs="Times New Roman"/>
          <w:sz w:val="28"/>
          <w:szCs w:val="28"/>
        </w:rPr>
        <w:t xml:space="preserve">Учитывая состояние автопарка станции скорой </w:t>
      </w:r>
      <w:r w:rsidR="00CC1770">
        <w:rPr>
          <w:rFonts w:ascii="Times New Roman" w:hAnsi="Times New Roman" w:cs="Times New Roman"/>
          <w:sz w:val="28"/>
          <w:szCs w:val="28"/>
        </w:rPr>
        <w:t xml:space="preserve">медицинской </w:t>
      </w:r>
      <w:r w:rsidRPr="0010274F">
        <w:rPr>
          <w:rFonts w:ascii="Times New Roman" w:hAnsi="Times New Roman" w:cs="Times New Roman"/>
          <w:sz w:val="28"/>
          <w:szCs w:val="28"/>
        </w:rPr>
        <w:t>помощи г.Казани, а также в преддверии проведения XXVII Всемирной летней универсиады 2013 года в г.Казани в рамках Программы планируется оснастить службу скорой помощи г.Казани 70 автомобилями скорой медицинской помощи.</w:t>
      </w:r>
    </w:p>
    <w:p w:rsidR="000B1C0D" w:rsidRPr="0010274F" w:rsidRDefault="000B1C0D" w:rsidP="00E803CE">
      <w:pPr>
        <w:ind w:firstLine="708"/>
        <w:jc w:val="both"/>
        <w:rPr>
          <w:rFonts w:ascii="Times New Roman" w:hAnsi="Times New Roman" w:cs="Times New Roman"/>
          <w:sz w:val="28"/>
          <w:szCs w:val="28"/>
        </w:rPr>
      </w:pPr>
      <w:r w:rsidRPr="0010274F">
        <w:rPr>
          <w:rFonts w:ascii="Times New Roman" w:hAnsi="Times New Roman" w:cs="Times New Roman"/>
          <w:sz w:val="28"/>
          <w:szCs w:val="28"/>
        </w:rPr>
        <w:t>ГАУЗ «Станция скорой медицинской помощи» г.Набережные Челны выполн</w:t>
      </w:r>
      <w:r w:rsidRPr="0010274F">
        <w:rPr>
          <w:rFonts w:ascii="Times New Roman" w:hAnsi="Times New Roman" w:cs="Times New Roman"/>
          <w:sz w:val="28"/>
          <w:szCs w:val="28"/>
        </w:rPr>
        <w:t>я</w:t>
      </w:r>
      <w:r w:rsidRPr="0010274F">
        <w:rPr>
          <w:rFonts w:ascii="Times New Roman" w:hAnsi="Times New Roman" w:cs="Times New Roman"/>
          <w:sz w:val="28"/>
          <w:szCs w:val="28"/>
        </w:rPr>
        <w:t>ет более 148 000 вызовов в год, ежедневно 29 фельдшерских бригад обслуживают до 470 вызовов. В 2009 году по федеральной программе «Повышение безопасности д</w:t>
      </w:r>
      <w:r w:rsidRPr="0010274F">
        <w:rPr>
          <w:rFonts w:ascii="Times New Roman" w:hAnsi="Times New Roman" w:cs="Times New Roman"/>
          <w:sz w:val="28"/>
          <w:szCs w:val="28"/>
        </w:rPr>
        <w:t>о</w:t>
      </w:r>
      <w:r w:rsidRPr="0010274F">
        <w:rPr>
          <w:rFonts w:ascii="Times New Roman" w:hAnsi="Times New Roman" w:cs="Times New Roman"/>
          <w:sz w:val="28"/>
          <w:szCs w:val="28"/>
        </w:rPr>
        <w:t>рожного движения» для оказания экстренной медицинской помощи при д</w:t>
      </w:r>
      <w:r w:rsidR="00581945">
        <w:rPr>
          <w:rFonts w:ascii="Times New Roman" w:hAnsi="Times New Roman" w:cs="Times New Roman"/>
          <w:sz w:val="28"/>
          <w:szCs w:val="28"/>
        </w:rPr>
        <w:t>орожно-транспортных происшествиях</w:t>
      </w:r>
      <w:r w:rsidRPr="0010274F">
        <w:rPr>
          <w:rFonts w:ascii="Times New Roman" w:hAnsi="Times New Roman" w:cs="Times New Roman"/>
          <w:sz w:val="28"/>
          <w:szCs w:val="28"/>
        </w:rPr>
        <w:t xml:space="preserve"> на федеральной автотрассе М-7 «Волга» поступило </w:t>
      </w:r>
      <w:r w:rsidR="00576CB2">
        <w:rPr>
          <w:rFonts w:ascii="Times New Roman" w:hAnsi="Times New Roman" w:cs="Times New Roman"/>
          <w:sz w:val="28"/>
          <w:szCs w:val="28"/>
        </w:rPr>
        <w:t xml:space="preserve">     </w:t>
      </w:r>
      <w:r w:rsidRPr="0010274F">
        <w:rPr>
          <w:rFonts w:ascii="Times New Roman" w:hAnsi="Times New Roman" w:cs="Times New Roman"/>
          <w:sz w:val="28"/>
          <w:szCs w:val="28"/>
        </w:rPr>
        <w:t>24 автомобиля Fiat Ducatо. В настоящее время для обслуживания населения закре</w:t>
      </w:r>
      <w:r w:rsidRPr="0010274F">
        <w:rPr>
          <w:rFonts w:ascii="Times New Roman" w:hAnsi="Times New Roman" w:cs="Times New Roman"/>
          <w:sz w:val="28"/>
          <w:szCs w:val="28"/>
        </w:rPr>
        <w:t>п</w:t>
      </w:r>
      <w:r w:rsidRPr="0010274F">
        <w:rPr>
          <w:rFonts w:ascii="Times New Roman" w:hAnsi="Times New Roman" w:cs="Times New Roman"/>
          <w:sz w:val="28"/>
          <w:szCs w:val="28"/>
        </w:rPr>
        <w:t>лено 54 единиц</w:t>
      </w:r>
      <w:r w:rsidR="00581945">
        <w:rPr>
          <w:rFonts w:ascii="Times New Roman" w:hAnsi="Times New Roman" w:cs="Times New Roman"/>
          <w:sz w:val="28"/>
          <w:szCs w:val="28"/>
        </w:rPr>
        <w:t>ы</w:t>
      </w:r>
      <w:r w:rsidRPr="0010274F">
        <w:rPr>
          <w:rFonts w:ascii="Times New Roman" w:hAnsi="Times New Roman" w:cs="Times New Roman"/>
          <w:sz w:val="28"/>
          <w:szCs w:val="28"/>
        </w:rPr>
        <w:t xml:space="preserve"> автотранспорта, из них 30 автомобилей прошли нормативный пер</w:t>
      </w:r>
      <w:r w:rsidRPr="0010274F">
        <w:rPr>
          <w:rFonts w:ascii="Times New Roman" w:hAnsi="Times New Roman" w:cs="Times New Roman"/>
          <w:sz w:val="28"/>
          <w:szCs w:val="28"/>
        </w:rPr>
        <w:t>и</w:t>
      </w:r>
      <w:r w:rsidRPr="0010274F">
        <w:rPr>
          <w:rFonts w:ascii="Times New Roman" w:hAnsi="Times New Roman" w:cs="Times New Roman"/>
          <w:sz w:val="28"/>
          <w:szCs w:val="28"/>
        </w:rPr>
        <w:t>од эксплуатации. В рамках Программы планируется оснастить службу скорой пом</w:t>
      </w:r>
      <w:r w:rsidRPr="0010274F">
        <w:rPr>
          <w:rFonts w:ascii="Times New Roman" w:hAnsi="Times New Roman" w:cs="Times New Roman"/>
          <w:sz w:val="28"/>
          <w:szCs w:val="28"/>
        </w:rPr>
        <w:t>о</w:t>
      </w:r>
      <w:r w:rsidRPr="0010274F">
        <w:rPr>
          <w:rFonts w:ascii="Times New Roman" w:hAnsi="Times New Roman" w:cs="Times New Roman"/>
          <w:sz w:val="28"/>
          <w:szCs w:val="28"/>
        </w:rPr>
        <w:t>щи г.Набережные Челны 10 автомобилями скорой медицинской помощи.</w:t>
      </w:r>
    </w:p>
    <w:p w:rsidR="000B1C0D" w:rsidRPr="0010274F" w:rsidRDefault="000B1C0D" w:rsidP="002404B4">
      <w:pPr>
        <w:ind w:firstLine="708"/>
        <w:jc w:val="both"/>
        <w:rPr>
          <w:rFonts w:ascii="Times New Roman" w:hAnsi="Times New Roman" w:cs="Times New Roman"/>
          <w:sz w:val="28"/>
          <w:szCs w:val="28"/>
        </w:rPr>
      </w:pPr>
      <w:r w:rsidRPr="0010274F">
        <w:rPr>
          <w:rFonts w:ascii="Times New Roman" w:hAnsi="Times New Roman" w:cs="Times New Roman"/>
          <w:sz w:val="28"/>
          <w:szCs w:val="28"/>
        </w:rPr>
        <w:t xml:space="preserve">ГАУЗ «Нижнекамская станция скорой медицинской помощи» выполняет более 69 000 вызовов в год, ежедневно 15 бригад, в том числе 3 врачебные, обслуживают до 190 </w:t>
      </w:r>
      <w:r w:rsidR="00F73393" w:rsidRPr="0010274F">
        <w:rPr>
          <w:rFonts w:ascii="Times New Roman" w:hAnsi="Times New Roman" w:cs="Times New Roman"/>
          <w:sz w:val="28"/>
          <w:szCs w:val="28"/>
        </w:rPr>
        <w:t>вызовов. В</w:t>
      </w:r>
      <w:r w:rsidRPr="0010274F">
        <w:rPr>
          <w:rFonts w:ascii="Times New Roman" w:hAnsi="Times New Roman" w:cs="Times New Roman"/>
          <w:sz w:val="28"/>
          <w:szCs w:val="28"/>
        </w:rPr>
        <w:t xml:space="preserve"> рамках Программы планируется оснастить службу скорой помощи </w:t>
      </w:r>
      <w:r w:rsidR="00576CB2">
        <w:rPr>
          <w:rFonts w:ascii="Times New Roman" w:hAnsi="Times New Roman" w:cs="Times New Roman"/>
          <w:sz w:val="28"/>
          <w:szCs w:val="28"/>
        </w:rPr>
        <w:t xml:space="preserve">    </w:t>
      </w:r>
      <w:r w:rsidRPr="0010274F">
        <w:rPr>
          <w:rFonts w:ascii="Times New Roman" w:hAnsi="Times New Roman" w:cs="Times New Roman"/>
          <w:sz w:val="28"/>
          <w:szCs w:val="28"/>
        </w:rPr>
        <w:t>5 автомобилями скорой медицинской помощи.</w:t>
      </w:r>
    </w:p>
    <w:p w:rsidR="000B1C0D" w:rsidRPr="0010274F" w:rsidRDefault="000B1C0D" w:rsidP="002404B4">
      <w:pPr>
        <w:ind w:firstLine="708"/>
        <w:jc w:val="both"/>
        <w:rPr>
          <w:rFonts w:ascii="Times New Roman" w:hAnsi="Times New Roman" w:cs="Times New Roman"/>
          <w:sz w:val="28"/>
          <w:szCs w:val="28"/>
        </w:rPr>
      </w:pPr>
      <w:r w:rsidRPr="0010274F">
        <w:rPr>
          <w:rFonts w:ascii="Times New Roman" w:hAnsi="Times New Roman" w:cs="Times New Roman"/>
          <w:sz w:val="28"/>
          <w:szCs w:val="28"/>
        </w:rPr>
        <w:t>ГАУЗ «Альметьевская станция скорой медицинской помощи» выполняет более 54 000 вызовов в год, ежедневно 12 фельдшерских бригад обслуживают до 150 выз</w:t>
      </w:r>
      <w:r w:rsidRPr="0010274F">
        <w:rPr>
          <w:rFonts w:ascii="Times New Roman" w:hAnsi="Times New Roman" w:cs="Times New Roman"/>
          <w:sz w:val="28"/>
          <w:szCs w:val="28"/>
        </w:rPr>
        <w:t>о</w:t>
      </w:r>
      <w:r w:rsidRPr="0010274F">
        <w:rPr>
          <w:rFonts w:ascii="Times New Roman" w:hAnsi="Times New Roman" w:cs="Times New Roman"/>
          <w:sz w:val="28"/>
          <w:szCs w:val="28"/>
        </w:rPr>
        <w:t>вов. Радиус обслуживания достигает 75 километров на северо-запад и до 35 киломе</w:t>
      </w:r>
      <w:r w:rsidRPr="0010274F">
        <w:rPr>
          <w:rFonts w:ascii="Times New Roman" w:hAnsi="Times New Roman" w:cs="Times New Roman"/>
          <w:sz w:val="28"/>
          <w:szCs w:val="28"/>
        </w:rPr>
        <w:t>т</w:t>
      </w:r>
      <w:r w:rsidRPr="0010274F">
        <w:rPr>
          <w:rFonts w:ascii="Times New Roman" w:hAnsi="Times New Roman" w:cs="Times New Roman"/>
          <w:sz w:val="28"/>
          <w:szCs w:val="28"/>
        </w:rPr>
        <w:t>ров на юго-восток. В рамках Программы планируется оснастить службу скорой п</w:t>
      </w:r>
      <w:r w:rsidRPr="0010274F">
        <w:rPr>
          <w:rFonts w:ascii="Times New Roman" w:hAnsi="Times New Roman" w:cs="Times New Roman"/>
          <w:sz w:val="28"/>
          <w:szCs w:val="28"/>
        </w:rPr>
        <w:t>о</w:t>
      </w:r>
      <w:r w:rsidRPr="0010274F">
        <w:rPr>
          <w:rFonts w:ascii="Times New Roman" w:hAnsi="Times New Roman" w:cs="Times New Roman"/>
          <w:sz w:val="28"/>
          <w:szCs w:val="28"/>
        </w:rPr>
        <w:t>мощи г.Альметьевска 2 автомобилями скорой медицинской помощи.»;</w:t>
      </w:r>
    </w:p>
    <w:p w:rsidR="00A95268" w:rsidRDefault="00A95268" w:rsidP="00D74234">
      <w:pPr>
        <w:ind w:firstLine="708"/>
        <w:jc w:val="both"/>
        <w:rPr>
          <w:rFonts w:ascii="Times New Roman" w:hAnsi="Times New Roman" w:cs="Times New Roman"/>
          <w:sz w:val="28"/>
          <w:szCs w:val="28"/>
        </w:rPr>
      </w:pPr>
    </w:p>
    <w:p w:rsidR="000B1C0D" w:rsidRPr="0010274F" w:rsidRDefault="000B1C0D" w:rsidP="00D74234">
      <w:pPr>
        <w:ind w:firstLine="708"/>
        <w:jc w:val="both"/>
        <w:rPr>
          <w:rFonts w:ascii="Times New Roman" w:hAnsi="Times New Roman" w:cs="Times New Roman"/>
          <w:sz w:val="28"/>
          <w:szCs w:val="28"/>
        </w:rPr>
      </w:pPr>
      <w:r w:rsidRPr="0010274F">
        <w:rPr>
          <w:rFonts w:ascii="Times New Roman" w:hAnsi="Times New Roman" w:cs="Times New Roman"/>
          <w:sz w:val="28"/>
          <w:szCs w:val="28"/>
        </w:rPr>
        <w:t xml:space="preserve">абзацы семьдесят седьмой </w:t>
      </w:r>
      <w:r w:rsidR="00581945">
        <w:rPr>
          <w:rFonts w:ascii="Times New Roman" w:hAnsi="Times New Roman" w:cs="Times New Roman"/>
          <w:sz w:val="28"/>
          <w:szCs w:val="28"/>
        </w:rPr>
        <w:t>–</w:t>
      </w:r>
      <w:r w:rsidRPr="0010274F">
        <w:rPr>
          <w:rFonts w:ascii="Times New Roman" w:hAnsi="Times New Roman" w:cs="Times New Roman"/>
          <w:sz w:val="28"/>
          <w:szCs w:val="28"/>
        </w:rPr>
        <w:t xml:space="preserve"> двести двадцать седьмой считать </w:t>
      </w:r>
      <w:r w:rsidR="00A95268" w:rsidRPr="0010274F">
        <w:rPr>
          <w:rFonts w:ascii="Times New Roman" w:hAnsi="Times New Roman" w:cs="Times New Roman"/>
          <w:sz w:val="28"/>
          <w:szCs w:val="28"/>
        </w:rPr>
        <w:t xml:space="preserve">соответственно </w:t>
      </w:r>
      <w:r w:rsidRPr="0010274F">
        <w:rPr>
          <w:rFonts w:ascii="Times New Roman" w:hAnsi="Times New Roman" w:cs="Times New Roman"/>
          <w:sz w:val="28"/>
          <w:szCs w:val="28"/>
        </w:rPr>
        <w:t xml:space="preserve">абзацами девяносто </w:t>
      </w:r>
      <w:r w:rsidR="00A95268" w:rsidRPr="0010274F">
        <w:rPr>
          <w:rFonts w:ascii="Times New Roman" w:hAnsi="Times New Roman" w:cs="Times New Roman"/>
          <w:sz w:val="28"/>
          <w:szCs w:val="28"/>
        </w:rPr>
        <w:t>третьим</w:t>
      </w:r>
      <w:r w:rsidRPr="0010274F">
        <w:rPr>
          <w:rFonts w:ascii="Times New Roman" w:hAnsi="Times New Roman" w:cs="Times New Roman"/>
          <w:sz w:val="28"/>
          <w:szCs w:val="28"/>
        </w:rPr>
        <w:t xml:space="preserve"> – двести сорок </w:t>
      </w:r>
      <w:r w:rsidR="00A95268" w:rsidRPr="0010274F">
        <w:rPr>
          <w:rFonts w:ascii="Times New Roman" w:hAnsi="Times New Roman" w:cs="Times New Roman"/>
          <w:sz w:val="28"/>
          <w:szCs w:val="28"/>
        </w:rPr>
        <w:t>третьим</w:t>
      </w:r>
      <w:r w:rsidRPr="0010274F">
        <w:rPr>
          <w:rFonts w:ascii="Times New Roman" w:hAnsi="Times New Roman" w:cs="Times New Roman"/>
          <w:sz w:val="28"/>
          <w:szCs w:val="28"/>
        </w:rPr>
        <w:t>;</w:t>
      </w:r>
    </w:p>
    <w:p w:rsidR="00A95268" w:rsidRDefault="00A95268" w:rsidP="000E4D22">
      <w:pPr>
        <w:ind w:firstLine="708"/>
        <w:jc w:val="both"/>
        <w:rPr>
          <w:rFonts w:ascii="Times New Roman" w:hAnsi="Times New Roman" w:cs="Times New Roman"/>
          <w:sz w:val="28"/>
          <w:szCs w:val="28"/>
        </w:rPr>
      </w:pPr>
    </w:p>
    <w:p w:rsidR="000B1C0D" w:rsidRPr="0010274F" w:rsidRDefault="000B1C0D" w:rsidP="000E4D22">
      <w:pPr>
        <w:ind w:firstLine="708"/>
        <w:jc w:val="both"/>
        <w:rPr>
          <w:rFonts w:ascii="Times New Roman" w:hAnsi="Times New Roman" w:cs="Times New Roman"/>
          <w:sz w:val="28"/>
          <w:szCs w:val="28"/>
        </w:rPr>
      </w:pPr>
      <w:r w:rsidRPr="0010274F">
        <w:rPr>
          <w:rFonts w:ascii="Times New Roman" w:hAnsi="Times New Roman" w:cs="Times New Roman"/>
          <w:sz w:val="28"/>
          <w:szCs w:val="28"/>
        </w:rPr>
        <w:t xml:space="preserve">после абзаца двести двадцать третьего дополнить </w:t>
      </w:r>
      <w:r w:rsidR="00581945">
        <w:rPr>
          <w:rFonts w:ascii="Times New Roman" w:hAnsi="Times New Roman" w:cs="Times New Roman"/>
          <w:sz w:val="28"/>
          <w:szCs w:val="28"/>
        </w:rPr>
        <w:t xml:space="preserve">раздел </w:t>
      </w:r>
      <w:r w:rsidRPr="0010274F">
        <w:rPr>
          <w:rFonts w:ascii="Times New Roman" w:hAnsi="Times New Roman" w:cs="Times New Roman"/>
          <w:sz w:val="28"/>
          <w:szCs w:val="28"/>
        </w:rPr>
        <w:t>новыми абзацами сл</w:t>
      </w:r>
      <w:r w:rsidRPr="0010274F">
        <w:rPr>
          <w:rFonts w:ascii="Times New Roman" w:hAnsi="Times New Roman" w:cs="Times New Roman"/>
          <w:sz w:val="28"/>
          <w:szCs w:val="28"/>
        </w:rPr>
        <w:t>е</w:t>
      </w:r>
      <w:r w:rsidRPr="0010274F">
        <w:rPr>
          <w:rFonts w:ascii="Times New Roman" w:hAnsi="Times New Roman" w:cs="Times New Roman"/>
          <w:sz w:val="28"/>
          <w:szCs w:val="28"/>
        </w:rPr>
        <w:t>дующего содержания:</w:t>
      </w:r>
    </w:p>
    <w:p w:rsidR="000B1C0D" w:rsidRPr="0010274F" w:rsidRDefault="000B1C0D" w:rsidP="000E4D22">
      <w:pPr>
        <w:ind w:firstLine="708"/>
        <w:jc w:val="both"/>
        <w:rPr>
          <w:rFonts w:ascii="Times New Roman" w:hAnsi="Times New Roman" w:cs="Times New Roman"/>
          <w:sz w:val="28"/>
          <w:szCs w:val="28"/>
        </w:rPr>
      </w:pPr>
      <w:r w:rsidRPr="0010274F">
        <w:rPr>
          <w:rFonts w:ascii="Times New Roman" w:hAnsi="Times New Roman" w:cs="Times New Roman"/>
          <w:sz w:val="28"/>
          <w:szCs w:val="28"/>
        </w:rPr>
        <w:t>«</w:t>
      </w:r>
      <w:r w:rsidRPr="0010274F">
        <w:rPr>
          <w:rFonts w:ascii="Times New Roman" w:hAnsi="Times New Roman" w:cs="Times New Roman"/>
          <w:b/>
          <w:sz w:val="28"/>
          <w:szCs w:val="28"/>
        </w:rPr>
        <w:t xml:space="preserve">Наркологическая </w:t>
      </w:r>
      <w:r w:rsidR="00F73393" w:rsidRPr="0010274F">
        <w:rPr>
          <w:rFonts w:ascii="Times New Roman" w:hAnsi="Times New Roman" w:cs="Times New Roman"/>
          <w:b/>
          <w:sz w:val="28"/>
          <w:szCs w:val="28"/>
        </w:rPr>
        <w:t>служба.</w:t>
      </w:r>
      <w:r w:rsidR="00F73393" w:rsidRPr="0010274F">
        <w:rPr>
          <w:rFonts w:ascii="Times New Roman" w:hAnsi="Times New Roman" w:cs="Times New Roman"/>
          <w:color w:val="000000"/>
          <w:spacing w:val="3"/>
          <w:sz w:val="28"/>
          <w:szCs w:val="28"/>
        </w:rPr>
        <w:t xml:space="preserve"> В</w:t>
      </w:r>
      <w:r w:rsidRPr="0010274F">
        <w:rPr>
          <w:rFonts w:ascii="Times New Roman" w:hAnsi="Times New Roman" w:cs="Times New Roman"/>
          <w:color w:val="000000"/>
          <w:spacing w:val="4"/>
          <w:sz w:val="28"/>
          <w:szCs w:val="28"/>
        </w:rPr>
        <w:t xml:space="preserve"> 2011 году по сравнению с </w:t>
      </w:r>
      <w:r w:rsidRPr="0010274F">
        <w:rPr>
          <w:rFonts w:ascii="Times New Roman" w:hAnsi="Times New Roman" w:cs="Times New Roman"/>
          <w:color w:val="000000"/>
          <w:spacing w:val="2"/>
          <w:sz w:val="28"/>
          <w:szCs w:val="28"/>
        </w:rPr>
        <w:t>2010 годом среди населения</w:t>
      </w:r>
      <w:r w:rsidRPr="0010274F">
        <w:rPr>
          <w:rFonts w:ascii="Times New Roman" w:hAnsi="Times New Roman" w:cs="Times New Roman"/>
          <w:color w:val="000000"/>
          <w:spacing w:val="3"/>
          <w:sz w:val="28"/>
          <w:szCs w:val="28"/>
        </w:rPr>
        <w:t xml:space="preserve"> Республики Татарстан заболеваемость всеми наркологическими боле</w:t>
      </w:r>
      <w:r w:rsidRPr="0010274F">
        <w:rPr>
          <w:rFonts w:ascii="Times New Roman" w:hAnsi="Times New Roman" w:cs="Times New Roman"/>
          <w:color w:val="000000"/>
          <w:spacing w:val="3"/>
          <w:sz w:val="28"/>
          <w:szCs w:val="28"/>
        </w:rPr>
        <w:t>з</w:t>
      </w:r>
      <w:r w:rsidRPr="0010274F">
        <w:rPr>
          <w:rFonts w:ascii="Times New Roman" w:hAnsi="Times New Roman" w:cs="Times New Roman"/>
          <w:color w:val="000000"/>
          <w:spacing w:val="3"/>
          <w:sz w:val="28"/>
          <w:szCs w:val="28"/>
        </w:rPr>
        <w:lastRenderedPageBreak/>
        <w:t xml:space="preserve">нями, включая алкоголизм, </w:t>
      </w:r>
      <w:r w:rsidR="00850D2A">
        <w:rPr>
          <w:rFonts w:ascii="Times New Roman" w:hAnsi="Times New Roman" w:cs="Times New Roman"/>
          <w:color w:val="000000"/>
          <w:spacing w:val="4"/>
          <w:sz w:val="28"/>
          <w:szCs w:val="28"/>
        </w:rPr>
        <w:t>алкоголь</w:t>
      </w:r>
      <w:r w:rsidRPr="0010274F">
        <w:rPr>
          <w:rFonts w:ascii="Times New Roman" w:hAnsi="Times New Roman" w:cs="Times New Roman"/>
          <w:color w:val="000000"/>
          <w:spacing w:val="4"/>
          <w:sz w:val="28"/>
          <w:szCs w:val="28"/>
        </w:rPr>
        <w:t xml:space="preserve">ные психозы, наркомании и токсикомании, </w:t>
      </w:r>
      <w:r w:rsidRPr="0010274F">
        <w:rPr>
          <w:rFonts w:ascii="Times New Roman" w:hAnsi="Times New Roman" w:cs="Times New Roman"/>
          <w:color w:val="000000"/>
          <w:spacing w:val="2"/>
          <w:sz w:val="28"/>
          <w:szCs w:val="28"/>
        </w:rPr>
        <w:t>снизилась на 2,8 процента (</w:t>
      </w:r>
      <w:r w:rsidRPr="0010274F">
        <w:rPr>
          <w:rFonts w:ascii="Times New Roman" w:hAnsi="Times New Roman" w:cs="Times New Roman"/>
          <w:sz w:val="28"/>
          <w:szCs w:val="28"/>
        </w:rPr>
        <w:t>в 2010</w:t>
      </w:r>
      <w:r w:rsidR="00850D2A">
        <w:rPr>
          <w:rFonts w:ascii="Times New Roman" w:hAnsi="Times New Roman" w:cs="Times New Roman"/>
          <w:sz w:val="28"/>
          <w:szCs w:val="28"/>
        </w:rPr>
        <w:t xml:space="preserve"> году</w:t>
      </w:r>
      <w:r w:rsidRPr="0010274F">
        <w:rPr>
          <w:rFonts w:ascii="Times New Roman" w:hAnsi="Times New Roman" w:cs="Times New Roman"/>
          <w:sz w:val="28"/>
          <w:szCs w:val="28"/>
        </w:rPr>
        <w:t xml:space="preserve"> </w:t>
      </w:r>
      <w:r w:rsidR="00850D2A">
        <w:rPr>
          <w:rFonts w:ascii="Times New Roman" w:hAnsi="Times New Roman" w:cs="Times New Roman"/>
          <w:sz w:val="28"/>
          <w:szCs w:val="28"/>
        </w:rPr>
        <w:t>–</w:t>
      </w:r>
      <w:r w:rsidRPr="0010274F">
        <w:rPr>
          <w:rFonts w:ascii="Times New Roman" w:hAnsi="Times New Roman" w:cs="Times New Roman"/>
          <w:sz w:val="28"/>
          <w:szCs w:val="28"/>
        </w:rPr>
        <w:t xml:space="preserve"> 188,9; 2011</w:t>
      </w:r>
      <w:r w:rsidR="00850D2A">
        <w:rPr>
          <w:rFonts w:ascii="Times New Roman" w:hAnsi="Times New Roman" w:cs="Times New Roman"/>
          <w:sz w:val="28"/>
          <w:szCs w:val="28"/>
        </w:rPr>
        <w:t xml:space="preserve"> году</w:t>
      </w:r>
      <w:r w:rsidRPr="0010274F">
        <w:rPr>
          <w:rFonts w:ascii="Times New Roman" w:hAnsi="Times New Roman" w:cs="Times New Roman"/>
          <w:sz w:val="28"/>
          <w:szCs w:val="28"/>
        </w:rPr>
        <w:t xml:space="preserve"> – 183,6 </w:t>
      </w:r>
      <w:r w:rsidR="00850D2A">
        <w:rPr>
          <w:rFonts w:ascii="Times New Roman" w:hAnsi="Times New Roman" w:cs="Times New Roman"/>
          <w:color w:val="000000"/>
          <w:spacing w:val="3"/>
          <w:sz w:val="28"/>
          <w:szCs w:val="28"/>
        </w:rPr>
        <w:t>на 100 тыс.</w:t>
      </w:r>
      <w:r w:rsidRPr="0010274F">
        <w:rPr>
          <w:rFonts w:ascii="Times New Roman" w:hAnsi="Times New Roman" w:cs="Times New Roman"/>
          <w:color w:val="000000"/>
          <w:spacing w:val="3"/>
          <w:sz w:val="28"/>
          <w:szCs w:val="28"/>
        </w:rPr>
        <w:t>насе</w:t>
      </w:r>
      <w:r w:rsidR="00850D2A">
        <w:rPr>
          <w:rFonts w:ascii="Times New Roman" w:hAnsi="Times New Roman" w:cs="Times New Roman"/>
          <w:color w:val="000000"/>
          <w:spacing w:val="3"/>
          <w:sz w:val="28"/>
          <w:szCs w:val="28"/>
        </w:rPr>
        <w:t>-</w:t>
      </w:r>
      <w:r w:rsidRPr="0010274F">
        <w:rPr>
          <w:rFonts w:ascii="Times New Roman" w:hAnsi="Times New Roman" w:cs="Times New Roman"/>
          <w:color w:val="000000"/>
          <w:spacing w:val="3"/>
          <w:sz w:val="28"/>
          <w:szCs w:val="28"/>
        </w:rPr>
        <w:t>ления).</w:t>
      </w:r>
    </w:p>
    <w:p w:rsidR="000B1C0D" w:rsidRPr="0010274F" w:rsidRDefault="000B1C0D" w:rsidP="000E4D22">
      <w:pPr>
        <w:ind w:firstLine="708"/>
        <w:jc w:val="both"/>
        <w:rPr>
          <w:rFonts w:ascii="Times New Roman" w:hAnsi="Times New Roman" w:cs="Times New Roman"/>
          <w:sz w:val="28"/>
          <w:szCs w:val="28"/>
        </w:rPr>
      </w:pPr>
      <w:r w:rsidRPr="0010274F">
        <w:rPr>
          <w:rFonts w:ascii="Times New Roman" w:hAnsi="Times New Roman" w:cs="Times New Roman"/>
          <w:color w:val="000000"/>
          <w:spacing w:val="3"/>
          <w:sz w:val="28"/>
          <w:szCs w:val="28"/>
        </w:rPr>
        <w:t>Заболеваемость алкоголизмом в 2011 году</w:t>
      </w:r>
      <w:r w:rsidRPr="0010274F">
        <w:rPr>
          <w:rFonts w:ascii="Times New Roman" w:hAnsi="Times New Roman" w:cs="Times New Roman"/>
          <w:sz w:val="28"/>
          <w:szCs w:val="28"/>
        </w:rPr>
        <w:t xml:space="preserve"> по сравнению с 2010 годом умен</w:t>
      </w:r>
      <w:r w:rsidRPr="0010274F">
        <w:rPr>
          <w:rFonts w:ascii="Times New Roman" w:hAnsi="Times New Roman" w:cs="Times New Roman"/>
          <w:sz w:val="28"/>
          <w:szCs w:val="28"/>
        </w:rPr>
        <w:t>ь</w:t>
      </w:r>
      <w:r w:rsidRPr="0010274F">
        <w:rPr>
          <w:rFonts w:ascii="Times New Roman" w:hAnsi="Times New Roman" w:cs="Times New Roman"/>
          <w:sz w:val="28"/>
          <w:szCs w:val="28"/>
        </w:rPr>
        <w:t>шилась на 12</w:t>
      </w:r>
      <w:r w:rsidR="00E7715B">
        <w:rPr>
          <w:rFonts w:ascii="Times New Roman" w:hAnsi="Times New Roman" w:cs="Times New Roman"/>
          <w:sz w:val="28"/>
          <w:szCs w:val="28"/>
        </w:rPr>
        <w:t xml:space="preserve"> </w:t>
      </w:r>
      <w:r w:rsidRPr="0010274F">
        <w:rPr>
          <w:rFonts w:ascii="Times New Roman" w:hAnsi="Times New Roman" w:cs="Times New Roman"/>
          <w:sz w:val="28"/>
          <w:szCs w:val="28"/>
        </w:rPr>
        <w:t>процентов (2010</w:t>
      </w:r>
      <w:r w:rsidR="00850D2A">
        <w:rPr>
          <w:rFonts w:ascii="Times New Roman" w:hAnsi="Times New Roman" w:cs="Times New Roman"/>
          <w:sz w:val="28"/>
          <w:szCs w:val="28"/>
        </w:rPr>
        <w:t xml:space="preserve"> году</w:t>
      </w:r>
      <w:r w:rsidRPr="0010274F">
        <w:rPr>
          <w:rFonts w:ascii="Times New Roman" w:hAnsi="Times New Roman" w:cs="Times New Roman"/>
          <w:sz w:val="28"/>
          <w:szCs w:val="28"/>
        </w:rPr>
        <w:t xml:space="preserve">  </w:t>
      </w:r>
      <w:r w:rsidR="00850D2A">
        <w:rPr>
          <w:rFonts w:ascii="Times New Roman" w:hAnsi="Times New Roman" w:cs="Times New Roman"/>
          <w:sz w:val="28"/>
          <w:szCs w:val="28"/>
        </w:rPr>
        <w:t xml:space="preserve">– </w:t>
      </w:r>
      <w:r w:rsidRPr="0010274F">
        <w:rPr>
          <w:rFonts w:ascii="Times New Roman" w:hAnsi="Times New Roman" w:cs="Times New Roman"/>
          <w:sz w:val="28"/>
          <w:szCs w:val="28"/>
        </w:rPr>
        <w:t>48,7, в 2011</w:t>
      </w:r>
      <w:r w:rsidR="00850D2A">
        <w:rPr>
          <w:rFonts w:ascii="Times New Roman" w:hAnsi="Times New Roman" w:cs="Times New Roman"/>
          <w:sz w:val="28"/>
          <w:szCs w:val="28"/>
        </w:rPr>
        <w:t xml:space="preserve"> году</w:t>
      </w:r>
      <w:r w:rsidRPr="0010274F">
        <w:rPr>
          <w:rFonts w:ascii="Times New Roman" w:hAnsi="Times New Roman" w:cs="Times New Roman"/>
          <w:sz w:val="28"/>
          <w:szCs w:val="28"/>
        </w:rPr>
        <w:t xml:space="preserve"> </w:t>
      </w:r>
      <w:r w:rsidR="00850D2A">
        <w:rPr>
          <w:rFonts w:ascii="Times New Roman" w:hAnsi="Times New Roman" w:cs="Times New Roman"/>
          <w:sz w:val="28"/>
          <w:szCs w:val="28"/>
        </w:rPr>
        <w:t>– 42,9 на 100 тыс.</w:t>
      </w:r>
      <w:r w:rsidRPr="0010274F">
        <w:rPr>
          <w:rFonts w:ascii="Times New Roman" w:hAnsi="Times New Roman" w:cs="Times New Roman"/>
          <w:sz w:val="28"/>
          <w:szCs w:val="28"/>
        </w:rPr>
        <w:t xml:space="preserve">населения). </w:t>
      </w:r>
    </w:p>
    <w:p w:rsidR="000B1C0D" w:rsidRPr="0010274F" w:rsidRDefault="000B1C0D" w:rsidP="000E4D22">
      <w:pPr>
        <w:ind w:firstLine="708"/>
        <w:jc w:val="both"/>
        <w:rPr>
          <w:rFonts w:ascii="Times New Roman" w:hAnsi="Times New Roman" w:cs="Times New Roman"/>
          <w:sz w:val="28"/>
          <w:szCs w:val="28"/>
        </w:rPr>
      </w:pPr>
      <w:r w:rsidRPr="0010274F">
        <w:rPr>
          <w:rFonts w:ascii="Times New Roman" w:hAnsi="Times New Roman" w:cs="Times New Roman"/>
          <w:sz w:val="28"/>
          <w:szCs w:val="28"/>
        </w:rPr>
        <w:t xml:space="preserve">В 2011 году количество лиц, впервые в жизни взятых на диспансерный учет с диагнозом </w:t>
      </w:r>
      <w:r w:rsidR="005B74E2">
        <w:rPr>
          <w:rFonts w:ascii="Times New Roman" w:hAnsi="Times New Roman" w:cs="Times New Roman"/>
          <w:sz w:val="28"/>
          <w:szCs w:val="28"/>
        </w:rPr>
        <w:t>«</w:t>
      </w:r>
      <w:r w:rsidRPr="0010274F">
        <w:rPr>
          <w:rFonts w:ascii="Times New Roman" w:hAnsi="Times New Roman" w:cs="Times New Roman"/>
          <w:sz w:val="28"/>
          <w:szCs w:val="28"/>
        </w:rPr>
        <w:t>алкоголизм</w:t>
      </w:r>
      <w:r w:rsidR="005B74E2">
        <w:rPr>
          <w:rFonts w:ascii="Times New Roman" w:hAnsi="Times New Roman" w:cs="Times New Roman"/>
          <w:sz w:val="28"/>
          <w:szCs w:val="28"/>
        </w:rPr>
        <w:t>»</w:t>
      </w:r>
      <w:r w:rsidRPr="0010274F">
        <w:rPr>
          <w:rFonts w:ascii="Times New Roman" w:hAnsi="Times New Roman" w:cs="Times New Roman"/>
          <w:sz w:val="28"/>
          <w:szCs w:val="28"/>
        </w:rPr>
        <w:t>, по сравнению с 2010 годом снизи</w:t>
      </w:r>
      <w:r w:rsidR="00850D2A">
        <w:rPr>
          <w:rFonts w:ascii="Times New Roman" w:hAnsi="Times New Roman" w:cs="Times New Roman"/>
          <w:sz w:val="28"/>
          <w:szCs w:val="28"/>
        </w:rPr>
        <w:t>лось на 11,7 процента (в 2010 году –</w:t>
      </w:r>
      <w:r w:rsidRPr="0010274F">
        <w:rPr>
          <w:rFonts w:ascii="Times New Roman" w:hAnsi="Times New Roman" w:cs="Times New Roman"/>
          <w:sz w:val="28"/>
          <w:szCs w:val="28"/>
        </w:rPr>
        <w:t xml:space="preserve"> 1840 человек; в 2011</w:t>
      </w:r>
      <w:r w:rsidR="00850D2A">
        <w:rPr>
          <w:rFonts w:ascii="Times New Roman" w:hAnsi="Times New Roman" w:cs="Times New Roman"/>
          <w:sz w:val="28"/>
          <w:szCs w:val="28"/>
        </w:rPr>
        <w:t xml:space="preserve"> году –</w:t>
      </w:r>
      <w:r w:rsidRPr="0010274F">
        <w:rPr>
          <w:rFonts w:ascii="Times New Roman" w:hAnsi="Times New Roman" w:cs="Times New Roman"/>
          <w:sz w:val="28"/>
          <w:szCs w:val="28"/>
        </w:rPr>
        <w:t xml:space="preserve"> 1625 человек). </w:t>
      </w:r>
    </w:p>
    <w:p w:rsidR="000B1C0D" w:rsidRPr="0010274F" w:rsidRDefault="000B1C0D" w:rsidP="000E4D22">
      <w:pPr>
        <w:ind w:firstLine="708"/>
        <w:jc w:val="both"/>
        <w:rPr>
          <w:rFonts w:ascii="Times New Roman" w:hAnsi="Times New Roman" w:cs="Times New Roman"/>
          <w:sz w:val="28"/>
          <w:szCs w:val="28"/>
        </w:rPr>
      </w:pPr>
      <w:r w:rsidRPr="0010274F">
        <w:rPr>
          <w:rFonts w:ascii="Times New Roman" w:hAnsi="Times New Roman" w:cs="Times New Roman"/>
          <w:sz w:val="28"/>
          <w:szCs w:val="28"/>
        </w:rPr>
        <w:t>В 2011 году на диспансерный учет взято 311 жителей республики, которым впервые в жизни установлен диагноз «синдром зависимости от наркотических в</w:t>
      </w:r>
      <w:r w:rsidRPr="0010274F">
        <w:rPr>
          <w:rFonts w:ascii="Times New Roman" w:hAnsi="Times New Roman" w:cs="Times New Roman"/>
          <w:sz w:val="28"/>
          <w:szCs w:val="28"/>
        </w:rPr>
        <w:t>е</w:t>
      </w:r>
      <w:r w:rsidRPr="0010274F">
        <w:rPr>
          <w:rFonts w:ascii="Times New Roman" w:hAnsi="Times New Roman" w:cs="Times New Roman"/>
          <w:sz w:val="28"/>
          <w:szCs w:val="28"/>
        </w:rPr>
        <w:t>ществ». По сравнению с 2010 годом количество лиц, взятых на диспансерный учет в 2011 году впервые в жизни, уменьшилось на 12,4 процента (в 2010</w:t>
      </w:r>
      <w:r w:rsidR="00850D2A">
        <w:rPr>
          <w:rFonts w:ascii="Times New Roman" w:hAnsi="Times New Roman" w:cs="Times New Roman"/>
          <w:sz w:val="28"/>
          <w:szCs w:val="28"/>
        </w:rPr>
        <w:t xml:space="preserve"> году</w:t>
      </w:r>
      <w:r w:rsidRPr="0010274F">
        <w:rPr>
          <w:rFonts w:ascii="Times New Roman" w:hAnsi="Times New Roman" w:cs="Times New Roman"/>
          <w:sz w:val="28"/>
          <w:szCs w:val="28"/>
        </w:rPr>
        <w:t xml:space="preserve"> – 355 чел</w:t>
      </w:r>
      <w:r w:rsidRPr="0010274F">
        <w:rPr>
          <w:rFonts w:ascii="Times New Roman" w:hAnsi="Times New Roman" w:cs="Times New Roman"/>
          <w:sz w:val="28"/>
          <w:szCs w:val="28"/>
        </w:rPr>
        <w:t>о</w:t>
      </w:r>
      <w:r w:rsidRPr="0010274F">
        <w:rPr>
          <w:rFonts w:ascii="Times New Roman" w:hAnsi="Times New Roman" w:cs="Times New Roman"/>
          <w:sz w:val="28"/>
          <w:szCs w:val="28"/>
        </w:rPr>
        <w:t>век; 2011</w:t>
      </w:r>
      <w:r w:rsidR="00850D2A">
        <w:rPr>
          <w:rFonts w:ascii="Times New Roman" w:hAnsi="Times New Roman" w:cs="Times New Roman"/>
          <w:sz w:val="28"/>
          <w:szCs w:val="28"/>
        </w:rPr>
        <w:t xml:space="preserve"> году</w:t>
      </w:r>
      <w:r w:rsidRPr="0010274F">
        <w:rPr>
          <w:rFonts w:ascii="Times New Roman" w:hAnsi="Times New Roman" w:cs="Times New Roman"/>
          <w:sz w:val="28"/>
          <w:szCs w:val="28"/>
        </w:rPr>
        <w:t xml:space="preserve"> – 311 человек).</w:t>
      </w:r>
    </w:p>
    <w:p w:rsidR="000B1C0D" w:rsidRPr="0010274F" w:rsidRDefault="000B1C0D" w:rsidP="000E4D22">
      <w:pPr>
        <w:ind w:firstLine="708"/>
        <w:jc w:val="both"/>
        <w:rPr>
          <w:rFonts w:ascii="Times New Roman" w:hAnsi="Times New Roman" w:cs="Times New Roman"/>
          <w:sz w:val="28"/>
          <w:szCs w:val="28"/>
        </w:rPr>
      </w:pPr>
      <w:r w:rsidRPr="0010274F">
        <w:rPr>
          <w:rFonts w:ascii="Times New Roman" w:hAnsi="Times New Roman" w:cs="Times New Roman"/>
          <w:color w:val="000000"/>
          <w:spacing w:val="-8"/>
          <w:sz w:val="28"/>
          <w:szCs w:val="28"/>
        </w:rPr>
        <w:t>Наркологическая помощь в Республике Татарстан оказывается в</w:t>
      </w:r>
      <w:r w:rsidRPr="0010274F">
        <w:rPr>
          <w:rFonts w:ascii="Times New Roman" w:hAnsi="Times New Roman" w:cs="Times New Roman"/>
          <w:color w:val="000000"/>
          <w:spacing w:val="-6"/>
          <w:sz w:val="28"/>
          <w:szCs w:val="28"/>
        </w:rPr>
        <w:t xml:space="preserve"> ГАУЗ «Республ</w:t>
      </w:r>
      <w:r w:rsidRPr="0010274F">
        <w:rPr>
          <w:rFonts w:ascii="Times New Roman" w:hAnsi="Times New Roman" w:cs="Times New Roman"/>
          <w:color w:val="000000"/>
          <w:spacing w:val="-6"/>
          <w:sz w:val="28"/>
          <w:szCs w:val="28"/>
        </w:rPr>
        <w:t>и</w:t>
      </w:r>
      <w:r w:rsidRPr="0010274F">
        <w:rPr>
          <w:rFonts w:ascii="Times New Roman" w:hAnsi="Times New Roman" w:cs="Times New Roman"/>
          <w:color w:val="000000"/>
          <w:spacing w:val="-6"/>
          <w:sz w:val="28"/>
          <w:szCs w:val="28"/>
        </w:rPr>
        <w:t>канский наркологический диспансер Министерства здравоохранения Республики Тата</w:t>
      </w:r>
      <w:r w:rsidRPr="0010274F">
        <w:rPr>
          <w:rFonts w:ascii="Times New Roman" w:hAnsi="Times New Roman" w:cs="Times New Roman"/>
          <w:color w:val="000000"/>
          <w:spacing w:val="-6"/>
          <w:sz w:val="28"/>
          <w:szCs w:val="28"/>
        </w:rPr>
        <w:t>р</w:t>
      </w:r>
      <w:r w:rsidRPr="0010274F">
        <w:rPr>
          <w:rFonts w:ascii="Times New Roman" w:hAnsi="Times New Roman" w:cs="Times New Roman"/>
          <w:color w:val="000000"/>
          <w:spacing w:val="-6"/>
          <w:sz w:val="28"/>
          <w:szCs w:val="28"/>
        </w:rPr>
        <w:t>стан» и 3 его филиалах</w:t>
      </w:r>
      <w:r w:rsidRPr="0010274F">
        <w:rPr>
          <w:rFonts w:ascii="Times New Roman" w:hAnsi="Times New Roman" w:cs="Times New Roman"/>
          <w:color w:val="000000"/>
          <w:spacing w:val="-3"/>
          <w:sz w:val="28"/>
          <w:szCs w:val="28"/>
        </w:rPr>
        <w:t>, в филиалах ГАУЗ «Республиканская клиническая психиатрич</w:t>
      </w:r>
      <w:r w:rsidRPr="0010274F">
        <w:rPr>
          <w:rFonts w:ascii="Times New Roman" w:hAnsi="Times New Roman" w:cs="Times New Roman"/>
          <w:color w:val="000000"/>
          <w:spacing w:val="-3"/>
          <w:sz w:val="28"/>
          <w:szCs w:val="28"/>
        </w:rPr>
        <w:t>е</w:t>
      </w:r>
      <w:r w:rsidR="00850D2A">
        <w:rPr>
          <w:rFonts w:ascii="Times New Roman" w:hAnsi="Times New Roman" w:cs="Times New Roman"/>
          <w:color w:val="000000"/>
          <w:spacing w:val="-3"/>
          <w:sz w:val="28"/>
          <w:szCs w:val="28"/>
        </w:rPr>
        <w:t>ская больница им.акад.</w:t>
      </w:r>
      <w:r w:rsidR="005B74E2">
        <w:rPr>
          <w:rFonts w:ascii="Times New Roman" w:hAnsi="Times New Roman" w:cs="Times New Roman"/>
          <w:color w:val="000000"/>
          <w:spacing w:val="-3"/>
          <w:sz w:val="28"/>
          <w:szCs w:val="28"/>
        </w:rPr>
        <w:t>В.М.</w:t>
      </w:r>
      <w:r w:rsidRPr="0010274F">
        <w:rPr>
          <w:rFonts w:ascii="Times New Roman" w:hAnsi="Times New Roman" w:cs="Times New Roman"/>
          <w:color w:val="000000"/>
          <w:spacing w:val="-3"/>
          <w:sz w:val="28"/>
          <w:szCs w:val="28"/>
        </w:rPr>
        <w:t>Бехтерева Министерства здравоохранения Республики Т</w:t>
      </w:r>
      <w:r w:rsidRPr="0010274F">
        <w:rPr>
          <w:rFonts w:ascii="Times New Roman" w:hAnsi="Times New Roman" w:cs="Times New Roman"/>
          <w:color w:val="000000"/>
          <w:spacing w:val="-3"/>
          <w:sz w:val="28"/>
          <w:szCs w:val="28"/>
        </w:rPr>
        <w:t>а</w:t>
      </w:r>
      <w:r w:rsidRPr="0010274F">
        <w:rPr>
          <w:rFonts w:ascii="Times New Roman" w:hAnsi="Times New Roman" w:cs="Times New Roman"/>
          <w:color w:val="000000"/>
          <w:spacing w:val="-3"/>
          <w:sz w:val="28"/>
          <w:szCs w:val="28"/>
        </w:rPr>
        <w:t>тарстан»</w:t>
      </w:r>
      <w:r w:rsidRPr="0010274F">
        <w:rPr>
          <w:rFonts w:ascii="Times New Roman" w:hAnsi="Times New Roman" w:cs="Times New Roman"/>
          <w:color w:val="000000"/>
          <w:spacing w:val="-6"/>
          <w:sz w:val="28"/>
          <w:szCs w:val="28"/>
        </w:rPr>
        <w:t xml:space="preserve">, 35 наркологических кабинетах </w:t>
      </w:r>
      <w:r w:rsidRPr="0010274F">
        <w:rPr>
          <w:rFonts w:ascii="Times New Roman" w:hAnsi="Times New Roman" w:cs="Times New Roman"/>
          <w:sz w:val="28"/>
          <w:szCs w:val="28"/>
        </w:rPr>
        <w:t>для взрослого населения и 39 наркологич</w:t>
      </w:r>
      <w:r w:rsidRPr="0010274F">
        <w:rPr>
          <w:rFonts w:ascii="Times New Roman" w:hAnsi="Times New Roman" w:cs="Times New Roman"/>
          <w:sz w:val="28"/>
          <w:szCs w:val="28"/>
        </w:rPr>
        <w:t>е</w:t>
      </w:r>
      <w:r w:rsidRPr="0010274F">
        <w:rPr>
          <w:rFonts w:ascii="Times New Roman" w:hAnsi="Times New Roman" w:cs="Times New Roman"/>
          <w:sz w:val="28"/>
          <w:szCs w:val="28"/>
        </w:rPr>
        <w:t>ских кабинетах по обслуживанию детского населения  центральных районных бол</w:t>
      </w:r>
      <w:r w:rsidRPr="0010274F">
        <w:rPr>
          <w:rFonts w:ascii="Times New Roman" w:hAnsi="Times New Roman" w:cs="Times New Roman"/>
          <w:sz w:val="28"/>
          <w:szCs w:val="28"/>
        </w:rPr>
        <w:t>ь</w:t>
      </w:r>
      <w:r w:rsidRPr="0010274F">
        <w:rPr>
          <w:rFonts w:ascii="Times New Roman" w:hAnsi="Times New Roman" w:cs="Times New Roman"/>
          <w:sz w:val="28"/>
          <w:szCs w:val="28"/>
        </w:rPr>
        <w:t>ниц.</w:t>
      </w:r>
    </w:p>
    <w:p w:rsidR="000B1C0D" w:rsidRPr="0010274F" w:rsidRDefault="000B1C0D" w:rsidP="000E4D22">
      <w:pPr>
        <w:ind w:firstLine="708"/>
        <w:jc w:val="both"/>
        <w:rPr>
          <w:rFonts w:ascii="Times New Roman" w:hAnsi="Times New Roman" w:cs="Times New Roman"/>
          <w:sz w:val="28"/>
          <w:szCs w:val="28"/>
        </w:rPr>
      </w:pPr>
      <w:r w:rsidRPr="0010274F">
        <w:rPr>
          <w:rFonts w:ascii="Times New Roman" w:hAnsi="Times New Roman" w:cs="Times New Roman"/>
          <w:sz w:val="28"/>
          <w:szCs w:val="28"/>
        </w:rPr>
        <w:t>В Республике Татарстан  организована реализация основных направлений Ко</w:t>
      </w:r>
      <w:r w:rsidRPr="0010274F">
        <w:rPr>
          <w:rFonts w:ascii="Times New Roman" w:hAnsi="Times New Roman" w:cs="Times New Roman"/>
          <w:sz w:val="28"/>
          <w:szCs w:val="28"/>
        </w:rPr>
        <w:t>н</w:t>
      </w:r>
      <w:r w:rsidRPr="0010274F">
        <w:rPr>
          <w:rFonts w:ascii="Times New Roman" w:hAnsi="Times New Roman" w:cs="Times New Roman"/>
          <w:sz w:val="28"/>
          <w:szCs w:val="28"/>
        </w:rPr>
        <w:t>цепции государственной политики по снижению масштабов злоупотребления алк</w:t>
      </w:r>
      <w:r w:rsidRPr="0010274F">
        <w:rPr>
          <w:rFonts w:ascii="Times New Roman" w:hAnsi="Times New Roman" w:cs="Times New Roman"/>
          <w:sz w:val="28"/>
          <w:szCs w:val="28"/>
        </w:rPr>
        <w:t>о</w:t>
      </w:r>
      <w:r w:rsidRPr="0010274F">
        <w:rPr>
          <w:rFonts w:ascii="Times New Roman" w:hAnsi="Times New Roman" w:cs="Times New Roman"/>
          <w:sz w:val="28"/>
          <w:szCs w:val="28"/>
        </w:rPr>
        <w:t>г</w:t>
      </w:r>
      <w:r w:rsidR="00850D2A">
        <w:rPr>
          <w:rFonts w:ascii="Times New Roman" w:hAnsi="Times New Roman" w:cs="Times New Roman"/>
          <w:sz w:val="28"/>
          <w:szCs w:val="28"/>
        </w:rPr>
        <w:t>ольной продукцией и профилактике</w:t>
      </w:r>
      <w:r w:rsidRPr="0010274F">
        <w:rPr>
          <w:rFonts w:ascii="Times New Roman" w:hAnsi="Times New Roman" w:cs="Times New Roman"/>
          <w:sz w:val="28"/>
          <w:szCs w:val="28"/>
        </w:rPr>
        <w:t xml:space="preserve"> алкоголизма среди населения Российской Фед</w:t>
      </w:r>
      <w:r w:rsidRPr="0010274F">
        <w:rPr>
          <w:rFonts w:ascii="Times New Roman" w:hAnsi="Times New Roman" w:cs="Times New Roman"/>
          <w:sz w:val="28"/>
          <w:szCs w:val="28"/>
        </w:rPr>
        <w:t>е</w:t>
      </w:r>
      <w:r w:rsidRPr="0010274F">
        <w:rPr>
          <w:rFonts w:ascii="Times New Roman" w:hAnsi="Times New Roman" w:cs="Times New Roman"/>
          <w:sz w:val="28"/>
          <w:szCs w:val="28"/>
        </w:rPr>
        <w:t>рации на период до 2020 года.</w:t>
      </w:r>
    </w:p>
    <w:p w:rsidR="000B1C0D" w:rsidRPr="0010274F" w:rsidRDefault="000B1C0D" w:rsidP="000E4D22">
      <w:pPr>
        <w:ind w:firstLine="708"/>
        <w:jc w:val="both"/>
        <w:rPr>
          <w:rFonts w:ascii="Times New Roman" w:hAnsi="Times New Roman" w:cs="Times New Roman"/>
          <w:sz w:val="28"/>
          <w:szCs w:val="28"/>
        </w:rPr>
      </w:pPr>
      <w:r w:rsidRPr="0010274F">
        <w:rPr>
          <w:rFonts w:ascii="Times New Roman" w:hAnsi="Times New Roman" w:cs="Times New Roman"/>
          <w:sz w:val="28"/>
          <w:szCs w:val="28"/>
        </w:rPr>
        <w:t>В наркологических учреждениях республики  используются современные м</w:t>
      </w:r>
      <w:r w:rsidRPr="0010274F">
        <w:rPr>
          <w:rFonts w:ascii="Times New Roman" w:hAnsi="Times New Roman" w:cs="Times New Roman"/>
          <w:sz w:val="28"/>
          <w:szCs w:val="28"/>
        </w:rPr>
        <w:t>е</w:t>
      </w:r>
      <w:r w:rsidRPr="0010274F">
        <w:rPr>
          <w:rFonts w:ascii="Times New Roman" w:hAnsi="Times New Roman" w:cs="Times New Roman"/>
          <w:sz w:val="28"/>
          <w:szCs w:val="28"/>
        </w:rPr>
        <w:t>тоды лечения и реабилитации больных алкоголизмом – методики интенсивного леч</w:t>
      </w:r>
      <w:r w:rsidRPr="0010274F">
        <w:rPr>
          <w:rFonts w:ascii="Times New Roman" w:hAnsi="Times New Roman" w:cs="Times New Roman"/>
          <w:sz w:val="28"/>
          <w:szCs w:val="28"/>
        </w:rPr>
        <w:t>е</w:t>
      </w:r>
      <w:r w:rsidRPr="0010274F">
        <w:rPr>
          <w:rFonts w:ascii="Times New Roman" w:hAnsi="Times New Roman" w:cs="Times New Roman"/>
          <w:sz w:val="28"/>
          <w:szCs w:val="28"/>
        </w:rPr>
        <w:t>ния больных ранней стадией хронического алкоголизма и реабилитационная пр</w:t>
      </w:r>
      <w:r w:rsidRPr="0010274F">
        <w:rPr>
          <w:rFonts w:ascii="Times New Roman" w:hAnsi="Times New Roman" w:cs="Times New Roman"/>
          <w:sz w:val="28"/>
          <w:szCs w:val="28"/>
        </w:rPr>
        <w:t>о</w:t>
      </w:r>
      <w:r w:rsidRPr="0010274F">
        <w:rPr>
          <w:rFonts w:ascii="Times New Roman" w:hAnsi="Times New Roman" w:cs="Times New Roman"/>
          <w:sz w:val="28"/>
          <w:szCs w:val="28"/>
        </w:rPr>
        <w:t>грамма с элементами мотивационной психотерапии, усовершенствована программа диспансерного наблюдения больных алкогольными психозами.</w:t>
      </w:r>
    </w:p>
    <w:p w:rsidR="000B1C0D" w:rsidRPr="0010274F" w:rsidRDefault="000B1C0D" w:rsidP="000E4D22">
      <w:pPr>
        <w:ind w:firstLine="708"/>
        <w:jc w:val="both"/>
        <w:rPr>
          <w:rFonts w:ascii="Times New Roman" w:hAnsi="Times New Roman" w:cs="Times New Roman"/>
          <w:sz w:val="28"/>
          <w:szCs w:val="28"/>
        </w:rPr>
      </w:pPr>
      <w:r w:rsidRPr="0010274F">
        <w:rPr>
          <w:rFonts w:ascii="Times New Roman" w:hAnsi="Times New Roman" w:cs="Times New Roman"/>
          <w:sz w:val="28"/>
          <w:szCs w:val="28"/>
        </w:rPr>
        <w:t>Осуществляются все лечебные мероприятия, направленные на соматическую реабилитацию наркологических больных. Реализуются постлечебная программа и программа психотерапии со</w:t>
      </w:r>
      <w:r w:rsidR="00513E60">
        <w:rPr>
          <w:rFonts w:ascii="Times New Roman" w:hAnsi="Times New Roman" w:cs="Times New Roman"/>
          <w:sz w:val="28"/>
          <w:szCs w:val="28"/>
        </w:rPr>
        <w:t>ц</w:t>
      </w:r>
      <w:r w:rsidR="00DA6F99">
        <w:rPr>
          <w:rFonts w:ascii="Times New Roman" w:hAnsi="Times New Roman" w:cs="Times New Roman"/>
          <w:sz w:val="28"/>
          <w:szCs w:val="28"/>
        </w:rPr>
        <w:t xml:space="preserve">иально </w:t>
      </w:r>
      <w:r w:rsidRPr="0010274F">
        <w:rPr>
          <w:rFonts w:ascii="Times New Roman" w:hAnsi="Times New Roman" w:cs="Times New Roman"/>
          <w:sz w:val="28"/>
          <w:szCs w:val="28"/>
        </w:rPr>
        <w:t>зависимых</w:t>
      </w:r>
      <w:r w:rsidR="007F6A15">
        <w:rPr>
          <w:rFonts w:ascii="Times New Roman" w:hAnsi="Times New Roman" w:cs="Times New Roman"/>
          <w:sz w:val="28"/>
          <w:szCs w:val="28"/>
        </w:rPr>
        <w:t xml:space="preserve"> лиц</w:t>
      </w:r>
      <w:r w:rsidRPr="0010274F">
        <w:rPr>
          <w:rFonts w:ascii="Times New Roman" w:hAnsi="Times New Roman" w:cs="Times New Roman"/>
          <w:sz w:val="28"/>
          <w:szCs w:val="28"/>
        </w:rPr>
        <w:t>.</w:t>
      </w:r>
    </w:p>
    <w:p w:rsidR="000B1C0D" w:rsidRPr="0010274F" w:rsidRDefault="000B1C0D" w:rsidP="000E4D22">
      <w:pPr>
        <w:ind w:firstLine="708"/>
        <w:jc w:val="both"/>
        <w:rPr>
          <w:rFonts w:ascii="Times New Roman" w:hAnsi="Times New Roman" w:cs="Times New Roman"/>
          <w:sz w:val="28"/>
          <w:szCs w:val="28"/>
        </w:rPr>
      </w:pPr>
      <w:r w:rsidRPr="0010274F">
        <w:rPr>
          <w:rFonts w:ascii="Times New Roman" w:hAnsi="Times New Roman" w:cs="Times New Roman"/>
          <w:sz w:val="28"/>
          <w:szCs w:val="28"/>
        </w:rPr>
        <w:t>Проводится комплексное психологическое консультирование с психо</w:t>
      </w:r>
      <w:r w:rsidR="00DA6F99">
        <w:rPr>
          <w:rFonts w:ascii="Times New Roman" w:hAnsi="Times New Roman" w:cs="Times New Roman"/>
          <w:sz w:val="28"/>
          <w:szCs w:val="28"/>
        </w:rPr>
        <w:t>логич</w:t>
      </w:r>
      <w:r w:rsidR="00DA6F99">
        <w:rPr>
          <w:rFonts w:ascii="Times New Roman" w:hAnsi="Times New Roman" w:cs="Times New Roman"/>
          <w:sz w:val="28"/>
          <w:szCs w:val="28"/>
        </w:rPr>
        <w:t>е</w:t>
      </w:r>
      <w:r w:rsidR="00DA6F99">
        <w:rPr>
          <w:rFonts w:ascii="Times New Roman" w:hAnsi="Times New Roman" w:cs="Times New Roman"/>
          <w:sz w:val="28"/>
          <w:szCs w:val="28"/>
        </w:rPr>
        <w:t xml:space="preserve">ской </w:t>
      </w:r>
      <w:r w:rsidRPr="0010274F">
        <w:rPr>
          <w:rFonts w:ascii="Times New Roman" w:hAnsi="Times New Roman" w:cs="Times New Roman"/>
          <w:sz w:val="28"/>
          <w:szCs w:val="28"/>
        </w:rPr>
        <w:t>коррекцией и включением психотерапевтического блока, проблемно-ориентированной психотерапии, тренингов, групповой индивидуальной психотер</w:t>
      </w:r>
      <w:r w:rsidRPr="0010274F">
        <w:rPr>
          <w:rFonts w:ascii="Times New Roman" w:hAnsi="Times New Roman" w:cs="Times New Roman"/>
          <w:sz w:val="28"/>
          <w:szCs w:val="28"/>
        </w:rPr>
        <w:t>а</w:t>
      </w:r>
      <w:r w:rsidRPr="0010274F">
        <w:rPr>
          <w:rFonts w:ascii="Times New Roman" w:hAnsi="Times New Roman" w:cs="Times New Roman"/>
          <w:sz w:val="28"/>
          <w:szCs w:val="28"/>
        </w:rPr>
        <w:t>пии.</w:t>
      </w:r>
    </w:p>
    <w:p w:rsidR="000B1C0D" w:rsidRPr="0010274F" w:rsidRDefault="000B1C0D" w:rsidP="000E4D22">
      <w:pPr>
        <w:ind w:firstLine="708"/>
        <w:jc w:val="both"/>
        <w:rPr>
          <w:rFonts w:ascii="Times New Roman" w:hAnsi="Times New Roman" w:cs="Times New Roman"/>
          <w:sz w:val="28"/>
          <w:szCs w:val="28"/>
        </w:rPr>
      </w:pPr>
      <w:r w:rsidRPr="0010274F">
        <w:rPr>
          <w:rFonts w:ascii="Times New Roman" w:hAnsi="Times New Roman" w:cs="Times New Roman"/>
          <w:sz w:val="28"/>
          <w:szCs w:val="28"/>
        </w:rPr>
        <w:t>Реализуется Комплексная программа по профилактике правонарушений в Ре</w:t>
      </w:r>
      <w:r w:rsidRPr="0010274F">
        <w:rPr>
          <w:rFonts w:ascii="Times New Roman" w:hAnsi="Times New Roman" w:cs="Times New Roman"/>
          <w:sz w:val="28"/>
          <w:szCs w:val="28"/>
        </w:rPr>
        <w:t>с</w:t>
      </w:r>
      <w:r w:rsidRPr="0010274F">
        <w:rPr>
          <w:rFonts w:ascii="Times New Roman" w:hAnsi="Times New Roman" w:cs="Times New Roman"/>
          <w:sz w:val="28"/>
          <w:szCs w:val="28"/>
        </w:rPr>
        <w:t>публике Татарстан на 2011</w:t>
      </w:r>
      <w:r w:rsidR="00850D2A">
        <w:rPr>
          <w:rFonts w:ascii="Times New Roman" w:hAnsi="Times New Roman" w:cs="Times New Roman"/>
          <w:sz w:val="28"/>
          <w:szCs w:val="28"/>
        </w:rPr>
        <w:t xml:space="preserve"> – </w:t>
      </w:r>
      <w:r w:rsidRPr="0010274F">
        <w:rPr>
          <w:rFonts w:ascii="Times New Roman" w:hAnsi="Times New Roman" w:cs="Times New Roman"/>
          <w:sz w:val="28"/>
          <w:szCs w:val="28"/>
        </w:rPr>
        <w:t>2014 годы, утвержденная постановлением Кабинета Министров Республики Татарстан от 10.11.2010 № 890.</w:t>
      </w:r>
    </w:p>
    <w:p w:rsidR="000B1C0D" w:rsidRPr="0010274F" w:rsidRDefault="000B1C0D" w:rsidP="000E4D22">
      <w:pPr>
        <w:ind w:firstLine="708"/>
        <w:jc w:val="both"/>
        <w:rPr>
          <w:rFonts w:ascii="Times New Roman" w:hAnsi="Times New Roman" w:cs="Times New Roman"/>
          <w:sz w:val="28"/>
          <w:szCs w:val="28"/>
        </w:rPr>
      </w:pPr>
      <w:r w:rsidRPr="0010274F">
        <w:rPr>
          <w:rFonts w:ascii="Times New Roman" w:hAnsi="Times New Roman" w:cs="Times New Roman"/>
          <w:sz w:val="28"/>
          <w:szCs w:val="28"/>
        </w:rPr>
        <w:t xml:space="preserve">Программой определены приоритетные задачи и мероприятия по активизации работы по профилактике правонарушений, направленной на борьбу с алкоголизацией и наркотической зависимостью среди населения, в </w:t>
      </w:r>
      <w:r w:rsidR="00513E60">
        <w:rPr>
          <w:rFonts w:ascii="Times New Roman" w:hAnsi="Times New Roman" w:cs="Times New Roman"/>
          <w:sz w:val="28"/>
          <w:szCs w:val="28"/>
        </w:rPr>
        <w:t>том числе</w:t>
      </w:r>
      <w:r w:rsidRPr="0010274F">
        <w:rPr>
          <w:rFonts w:ascii="Times New Roman" w:hAnsi="Times New Roman" w:cs="Times New Roman"/>
          <w:sz w:val="28"/>
          <w:szCs w:val="28"/>
        </w:rPr>
        <w:t xml:space="preserve"> детей и молодежи. </w:t>
      </w:r>
    </w:p>
    <w:p w:rsidR="000B1C0D" w:rsidRPr="0010274F" w:rsidRDefault="000B1C0D" w:rsidP="000E4D22">
      <w:pPr>
        <w:ind w:firstLine="708"/>
        <w:jc w:val="both"/>
        <w:rPr>
          <w:rFonts w:ascii="Times New Roman" w:hAnsi="Times New Roman" w:cs="Times New Roman"/>
          <w:sz w:val="28"/>
          <w:szCs w:val="28"/>
        </w:rPr>
      </w:pPr>
      <w:r w:rsidRPr="0010274F">
        <w:rPr>
          <w:rFonts w:ascii="Times New Roman" w:hAnsi="Times New Roman" w:cs="Times New Roman"/>
          <w:sz w:val="28"/>
          <w:szCs w:val="28"/>
        </w:rPr>
        <w:t>В муниципальных образованиях Республики Татарстан реализуется  постано</w:t>
      </w:r>
      <w:r w:rsidRPr="0010274F">
        <w:rPr>
          <w:rFonts w:ascii="Times New Roman" w:hAnsi="Times New Roman" w:cs="Times New Roman"/>
          <w:sz w:val="28"/>
          <w:szCs w:val="28"/>
        </w:rPr>
        <w:t>в</w:t>
      </w:r>
      <w:r w:rsidRPr="0010274F">
        <w:rPr>
          <w:rFonts w:ascii="Times New Roman" w:hAnsi="Times New Roman" w:cs="Times New Roman"/>
          <w:sz w:val="28"/>
          <w:szCs w:val="28"/>
        </w:rPr>
        <w:t>ление Кабинета Министров Республики Татарстан от 29.10.2010 № 867 «О дополн</w:t>
      </w:r>
      <w:r w:rsidRPr="0010274F">
        <w:rPr>
          <w:rFonts w:ascii="Times New Roman" w:hAnsi="Times New Roman" w:cs="Times New Roman"/>
          <w:sz w:val="28"/>
          <w:szCs w:val="28"/>
        </w:rPr>
        <w:t>и</w:t>
      </w:r>
      <w:r w:rsidRPr="0010274F">
        <w:rPr>
          <w:rFonts w:ascii="Times New Roman" w:hAnsi="Times New Roman" w:cs="Times New Roman"/>
          <w:sz w:val="28"/>
          <w:szCs w:val="28"/>
        </w:rPr>
        <w:lastRenderedPageBreak/>
        <w:t>тельных мерах по снижению злоупотребления алкогольной продукцией, пивом, таб</w:t>
      </w:r>
      <w:r w:rsidRPr="0010274F">
        <w:rPr>
          <w:rFonts w:ascii="Times New Roman" w:hAnsi="Times New Roman" w:cs="Times New Roman"/>
          <w:sz w:val="28"/>
          <w:szCs w:val="28"/>
        </w:rPr>
        <w:t>а</w:t>
      </w:r>
      <w:r w:rsidRPr="0010274F">
        <w:rPr>
          <w:rFonts w:ascii="Times New Roman" w:hAnsi="Times New Roman" w:cs="Times New Roman"/>
          <w:sz w:val="28"/>
          <w:szCs w:val="28"/>
        </w:rPr>
        <w:t>ком и формированию здорового образа жизни среди населения Республики Тата</w:t>
      </w:r>
      <w:r w:rsidRPr="0010274F">
        <w:rPr>
          <w:rFonts w:ascii="Times New Roman" w:hAnsi="Times New Roman" w:cs="Times New Roman"/>
          <w:sz w:val="28"/>
          <w:szCs w:val="28"/>
        </w:rPr>
        <w:t>р</w:t>
      </w:r>
      <w:r w:rsidRPr="0010274F">
        <w:rPr>
          <w:rFonts w:ascii="Times New Roman" w:hAnsi="Times New Roman" w:cs="Times New Roman"/>
          <w:sz w:val="28"/>
          <w:szCs w:val="28"/>
        </w:rPr>
        <w:t>стан».</w:t>
      </w:r>
    </w:p>
    <w:p w:rsidR="000B1C0D" w:rsidRPr="0010274F" w:rsidRDefault="000B1C0D" w:rsidP="000E4D22">
      <w:pPr>
        <w:ind w:firstLine="708"/>
        <w:jc w:val="both"/>
        <w:rPr>
          <w:rFonts w:ascii="Times New Roman" w:hAnsi="Times New Roman" w:cs="Times New Roman"/>
          <w:sz w:val="28"/>
          <w:szCs w:val="28"/>
        </w:rPr>
      </w:pPr>
      <w:r w:rsidRPr="0010274F">
        <w:rPr>
          <w:rFonts w:ascii="Times New Roman" w:hAnsi="Times New Roman" w:cs="Times New Roman"/>
          <w:sz w:val="28"/>
          <w:szCs w:val="28"/>
        </w:rPr>
        <w:t>В соответствии с Указом</w:t>
      </w:r>
      <w:r w:rsidRPr="0010274F">
        <w:rPr>
          <w:rFonts w:ascii="Times New Roman" w:hAnsi="Times New Roman" w:cs="Times New Roman"/>
          <w:bCs/>
          <w:iCs/>
          <w:sz w:val="28"/>
          <w:szCs w:val="28"/>
        </w:rPr>
        <w:t xml:space="preserve"> Президента Республики Татарстан от 31.12.2010 </w:t>
      </w:r>
      <w:r w:rsidR="00576CB2">
        <w:rPr>
          <w:rFonts w:ascii="Times New Roman" w:hAnsi="Times New Roman" w:cs="Times New Roman"/>
          <w:bCs/>
          <w:iCs/>
          <w:sz w:val="28"/>
          <w:szCs w:val="28"/>
        </w:rPr>
        <w:t xml:space="preserve">        </w:t>
      </w:r>
      <w:r w:rsidRPr="0010274F">
        <w:rPr>
          <w:rFonts w:ascii="Times New Roman" w:hAnsi="Times New Roman" w:cs="Times New Roman"/>
          <w:bCs/>
          <w:iCs/>
          <w:sz w:val="28"/>
          <w:szCs w:val="28"/>
        </w:rPr>
        <w:t xml:space="preserve">№ УП-897 «О внесении изменений в Указ Президента Республики Татарстан от </w:t>
      </w:r>
      <w:r w:rsidR="00576CB2">
        <w:rPr>
          <w:rFonts w:ascii="Times New Roman" w:hAnsi="Times New Roman" w:cs="Times New Roman"/>
          <w:bCs/>
          <w:iCs/>
          <w:sz w:val="28"/>
          <w:szCs w:val="28"/>
        </w:rPr>
        <w:t xml:space="preserve">        </w:t>
      </w:r>
      <w:r w:rsidR="00DA6F99">
        <w:rPr>
          <w:rFonts w:ascii="Times New Roman" w:hAnsi="Times New Roman" w:cs="Times New Roman"/>
          <w:bCs/>
          <w:iCs/>
          <w:sz w:val="28"/>
          <w:szCs w:val="28"/>
        </w:rPr>
        <w:t>09.12.</w:t>
      </w:r>
      <w:r w:rsidRPr="0010274F">
        <w:rPr>
          <w:rFonts w:ascii="Times New Roman" w:hAnsi="Times New Roman" w:cs="Times New Roman"/>
          <w:bCs/>
          <w:iCs/>
          <w:sz w:val="28"/>
          <w:szCs w:val="28"/>
        </w:rPr>
        <w:t>2009 № УП-1 «О Правительственной комиссии Республики Татарстан по пр</w:t>
      </w:r>
      <w:r w:rsidRPr="0010274F">
        <w:rPr>
          <w:rFonts w:ascii="Times New Roman" w:hAnsi="Times New Roman" w:cs="Times New Roman"/>
          <w:bCs/>
          <w:iCs/>
          <w:sz w:val="28"/>
          <w:szCs w:val="28"/>
        </w:rPr>
        <w:t>о</w:t>
      </w:r>
      <w:r w:rsidRPr="0010274F">
        <w:rPr>
          <w:rFonts w:ascii="Times New Roman" w:hAnsi="Times New Roman" w:cs="Times New Roman"/>
          <w:bCs/>
          <w:iCs/>
          <w:sz w:val="28"/>
          <w:szCs w:val="28"/>
        </w:rPr>
        <w:t xml:space="preserve">филактике правонарушений» </w:t>
      </w:r>
      <w:r w:rsidRPr="0010274F">
        <w:rPr>
          <w:rFonts w:ascii="Times New Roman" w:hAnsi="Times New Roman" w:cs="Times New Roman"/>
          <w:sz w:val="28"/>
          <w:szCs w:val="28"/>
        </w:rPr>
        <w:t>создана рабочая группа по профилактике злоупотре</w:t>
      </w:r>
      <w:r w:rsidRPr="0010274F">
        <w:rPr>
          <w:rFonts w:ascii="Times New Roman" w:hAnsi="Times New Roman" w:cs="Times New Roman"/>
          <w:sz w:val="28"/>
          <w:szCs w:val="28"/>
        </w:rPr>
        <w:t>б</w:t>
      </w:r>
      <w:r w:rsidRPr="0010274F">
        <w:rPr>
          <w:rFonts w:ascii="Times New Roman" w:hAnsi="Times New Roman" w:cs="Times New Roman"/>
          <w:sz w:val="28"/>
          <w:szCs w:val="28"/>
        </w:rPr>
        <w:t>ления алкогольной продукцией, пивом, табаком и формированию здорового образа жизни среди населения в Республике Татарстан Правительственной комиссии Ре</w:t>
      </w:r>
      <w:r w:rsidRPr="0010274F">
        <w:rPr>
          <w:rFonts w:ascii="Times New Roman" w:hAnsi="Times New Roman" w:cs="Times New Roman"/>
          <w:sz w:val="28"/>
          <w:szCs w:val="28"/>
        </w:rPr>
        <w:t>с</w:t>
      </w:r>
      <w:r w:rsidRPr="0010274F">
        <w:rPr>
          <w:rFonts w:ascii="Times New Roman" w:hAnsi="Times New Roman" w:cs="Times New Roman"/>
          <w:sz w:val="28"/>
          <w:szCs w:val="28"/>
        </w:rPr>
        <w:t>публики Татарстан по профилактике правонарушений.</w:t>
      </w:r>
    </w:p>
    <w:p w:rsidR="000B1C0D" w:rsidRPr="0010274F" w:rsidRDefault="000B1C0D" w:rsidP="00DA6F99">
      <w:pPr>
        <w:ind w:firstLine="708"/>
        <w:jc w:val="both"/>
        <w:rPr>
          <w:rFonts w:ascii="Times New Roman" w:hAnsi="Times New Roman" w:cs="Times New Roman"/>
          <w:sz w:val="28"/>
          <w:szCs w:val="28"/>
        </w:rPr>
      </w:pPr>
      <w:r w:rsidRPr="0010274F">
        <w:rPr>
          <w:rFonts w:ascii="Times New Roman" w:hAnsi="Times New Roman" w:cs="Times New Roman"/>
          <w:sz w:val="28"/>
          <w:szCs w:val="28"/>
        </w:rPr>
        <w:t>Постановлением Кабинета Минис</w:t>
      </w:r>
      <w:r w:rsidR="00DA6F99">
        <w:rPr>
          <w:rFonts w:ascii="Times New Roman" w:hAnsi="Times New Roman" w:cs="Times New Roman"/>
          <w:sz w:val="28"/>
          <w:szCs w:val="28"/>
        </w:rPr>
        <w:t xml:space="preserve">тров Республики Татарстан от 14.09.2011     </w:t>
      </w:r>
      <w:r w:rsidRPr="0010274F">
        <w:rPr>
          <w:rFonts w:ascii="Times New Roman" w:hAnsi="Times New Roman" w:cs="Times New Roman"/>
          <w:sz w:val="28"/>
          <w:szCs w:val="28"/>
        </w:rPr>
        <w:t xml:space="preserve"> № 763 «Об утверждении плана мероприятий на 2011 год по реализации Комплексной программы демографического развития Республики Татарстан до 2010 года и на пе</w:t>
      </w:r>
      <w:r w:rsidRPr="0010274F">
        <w:rPr>
          <w:rFonts w:ascii="Times New Roman" w:hAnsi="Times New Roman" w:cs="Times New Roman"/>
          <w:sz w:val="28"/>
          <w:szCs w:val="28"/>
        </w:rPr>
        <w:t>р</w:t>
      </w:r>
      <w:r w:rsidRPr="0010274F">
        <w:rPr>
          <w:rFonts w:ascii="Times New Roman" w:hAnsi="Times New Roman" w:cs="Times New Roman"/>
          <w:sz w:val="28"/>
          <w:szCs w:val="28"/>
        </w:rPr>
        <w:t>спективу до 2030 года» Госалкогольинспекции Республики Татарстан совместно с з</w:t>
      </w:r>
      <w:r w:rsidRPr="0010274F">
        <w:rPr>
          <w:rFonts w:ascii="Times New Roman" w:hAnsi="Times New Roman" w:cs="Times New Roman"/>
          <w:sz w:val="28"/>
          <w:szCs w:val="28"/>
        </w:rPr>
        <w:t>а</w:t>
      </w:r>
      <w:r w:rsidRPr="0010274F">
        <w:rPr>
          <w:rFonts w:ascii="Times New Roman" w:hAnsi="Times New Roman" w:cs="Times New Roman"/>
          <w:sz w:val="28"/>
          <w:szCs w:val="28"/>
        </w:rPr>
        <w:t>интересованными министерствами и ведомствами поручена разработка региональной программы по снижению масштабов злоупотребления алкогольной продукцией и профилактике алкоголизма.</w:t>
      </w:r>
    </w:p>
    <w:p w:rsidR="00E7715B" w:rsidRDefault="00E7715B" w:rsidP="00E7715B">
      <w:pPr>
        <w:ind w:firstLine="708"/>
        <w:jc w:val="both"/>
        <w:rPr>
          <w:rFonts w:ascii="Times New Roman" w:hAnsi="Times New Roman" w:cs="Times New Roman"/>
          <w:sz w:val="28"/>
          <w:szCs w:val="28"/>
        </w:rPr>
      </w:pPr>
      <w:r w:rsidRPr="0010274F">
        <w:rPr>
          <w:rFonts w:ascii="Times New Roman" w:hAnsi="Times New Roman" w:cs="Times New Roman"/>
          <w:sz w:val="28"/>
          <w:szCs w:val="28"/>
        </w:rPr>
        <w:t>Р</w:t>
      </w:r>
      <w:r w:rsidRPr="00E51F44">
        <w:rPr>
          <w:rFonts w:ascii="Times New Roman" w:hAnsi="Times New Roman" w:cs="Times New Roman"/>
          <w:sz w:val="28"/>
          <w:szCs w:val="28"/>
        </w:rPr>
        <w:t xml:space="preserve">еализуется Долгосрочная целевая программа профилактики наркотизации населения в </w:t>
      </w:r>
      <w:r w:rsidRPr="00E7715B">
        <w:rPr>
          <w:rFonts w:ascii="Times New Roman" w:hAnsi="Times New Roman" w:cs="Times New Roman"/>
          <w:sz w:val="28"/>
          <w:szCs w:val="28"/>
        </w:rPr>
        <w:t xml:space="preserve">Республике Татарстан на 2011 </w:t>
      </w:r>
      <w:r w:rsidR="00850D2A">
        <w:rPr>
          <w:rFonts w:ascii="Times New Roman" w:hAnsi="Times New Roman" w:cs="Times New Roman"/>
          <w:sz w:val="28"/>
          <w:szCs w:val="28"/>
        </w:rPr>
        <w:t>–</w:t>
      </w:r>
      <w:r w:rsidRPr="00E7715B">
        <w:rPr>
          <w:rFonts w:ascii="Times New Roman" w:hAnsi="Times New Roman" w:cs="Times New Roman"/>
          <w:sz w:val="28"/>
          <w:szCs w:val="28"/>
        </w:rPr>
        <w:t xml:space="preserve"> 2015 годы, утвержденная постановлен</w:t>
      </w:r>
      <w:r w:rsidRPr="00E7715B">
        <w:rPr>
          <w:rFonts w:ascii="Times New Roman" w:hAnsi="Times New Roman" w:cs="Times New Roman"/>
          <w:sz w:val="28"/>
          <w:szCs w:val="28"/>
        </w:rPr>
        <w:t>и</w:t>
      </w:r>
      <w:r w:rsidRPr="00E7715B">
        <w:rPr>
          <w:rFonts w:ascii="Times New Roman" w:hAnsi="Times New Roman" w:cs="Times New Roman"/>
          <w:sz w:val="28"/>
          <w:szCs w:val="28"/>
        </w:rPr>
        <w:t>ем Кабинета Министров Республики Татарстан от 29.10.2010 № 865 «О Долгосро</w:t>
      </w:r>
      <w:r w:rsidRPr="00E7715B">
        <w:rPr>
          <w:rFonts w:ascii="Times New Roman" w:hAnsi="Times New Roman" w:cs="Times New Roman"/>
          <w:sz w:val="28"/>
          <w:szCs w:val="28"/>
        </w:rPr>
        <w:t>ч</w:t>
      </w:r>
      <w:r w:rsidRPr="00E7715B">
        <w:rPr>
          <w:rFonts w:ascii="Times New Roman" w:hAnsi="Times New Roman" w:cs="Times New Roman"/>
          <w:sz w:val="28"/>
          <w:szCs w:val="28"/>
        </w:rPr>
        <w:t>ной целевой программе профилактики наркотизации населения в Республике Тата</w:t>
      </w:r>
      <w:r w:rsidRPr="00E7715B">
        <w:rPr>
          <w:rFonts w:ascii="Times New Roman" w:hAnsi="Times New Roman" w:cs="Times New Roman"/>
          <w:sz w:val="28"/>
          <w:szCs w:val="28"/>
        </w:rPr>
        <w:t>р</w:t>
      </w:r>
      <w:r w:rsidRPr="00E7715B">
        <w:rPr>
          <w:rFonts w:ascii="Times New Roman" w:hAnsi="Times New Roman" w:cs="Times New Roman"/>
          <w:sz w:val="28"/>
          <w:szCs w:val="28"/>
        </w:rPr>
        <w:t xml:space="preserve">стан на 2011 </w:t>
      </w:r>
      <w:r w:rsidR="00850D2A">
        <w:rPr>
          <w:rFonts w:ascii="Times New Roman" w:hAnsi="Times New Roman" w:cs="Times New Roman"/>
          <w:sz w:val="28"/>
          <w:szCs w:val="28"/>
        </w:rPr>
        <w:t>–</w:t>
      </w:r>
      <w:r w:rsidRPr="00E7715B">
        <w:rPr>
          <w:rFonts w:ascii="Times New Roman" w:hAnsi="Times New Roman" w:cs="Times New Roman"/>
          <w:sz w:val="28"/>
          <w:szCs w:val="28"/>
        </w:rPr>
        <w:t xml:space="preserve"> 2015 годы».</w:t>
      </w:r>
    </w:p>
    <w:p w:rsidR="000B1C0D" w:rsidRPr="0010274F" w:rsidRDefault="000B1C0D" w:rsidP="00997BC4">
      <w:pPr>
        <w:ind w:firstLine="708"/>
        <w:jc w:val="both"/>
        <w:rPr>
          <w:rFonts w:ascii="Times New Roman" w:hAnsi="Times New Roman" w:cs="Times New Roman"/>
          <w:sz w:val="28"/>
          <w:szCs w:val="28"/>
        </w:rPr>
      </w:pPr>
      <w:r w:rsidRPr="0010274F">
        <w:rPr>
          <w:rFonts w:ascii="Times New Roman" w:hAnsi="Times New Roman" w:cs="Times New Roman"/>
          <w:sz w:val="28"/>
          <w:szCs w:val="28"/>
          <w:lang w:val="tt-RU"/>
        </w:rPr>
        <w:t>Р</w:t>
      </w:r>
      <w:r w:rsidR="00997BC4">
        <w:rPr>
          <w:rFonts w:ascii="Times New Roman" w:hAnsi="Times New Roman" w:cs="Times New Roman"/>
          <w:sz w:val="28"/>
          <w:szCs w:val="28"/>
        </w:rPr>
        <w:t xml:space="preserve">азработан и утвержден </w:t>
      </w:r>
      <w:r w:rsidRPr="0010274F">
        <w:rPr>
          <w:rFonts w:ascii="Times New Roman" w:hAnsi="Times New Roman" w:cs="Times New Roman"/>
          <w:sz w:val="28"/>
          <w:szCs w:val="28"/>
        </w:rPr>
        <w:t>План мероприятий Министерства здравоохранения Республики Татарстан по реализации Программы (приказ Министерства здравоохр</w:t>
      </w:r>
      <w:r w:rsidRPr="0010274F">
        <w:rPr>
          <w:rFonts w:ascii="Times New Roman" w:hAnsi="Times New Roman" w:cs="Times New Roman"/>
          <w:sz w:val="28"/>
          <w:szCs w:val="28"/>
        </w:rPr>
        <w:t>а</w:t>
      </w:r>
      <w:r w:rsidRPr="0010274F">
        <w:rPr>
          <w:rFonts w:ascii="Times New Roman" w:hAnsi="Times New Roman" w:cs="Times New Roman"/>
          <w:sz w:val="28"/>
          <w:szCs w:val="28"/>
        </w:rPr>
        <w:t>нения Республики Татарстан от 18.01.2011 № 44).</w:t>
      </w:r>
    </w:p>
    <w:p w:rsidR="000B1C0D" w:rsidRPr="0010274F" w:rsidRDefault="000B1C0D" w:rsidP="000E4D22">
      <w:pPr>
        <w:ind w:firstLine="708"/>
        <w:jc w:val="both"/>
        <w:rPr>
          <w:rFonts w:ascii="Times New Roman" w:hAnsi="Times New Roman" w:cs="Times New Roman"/>
          <w:sz w:val="28"/>
          <w:szCs w:val="28"/>
        </w:rPr>
      </w:pPr>
      <w:r w:rsidRPr="0010274F">
        <w:rPr>
          <w:rFonts w:ascii="Times New Roman" w:hAnsi="Times New Roman" w:cs="Times New Roman"/>
          <w:sz w:val="28"/>
          <w:szCs w:val="28"/>
        </w:rPr>
        <w:t>В 2011 году п</w:t>
      </w:r>
      <w:r w:rsidRPr="0010274F">
        <w:rPr>
          <w:rFonts w:ascii="Times New Roman" w:hAnsi="Times New Roman" w:cs="Times New Roman"/>
          <w:sz w:val="28"/>
          <w:szCs w:val="28"/>
          <w:lang w:val="tt-RU"/>
        </w:rPr>
        <w:t xml:space="preserve">рогнозные значения по курируемым индикаторам </w:t>
      </w:r>
      <w:r w:rsidR="00576CB2">
        <w:rPr>
          <w:rFonts w:ascii="Times New Roman" w:hAnsi="Times New Roman" w:cs="Times New Roman"/>
          <w:sz w:val="28"/>
          <w:szCs w:val="28"/>
          <w:lang w:val="tt-RU"/>
        </w:rPr>
        <w:t>п</w:t>
      </w:r>
      <w:r w:rsidRPr="0010274F">
        <w:rPr>
          <w:rFonts w:ascii="Times New Roman" w:hAnsi="Times New Roman" w:cs="Times New Roman"/>
          <w:sz w:val="28"/>
          <w:szCs w:val="28"/>
          <w:lang w:val="tt-RU"/>
        </w:rPr>
        <w:t xml:space="preserve">рограммы </w:t>
      </w:r>
      <w:r w:rsidR="00E7715B" w:rsidRPr="00E51F44">
        <w:rPr>
          <w:rFonts w:ascii="Times New Roman" w:hAnsi="Times New Roman" w:cs="Times New Roman"/>
          <w:sz w:val="28"/>
          <w:szCs w:val="28"/>
        </w:rPr>
        <w:t xml:space="preserve">профилактики наркотизации населения в </w:t>
      </w:r>
      <w:r w:rsidR="00E7715B" w:rsidRPr="00E7715B">
        <w:rPr>
          <w:rFonts w:ascii="Times New Roman" w:hAnsi="Times New Roman" w:cs="Times New Roman"/>
          <w:sz w:val="28"/>
          <w:szCs w:val="28"/>
        </w:rPr>
        <w:t xml:space="preserve">Республике Татарстан на 2011 </w:t>
      </w:r>
      <w:r w:rsidR="00850D2A">
        <w:rPr>
          <w:rFonts w:ascii="Times New Roman" w:hAnsi="Times New Roman" w:cs="Times New Roman"/>
          <w:sz w:val="28"/>
          <w:szCs w:val="28"/>
        </w:rPr>
        <w:t>–</w:t>
      </w:r>
      <w:r w:rsidR="00E7715B" w:rsidRPr="00E7715B">
        <w:rPr>
          <w:rFonts w:ascii="Times New Roman" w:hAnsi="Times New Roman" w:cs="Times New Roman"/>
          <w:sz w:val="28"/>
          <w:szCs w:val="28"/>
        </w:rPr>
        <w:t xml:space="preserve"> 2015 годы</w:t>
      </w:r>
      <w:r w:rsidR="00576CB2">
        <w:rPr>
          <w:rFonts w:ascii="Times New Roman" w:hAnsi="Times New Roman" w:cs="Times New Roman"/>
          <w:sz w:val="28"/>
          <w:szCs w:val="28"/>
        </w:rPr>
        <w:t xml:space="preserve"> </w:t>
      </w:r>
      <w:r w:rsidRPr="0010274F">
        <w:rPr>
          <w:rFonts w:ascii="Times New Roman" w:hAnsi="Times New Roman" w:cs="Times New Roman"/>
          <w:sz w:val="28"/>
          <w:szCs w:val="28"/>
          <w:lang w:val="tt-RU"/>
        </w:rPr>
        <w:t xml:space="preserve">достигнуты в полном объеме, в </w:t>
      </w:r>
      <w:r w:rsidR="00513E60">
        <w:rPr>
          <w:rFonts w:ascii="Times New Roman" w:hAnsi="Times New Roman" w:cs="Times New Roman"/>
          <w:sz w:val="28"/>
          <w:szCs w:val="28"/>
          <w:lang w:val="tt-RU"/>
        </w:rPr>
        <w:t>том числе</w:t>
      </w:r>
      <w:r w:rsidRPr="0010274F">
        <w:rPr>
          <w:rFonts w:ascii="Times New Roman" w:hAnsi="Times New Roman" w:cs="Times New Roman"/>
          <w:sz w:val="28"/>
          <w:szCs w:val="28"/>
          <w:lang w:val="tt-RU"/>
        </w:rPr>
        <w:t>:</w:t>
      </w:r>
    </w:p>
    <w:p w:rsidR="000B1C0D" w:rsidRPr="0010274F" w:rsidRDefault="000B1C0D" w:rsidP="000E4D22">
      <w:pPr>
        <w:ind w:firstLine="708"/>
        <w:jc w:val="both"/>
        <w:rPr>
          <w:rFonts w:ascii="Times New Roman" w:hAnsi="Times New Roman" w:cs="Times New Roman"/>
          <w:sz w:val="28"/>
          <w:szCs w:val="28"/>
        </w:rPr>
      </w:pPr>
      <w:r w:rsidRPr="0010274F">
        <w:rPr>
          <w:rFonts w:ascii="Times New Roman" w:hAnsi="Times New Roman" w:cs="Times New Roman"/>
          <w:sz w:val="28"/>
          <w:szCs w:val="28"/>
        </w:rPr>
        <w:t>1. Стабилизирован рост контингента (количество лиц, состоящих на диспансе</w:t>
      </w:r>
      <w:r w:rsidRPr="0010274F">
        <w:rPr>
          <w:rFonts w:ascii="Times New Roman" w:hAnsi="Times New Roman" w:cs="Times New Roman"/>
          <w:sz w:val="28"/>
          <w:szCs w:val="28"/>
        </w:rPr>
        <w:t>р</w:t>
      </w:r>
      <w:r w:rsidRPr="0010274F">
        <w:rPr>
          <w:rFonts w:ascii="Times New Roman" w:hAnsi="Times New Roman" w:cs="Times New Roman"/>
          <w:sz w:val="28"/>
          <w:szCs w:val="28"/>
        </w:rPr>
        <w:t>ном учете) больных наркоманией: рост по сравнению с 2010 годом составил 1,9 пр</w:t>
      </w:r>
      <w:r w:rsidRPr="0010274F">
        <w:rPr>
          <w:rFonts w:ascii="Times New Roman" w:hAnsi="Times New Roman" w:cs="Times New Roman"/>
          <w:sz w:val="28"/>
          <w:szCs w:val="28"/>
        </w:rPr>
        <w:t>о</w:t>
      </w:r>
      <w:r w:rsidRPr="0010274F">
        <w:rPr>
          <w:rFonts w:ascii="Times New Roman" w:hAnsi="Times New Roman" w:cs="Times New Roman"/>
          <w:sz w:val="28"/>
          <w:szCs w:val="28"/>
        </w:rPr>
        <w:t>цента (плановое увеличение не более 5 процентов в год).</w:t>
      </w:r>
    </w:p>
    <w:p w:rsidR="000B1C0D" w:rsidRPr="0010274F" w:rsidRDefault="000B1C0D" w:rsidP="000E4D22">
      <w:pPr>
        <w:ind w:firstLine="708"/>
        <w:jc w:val="both"/>
        <w:rPr>
          <w:rFonts w:ascii="Times New Roman" w:hAnsi="Times New Roman" w:cs="Times New Roman"/>
          <w:sz w:val="28"/>
          <w:szCs w:val="28"/>
        </w:rPr>
      </w:pPr>
      <w:r w:rsidRPr="0010274F">
        <w:rPr>
          <w:rFonts w:ascii="Times New Roman" w:hAnsi="Times New Roman" w:cs="Times New Roman"/>
          <w:sz w:val="28"/>
          <w:szCs w:val="28"/>
        </w:rPr>
        <w:t>2. Обеспечен рост доли больных наркоманией, прошедших полный курс леч</w:t>
      </w:r>
      <w:r w:rsidRPr="0010274F">
        <w:rPr>
          <w:rFonts w:ascii="Times New Roman" w:hAnsi="Times New Roman" w:cs="Times New Roman"/>
          <w:sz w:val="28"/>
          <w:szCs w:val="28"/>
        </w:rPr>
        <w:t>е</w:t>
      </w:r>
      <w:r w:rsidRPr="0010274F">
        <w:rPr>
          <w:rFonts w:ascii="Times New Roman" w:hAnsi="Times New Roman" w:cs="Times New Roman"/>
          <w:sz w:val="28"/>
          <w:szCs w:val="28"/>
        </w:rPr>
        <w:t>ния и реабилитации, от общего количества больных наркоманией, обратившихся за наркологической помощью (прирост по отношению к предыдущему году составил 23,5 процента (плановое увеличение – не менее 1 процента).</w:t>
      </w:r>
    </w:p>
    <w:p w:rsidR="000B1C0D" w:rsidRPr="0010274F" w:rsidRDefault="000B1C0D" w:rsidP="000E4D22">
      <w:pPr>
        <w:ind w:firstLine="708"/>
        <w:jc w:val="both"/>
        <w:rPr>
          <w:rFonts w:ascii="Times New Roman" w:hAnsi="Times New Roman" w:cs="Times New Roman"/>
          <w:sz w:val="28"/>
          <w:szCs w:val="28"/>
        </w:rPr>
      </w:pPr>
      <w:r w:rsidRPr="0010274F">
        <w:rPr>
          <w:rFonts w:ascii="Times New Roman" w:hAnsi="Times New Roman" w:cs="Times New Roman"/>
          <w:sz w:val="28"/>
          <w:szCs w:val="28"/>
        </w:rPr>
        <w:t xml:space="preserve">В рамках </w:t>
      </w:r>
      <w:r w:rsidR="00576CB2">
        <w:rPr>
          <w:rFonts w:ascii="Times New Roman" w:hAnsi="Times New Roman" w:cs="Times New Roman"/>
          <w:sz w:val="28"/>
          <w:szCs w:val="28"/>
        </w:rPr>
        <w:t>п</w:t>
      </w:r>
      <w:r w:rsidRPr="0010274F">
        <w:rPr>
          <w:rFonts w:ascii="Times New Roman" w:hAnsi="Times New Roman" w:cs="Times New Roman"/>
          <w:sz w:val="28"/>
          <w:szCs w:val="28"/>
        </w:rPr>
        <w:t xml:space="preserve">рограммы </w:t>
      </w:r>
      <w:r w:rsidR="00E7715B" w:rsidRPr="00E51F44">
        <w:rPr>
          <w:rFonts w:ascii="Times New Roman" w:hAnsi="Times New Roman" w:cs="Times New Roman"/>
          <w:sz w:val="28"/>
          <w:szCs w:val="28"/>
        </w:rPr>
        <w:t xml:space="preserve">профилактики наркотизации населения в </w:t>
      </w:r>
      <w:r w:rsidR="00E7715B" w:rsidRPr="00E7715B">
        <w:rPr>
          <w:rFonts w:ascii="Times New Roman" w:hAnsi="Times New Roman" w:cs="Times New Roman"/>
          <w:sz w:val="28"/>
          <w:szCs w:val="28"/>
        </w:rPr>
        <w:t>Республике Т</w:t>
      </w:r>
      <w:r w:rsidR="00E7715B" w:rsidRPr="00E7715B">
        <w:rPr>
          <w:rFonts w:ascii="Times New Roman" w:hAnsi="Times New Roman" w:cs="Times New Roman"/>
          <w:sz w:val="28"/>
          <w:szCs w:val="28"/>
        </w:rPr>
        <w:t>а</w:t>
      </w:r>
      <w:r w:rsidR="00E7715B" w:rsidRPr="00E7715B">
        <w:rPr>
          <w:rFonts w:ascii="Times New Roman" w:hAnsi="Times New Roman" w:cs="Times New Roman"/>
          <w:sz w:val="28"/>
          <w:szCs w:val="28"/>
        </w:rPr>
        <w:t xml:space="preserve">тарстан на 2011 </w:t>
      </w:r>
      <w:r w:rsidR="00850D2A">
        <w:rPr>
          <w:rFonts w:ascii="Times New Roman" w:hAnsi="Times New Roman" w:cs="Times New Roman"/>
          <w:sz w:val="28"/>
          <w:szCs w:val="28"/>
        </w:rPr>
        <w:t>–</w:t>
      </w:r>
      <w:r w:rsidR="00E7715B" w:rsidRPr="00E7715B">
        <w:rPr>
          <w:rFonts w:ascii="Times New Roman" w:hAnsi="Times New Roman" w:cs="Times New Roman"/>
          <w:sz w:val="28"/>
          <w:szCs w:val="28"/>
        </w:rPr>
        <w:t xml:space="preserve"> 2015 годы</w:t>
      </w:r>
      <w:r w:rsidR="00576CB2">
        <w:rPr>
          <w:rFonts w:ascii="Times New Roman" w:hAnsi="Times New Roman" w:cs="Times New Roman"/>
          <w:sz w:val="28"/>
          <w:szCs w:val="28"/>
        </w:rPr>
        <w:t xml:space="preserve"> </w:t>
      </w:r>
      <w:r w:rsidRPr="0010274F">
        <w:rPr>
          <w:rFonts w:ascii="Times New Roman" w:hAnsi="Times New Roman" w:cs="Times New Roman"/>
          <w:sz w:val="28"/>
          <w:szCs w:val="28"/>
        </w:rPr>
        <w:t>с 2006 года Министерством здравоохранения Республ</w:t>
      </w:r>
      <w:r w:rsidRPr="0010274F">
        <w:rPr>
          <w:rFonts w:ascii="Times New Roman" w:hAnsi="Times New Roman" w:cs="Times New Roman"/>
          <w:sz w:val="28"/>
          <w:szCs w:val="28"/>
        </w:rPr>
        <w:t>и</w:t>
      </w:r>
      <w:r w:rsidRPr="0010274F">
        <w:rPr>
          <w:rFonts w:ascii="Times New Roman" w:hAnsi="Times New Roman" w:cs="Times New Roman"/>
          <w:sz w:val="28"/>
          <w:szCs w:val="28"/>
        </w:rPr>
        <w:t>ки Татарстан совместно с Министерством образования и науки Республики Тата</w:t>
      </w:r>
      <w:r w:rsidRPr="0010274F">
        <w:rPr>
          <w:rFonts w:ascii="Times New Roman" w:hAnsi="Times New Roman" w:cs="Times New Roman"/>
          <w:sz w:val="28"/>
          <w:szCs w:val="28"/>
        </w:rPr>
        <w:t>р</w:t>
      </w:r>
      <w:r w:rsidR="00C54408">
        <w:rPr>
          <w:rFonts w:ascii="Times New Roman" w:hAnsi="Times New Roman" w:cs="Times New Roman"/>
          <w:sz w:val="28"/>
          <w:szCs w:val="28"/>
        </w:rPr>
        <w:t>стан, Советом</w:t>
      </w:r>
      <w:r w:rsidRPr="0010274F">
        <w:rPr>
          <w:rFonts w:ascii="Times New Roman" w:hAnsi="Times New Roman" w:cs="Times New Roman"/>
          <w:sz w:val="28"/>
          <w:szCs w:val="28"/>
        </w:rPr>
        <w:t xml:space="preserve"> директоров </w:t>
      </w:r>
      <w:r w:rsidR="00850D2A">
        <w:rPr>
          <w:rFonts w:ascii="Times New Roman" w:hAnsi="Times New Roman" w:cs="Times New Roman"/>
          <w:sz w:val="28"/>
          <w:szCs w:val="28"/>
        </w:rPr>
        <w:t xml:space="preserve">средних специальных учебных заведений </w:t>
      </w:r>
      <w:r w:rsidR="00C54408">
        <w:rPr>
          <w:rFonts w:ascii="Times New Roman" w:hAnsi="Times New Roman" w:cs="Times New Roman"/>
          <w:sz w:val="28"/>
          <w:szCs w:val="28"/>
        </w:rPr>
        <w:t>Республики Т</w:t>
      </w:r>
      <w:r w:rsidR="00C54408">
        <w:rPr>
          <w:rFonts w:ascii="Times New Roman" w:hAnsi="Times New Roman" w:cs="Times New Roman"/>
          <w:sz w:val="28"/>
          <w:szCs w:val="28"/>
        </w:rPr>
        <w:t>а</w:t>
      </w:r>
      <w:r w:rsidR="00C54408">
        <w:rPr>
          <w:rFonts w:ascii="Times New Roman" w:hAnsi="Times New Roman" w:cs="Times New Roman"/>
          <w:sz w:val="28"/>
          <w:szCs w:val="28"/>
        </w:rPr>
        <w:t>тарстан, Советом</w:t>
      </w:r>
      <w:r w:rsidR="00850D2A">
        <w:rPr>
          <w:rFonts w:ascii="Times New Roman" w:hAnsi="Times New Roman" w:cs="Times New Roman"/>
          <w:sz w:val="28"/>
          <w:szCs w:val="28"/>
        </w:rPr>
        <w:t xml:space="preserve"> ректоров высших учебных заведений</w:t>
      </w:r>
      <w:r w:rsidR="00C54408">
        <w:rPr>
          <w:rFonts w:ascii="Times New Roman" w:hAnsi="Times New Roman" w:cs="Times New Roman"/>
          <w:sz w:val="28"/>
          <w:szCs w:val="28"/>
        </w:rPr>
        <w:t xml:space="preserve"> Республики Татарстан</w:t>
      </w:r>
      <w:r w:rsidR="00850D2A">
        <w:rPr>
          <w:rFonts w:ascii="Times New Roman" w:hAnsi="Times New Roman" w:cs="Times New Roman"/>
          <w:sz w:val="28"/>
          <w:szCs w:val="28"/>
        </w:rPr>
        <w:t>, Вое</w:t>
      </w:r>
      <w:r w:rsidR="00850D2A">
        <w:rPr>
          <w:rFonts w:ascii="Times New Roman" w:hAnsi="Times New Roman" w:cs="Times New Roman"/>
          <w:sz w:val="28"/>
          <w:szCs w:val="28"/>
        </w:rPr>
        <w:t>н</w:t>
      </w:r>
      <w:r w:rsidR="00850D2A">
        <w:rPr>
          <w:rFonts w:ascii="Times New Roman" w:hAnsi="Times New Roman" w:cs="Times New Roman"/>
          <w:sz w:val="28"/>
          <w:szCs w:val="28"/>
        </w:rPr>
        <w:t>ным к</w:t>
      </w:r>
      <w:r w:rsidRPr="0010274F">
        <w:rPr>
          <w:rFonts w:ascii="Times New Roman" w:hAnsi="Times New Roman" w:cs="Times New Roman"/>
          <w:sz w:val="28"/>
          <w:szCs w:val="28"/>
        </w:rPr>
        <w:t>омиссариатом Республики Татарстан организуются профилактические мед</w:t>
      </w:r>
      <w:r w:rsidRPr="0010274F">
        <w:rPr>
          <w:rFonts w:ascii="Times New Roman" w:hAnsi="Times New Roman" w:cs="Times New Roman"/>
          <w:sz w:val="28"/>
          <w:szCs w:val="28"/>
        </w:rPr>
        <w:t>и</w:t>
      </w:r>
      <w:r w:rsidRPr="0010274F">
        <w:rPr>
          <w:rFonts w:ascii="Times New Roman" w:hAnsi="Times New Roman" w:cs="Times New Roman"/>
          <w:sz w:val="28"/>
          <w:szCs w:val="28"/>
        </w:rPr>
        <w:t>цинские осмотры по выявлению потребления наркотических средств и психотропных веществ среди школьников, учащихся начального профессионального образования, студентов среднего и высшего профессионального образования, граждан, подлеж</w:t>
      </w:r>
      <w:r w:rsidRPr="0010274F">
        <w:rPr>
          <w:rFonts w:ascii="Times New Roman" w:hAnsi="Times New Roman" w:cs="Times New Roman"/>
          <w:sz w:val="28"/>
          <w:szCs w:val="28"/>
        </w:rPr>
        <w:t>а</w:t>
      </w:r>
      <w:r w:rsidRPr="0010274F">
        <w:rPr>
          <w:rFonts w:ascii="Times New Roman" w:hAnsi="Times New Roman" w:cs="Times New Roman"/>
          <w:sz w:val="28"/>
          <w:szCs w:val="28"/>
        </w:rPr>
        <w:lastRenderedPageBreak/>
        <w:t>щих призыву на военную службу.</w:t>
      </w:r>
    </w:p>
    <w:p w:rsidR="000B1C0D" w:rsidRPr="0010274F" w:rsidRDefault="000B1C0D" w:rsidP="000E4D22">
      <w:pPr>
        <w:ind w:firstLine="708"/>
        <w:jc w:val="both"/>
        <w:rPr>
          <w:rFonts w:ascii="Times New Roman" w:hAnsi="Times New Roman" w:cs="Times New Roman"/>
          <w:sz w:val="28"/>
          <w:szCs w:val="28"/>
        </w:rPr>
      </w:pPr>
      <w:r w:rsidRPr="0010274F">
        <w:rPr>
          <w:rFonts w:ascii="Times New Roman" w:hAnsi="Times New Roman" w:cs="Times New Roman"/>
          <w:sz w:val="28"/>
          <w:szCs w:val="28"/>
        </w:rPr>
        <w:t>За 2006</w:t>
      </w:r>
      <w:r w:rsidR="00850D2A">
        <w:rPr>
          <w:rFonts w:ascii="Times New Roman" w:hAnsi="Times New Roman" w:cs="Times New Roman"/>
          <w:sz w:val="28"/>
          <w:szCs w:val="28"/>
        </w:rPr>
        <w:t xml:space="preserve"> – </w:t>
      </w:r>
      <w:r w:rsidRPr="0010274F">
        <w:rPr>
          <w:rFonts w:ascii="Times New Roman" w:hAnsi="Times New Roman" w:cs="Times New Roman"/>
          <w:sz w:val="28"/>
          <w:szCs w:val="28"/>
        </w:rPr>
        <w:t>2011 годы  осмотрено 744 325 человек из числа учащейся молодежи и граждан призывного возраста, выявлено 946 потребителей наркотических и псих</w:t>
      </w:r>
      <w:r w:rsidRPr="0010274F">
        <w:rPr>
          <w:rFonts w:ascii="Times New Roman" w:hAnsi="Times New Roman" w:cs="Times New Roman"/>
          <w:sz w:val="28"/>
          <w:szCs w:val="28"/>
        </w:rPr>
        <w:t>о</w:t>
      </w:r>
      <w:r w:rsidRPr="0010274F">
        <w:rPr>
          <w:rFonts w:ascii="Times New Roman" w:hAnsi="Times New Roman" w:cs="Times New Roman"/>
          <w:sz w:val="28"/>
          <w:szCs w:val="28"/>
        </w:rPr>
        <w:t>тропных веществ в 23 муниципальных образованиях республики. Каждый из них взят под профилактическое наблюдение в наркологическом учреждении (кабинете) для проведения необходимой психокоррекционной и профилактической работы.</w:t>
      </w:r>
    </w:p>
    <w:p w:rsidR="000B1C0D" w:rsidRPr="0010274F" w:rsidRDefault="000B1C0D" w:rsidP="000E4D22">
      <w:pPr>
        <w:ind w:firstLine="708"/>
        <w:jc w:val="both"/>
        <w:rPr>
          <w:rFonts w:ascii="Times New Roman" w:hAnsi="Times New Roman" w:cs="Times New Roman"/>
          <w:sz w:val="28"/>
          <w:szCs w:val="28"/>
        </w:rPr>
      </w:pPr>
      <w:r w:rsidRPr="0010274F">
        <w:rPr>
          <w:rFonts w:ascii="Times New Roman" w:hAnsi="Times New Roman" w:cs="Times New Roman"/>
          <w:sz w:val="28"/>
          <w:szCs w:val="28"/>
        </w:rPr>
        <w:t>Из числа всех потребителей наркотиков, взятых под наблюдение, сняты с учета более 80 процентов. За остальными профилактическое наблюдение продолжается.</w:t>
      </w:r>
    </w:p>
    <w:p w:rsidR="000B1C0D" w:rsidRPr="0010274F" w:rsidRDefault="000B1C0D" w:rsidP="000E4D22">
      <w:pPr>
        <w:ind w:firstLine="708"/>
        <w:jc w:val="both"/>
        <w:rPr>
          <w:rFonts w:ascii="Times New Roman" w:hAnsi="Times New Roman" w:cs="Times New Roman"/>
          <w:sz w:val="28"/>
          <w:szCs w:val="28"/>
        </w:rPr>
      </w:pPr>
      <w:r w:rsidRPr="0010274F">
        <w:rPr>
          <w:rFonts w:ascii="Times New Roman" w:hAnsi="Times New Roman" w:cs="Times New Roman"/>
          <w:sz w:val="28"/>
          <w:szCs w:val="28"/>
        </w:rPr>
        <w:t xml:space="preserve">У лиц, снятых с учета, наркомания не установлена. </w:t>
      </w:r>
    </w:p>
    <w:p w:rsidR="000B1C0D" w:rsidRPr="0010274F" w:rsidRDefault="000B1C0D" w:rsidP="000E4D22">
      <w:pPr>
        <w:ind w:firstLine="708"/>
        <w:jc w:val="both"/>
        <w:rPr>
          <w:rFonts w:ascii="Times New Roman" w:hAnsi="Times New Roman"/>
          <w:sz w:val="28"/>
          <w:szCs w:val="28"/>
        </w:rPr>
      </w:pPr>
      <w:r w:rsidRPr="0010274F">
        <w:rPr>
          <w:rFonts w:ascii="Times New Roman" w:hAnsi="Times New Roman"/>
          <w:sz w:val="28"/>
          <w:szCs w:val="28"/>
        </w:rPr>
        <w:t>В соответствии с распоряжением Правительства Российской Федерации от 27.12.2011 № 2</w:t>
      </w:r>
      <w:r w:rsidR="00E7715B">
        <w:rPr>
          <w:rFonts w:ascii="Times New Roman" w:hAnsi="Times New Roman"/>
          <w:sz w:val="28"/>
          <w:szCs w:val="28"/>
        </w:rPr>
        <w:t xml:space="preserve"> </w:t>
      </w:r>
      <w:r w:rsidRPr="0010274F">
        <w:rPr>
          <w:rFonts w:ascii="Times New Roman" w:hAnsi="Times New Roman"/>
          <w:sz w:val="28"/>
          <w:szCs w:val="28"/>
        </w:rPr>
        <w:t>393-р в 2012 году Республика Татарстан вошла в число регионов Ро</w:t>
      </w:r>
      <w:r w:rsidRPr="0010274F">
        <w:rPr>
          <w:rFonts w:ascii="Times New Roman" w:hAnsi="Times New Roman"/>
          <w:sz w:val="28"/>
          <w:szCs w:val="28"/>
        </w:rPr>
        <w:t>с</w:t>
      </w:r>
      <w:r w:rsidRPr="0010274F">
        <w:rPr>
          <w:rFonts w:ascii="Times New Roman" w:hAnsi="Times New Roman"/>
          <w:sz w:val="28"/>
          <w:szCs w:val="28"/>
        </w:rPr>
        <w:t>сийской Федерации, участвующих в реализации мероприятий, направленных на фо</w:t>
      </w:r>
      <w:r w:rsidRPr="0010274F">
        <w:rPr>
          <w:rFonts w:ascii="Times New Roman" w:hAnsi="Times New Roman"/>
          <w:sz w:val="28"/>
          <w:szCs w:val="28"/>
        </w:rPr>
        <w:t>р</w:t>
      </w:r>
      <w:r w:rsidRPr="0010274F">
        <w:rPr>
          <w:rFonts w:ascii="Times New Roman" w:hAnsi="Times New Roman"/>
          <w:sz w:val="28"/>
          <w:szCs w:val="28"/>
        </w:rPr>
        <w:t>мирование здорового образа жизни у населения Российской Федерации, включая с</w:t>
      </w:r>
      <w:r w:rsidRPr="0010274F">
        <w:rPr>
          <w:rFonts w:ascii="Times New Roman" w:hAnsi="Times New Roman"/>
          <w:sz w:val="28"/>
          <w:szCs w:val="28"/>
        </w:rPr>
        <w:t>о</w:t>
      </w:r>
      <w:r w:rsidRPr="0010274F">
        <w:rPr>
          <w:rFonts w:ascii="Times New Roman" w:hAnsi="Times New Roman"/>
          <w:sz w:val="28"/>
          <w:szCs w:val="28"/>
        </w:rPr>
        <w:t xml:space="preserve">кращение потребления алкоголя и табака. В этих целях предусмотрены субсидии, предоставляемые из федерального бюджета республике, в размере </w:t>
      </w:r>
      <w:r w:rsidR="00F64AF9">
        <w:rPr>
          <w:rFonts w:ascii="Times New Roman" w:hAnsi="Times New Roman"/>
          <w:sz w:val="28"/>
          <w:szCs w:val="28"/>
        </w:rPr>
        <w:t xml:space="preserve">                          </w:t>
      </w:r>
      <w:r w:rsidRPr="0010274F">
        <w:rPr>
          <w:rFonts w:ascii="Times New Roman" w:hAnsi="Times New Roman"/>
          <w:sz w:val="28"/>
          <w:szCs w:val="28"/>
        </w:rPr>
        <w:t xml:space="preserve">32 417,7 </w:t>
      </w:r>
      <w:r w:rsidR="007F6A15">
        <w:rPr>
          <w:rFonts w:ascii="Times New Roman" w:hAnsi="Times New Roman"/>
          <w:sz w:val="28"/>
          <w:szCs w:val="28"/>
        </w:rPr>
        <w:t>тыс.рублей</w:t>
      </w:r>
      <w:r w:rsidRPr="0010274F">
        <w:rPr>
          <w:rFonts w:ascii="Times New Roman" w:hAnsi="Times New Roman"/>
          <w:sz w:val="28"/>
          <w:szCs w:val="28"/>
        </w:rPr>
        <w:t xml:space="preserve">, распоряжением Кабинета Министров Республики Татарстан от 24.04.2012 № 654-р определено софинансирование из средств бюджета Республики Татарстан в размере 43 042,5 </w:t>
      </w:r>
      <w:r w:rsidR="007F6A15">
        <w:rPr>
          <w:rFonts w:ascii="Times New Roman" w:hAnsi="Times New Roman"/>
          <w:sz w:val="28"/>
          <w:szCs w:val="28"/>
        </w:rPr>
        <w:t>тыс.рублей</w:t>
      </w:r>
      <w:r w:rsidRPr="0010274F">
        <w:rPr>
          <w:rFonts w:ascii="Times New Roman" w:hAnsi="Times New Roman"/>
          <w:sz w:val="28"/>
          <w:szCs w:val="28"/>
        </w:rPr>
        <w:t>.</w:t>
      </w:r>
    </w:p>
    <w:p w:rsidR="000B1C0D" w:rsidRPr="0010274F" w:rsidRDefault="000B1C0D" w:rsidP="000E4D22">
      <w:pPr>
        <w:ind w:firstLine="708"/>
        <w:jc w:val="both"/>
        <w:rPr>
          <w:rFonts w:ascii="Times New Roman" w:hAnsi="Times New Roman" w:cs="Times New Roman"/>
          <w:sz w:val="28"/>
          <w:szCs w:val="28"/>
        </w:rPr>
      </w:pPr>
      <w:r w:rsidRPr="0010274F">
        <w:rPr>
          <w:rFonts w:ascii="Times New Roman" w:hAnsi="Times New Roman" w:cs="Times New Roman"/>
          <w:sz w:val="28"/>
          <w:szCs w:val="28"/>
        </w:rPr>
        <w:t xml:space="preserve">Ориентировочные расходы составят: 21 474,0 </w:t>
      </w:r>
      <w:r w:rsidR="007F6A15">
        <w:rPr>
          <w:rFonts w:ascii="Times New Roman" w:hAnsi="Times New Roman" w:cs="Times New Roman"/>
          <w:sz w:val="28"/>
          <w:szCs w:val="28"/>
        </w:rPr>
        <w:t>тыс.рублей</w:t>
      </w:r>
      <w:r w:rsidRPr="0010274F">
        <w:rPr>
          <w:rFonts w:ascii="Times New Roman" w:hAnsi="Times New Roman" w:cs="Times New Roman"/>
          <w:sz w:val="28"/>
          <w:szCs w:val="28"/>
        </w:rPr>
        <w:t xml:space="preserve"> – на капитальный р</w:t>
      </w:r>
      <w:r w:rsidRPr="0010274F">
        <w:rPr>
          <w:rFonts w:ascii="Times New Roman" w:hAnsi="Times New Roman" w:cs="Times New Roman"/>
          <w:sz w:val="28"/>
          <w:szCs w:val="28"/>
        </w:rPr>
        <w:t>е</w:t>
      </w:r>
      <w:r w:rsidRPr="0010274F">
        <w:rPr>
          <w:rFonts w:ascii="Times New Roman" w:hAnsi="Times New Roman" w:cs="Times New Roman"/>
          <w:sz w:val="28"/>
          <w:szCs w:val="28"/>
        </w:rPr>
        <w:t xml:space="preserve">монт, 1 100,0 </w:t>
      </w:r>
      <w:r w:rsidR="007F6A15">
        <w:rPr>
          <w:rFonts w:ascii="Times New Roman" w:hAnsi="Times New Roman" w:cs="Times New Roman"/>
          <w:sz w:val="28"/>
          <w:szCs w:val="28"/>
        </w:rPr>
        <w:t>тыс.рублей</w:t>
      </w:r>
      <w:r w:rsidRPr="0010274F">
        <w:rPr>
          <w:rFonts w:ascii="Times New Roman" w:hAnsi="Times New Roman" w:cs="Times New Roman"/>
          <w:sz w:val="28"/>
          <w:szCs w:val="28"/>
        </w:rPr>
        <w:t xml:space="preserve"> – на подготовку меди</w:t>
      </w:r>
      <w:r w:rsidR="00576CB2">
        <w:rPr>
          <w:rFonts w:ascii="Times New Roman" w:hAnsi="Times New Roman" w:cs="Times New Roman"/>
          <w:sz w:val="28"/>
          <w:szCs w:val="28"/>
        </w:rPr>
        <w:t xml:space="preserve">цинских </w:t>
      </w:r>
      <w:r w:rsidR="00F64AF9">
        <w:rPr>
          <w:rFonts w:ascii="Times New Roman" w:hAnsi="Times New Roman" w:cs="Times New Roman"/>
          <w:sz w:val="28"/>
          <w:szCs w:val="28"/>
        </w:rPr>
        <w:t xml:space="preserve">кадров, </w:t>
      </w:r>
      <w:r w:rsidR="00576CB2">
        <w:rPr>
          <w:rFonts w:ascii="Times New Roman" w:hAnsi="Times New Roman" w:cs="Times New Roman"/>
          <w:sz w:val="28"/>
          <w:szCs w:val="28"/>
        </w:rPr>
        <w:t>52 885, 9 тыс.</w:t>
      </w:r>
      <w:r w:rsidRPr="0010274F">
        <w:rPr>
          <w:rFonts w:ascii="Times New Roman" w:hAnsi="Times New Roman" w:cs="Times New Roman"/>
          <w:sz w:val="28"/>
          <w:szCs w:val="28"/>
        </w:rPr>
        <w:t>рублей – на приобретение оборудования для ГАУЗ «Республиканский наркологический ди</w:t>
      </w:r>
      <w:r w:rsidRPr="0010274F">
        <w:rPr>
          <w:rFonts w:ascii="Times New Roman" w:hAnsi="Times New Roman" w:cs="Times New Roman"/>
          <w:sz w:val="28"/>
          <w:szCs w:val="28"/>
        </w:rPr>
        <w:t>с</w:t>
      </w:r>
      <w:r w:rsidRPr="0010274F">
        <w:rPr>
          <w:rFonts w:ascii="Times New Roman" w:hAnsi="Times New Roman" w:cs="Times New Roman"/>
          <w:sz w:val="28"/>
          <w:szCs w:val="28"/>
        </w:rPr>
        <w:t>пансер» Министерства здравоохранения Республики Татарстан и его филиалов с</w:t>
      </w:r>
      <w:r w:rsidRPr="0010274F">
        <w:rPr>
          <w:rFonts w:ascii="Times New Roman" w:hAnsi="Times New Roman" w:cs="Times New Roman"/>
          <w:sz w:val="28"/>
          <w:szCs w:val="28"/>
        </w:rPr>
        <w:t>о</w:t>
      </w:r>
      <w:r w:rsidRPr="0010274F">
        <w:rPr>
          <w:rFonts w:ascii="Times New Roman" w:hAnsi="Times New Roman" w:cs="Times New Roman"/>
          <w:sz w:val="28"/>
          <w:szCs w:val="28"/>
        </w:rPr>
        <w:t>гласно стандарту оснащения наркологической службы, утвержденному приказом Министерства здравоохранения и социального развития Российской Федерации от</w:t>
      </w:r>
      <w:r w:rsidR="00C54408">
        <w:rPr>
          <w:rFonts w:ascii="Times New Roman" w:hAnsi="Times New Roman" w:cs="Times New Roman"/>
          <w:sz w:val="28"/>
          <w:szCs w:val="28"/>
        </w:rPr>
        <w:t xml:space="preserve"> 09.04.2010 </w:t>
      </w:r>
      <w:r w:rsidRPr="0010274F">
        <w:rPr>
          <w:rFonts w:ascii="Times New Roman" w:hAnsi="Times New Roman" w:cs="Times New Roman"/>
          <w:sz w:val="28"/>
          <w:szCs w:val="28"/>
        </w:rPr>
        <w:t>№ 225</w:t>
      </w:r>
      <w:r w:rsidR="00C54408">
        <w:rPr>
          <w:rFonts w:ascii="Times New Roman" w:hAnsi="Times New Roman" w:cs="Times New Roman"/>
          <w:sz w:val="28"/>
          <w:szCs w:val="28"/>
        </w:rPr>
        <w:t>ан</w:t>
      </w:r>
      <w:r w:rsidRPr="0010274F">
        <w:rPr>
          <w:rFonts w:ascii="Times New Roman" w:hAnsi="Times New Roman" w:cs="Times New Roman"/>
          <w:sz w:val="28"/>
          <w:szCs w:val="28"/>
        </w:rPr>
        <w:t>.</w:t>
      </w:r>
    </w:p>
    <w:p w:rsidR="000B1C0D" w:rsidRPr="0010274F" w:rsidRDefault="000B1C0D" w:rsidP="000E4D22">
      <w:pPr>
        <w:ind w:firstLine="708"/>
        <w:jc w:val="both"/>
        <w:rPr>
          <w:rFonts w:ascii="Times New Roman" w:hAnsi="Times New Roman" w:cs="Times New Roman"/>
          <w:sz w:val="28"/>
          <w:szCs w:val="28"/>
        </w:rPr>
      </w:pPr>
      <w:r w:rsidRPr="0010274F">
        <w:rPr>
          <w:rFonts w:ascii="Times New Roman" w:hAnsi="Times New Roman" w:cs="Times New Roman"/>
          <w:sz w:val="28"/>
          <w:szCs w:val="28"/>
        </w:rPr>
        <w:t>Правительством Республики Татарстан и Минздравсоцразвития Российской Федерации подписано Соглашение о софинансировании в 2012 году расходных об</w:t>
      </w:r>
      <w:r w:rsidRPr="0010274F">
        <w:rPr>
          <w:rFonts w:ascii="Times New Roman" w:hAnsi="Times New Roman" w:cs="Times New Roman"/>
          <w:sz w:val="28"/>
          <w:szCs w:val="28"/>
        </w:rPr>
        <w:t>я</w:t>
      </w:r>
      <w:r w:rsidRPr="0010274F">
        <w:rPr>
          <w:rFonts w:ascii="Times New Roman" w:hAnsi="Times New Roman" w:cs="Times New Roman"/>
          <w:sz w:val="28"/>
          <w:szCs w:val="28"/>
        </w:rPr>
        <w:t>зательств Республики Татарстан, связанных с реализацией мероприятий, направле</w:t>
      </w:r>
      <w:r w:rsidRPr="0010274F">
        <w:rPr>
          <w:rFonts w:ascii="Times New Roman" w:hAnsi="Times New Roman" w:cs="Times New Roman"/>
          <w:sz w:val="28"/>
          <w:szCs w:val="28"/>
        </w:rPr>
        <w:t>н</w:t>
      </w:r>
      <w:r w:rsidRPr="0010274F">
        <w:rPr>
          <w:rFonts w:ascii="Times New Roman" w:hAnsi="Times New Roman" w:cs="Times New Roman"/>
          <w:sz w:val="28"/>
          <w:szCs w:val="28"/>
        </w:rPr>
        <w:t>ных на формирование здорового образа жизни у населения Российской Федерации, включая сокращение потребления алкоголя и табака в рамках приоритетного наци</w:t>
      </w:r>
      <w:r w:rsidRPr="0010274F">
        <w:rPr>
          <w:rFonts w:ascii="Times New Roman" w:hAnsi="Times New Roman" w:cs="Times New Roman"/>
          <w:sz w:val="28"/>
          <w:szCs w:val="28"/>
        </w:rPr>
        <w:t>о</w:t>
      </w:r>
      <w:r w:rsidRPr="0010274F">
        <w:rPr>
          <w:rFonts w:ascii="Times New Roman" w:hAnsi="Times New Roman" w:cs="Times New Roman"/>
          <w:sz w:val="28"/>
          <w:szCs w:val="28"/>
        </w:rPr>
        <w:t>нального проекта «Здоровье».</w:t>
      </w:r>
    </w:p>
    <w:p w:rsidR="000B1C0D" w:rsidRPr="0010274F" w:rsidRDefault="000B1C0D" w:rsidP="000E4D22">
      <w:pPr>
        <w:ind w:firstLine="708"/>
        <w:jc w:val="both"/>
        <w:rPr>
          <w:rFonts w:ascii="Times New Roman" w:hAnsi="Times New Roman" w:cs="Times New Roman"/>
          <w:sz w:val="28"/>
          <w:szCs w:val="28"/>
        </w:rPr>
      </w:pPr>
      <w:r w:rsidRPr="0010274F">
        <w:rPr>
          <w:rFonts w:ascii="Times New Roman" w:hAnsi="Times New Roman" w:cs="Times New Roman"/>
          <w:sz w:val="28"/>
          <w:szCs w:val="28"/>
        </w:rPr>
        <w:t>С учетом основных направлений Концепции реформы наркологической пом</w:t>
      </w:r>
      <w:r w:rsidRPr="0010274F">
        <w:rPr>
          <w:rFonts w:ascii="Times New Roman" w:hAnsi="Times New Roman" w:cs="Times New Roman"/>
          <w:sz w:val="28"/>
          <w:szCs w:val="28"/>
        </w:rPr>
        <w:t>о</w:t>
      </w:r>
      <w:r w:rsidRPr="0010274F">
        <w:rPr>
          <w:rFonts w:ascii="Times New Roman" w:hAnsi="Times New Roman" w:cs="Times New Roman"/>
          <w:sz w:val="28"/>
          <w:szCs w:val="28"/>
        </w:rPr>
        <w:t>щи в России, разработанной Общественной палатой Российской Федерации</w:t>
      </w:r>
      <w:r w:rsidR="00850D2A">
        <w:rPr>
          <w:rFonts w:ascii="Times New Roman" w:hAnsi="Times New Roman" w:cs="Times New Roman"/>
          <w:sz w:val="28"/>
          <w:szCs w:val="28"/>
        </w:rPr>
        <w:t>,</w:t>
      </w:r>
      <w:r w:rsidRPr="0010274F">
        <w:rPr>
          <w:rFonts w:ascii="Times New Roman" w:hAnsi="Times New Roman" w:cs="Times New Roman"/>
          <w:sz w:val="28"/>
          <w:szCs w:val="28"/>
        </w:rPr>
        <w:t xml:space="preserve"> и в ц</w:t>
      </w:r>
      <w:r w:rsidRPr="0010274F">
        <w:rPr>
          <w:rFonts w:ascii="Times New Roman" w:hAnsi="Times New Roman" w:cs="Times New Roman"/>
          <w:sz w:val="28"/>
          <w:szCs w:val="28"/>
        </w:rPr>
        <w:t>е</w:t>
      </w:r>
      <w:r w:rsidRPr="0010274F">
        <w:rPr>
          <w:rFonts w:ascii="Times New Roman" w:hAnsi="Times New Roman" w:cs="Times New Roman"/>
          <w:sz w:val="28"/>
          <w:szCs w:val="28"/>
        </w:rPr>
        <w:t xml:space="preserve">лях выполнения условий софинансирования </w:t>
      </w:r>
      <w:r w:rsidR="00850D2A">
        <w:rPr>
          <w:rFonts w:ascii="Times New Roman" w:hAnsi="Times New Roman" w:cs="Times New Roman"/>
          <w:sz w:val="28"/>
          <w:szCs w:val="28"/>
        </w:rPr>
        <w:t>указанного</w:t>
      </w:r>
      <w:r w:rsidR="00576CB2">
        <w:rPr>
          <w:rFonts w:ascii="Times New Roman" w:hAnsi="Times New Roman" w:cs="Times New Roman"/>
          <w:sz w:val="28"/>
          <w:szCs w:val="28"/>
        </w:rPr>
        <w:t xml:space="preserve"> </w:t>
      </w:r>
      <w:r w:rsidR="00850D2A">
        <w:rPr>
          <w:rFonts w:ascii="Times New Roman" w:hAnsi="Times New Roman" w:cs="Times New Roman"/>
          <w:sz w:val="28"/>
          <w:szCs w:val="28"/>
        </w:rPr>
        <w:t>Соглашения</w:t>
      </w:r>
      <w:r w:rsidRPr="0010274F">
        <w:rPr>
          <w:rFonts w:ascii="Times New Roman" w:hAnsi="Times New Roman" w:cs="Times New Roman"/>
          <w:sz w:val="28"/>
          <w:szCs w:val="28"/>
        </w:rPr>
        <w:t xml:space="preserve"> Министерством здравоохранения Республики Татарстан утвержден План мероприятий по реализации  постановле</w:t>
      </w:r>
      <w:r w:rsidR="00576CB2">
        <w:rPr>
          <w:rFonts w:ascii="Times New Roman" w:hAnsi="Times New Roman" w:cs="Times New Roman"/>
          <w:sz w:val="28"/>
          <w:szCs w:val="28"/>
        </w:rPr>
        <w:t>ния</w:t>
      </w:r>
      <w:r w:rsidRPr="0010274F">
        <w:rPr>
          <w:rFonts w:ascii="Times New Roman" w:hAnsi="Times New Roman" w:cs="Times New Roman"/>
          <w:sz w:val="28"/>
          <w:szCs w:val="28"/>
        </w:rPr>
        <w:t xml:space="preserve"> Правительства Российской Федерации от </w:t>
      </w:r>
      <w:r w:rsidR="00F64AF9">
        <w:rPr>
          <w:rFonts w:ascii="Times New Roman" w:hAnsi="Times New Roman" w:cs="Times New Roman"/>
          <w:sz w:val="28"/>
          <w:szCs w:val="28"/>
        </w:rPr>
        <w:t xml:space="preserve">27.12.2011 </w:t>
      </w:r>
      <w:r w:rsidRPr="0010274F">
        <w:rPr>
          <w:rFonts w:ascii="Times New Roman" w:hAnsi="Times New Roman" w:cs="Times New Roman"/>
          <w:sz w:val="28"/>
          <w:szCs w:val="28"/>
        </w:rPr>
        <w:t>№ 1166 «О ф</w:t>
      </w:r>
      <w:r w:rsidRPr="0010274F">
        <w:rPr>
          <w:rFonts w:ascii="Times New Roman" w:hAnsi="Times New Roman" w:cs="Times New Roman"/>
          <w:sz w:val="28"/>
          <w:szCs w:val="28"/>
        </w:rPr>
        <w:t>и</w:t>
      </w:r>
      <w:r w:rsidRPr="0010274F">
        <w:rPr>
          <w:rFonts w:ascii="Times New Roman" w:hAnsi="Times New Roman" w:cs="Times New Roman"/>
          <w:sz w:val="28"/>
          <w:szCs w:val="28"/>
        </w:rPr>
        <w:t>нансовом обеспечении мероприятий, направленных на формирование здорового о</w:t>
      </w:r>
      <w:r w:rsidRPr="0010274F">
        <w:rPr>
          <w:rFonts w:ascii="Times New Roman" w:hAnsi="Times New Roman" w:cs="Times New Roman"/>
          <w:sz w:val="28"/>
          <w:szCs w:val="28"/>
        </w:rPr>
        <w:t>б</w:t>
      </w:r>
      <w:r w:rsidRPr="0010274F">
        <w:rPr>
          <w:rFonts w:ascii="Times New Roman" w:hAnsi="Times New Roman" w:cs="Times New Roman"/>
          <w:sz w:val="28"/>
          <w:szCs w:val="28"/>
        </w:rPr>
        <w:t>раза жизни у населения Российской Федерации, включая сокращение потребления алкоголя и табака» в Республике Татарстан на 2012 год».</w:t>
      </w:r>
    </w:p>
    <w:p w:rsidR="000B1C0D" w:rsidRPr="0010274F" w:rsidRDefault="00576CB2" w:rsidP="000E4D22">
      <w:pPr>
        <w:ind w:firstLine="708"/>
        <w:jc w:val="both"/>
        <w:rPr>
          <w:rFonts w:ascii="Times New Roman" w:hAnsi="Times New Roman" w:cs="Times New Roman"/>
          <w:sz w:val="28"/>
          <w:szCs w:val="28"/>
        </w:rPr>
      </w:pPr>
      <w:r>
        <w:rPr>
          <w:rFonts w:ascii="Times New Roman" w:hAnsi="Times New Roman" w:cs="Times New Roman"/>
          <w:sz w:val="28"/>
          <w:szCs w:val="28"/>
        </w:rPr>
        <w:t>В данном С</w:t>
      </w:r>
      <w:r w:rsidR="000B1C0D" w:rsidRPr="0010274F">
        <w:rPr>
          <w:rFonts w:ascii="Times New Roman" w:hAnsi="Times New Roman" w:cs="Times New Roman"/>
          <w:sz w:val="28"/>
          <w:szCs w:val="28"/>
        </w:rPr>
        <w:t>оглашени</w:t>
      </w:r>
      <w:r>
        <w:rPr>
          <w:rFonts w:ascii="Times New Roman" w:hAnsi="Times New Roman" w:cs="Times New Roman"/>
          <w:sz w:val="28"/>
          <w:szCs w:val="28"/>
        </w:rPr>
        <w:t>и</w:t>
      </w:r>
      <w:r w:rsidR="000B1C0D" w:rsidRPr="0010274F">
        <w:rPr>
          <w:rFonts w:ascii="Times New Roman" w:hAnsi="Times New Roman" w:cs="Times New Roman"/>
          <w:sz w:val="28"/>
          <w:szCs w:val="28"/>
        </w:rPr>
        <w:t xml:space="preserve"> определены показатели результативности предоставл</w:t>
      </w:r>
      <w:r w:rsidR="000B1C0D" w:rsidRPr="0010274F">
        <w:rPr>
          <w:rFonts w:ascii="Times New Roman" w:hAnsi="Times New Roman" w:cs="Times New Roman"/>
          <w:sz w:val="28"/>
          <w:szCs w:val="28"/>
        </w:rPr>
        <w:t>е</w:t>
      </w:r>
      <w:r w:rsidR="000B1C0D" w:rsidRPr="0010274F">
        <w:rPr>
          <w:rFonts w:ascii="Times New Roman" w:hAnsi="Times New Roman" w:cs="Times New Roman"/>
          <w:sz w:val="28"/>
          <w:szCs w:val="28"/>
        </w:rPr>
        <w:t xml:space="preserve">ния субсидий субъектам России из федерального бюджета, в </w:t>
      </w:r>
      <w:r w:rsidR="00513E60">
        <w:rPr>
          <w:rFonts w:ascii="Times New Roman" w:hAnsi="Times New Roman" w:cs="Times New Roman"/>
          <w:sz w:val="28"/>
          <w:szCs w:val="28"/>
        </w:rPr>
        <w:t>том числе</w:t>
      </w:r>
      <w:r w:rsidR="000B1C0D" w:rsidRPr="0010274F">
        <w:rPr>
          <w:rFonts w:ascii="Times New Roman" w:hAnsi="Times New Roman" w:cs="Times New Roman"/>
          <w:sz w:val="28"/>
          <w:szCs w:val="28"/>
        </w:rPr>
        <w:t>:</w:t>
      </w:r>
    </w:p>
    <w:p w:rsidR="000B1C0D" w:rsidRPr="0010274F" w:rsidRDefault="000B1C0D" w:rsidP="000E4D22">
      <w:pPr>
        <w:ind w:firstLine="708"/>
        <w:jc w:val="both"/>
        <w:rPr>
          <w:rFonts w:ascii="Times New Roman" w:hAnsi="Times New Roman" w:cs="Times New Roman"/>
          <w:sz w:val="28"/>
          <w:szCs w:val="28"/>
        </w:rPr>
      </w:pPr>
      <w:r w:rsidRPr="0010274F">
        <w:rPr>
          <w:rFonts w:ascii="Times New Roman" w:hAnsi="Times New Roman" w:cs="Times New Roman"/>
          <w:sz w:val="28"/>
          <w:szCs w:val="28"/>
        </w:rPr>
        <w:t>«доля курящих среди населения» (снижение по отношению к предыдущему г</w:t>
      </w:r>
      <w:r w:rsidRPr="0010274F">
        <w:rPr>
          <w:rFonts w:ascii="Times New Roman" w:hAnsi="Times New Roman" w:cs="Times New Roman"/>
          <w:sz w:val="28"/>
          <w:szCs w:val="28"/>
        </w:rPr>
        <w:t>о</w:t>
      </w:r>
      <w:r w:rsidRPr="0010274F">
        <w:rPr>
          <w:rFonts w:ascii="Times New Roman" w:hAnsi="Times New Roman" w:cs="Times New Roman"/>
          <w:sz w:val="28"/>
          <w:szCs w:val="28"/>
        </w:rPr>
        <w:t>ду на 1 процент)</w:t>
      </w:r>
    </w:p>
    <w:p w:rsidR="000B1C0D" w:rsidRPr="0010274F" w:rsidRDefault="000B1C0D" w:rsidP="000E4D22">
      <w:pPr>
        <w:ind w:firstLine="708"/>
        <w:jc w:val="both"/>
        <w:rPr>
          <w:rFonts w:ascii="Times New Roman" w:hAnsi="Times New Roman" w:cs="Times New Roman"/>
          <w:sz w:val="28"/>
          <w:szCs w:val="28"/>
        </w:rPr>
      </w:pPr>
      <w:r w:rsidRPr="0010274F">
        <w:rPr>
          <w:rFonts w:ascii="Times New Roman" w:hAnsi="Times New Roman"/>
          <w:sz w:val="28"/>
          <w:szCs w:val="28"/>
        </w:rPr>
        <w:t>«</w:t>
      </w:r>
      <w:r w:rsidRPr="0010274F">
        <w:rPr>
          <w:rFonts w:ascii="Times New Roman" w:hAnsi="Times New Roman" w:cs="Times New Roman"/>
          <w:sz w:val="28"/>
          <w:szCs w:val="28"/>
        </w:rPr>
        <w:t xml:space="preserve">процент больных с диагнозом «наркомания», состоящих под наблюдением на </w:t>
      </w:r>
      <w:r w:rsidRPr="0010274F">
        <w:rPr>
          <w:rFonts w:ascii="Times New Roman" w:hAnsi="Times New Roman" w:cs="Times New Roman"/>
          <w:sz w:val="28"/>
          <w:szCs w:val="28"/>
        </w:rPr>
        <w:lastRenderedPageBreak/>
        <w:t>конец отчетного периода, находящихся в ремиссии от 6 месяцев и более» (увелич</w:t>
      </w:r>
      <w:r w:rsidRPr="0010274F">
        <w:rPr>
          <w:rFonts w:ascii="Times New Roman" w:hAnsi="Times New Roman" w:cs="Times New Roman"/>
          <w:sz w:val="28"/>
          <w:szCs w:val="28"/>
        </w:rPr>
        <w:t>е</w:t>
      </w:r>
      <w:r w:rsidRPr="0010274F">
        <w:rPr>
          <w:rFonts w:ascii="Times New Roman" w:hAnsi="Times New Roman" w:cs="Times New Roman"/>
          <w:sz w:val="28"/>
          <w:szCs w:val="28"/>
        </w:rPr>
        <w:t>ние по отношению к предыдущему году на 1 процент);</w:t>
      </w:r>
    </w:p>
    <w:p w:rsidR="000B1C0D" w:rsidRPr="0010274F" w:rsidRDefault="000B1C0D" w:rsidP="00C829C3">
      <w:pPr>
        <w:ind w:firstLine="708"/>
        <w:jc w:val="both"/>
        <w:rPr>
          <w:rFonts w:ascii="Times New Roman" w:hAnsi="Times New Roman" w:cs="Times New Roman"/>
          <w:sz w:val="28"/>
          <w:szCs w:val="28"/>
        </w:rPr>
      </w:pPr>
      <w:r w:rsidRPr="0010274F">
        <w:rPr>
          <w:rFonts w:ascii="Times New Roman" w:hAnsi="Times New Roman" w:cs="Times New Roman"/>
          <w:sz w:val="28"/>
          <w:szCs w:val="28"/>
        </w:rPr>
        <w:t xml:space="preserve">«снижение уровня потребления алкогольной продукции на душу населения на </w:t>
      </w:r>
      <w:r w:rsidR="001D0043">
        <w:rPr>
          <w:rFonts w:ascii="Times New Roman" w:hAnsi="Times New Roman" w:cs="Times New Roman"/>
          <w:sz w:val="28"/>
          <w:szCs w:val="28"/>
        </w:rPr>
        <w:t xml:space="preserve"> </w:t>
      </w:r>
      <w:r w:rsidRPr="0010274F">
        <w:rPr>
          <w:rFonts w:ascii="Times New Roman" w:hAnsi="Times New Roman" w:cs="Times New Roman"/>
          <w:sz w:val="28"/>
          <w:szCs w:val="28"/>
        </w:rPr>
        <w:t>1 процент по отношению к предыдущему году» (базовый год – 100 процентов).»;</w:t>
      </w:r>
    </w:p>
    <w:p w:rsidR="00A95268" w:rsidRDefault="00A95268" w:rsidP="00964A6F">
      <w:pPr>
        <w:ind w:firstLine="708"/>
        <w:jc w:val="both"/>
        <w:rPr>
          <w:rFonts w:ascii="Times New Roman" w:hAnsi="Times New Roman" w:cs="Times New Roman"/>
          <w:sz w:val="28"/>
          <w:szCs w:val="28"/>
        </w:rPr>
      </w:pPr>
    </w:p>
    <w:p w:rsidR="000B1C0D" w:rsidRPr="0010274F" w:rsidRDefault="000B1C0D" w:rsidP="00964A6F">
      <w:pPr>
        <w:ind w:firstLine="708"/>
        <w:jc w:val="both"/>
        <w:rPr>
          <w:rFonts w:ascii="Times New Roman" w:hAnsi="Times New Roman" w:cs="Times New Roman"/>
          <w:sz w:val="28"/>
          <w:szCs w:val="28"/>
        </w:rPr>
      </w:pPr>
      <w:r w:rsidRPr="0010274F">
        <w:rPr>
          <w:rFonts w:ascii="Times New Roman" w:hAnsi="Times New Roman" w:cs="Times New Roman"/>
          <w:sz w:val="28"/>
          <w:szCs w:val="28"/>
        </w:rPr>
        <w:t xml:space="preserve">абзацы двести двадцать четвертый </w:t>
      </w:r>
      <w:r w:rsidR="00850D2A">
        <w:rPr>
          <w:rFonts w:ascii="Times New Roman" w:hAnsi="Times New Roman" w:cs="Times New Roman"/>
          <w:sz w:val="28"/>
          <w:szCs w:val="28"/>
        </w:rPr>
        <w:t>–</w:t>
      </w:r>
      <w:r w:rsidRPr="0010274F">
        <w:rPr>
          <w:rFonts w:ascii="Times New Roman" w:hAnsi="Times New Roman" w:cs="Times New Roman"/>
          <w:sz w:val="28"/>
          <w:szCs w:val="28"/>
        </w:rPr>
        <w:t xml:space="preserve"> двести сорок третий считать </w:t>
      </w:r>
      <w:r w:rsidR="00A95268" w:rsidRPr="0010274F">
        <w:rPr>
          <w:rFonts w:ascii="Times New Roman" w:hAnsi="Times New Roman" w:cs="Times New Roman"/>
          <w:sz w:val="28"/>
          <w:szCs w:val="28"/>
        </w:rPr>
        <w:t>соответстве</w:t>
      </w:r>
      <w:r w:rsidR="00A95268" w:rsidRPr="0010274F">
        <w:rPr>
          <w:rFonts w:ascii="Times New Roman" w:hAnsi="Times New Roman" w:cs="Times New Roman"/>
          <w:sz w:val="28"/>
          <w:szCs w:val="28"/>
        </w:rPr>
        <w:t>н</w:t>
      </w:r>
      <w:r w:rsidR="00A95268" w:rsidRPr="0010274F">
        <w:rPr>
          <w:rFonts w:ascii="Times New Roman" w:hAnsi="Times New Roman" w:cs="Times New Roman"/>
          <w:sz w:val="28"/>
          <w:szCs w:val="28"/>
        </w:rPr>
        <w:t xml:space="preserve">но </w:t>
      </w:r>
      <w:r w:rsidRPr="0010274F">
        <w:rPr>
          <w:rFonts w:ascii="Times New Roman" w:hAnsi="Times New Roman" w:cs="Times New Roman"/>
          <w:sz w:val="28"/>
          <w:szCs w:val="28"/>
        </w:rPr>
        <w:t xml:space="preserve">абзацами двести </w:t>
      </w:r>
      <w:r w:rsidR="00E92115" w:rsidRPr="0010274F">
        <w:rPr>
          <w:rFonts w:ascii="Times New Roman" w:hAnsi="Times New Roman" w:cs="Times New Roman"/>
          <w:sz w:val="28"/>
          <w:szCs w:val="28"/>
        </w:rPr>
        <w:t>пятьдесят</w:t>
      </w:r>
      <w:r w:rsidRPr="0010274F">
        <w:rPr>
          <w:rFonts w:ascii="Times New Roman" w:hAnsi="Times New Roman" w:cs="Times New Roman"/>
          <w:sz w:val="28"/>
          <w:szCs w:val="28"/>
        </w:rPr>
        <w:t xml:space="preserve"> пятым – двести </w:t>
      </w:r>
      <w:r w:rsidR="00E92115" w:rsidRPr="0010274F">
        <w:rPr>
          <w:rFonts w:ascii="Times New Roman" w:hAnsi="Times New Roman" w:cs="Times New Roman"/>
          <w:sz w:val="28"/>
          <w:szCs w:val="28"/>
        </w:rPr>
        <w:t>семьдесят</w:t>
      </w:r>
      <w:r w:rsidRPr="0010274F">
        <w:rPr>
          <w:rFonts w:ascii="Times New Roman" w:hAnsi="Times New Roman" w:cs="Times New Roman"/>
          <w:sz w:val="28"/>
          <w:szCs w:val="28"/>
        </w:rPr>
        <w:t xml:space="preserve"> четвертым;</w:t>
      </w:r>
    </w:p>
    <w:p w:rsidR="000B1C0D" w:rsidRPr="0010274F" w:rsidRDefault="000B1C0D" w:rsidP="00964A6F">
      <w:pPr>
        <w:pStyle w:val="1"/>
        <w:spacing w:before="0" w:after="0"/>
        <w:jc w:val="left"/>
        <w:rPr>
          <w:rFonts w:ascii="Times New Roman" w:hAnsi="Times New Roman"/>
          <w:b w:val="0"/>
          <w:bCs w:val="0"/>
          <w:kern w:val="0"/>
          <w:sz w:val="28"/>
          <w:szCs w:val="28"/>
        </w:rPr>
      </w:pPr>
    </w:p>
    <w:p w:rsidR="000B1C0D" w:rsidRPr="0010274F" w:rsidRDefault="000B1C0D" w:rsidP="00964A6F">
      <w:pPr>
        <w:pStyle w:val="1"/>
        <w:spacing w:before="0" w:after="0"/>
        <w:ind w:firstLine="708"/>
        <w:jc w:val="left"/>
        <w:rPr>
          <w:rFonts w:ascii="Times New Roman" w:hAnsi="Times New Roman"/>
          <w:b w:val="0"/>
          <w:sz w:val="28"/>
          <w:szCs w:val="28"/>
        </w:rPr>
      </w:pPr>
      <w:r w:rsidRPr="0010274F">
        <w:rPr>
          <w:rFonts w:ascii="Times New Roman" w:hAnsi="Times New Roman"/>
          <w:b w:val="0"/>
          <w:sz w:val="28"/>
          <w:szCs w:val="28"/>
        </w:rPr>
        <w:t xml:space="preserve">в разделе </w:t>
      </w:r>
      <w:bookmarkStart w:id="10" w:name="sub_108"/>
      <w:r w:rsidRPr="0010274F">
        <w:rPr>
          <w:rFonts w:ascii="Times New Roman" w:hAnsi="Times New Roman"/>
          <w:b w:val="0"/>
          <w:sz w:val="28"/>
          <w:szCs w:val="28"/>
        </w:rPr>
        <w:t>8</w:t>
      </w:r>
      <w:r w:rsidR="00E92115">
        <w:rPr>
          <w:rFonts w:ascii="Times New Roman" w:hAnsi="Times New Roman"/>
          <w:b w:val="0"/>
          <w:sz w:val="28"/>
          <w:szCs w:val="28"/>
        </w:rPr>
        <w:t xml:space="preserve"> </w:t>
      </w:r>
      <w:r w:rsidRPr="0010274F">
        <w:rPr>
          <w:rFonts w:ascii="Times New Roman" w:hAnsi="Times New Roman"/>
          <w:b w:val="0"/>
          <w:sz w:val="28"/>
          <w:szCs w:val="28"/>
        </w:rPr>
        <w:t>«Служба родовспоможения и детства</w:t>
      </w:r>
      <w:bookmarkEnd w:id="10"/>
      <w:r w:rsidRPr="0010274F">
        <w:rPr>
          <w:rFonts w:ascii="Times New Roman" w:hAnsi="Times New Roman"/>
          <w:b w:val="0"/>
          <w:sz w:val="28"/>
          <w:szCs w:val="28"/>
        </w:rPr>
        <w:t>»:</w:t>
      </w:r>
    </w:p>
    <w:p w:rsidR="000B1C0D" w:rsidRPr="0010274F" w:rsidRDefault="000B1C0D" w:rsidP="00D74234">
      <w:pPr>
        <w:ind w:firstLine="708"/>
        <w:jc w:val="both"/>
        <w:rPr>
          <w:rFonts w:ascii="Times New Roman" w:hAnsi="Times New Roman" w:cs="Times New Roman"/>
          <w:sz w:val="28"/>
          <w:szCs w:val="28"/>
        </w:rPr>
      </w:pPr>
      <w:r w:rsidRPr="0010274F">
        <w:rPr>
          <w:rFonts w:ascii="Times New Roman" w:hAnsi="Times New Roman" w:cs="Times New Roman"/>
          <w:sz w:val="28"/>
          <w:szCs w:val="28"/>
        </w:rPr>
        <w:t>абзац сто двадцатый изложить в следующей редакции:</w:t>
      </w:r>
    </w:p>
    <w:p w:rsidR="000B1C0D" w:rsidRPr="00C71F21" w:rsidRDefault="000B1C0D" w:rsidP="00BD3720">
      <w:pPr>
        <w:ind w:firstLine="709"/>
        <w:jc w:val="both"/>
        <w:rPr>
          <w:rFonts w:ascii="Times New Roman" w:hAnsi="Times New Roman" w:cs="Times New Roman"/>
          <w:b/>
          <w:bCs/>
          <w:color w:val="000000"/>
          <w:sz w:val="28"/>
          <w:szCs w:val="28"/>
        </w:rPr>
      </w:pPr>
      <w:r w:rsidRPr="0010274F">
        <w:rPr>
          <w:rFonts w:ascii="Times New Roman" w:hAnsi="Times New Roman" w:cs="Times New Roman"/>
          <w:sz w:val="28"/>
          <w:szCs w:val="28"/>
        </w:rPr>
        <w:t xml:space="preserve">«Общий объем финансирования Программы по детству за 2 года составляет            </w:t>
      </w:r>
      <w:r w:rsidR="00C71F21">
        <w:rPr>
          <w:rFonts w:ascii="Times New Roman" w:hAnsi="Times New Roman" w:cs="Times New Roman"/>
          <w:sz w:val="28"/>
          <w:szCs w:val="28"/>
        </w:rPr>
        <w:t xml:space="preserve">     </w:t>
      </w:r>
      <w:r w:rsidR="00C71F21" w:rsidRPr="00C71F21">
        <w:rPr>
          <w:rFonts w:ascii="Times New Roman" w:hAnsi="Times New Roman" w:cs="Times New Roman"/>
          <w:bCs/>
          <w:color w:val="000000"/>
          <w:sz w:val="28"/>
          <w:szCs w:val="28"/>
        </w:rPr>
        <w:t>2 693 972,7</w:t>
      </w:r>
      <w:r w:rsidR="00C71F21" w:rsidRPr="00C71F21">
        <w:rPr>
          <w:rFonts w:ascii="Times New Roman" w:hAnsi="Times New Roman" w:cs="Times New Roman"/>
          <w:sz w:val="28"/>
          <w:szCs w:val="28"/>
        </w:rPr>
        <w:t xml:space="preserve"> </w:t>
      </w:r>
      <w:r w:rsidR="007F6A15">
        <w:rPr>
          <w:rFonts w:ascii="Times New Roman" w:hAnsi="Times New Roman" w:cs="Times New Roman"/>
          <w:sz w:val="28"/>
          <w:szCs w:val="28"/>
        </w:rPr>
        <w:t>тыс.рублей</w:t>
      </w:r>
      <w:r w:rsidRPr="00C71F21">
        <w:rPr>
          <w:rFonts w:ascii="Times New Roman" w:hAnsi="Times New Roman" w:cs="Times New Roman"/>
          <w:sz w:val="28"/>
          <w:szCs w:val="28"/>
        </w:rPr>
        <w:t xml:space="preserve"> (26,</w:t>
      </w:r>
      <w:r w:rsidR="00C71F21">
        <w:rPr>
          <w:rFonts w:ascii="Times New Roman" w:hAnsi="Times New Roman" w:cs="Times New Roman"/>
          <w:sz w:val="28"/>
          <w:szCs w:val="28"/>
        </w:rPr>
        <w:t>8</w:t>
      </w:r>
      <w:r w:rsidRPr="00C71F21">
        <w:rPr>
          <w:rFonts w:ascii="Times New Roman" w:hAnsi="Times New Roman" w:cs="Times New Roman"/>
          <w:sz w:val="28"/>
          <w:szCs w:val="28"/>
        </w:rPr>
        <w:t xml:space="preserve"> процента от общего объема Программы).»;</w:t>
      </w:r>
    </w:p>
    <w:p w:rsidR="00A95268" w:rsidRDefault="00A95268" w:rsidP="00D74234">
      <w:pPr>
        <w:ind w:firstLine="708"/>
        <w:jc w:val="both"/>
        <w:rPr>
          <w:rFonts w:ascii="Times New Roman" w:hAnsi="Times New Roman" w:cs="Times New Roman"/>
          <w:sz w:val="28"/>
          <w:szCs w:val="28"/>
        </w:rPr>
      </w:pPr>
    </w:p>
    <w:p w:rsidR="000B1C0D" w:rsidRPr="0010274F" w:rsidRDefault="000B1C0D" w:rsidP="00D74234">
      <w:pPr>
        <w:ind w:firstLine="708"/>
        <w:jc w:val="both"/>
        <w:rPr>
          <w:rFonts w:ascii="Times New Roman" w:hAnsi="Times New Roman" w:cs="Times New Roman"/>
          <w:sz w:val="28"/>
          <w:szCs w:val="28"/>
        </w:rPr>
      </w:pPr>
      <w:r w:rsidRPr="0010274F">
        <w:rPr>
          <w:rFonts w:ascii="Times New Roman" w:hAnsi="Times New Roman" w:cs="Times New Roman"/>
          <w:sz w:val="28"/>
          <w:szCs w:val="28"/>
        </w:rPr>
        <w:t>абзац двести двенадцатый изложить в следующей редакции:</w:t>
      </w:r>
    </w:p>
    <w:p w:rsidR="000B1C0D" w:rsidRPr="0010274F" w:rsidRDefault="000B1C0D" w:rsidP="000420F7">
      <w:pPr>
        <w:ind w:firstLine="720"/>
        <w:jc w:val="both"/>
        <w:rPr>
          <w:rFonts w:ascii="Times New Roman" w:hAnsi="Times New Roman" w:cs="Times New Roman"/>
          <w:sz w:val="28"/>
          <w:szCs w:val="28"/>
        </w:rPr>
      </w:pPr>
      <w:r w:rsidRPr="0010274F">
        <w:rPr>
          <w:rFonts w:ascii="Times New Roman" w:hAnsi="Times New Roman" w:cs="Times New Roman"/>
          <w:sz w:val="28"/>
          <w:szCs w:val="28"/>
        </w:rPr>
        <w:t>«Финансирование службы родовспоможения и детства в целом составит</w:t>
      </w:r>
      <w:r w:rsidR="0078435D">
        <w:rPr>
          <w:rFonts w:ascii="Times New Roman" w:hAnsi="Times New Roman" w:cs="Times New Roman"/>
          <w:sz w:val="28"/>
          <w:szCs w:val="28"/>
        </w:rPr>
        <w:t xml:space="preserve"> 3 442 066,4 </w:t>
      </w:r>
      <w:r w:rsidR="007F6A15">
        <w:rPr>
          <w:rFonts w:ascii="Times New Roman" w:hAnsi="Times New Roman" w:cs="Times New Roman"/>
          <w:sz w:val="28"/>
          <w:szCs w:val="28"/>
        </w:rPr>
        <w:t>тыс.рублей</w:t>
      </w:r>
      <w:r w:rsidR="0078435D">
        <w:rPr>
          <w:rFonts w:ascii="Times New Roman" w:hAnsi="Times New Roman" w:cs="Times New Roman"/>
          <w:sz w:val="28"/>
          <w:szCs w:val="28"/>
        </w:rPr>
        <w:t xml:space="preserve"> (34,3</w:t>
      </w:r>
      <w:r w:rsidRPr="0010274F">
        <w:rPr>
          <w:rFonts w:ascii="Times New Roman" w:hAnsi="Times New Roman" w:cs="Times New Roman"/>
          <w:sz w:val="28"/>
          <w:szCs w:val="28"/>
        </w:rPr>
        <w:t xml:space="preserve"> процента).»;</w:t>
      </w:r>
    </w:p>
    <w:p w:rsidR="000B1C0D" w:rsidRPr="0010274F" w:rsidRDefault="000B1C0D" w:rsidP="00D74234">
      <w:pPr>
        <w:ind w:firstLine="708"/>
        <w:jc w:val="both"/>
        <w:rPr>
          <w:rFonts w:ascii="Times New Roman" w:hAnsi="Times New Roman" w:cs="Times New Roman"/>
          <w:sz w:val="28"/>
          <w:szCs w:val="28"/>
        </w:rPr>
      </w:pPr>
    </w:p>
    <w:p w:rsidR="000B1C0D" w:rsidRPr="0010274F" w:rsidRDefault="00C54408" w:rsidP="00D74234">
      <w:pPr>
        <w:ind w:firstLine="708"/>
        <w:jc w:val="both"/>
        <w:rPr>
          <w:rFonts w:ascii="Times New Roman" w:hAnsi="Times New Roman" w:cs="Times New Roman"/>
          <w:sz w:val="28"/>
          <w:szCs w:val="28"/>
        </w:rPr>
      </w:pPr>
      <w:r>
        <w:rPr>
          <w:rFonts w:ascii="Times New Roman" w:hAnsi="Times New Roman" w:cs="Times New Roman"/>
          <w:sz w:val="28"/>
          <w:szCs w:val="28"/>
        </w:rPr>
        <w:t>в разделе</w:t>
      </w:r>
      <w:r w:rsidR="000B1C0D" w:rsidRPr="0010274F">
        <w:rPr>
          <w:rFonts w:ascii="Times New Roman" w:hAnsi="Times New Roman" w:cs="Times New Roman"/>
          <w:sz w:val="28"/>
          <w:szCs w:val="28"/>
        </w:rPr>
        <w:t xml:space="preserve"> 9 «Укрепление материально-технической базы медицинских учр</w:t>
      </w:r>
      <w:r w:rsidR="000B1C0D" w:rsidRPr="0010274F">
        <w:rPr>
          <w:rFonts w:ascii="Times New Roman" w:hAnsi="Times New Roman" w:cs="Times New Roman"/>
          <w:sz w:val="28"/>
          <w:szCs w:val="28"/>
        </w:rPr>
        <w:t>е</w:t>
      </w:r>
      <w:r w:rsidR="000B1C0D" w:rsidRPr="0010274F">
        <w:rPr>
          <w:rFonts w:ascii="Times New Roman" w:hAnsi="Times New Roman" w:cs="Times New Roman"/>
          <w:sz w:val="28"/>
          <w:szCs w:val="28"/>
        </w:rPr>
        <w:t>ждений»:</w:t>
      </w:r>
    </w:p>
    <w:p w:rsidR="000B1C0D" w:rsidRPr="0010274F" w:rsidRDefault="00C54408" w:rsidP="000420F7">
      <w:pPr>
        <w:ind w:firstLine="540"/>
        <w:jc w:val="both"/>
        <w:rPr>
          <w:rFonts w:ascii="Times New Roman" w:hAnsi="Times New Roman" w:cs="Times New Roman"/>
          <w:sz w:val="28"/>
          <w:szCs w:val="28"/>
        </w:rPr>
      </w:pPr>
      <w:r w:rsidRPr="0010274F">
        <w:rPr>
          <w:rFonts w:ascii="Times New Roman" w:hAnsi="Times New Roman" w:cs="Times New Roman"/>
          <w:sz w:val="28"/>
          <w:szCs w:val="28"/>
        </w:rPr>
        <w:t>в подразделе «Проведение капитального ремонта объектов учреждений здрав</w:t>
      </w:r>
      <w:r w:rsidRPr="0010274F">
        <w:rPr>
          <w:rFonts w:ascii="Times New Roman" w:hAnsi="Times New Roman" w:cs="Times New Roman"/>
          <w:sz w:val="28"/>
          <w:szCs w:val="28"/>
        </w:rPr>
        <w:t>о</w:t>
      </w:r>
      <w:r w:rsidRPr="0010274F">
        <w:rPr>
          <w:rFonts w:ascii="Times New Roman" w:hAnsi="Times New Roman" w:cs="Times New Roman"/>
          <w:sz w:val="28"/>
          <w:szCs w:val="28"/>
        </w:rPr>
        <w:t xml:space="preserve">охранения» </w:t>
      </w:r>
      <w:r w:rsidR="000B1C0D" w:rsidRPr="0010274F">
        <w:rPr>
          <w:rFonts w:ascii="Times New Roman" w:hAnsi="Times New Roman" w:cs="Times New Roman"/>
          <w:sz w:val="28"/>
          <w:szCs w:val="28"/>
        </w:rPr>
        <w:t>абзац</w:t>
      </w:r>
      <w:r w:rsidR="00E92115">
        <w:rPr>
          <w:rFonts w:ascii="Times New Roman" w:hAnsi="Times New Roman" w:cs="Times New Roman"/>
          <w:sz w:val="28"/>
          <w:szCs w:val="28"/>
        </w:rPr>
        <w:t xml:space="preserve"> </w:t>
      </w:r>
      <w:r w:rsidR="000B1C0D" w:rsidRPr="0010274F">
        <w:rPr>
          <w:rFonts w:ascii="Times New Roman" w:hAnsi="Times New Roman" w:cs="Times New Roman"/>
          <w:sz w:val="28"/>
          <w:szCs w:val="28"/>
        </w:rPr>
        <w:t>третий изложить в следующей редакции:</w:t>
      </w:r>
    </w:p>
    <w:p w:rsidR="000B1C0D" w:rsidRPr="0010274F" w:rsidRDefault="000B1C0D" w:rsidP="00E91114">
      <w:pPr>
        <w:widowControl/>
        <w:ind w:firstLine="540"/>
        <w:jc w:val="both"/>
        <w:outlineLvl w:val="2"/>
        <w:rPr>
          <w:rFonts w:ascii="Times New Roman" w:hAnsi="Times New Roman" w:cs="Times New Roman"/>
          <w:sz w:val="28"/>
          <w:szCs w:val="28"/>
        </w:rPr>
      </w:pPr>
      <w:r w:rsidRPr="0010274F">
        <w:rPr>
          <w:rFonts w:ascii="Times New Roman" w:hAnsi="Times New Roman" w:cs="Times New Roman"/>
          <w:sz w:val="28"/>
          <w:szCs w:val="28"/>
        </w:rPr>
        <w:t>«Модернизация приемного покоя перинатального центра предусматривает орг</w:t>
      </w:r>
      <w:r w:rsidRPr="0010274F">
        <w:rPr>
          <w:rFonts w:ascii="Times New Roman" w:hAnsi="Times New Roman" w:cs="Times New Roman"/>
          <w:sz w:val="28"/>
          <w:szCs w:val="28"/>
        </w:rPr>
        <w:t>а</w:t>
      </w:r>
      <w:r w:rsidRPr="0010274F">
        <w:rPr>
          <w:rFonts w:ascii="Times New Roman" w:hAnsi="Times New Roman" w:cs="Times New Roman"/>
          <w:sz w:val="28"/>
          <w:szCs w:val="28"/>
        </w:rPr>
        <w:t>низацию теплового пандуса, разделение потоков по плановой госпитализации обсл</w:t>
      </w:r>
      <w:r w:rsidRPr="0010274F">
        <w:rPr>
          <w:rFonts w:ascii="Times New Roman" w:hAnsi="Times New Roman" w:cs="Times New Roman"/>
          <w:sz w:val="28"/>
          <w:szCs w:val="28"/>
        </w:rPr>
        <w:t>е</w:t>
      </w:r>
      <w:r w:rsidRPr="0010274F">
        <w:rPr>
          <w:rFonts w:ascii="Times New Roman" w:hAnsi="Times New Roman" w:cs="Times New Roman"/>
          <w:sz w:val="28"/>
          <w:szCs w:val="28"/>
        </w:rPr>
        <w:t>дованных беременных и рожениц и обсервационных (необследованных). Планируе</w:t>
      </w:r>
      <w:r w:rsidRPr="0010274F">
        <w:rPr>
          <w:rFonts w:ascii="Times New Roman" w:hAnsi="Times New Roman" w:cs="Times New Roman"/>
          <w:sz w:val="28"/>
          <w:szCs w:val="28"/>
        </w:rPr>
        <w:t>т</w:t>
      </w:r>
      <w:r w:rsidRPr="0010274F">
        <w:rPr>
          <w:rFonts w:ascii="Times New Roman" w:hAnsi="Times New Roman" w:cs="Times New Roman"/>
          <w:sz w:val="28"/>
          <w:szCs w:val="28"/>
        </w:rPr>
        <w:t>ся создание в приемном покое интенсивного родильного зала с анестезиологической аппаратурой для оказания экстренной реанимационной помощи, противошоковой п</w:t>
      </w:r>
      <w:r w:rsidRPr="0010274F">
        <w:rPr>
          <w:rFonts w:ascii="Times New Roman" w:hAnsi="Times New Roman" w:cs="Times New Roman"/>
          <w:sz w:val="28"/>
          <w:szCs w:val="28"/>
        </w:rPr>
        <w:t>а</w:t>
      </w:r>
      <w:r w:rsidRPr="0010274F">
        <w:rPr>
          <w:rFonts w:ascii="Times New Roman" w:hAnsi="Times New Roman" w:cs="Times New Roman"/>
          <w:sz w:val="28"/>
          <w:szCs w:val="28"/>
        </w:rPr>
        <w:t>латы. Создание диагно</w:t>
      </w:r>
      <w:r w:rsidR="00BD3720">
        <w:rPr>
          <w:rFonts w:ascii="Times New Roman" w:hAnsi="Times New Roman" w:cs="Times New Roman"/>
          <w:sz w:val="28"/>
          <w:szCs w:val="28"/>
        </w:rPr>
        <w:t>стического и изоляционного блоков</w:t>
      </w:r>
      <w:r w:rsidRPr="0010274F">
        <w:rPr>
          <w:rFonts w:ascii="Times New Roman" w:hAnsi="Times New Roman" w:cs="Times New Roman"/>
          <w:sz w:val="28"/>
          <w:szCs w:val="28"/>
        </w:rPr>
        <w:t xml:space="preserve"> позволит разделить пот</w:t>
      </w:r>
      <w:r w:rsidRPr="0010274F">
        <w:rPr>
          <w:rFonts w:ascii="Times New Roman" w:hAnsi="Times New Roman" w:cs="Times New Roman"/>
          <w:sz w:val="28"/>
          <w:szCs w:val="28"/>
        </w:rPr>
        <w:t>о</w:t>
      </w:r>
      <w:r w:rsidRPr="0010274F">
        <w:rPr>
          <w:rFonts w:ascii="Times New Roman" w:hAnsi="Times New Roman" w:cs="Times New Roman"/>
          <w:sz w:val="28"/>
          <w:szCs w:val="28"/>
        </w:rPr>
        <w:t>ки госпитализируемых беременных женщин и рожениц по экстренности тяжести с</w:t>
      </w:r>
      <w:r w:rsidRPr="0010274F">
        <w:rPr>
          <w:rFonts w:ascii="Times New Roman" w:hAnsi="Times New Roman" w:cs="Times New Roman"/>
          <w:sz w:val="28"/>
          <w:szCs w:val="28"/>
        </w:rPr>
        <w:t>о</w:t>
      </w:r>
      <w:r w:rsidRPr="0010274F">
        <w:rPr>
          <w:rFonts w:ascii="Times New Roman" w:hAnsi="Times New Roman" w:cs="Times New Roman"/>
          <w:sz w:val="28"/>
          <w:szCs w:val="28"/>
        </w:rPr>
        <w:t>стояния, по инфекционному принципу. Площадь капитальног</w:t>
      </w:r>
      <w:r w:rsidR="00BD3720">
        <w:rPr>
          <w:rFonts w:ascii="Times New Roman" w:hAnsi="Times New Roman" w:cs="Times New Roman"/>
          <w:sz w:val="28"/>
          <w:szCs w:val="28"/>
        </w:rPr>
        <w:t>о ремонта составляет 1158,2 кв.</w:t>
      </w:r>
      <w:r w:rsidRPr="0010274F">
        <w:rPr>
          <w:rFonts w:ascii="Times New Roman" w:hAnsi="Times New Roman" w:cs="Times New Roman"/>
          <w:sz w:val="28"/>
          <w:szCs w:val="28"/>
        </w:rPr>
        <w:t>метра. Общий объем финансирования капитального ремо</w:t>
      </w:r>
      <w:r w:rsidR="001D0043">
        <w:rPr>
          <w:rFonts w:ascii="Times New Roman" w:hAnsi="Times New Roman" w:cs="Times New Roman"/>
          <w:sz w:val="28"/>
          <w:szCs w:val="28"/>
        </w:rPr>
        <w:t xml:space="preserve">нта на 2 года </w:t>
      </w:r>
      <w:r w:rsidR="001D0043" w:rsidRPr="0010274F">
        <w:rPr>
          <w:rFonts w:ascii="Times New Roman" w:hAnsi="Times New Roman" w:cs="Times New Roman"/>
          <w:sz w:val="28"/>
          <w:szCs w:val="28"/>
        </w:rPr>
        <w:t>–</w:t>
      </w:r>
      <w:r w:rsidR="001D0043">
        <w:rPr>
          <w:rFonts w:ascii="Times New Roman" w:hAnsi="Times New Roman" w:cs="Times New Roman"/>
          <w:sz w:val="28"/>
          <w:szCs w:val="28"/>
        </w:rPr>
        <w:t xml:space="preserve"> </w:t>
      </w:r>
      <w:r w:rsidR="00C54408">
        <w:rPr>
          <w:rFonts w:ascii="Times New Roman" w:hAnsi="Times New Roman" w:cs="Times New Roman"/>
          <w:sz w:val="28"/>
          <w:szCs w:val="28"/>
        </w:rPr>
        <w:t xml:space="preserve"> </w:t>
      </w:r>
      <w:r w:rsidR="001D0043">
        <w:rPr>
          <w:rFonts w:ascii="Times New Roman" w:hAnsi="Times New Roman" w:cs="Times New Roman"/>
          <w:sz w:val="28"/>
          <w:szCs w:val="28"/>
        </w:rPr>
        <w:t xml:space="preserve">431 334,47 </w:t>
      </w:r>
      <w:r w:rsidR="007F6A15">
        <w:rPr>
          <w:rFonts w:ascii="Times New Roman" w:hAnsi="Times New Roman" w:cs="Times New Roman"/>
          <w:sz w:val="28"/>
          <w:szCs w:val="28"/>
        </w:rPr>
        <w:t>тыс.рублей</w:t>
      </w:r>
      <w:r w:rsidRPr="0010274F">
        <w:rPr>
          <w:rFonts w:ascii="Times New Roman" w:hAnsi="Times New Roman" w:cs="Times New Roman"/>
          <w:sz w:val="28"/>
          <w:szCs w:val="28"/>
        </w:rPr>
        <w:t xml:space="preserve">, в </w:t>
      </w:r>
      <w:r w:rsidR="00513E60">
        <w:rPr>
          <w:rFonts w:ascii="Times New Roman" w:hAnsi="Times New Roman" w:cs="Times New Roman"/>
          <w:sz w:val="28"/>
          <w:szCs w:val="28"/>
        </w:rPr>
        <w:t>том числе</w:t>
      </w:r>
      <w:r w:rsidR="00F64AF9">
        <w:rPr>
          <w:rFonts w:ascii="Times New Roman" w:hAnsi="Times New Roman" w:cs="Times New Roman"/>
          <w:sz w:val="28"/>
          <w:szCs w:val="28"/>
        </w:rPr>
        <w:t xml:space="preserve"> в 2011 году</w:t>
      </w:r>
      <w:r w:rsidRPr="0010274F">
        <w:rPr>
          <w:rFonts w:ascii="Times New Roman" w:hAnsi="Times New Roman" w:cs="Times New Roman"/>
          <w:sz w:val="28"/>
          <w:szCs w:val="28"/>
        </w:rPr>
        <w:t xml:space="preserve"> –</w:t>
      </w:r>
      <w:r w:rsidR="00BD3720">
        <w:rPr>
          <w:rFonts w:ascii="Times New Roman" w:hAnsi="Times New Roman" w:cs="Times New Roman"/>
          <w:sz w:val="28"/>
          <w:szCs w:val="28"/>
        </w:rPr>
        <w:t xml:space="preserve"> </w:t>
      </w:r>
      <w:r w:rsidRPr="0010274F">
        <w:rPr>
          <w:rFonts w:ascii="Times New Roman" w:hAnsi="Times New Roman" w:cs="Times New Roman"/>
          <w:sz w:val="28"/>
          <w:szCs w:val="28"/>
        </w:rPr>
        <w:t xml:space="preserve">148 793,7 </w:t>
      </w:r>
      <w:r w:rsidR="007F6A15">
        <w:rPr>
          <w:rFonts w:ascii="Times New Roman" w:hAnsi="Times New Roman" w:cs="Times New Roman"/>
          <w:sz w:val="28"/>
          <w:szCs w:val="28"/>
        </w:rPr>
        <w:t>тыс.рублей</w:t>
      </w:r>
      <w:r w:rsidR="00F64AF9">
        <w:rPr>
          <w:rFonts w:ascii="Times New Roman" w:hAnsi="Times New Roman" w:cs="Times New Roman"/>
          <w:sz w:val="28"/>
          <w:szCs w:val="28"/>
        </w:rPr>
        <w:t>, в 2012 году</w:t>
      </w:r>
      <w:r w:rsidRPr="0010274F">
        <w:rPr>
          <w:rFonts w:ascii="Times New Roman" w:hAnsi="Times New Roman" w:cs="Times New Roman"/>
          <w:sz w:val="28"/>
          <w:szCs w:val="28"/>
        </w:rPr>
        <w:t xml:space="preserve"> –321 240,8 </w:t>
      </w:r>
      <w:r w:rsidR="007F6A15">
        <w:rPr>
          <w:rFonts w:ascii="Times New Roman" w:hAnsi="Times New Roman" w:cs="Times New Roman"/>
          <w:sz w:val="28"/>
          <w:szCs w:val="28"/>
        </w:rPr>
        <w:t>тыс.рублей</w:t>
      </w:r>
      <w:r w:rsidRPr="0010274F">
        <w:rPr>
          <w:rFonts w:ascii="Times New Roman" w:hAnsi="Times New Roman" w:cs="Times New Roman"/>
          <w:sz w:val="28"/>
          <w:szCs w:val="28"/>
        </w:rPr>
        <w:t>.»;</w:t>
      </w:r>
    </w:p>
    <w:p w:rsidR="00A95268" w:rsidRDefault="00A95268" w:rsidP="00E91114">
      <w:pPr>
        <w:ind w:firstLine="708"/>
        <w:jc w:val="both"/>
        <w:rPr>
          <w:rFonts w:ascii="Times New Roman" w:hAnsi="Times New Roman" w:cs="Times New Roman"/>
          <w:sz w:val="28"/>
          <w:szCs w:val="28"/>
        </w:rPr>
      </w:pPr>
    </w:p>
    <w:p w:rsidR="000B1C0D" w:rsidRPr="0010274F" w:rsidRDefault="000B1C0D" w:rsidP="00E91114">
      <w:pPr>
        <w:ind w:firstLine="708"/>
        <w:jc w:val="both"/>
        <w:rPr>
          <w:rFonts w:ascii="Times New Roman" w:hAnsi="Times New Roman" w:cs="Times New Roman"/>
          <w:sz w:val="28"/>
          <w:szCs w:val="28"/>
        </w:rPr>
      </w:pPr>
      <w:r w:rsidRPr="0010274F">
        <w:rPr>
          <w:rFonts w:ascii="Times New Roman" w:hAnsi="Times New Roman" w:cs="Times New Roman"/>
          <w:sz w:val="28"/>
          <w:szCs w:val="28"/>
        </w:rPr>
        <w:t>после абзаца десятого дополнить подраздел новыми абзацами следующего с</w:t>
      </w:r>
      <w:r w:rsidRPr="0010274F">
        <w:rPr>
          <w:rFonts w:ascii="Times New Roman" w:hAnsi="Times New Roman" w:cs="Times New Roman"/>
          <w:sz w:val="28"/>
          <w:szCs w:val="28"/>
        </w:rPr>
        <w:t>о</w:t>
      </w:r>
      <w:r w:rsidRPr="0010274F">
        <w:rPr>
          <w:rFonts w:ascii="Times New Roman" w:hAnsi="Times New Roman" w:cs="Times New Roman"/>
          <w:sz w:val="28"/>
          <w:szCs w:val="28"/>
        </w:rPr>
        <w:t>держания:</w:t>
      </w:r>
    </w:p>
    <w:p w:rsidR="000B1C0D" w:rsidRPr="0010274F" w:rsidRDefault="000B1C0D" w:rsidP="00E91114">
      <w:pPr>
        <w:widowControl/>
        <w:ind w:firstLine="540"/>
        <w:jc w:val="both"/>
        <w:outlineLvl w:val="2"/>
        <w:rPr>
          <w:rFonts w:ascii="Times New Roman" w:hAnsi="Times New Roman" w:cs="Times New Roman"/>
          <w:sz w:val="28"/>
          <w:szCs w:val="28"/>
        </w:rPr>
      </w:pPr>
      <w:r w:rsidRPr="0010274F">
        <w:rPr>
          <w:rFonts w:ascii="Times New Roman" w:hAnsi="Times New Roman" w:cs="Times New Roman"/>
          <w:sz w:val="28"/>
          <w:szCs w:val="28"/>
        </w:rPr>
        <w:t>«В рамках дополнительных финансовых средств, полученных по гранту Прав</w:t>
      </w:r>
      <w:r w:rsidRPr="0010274F">
        <w:rPr>
          <w:rFonts w:ascii="Times New Roman" w:hAnsi="Times New Roman" w:cs="Times New Roman"/>
          <w:sz w:val="28"/>
          <w:szCs w:val="28"/>
        </w:rPr>
        <w:t>и</w:t>
      </w:r>
      <w:r w:rsidRPr="0010274F">
        <w:rPr>
          <w:rFonts w:ascii="Times New Roman" w:hAnsi="Times New Roman" w:cs="Times New Roman"/>
          <w:sz w:val="28"/>
          <w:szCs w:val="28"/>
        </w:rPr>
        <w:t xml:space="preserve">тельства Российской Федерации, запланирован капитальный ремонт дополнительных подразделений блока «В» детского стационара ГАУЗ «Закамская детская больница с перинатальным центром» г.Набережные Челны, не вошедших ранее в программу в связи с ограниченностью финансовых средств. </w:t>
      </w:r>
    </w:p>
    <w:p w:rsidR="000B1C0D" w:rsidRPr="0010274F" w:rsidRDefault="000B1C0D" w:rsidP="00162B8F">
      <w:pPr>
        <w:ind w:firstLine="567"/>
        <w:jc w:val="both"/>
        <w:rPr>
          <w:rFonts w:ascii="Times New Roman" w:hAnsi="Times New Roman" w:cs="Times New Roman"/>
          <w:sz w:val="28"/>
          <w:szCs w:val="28"/>
        </w:rPr>
      </w:pPr>
      <w:r w:rsidRPr="0010274F">
        <w:rPr>
          <w:rFonts w:ascii="Times New Roman" w:hAnsi="Times New Roman" w:cs="Times New Roman"/>
          <w:sz w:val="28"/>
          <w:szCs w:val="28"/>
        </w:rPr>
        <w:t>В рамках капитального ремонта приемного и консультативно-диагностического отделений планируется выделение планового и экстренного приемных покоев, пр</w:t>
      </w:r>
      <w:r w:rsidRPr="0010274F">
        <w:rPr>
          <w:rFonts w:ascii="Times New Roman" w:hAnsi="Times New Roman" w:cs="Times New Roman"/>
          <w:sz w:val="28"/>
          <w:szCs w:val="28"/>
        </w:rPr>
        <w:t>о</w:t>
      </w:r>
      <w:r w:rsidRPr="0010274F">
        <w:rPr>
          <w:rFonts w:ascii="Times New Roman" w:hAnsi="Times New Roman" w:cs="Times New Roman"/>
          <w:sz w:val="28"/>
          <w:szCs w:val="28"/>
        </w:rPr>
        <w:t>тивошоковой палаты и боксированных блоков для разделения пациентов по экстре</w:t>
      </w:r>
      <w:r w:rsidRPr="0010274F">
        <w:rPr>
          <w:rFonts w:ascii="Times New Roman" w:hAnsi="Times New Roman" w:cs="Times New Roman"/>
          <w:sz w:val="28"/>
          <w:szCs w:val="28"/>
        </w:rPr>
        <w:t>н</w:t>
      </w:r>
      <w:r w:rsidRPr="0010274F">
        <w:rPr>
          <w:rFonts w:ascii="Times New Roman" w:hAnsi="Times New Roman" w:cs="Times New Roman"/>
          <w:sz w:val="28"/>
          <w:szCs w:val="28"/>
        </w:rPr>
        <w:t xml:space="preserve">ности, тяжести состояния и эпидемиологическому принципу. </w:t>
      </w:r>
    </w:p>
    <w:p w:rsidR="000B1C0D" w:rsidRPr="0010274F" w:rsidRDefault="000B1C0D" w:rsidP="00162B8F">
      <w:pPr>
        <w:ind w:firstLine="567"/>
        <w:jc w:val="both"/>
        <w:rPr>
          <w:rFonts w:ascii="Times New Roman" w:hAnsi="Times New Roman" w:cs="Times New Roman"/>
          <w:sz w:val="28"/>
          <w:szCs w:val="28"/>
        </w:rPr>
      </w:pPr>
      <w:r w:rsidRPr="0010274F">
        <w:rPr>
          <w:rFonts w:ascii="Times New Roman" w:hAnsi="Times New Roman" w:cs="Times New Roman"/>
          <w:sz w:val="28"/>
          <w:szCs w:val="28"/>
        </w:rPr>
        <w:lastRenderedPageBreak/>
        <w:t>В рентгенологическом отделении ежегодно проводится около 16 тысяч исслед</w:t>
      </w:r>
      <w:r w:rsidRPr="0010274F">
        <w:rPr>
          <w:rFonts w:ascii="Times New Roman" w:hAnsi="Times New Roman" w:cs="Times New Roman"/>
          <w:sz w:val="28"/>
          <w:szCs w:val="28"/>
        </w:rPr>
        <w:t>о</w:t>
      </w:r>
      <w:r w:rsidRPr="0010274F">
        <w:rPr>
          <w:rFonts w:ascii="Times New Roman" w:hAnsi="Times New Roman" w:cs="Times New Roman"/>
          <w:sz w:val="28"/>
          <w:szCs w:val="28"/>
        </w:rPr>
        <w:t xml:space="preserve">ваний, в </w:t>
      </w:r>
      <w:r w:rsidR="00513E60">
        <w:rPr>
          <w:rFonts w:ascii="Times New Roman" w:hAnsi="Times New Roman" w:cs="Times New Roman"/>
          <w:sz w:val="28"/>
          <w:szCs w:val="28"/>
        </w:rPr>
        <w:t>том числе</w:t>
      </w:r>
      <w:r w:rsidRPr="0010274F">
        <w:rPr>
          <w:rFonts w:ascii="Times New Roman" w:hAnsi="Times New Roman" w:cs="Times New Roman"/>
          <w:sz w:val="28"/>
          <w:szCs w:val="28"/>
        </w:rPr>
        <w:t xml:space="preserve"> рентгенографические и рентгеноскопические, а также экскрето</w:t>
      </w:r>
      <w:r w:rsidRPr="0010274F">
        <w:rPr>
          <w:rFonts w:ascii="Times New Roman" w:hAnsi="Times New Roman" w:cs="Times New Roman"/>
          <w:sz w:val="28"/>
          <w:szCs w:val="28"/>
        </w:rPr>
        <w:t>р</w:t>
      </w:r>
      <w:r w:rsidRPr="0010274F">
        <w:rPr>
          <w:rFonts w:ascii="Times New Roman" w:hAnsi="Times New Roman" w:cs="Times New Roman"/>
          <w:sz w:val="28"/>
          <w:szCs w:val="28"/>
        </w:rPr>
        <w:t>ные урографии. В рамках Программы планируется оснащение стационара цифровым рентгенологическим комплексом, 2 рентгенологическими аппаратами, компьюте</w:t>
      </w:r>
      <w:r w:rsidRPr="0010274F">
        <w:rPr>
          <w:rFonts w:ascii="Times New Roman" w:hAnsi="Times New Roman" w:cs="Times New Roman"/>
          <w:sz w:val="28"/>
          <w:szCs w:val="28"/>
        </w:rPr>
        <w:t>р</w:t>
      </w:r>
      <w:r w:rsidRPr="0010274F">
        <w:rPr>
          <w:rFonts w:ascii="Times New Roman" w:hAnsi="Times New Roman" w:cs="Times New Roman"/>
          <w:sz w:val="28"/>
          <w:szCs w:val="28"/>
        </w:rPr>
        <w:t>ным томографом, проведение капитального  ремонта позволит обеспечить размещ</w:t>
      </w:r>
      <w:r w:rsidRPr="0010274F">
        <w:rPr>
          <w:rFonts w:ascii="Times New Roman" w:hAnsi="Times New Roman" w:cs="Times New Roman"/>
          <w:sz w:val="28"/>
          <w:szCs w:val="28"/>
        </w:rPr>
        <w:t>е</w:t>
      </w:r>
      <w:r w:rsidRPr="0010274F">
        <w:rPr>
          <w:rFonts w:ascii="Times New Roman" w:hAnsi="Times New Roman" w:cs="Times New Roman"/>
          <w:sz w:val="28"/>
          <w:szCs w:val="28"/>
        </w:rPr>
        <w:t>ние оборудования в соответствии с нормативными требованиями.</w:t>
      </w:r>
    </w:p>
    <w:p w:rsidR="000B1C0D" w:rsidRPr="0010274F" w:rsidRDefault="000B1C0D" w:rsidP="00162B8F">
      <w:pPr>
        <w:ind w:firstLine="567"/>
        <w:jc w:val="both"/>
        <w:rPr>
          <w:rFonts w:ascii="Times New Roman" w:hAnsi="Times New Roman" w:cs="Times New Roman"/>
          <w:sz w:val="28"/>
          <w:szCs w:val="28"/>
        </w:rPr>
      </w:pPr>
      <w:r w:rsidRPr="0010274F">
        <w:rPr>
          <w:rFonts w:ascii="Times New Roman" w:hAnsi="Times New Roman" w:cs="Times New Roman"/>
          <w:sz w:val="28"/>
          <w:szCs w:val="28"/>
        </w:rPr>
        <w:t>В плановом операционном блоке проводятся эндовидеоскопические, травмат</w:t>
      </w:r>
      <w:r w:rsidRPr="0010274F">
        <w:rPr>
          <w:rFonts w:ascii="Times New Roman" w:hAnsi="Times New Roman" w:cs="Times New Roman"/>
          <w:sz w:val="28"/>
          <w:szCs w:val="28"/>
        </w:rPr>
        <w:t>о</w:t>
      </w:r>
      <w:r w:rsidRPr="0010274F">
        <w:rPr>
          <w:rFonts w:ascii="Times New Roman" w:hAnsi="Times New Roman" w:cs="Times New Roman"/>
          <w:sz w:val="28"/>
          <w:szCs w:val="28"/>
        </w:rPr>
        <w:t>логические, отоларингологические, хирургические, урологические оперативные вм</w:t>
      </w:r>
      <w:r w:rsidRPr="0010274F">
        <w:rPr>
          <w:rFonts w:ascii="Times New Roman" w:hAnsi="Times New Roman" w:cs="Times New Roman"/>
          <w:sz w:val="28"/>
          <w:szCs w:val="28"/>
        </w:rPr>
        <w:t>е</w:t>
      </w:r>
      <w:r w:rsidRPr="0010274F">
        <w:rPr>
          <w:rFonts w:ascii="Times New Roman" w:hAnsi="Times New Roman" w:cs="Times New Roman"/>
          <w:sz w:val="28"/>
          <w:szCs w:val="28"/>
        </w:rPr>
        <w:t>шательства. Оснащение операционного блока комплексом чистых помещений позв</w:t>
      </w:r>
      <w:r w:rsidRPr="0010274F">
        <w:rPr>
          <w:rFonts w:ascii="Times New Roman" w:hAnsi="Times New Roman" w:cs="Times New Roman"/>
          <w:sz w:val="28"/>
          <w:szCs w:val="28"/>
        </w:rPr>
        <w:t>о</w:t>
      </w:r>
      <w:r w:rsidRPr="0010274F">
        <w:rPr>
          <w:rFonts w:ascii="Times New Roman" w:hAnsi="Times New Roman" w:cs="Times New Roman"/>
          <w:sz w:val="28"/>
          <w:szCs w:val="28"/>
        </w:rPr>
        <w:t>лит обеспечить комфортность условий для персонала, а также снизить процент п</w:t>
      </w:r>
      <w:r w:rsidRPr="0010274F">
        <w:rPr>
          <w:rFonts w:ascii="Times New Roman" w:hAnsi="Times New Roman" w:cs="Times New Roman"/>
          <w:sz w:val="28"/>
          <w:szCs w:val="28"/>
        </w:rPr>
        <w:t>о</w:t>
      </w:r>
      <w:r w:rsidRPr="0010274F">
        <w:rPr>
          <w:rFonts w:ascii="Times New Roman" w:hAnsi="Times New Roman" w:cs="Times New Roman"/>
          <w:sz w:val="28"/>
          <w:szCs w:val="28"/>
        </w:rPr>
        <w:t xml:space="preserve">слеоперационных осложнений. </w:t>
      </w:r>
    </w:p>
    <w:p w:rsidR="000B1C0D" w:rsidRPr="0010274F" w:rsidRDefault="000B1C0D" w:rsidP="00E91114">
      <w:pPr>
        <w:ind w:firstLine="567"/>
        <w:jc w:val="both"/>
        <w:rPr>
          <w:rFonts w:ascii="Times New Roman" w:hAnsi="Times New Roman" w:cs="Times New Roman"/>
          <w:sz w:val="28"/>
          <w:szCs w:val="28"/>
        </w:rPr>
      </w:pPr>
      <w:r w:rsidRPr="0010274F">
        <w:rPr>
          <w:rFonts w:ascii="Times New Roman" w:hAnsi="Times New Roman" w:cs="Times New Roman"/>
          <w:sz w:val="28"/>
          <w:szCs w:val="28"/>
        </w:rPr>
        <w:t>Проведение капитального ремонта всех помещений детского стационара позв</w:t>
      </w:r>
      <w:r w:rsidRPr="0010274F">
        <w:rPr>
          <w:rFonts w:ascii="Times New Roman" w:hAnsi="Times New Roman" w:cs="Times New Roman"/>
          <w:sz w:val="28"/>
          <w:szCs w:val="28"/>
        </w:rPr>
        <w:t>о</w:t>
      </w:r>
      <w:r w:rsidRPr="0010274F">
        <w:rPr>
          <w:rFonts w:ascii="Times New Roman" w:hAnsi="Times New Roman" w:cs="Times New Roman"/>
          <w:sz w:val="28"/>
          <w:szCs w:val="28"/>
        </w:rPr>
        <w:t>лит обеспечить работу в соответствии с требованиями федеральных стандартов оснащения медицинским оборудованием и аппаратурой, увеличить объемы оказания высококвалифицированной медицинской помощи и обеспечить оказание высокоте</w:t>
      </w:r>
      <w:r w:rsidRPr="0010274F">
        <w:rPr>
          <w:rFonts w:ascii="Times New Roman" w:hAnsi="Times New Roman" w:cs="Times New Roman"/>
          <w:sz w:val="28"/>
          <w:szCs w:val="28"/>
        </w:rPr>
        <w:t>х</w:t>
      </w:r>
      <w:r w:rsidRPr="0010274F">
        <w:rPr>
          <w:rFonts w:ascii="Times New Roman" w:hAnsi="Times New Roman" w:cs="Times New Roman"/>
          <w:sz w:val="28"/>
          <w:szCs w:val="28"/>
        </w:rPr>
        <w:t>нологической медицинской помощи детскому населению Закамского региона Ре</w:t>
      </w:r>
      <w:r w:rsidRPr="0010274F">
        <w:rPr>
          <w:rFonts w:ascii="Times New Roman" w:hAnsi="Times New Roman" w:cs="Times New Roman"/>
          <w:sz w:val="28"/>
          <w:szCs w:val="28"/>
        </w:rPr>
        <w:t>с</w:t>
      </w:r>
      <w:r w:rsidRPr="0010274F">
        <w:rPr>
          <w:rFonts w:ascii="Times New Roman" w:hAnsi="Times New Roman" w:cs="Times New Roman"/>
          <w:sz w:val="28"/>
          <w:szCs w:val="28"/>
        </w:rPr>
        <w:t>публики Татарстан. Общая площадь капитального ремонта блока «В» составляет 2 755,7 кв.метра.»;</w:t>
      </w:r>
    </w:p>
    <w:p w:rsidR="00A95268" w:rsidRDefault="00A95268" w:rsidP="00162B8F">
      <w:pPr>
        <w:ind w:firstLine="708"/>
        <w:jc w:val="both"/>
        <w:rPr>
          <w:rFonts w:ascii="Times New Roman" w:hAnsi="Times New Roman" w:cs="Times New Roman"/>
          <w:sz w:val="28"/>
          <w:szCs w:val="28"/>
        </w:rPr>
      </w:pPr>
    </w:p>
    <w:p w:rsidR="000B1C0D" w:rsidRPr="0010274F" w:rsidRDefault="000B1C0D" w:rsidP="00162B8F">
      <w:pPr>
        <w:ind w:firstLine="708"/>
        <w:jc w:val="both"/>
        <w:rPr>
          <w:rFonts w:ascii="Times New Roman" w:hAnsi="Times New Roman" w:cs="Times New Roman"/>
          <w:sz w:val="28"/>
          <w:szCs w:val="28"/>
        </w:rPr>
      </w:pPr>
      <w:r w:rsidRPr="0010274F">
        <w:rPr>
          <w:rFonts w:ascii="Times New Roman" w:hAnsi="Times New Roman" w:cs="Times New Roman"/>
          <w:sz w:val="28"/>
          <w:szCs w:val="28"/>
        </w:rPr>
        <w:t xml:space="preserve">абзацы одиннадцатый – девяносто третий считать </w:t>
      </w:r>
      <w:r w:rsidR="00A95268" w:rsidRPr="0010274F">
        <w:rPr>
          <w:rFonts w:ascii="Times New Roman" w:hAnsi="Times New Roman" w:cs="Times New Roman"/>
          <w:sz w:val="28"/>
          <w:szCs w:val="28"/>
        </w:rPr>
        <w:t xml:space="preserve">соответственно </w:t>
      </w:r>
      <w:r w:rsidRPr="0010274F">
        <w:rPr>
          <w:rFonts w:ascii="Times New Roman" w:hAnsi="Times New Roman" w:cs="Times New Roman"/>
          <w:sz w:val="28"/>
          <w:szCs w:val="28"/>
        </w:rPr>
        <w:t>абзацами шестнадцатыми – девяносто восьмым;</w:t>
      </w:r>
    </w:p>
    <w:p w:rsidR="00A95268" w:rsidRDefault="00A95268" w:rsidP="00162B8F">
      <w:pPr>
        <w:ind w:firstLine="708"/>
        <w:jc w:val="both"/>
        <w:rPr>
          <w:rFonts w:ascii="Times New Roman" w:hAnsi="Times New Roman" w:cs="Times New Roman"/>
          <w:sz w:val="28"/>
          <w:szCs w:val="28"/>
        </w:rPr>
      </w:pPr>
    </w:p>
    <w:p w:rsidR="000B1C0D" w:rsidRPr="0010274F" w:rsidRDefault="000B1C0D" w:rsidP="00162B8F">
      <w:pPr>
        <w:ind w:firstLine="708"/>
        <w:jc w:val="both"/>
        <w:rPr>
          <w:rFonts w:ascii="Times New Roman" w:hAnsi="Times New Roman" w:cs="Times New Roman"/>
          <w:sz w:val="28"/>
          <w:szCs w:val="28"/>
        </w:rPr>
      </w:pPr>
      <w:r w:rsidRPr="0010274F">
        <w:rPr>
          <w:rFonts w:ascii="Times New Roman" w:hAnsi="Times New Roman" w:cs="Times New Roman"/>
          <w:sz w:val="28"/>
          <w:szCs w:val="28"/>
        </w:rPr>
        <w:t>абзацы восемьдесят восьмой – девяносто третий изложить в следующей реда</w:t>
      </w:r>
      <w:r w:rsidRPr="0010274F">
        <w:rPr>
          <w:rFonts w:ascii="Times New Roman" w:hAnsi="Times New Roman" w:cs="Times New Roman"/>
          <w:sz w:val="28"/>
          <w:szCs w:val="28"/>
        </w:rPr>
        <w:t>к</w:t>
      </w:r>
      <w:r w:rsidRPr="0010274F">
        <w:rPr>
          <w:rFonts w:ascii="Times New Roman" w:hAnsi="Times New Roman" w:cs="Times New Roman"/>
          <w:sz w:val="28"/>
          <w:szCs w:val="28"/>
        </w:rPr>
        <w:t>ции:</w:t>
      </w:r>
    </w:p>
    <w:p w:rsidR="000B1C0D" w:rsidRPr="0010274F" w:rsidRDefault="000B1C0D" w:rsidP="00E91114">
      <w:pPr>
        <w:ind w:firstLine="720"/>
        <w:jc w:val="both"/>
        <w:rPr>
          <w:rFonts w:ascii="Times New Roman" w:hAnsi="Times New Roman" w:cs="Times New Roman"/>
          <w:sz w:val="28"/>
          <w:szCs w:val="28"/>
        </w:rPr>
      </w:pPr>
      <w:r w:rsidRPr="0010274F">
        <w:rPr>
          <w:rFonts w:ascii="Times New Roman" w:hAnsi="Times New Roman" w:cs="Times New Roman"/>
          <w:sz w:val="28"/>
          <w:szCs w:val="28"/>
        </w:rPr>
        <w:t>«Капитальный ремонт ГАУЗ «МКДЦ».</w:t>
      </w:r>
    </w:p>
    <w:p w:rsidR="000B1C0D" w:rsidRPr="0010274F" w:rsidRDefault="000B1C0D" w:rsidP="00E91114">
      <w:pPr>
        <w:ind w:firstLine="708"/>
        <w:jc w:val="both"/>
        <w:rPr>
          <w:rFonts w:ascii="Times New Roman" w:hAnsi="Times New Roman" w:cs="Times New Roman"/>
          <w:sz w:val="28"/>
          <w:szCs w:val="28"/>
        </w:rPr>
      </w:pPr>
      <w:r w:rsidRPr="0010274F">
        <w:rPr>
          <w:rFonts w:ascii="Times New Roman" w:hAnsi="Times New Roman" w:cs="Times New Roman"/>
          <w:sz w:val="28"/>
          <w:szCs w:val="28"/>
        </w:rPr>
        <w:t>ГАУЗ «МКДЦ» введен</w:t>
      </w:r>
      <w:r w:rsidR="00BD3720">
        <w:rPr>
          <w:rFonts w:ascii="Times New Roman" w:hAnsi="Times New Roman" w:cs="Times New Roman"/>
          <w:sz w:val="28"/>
          <w:szCs w:val="28"/>
        </w:rPr>
        <w:t>о</w:t>
      </w:r>
      <w:r w:rsidRPr="0010274F">
        <w:rPr>
          <w:rFonts w:ascii="Times New Roman" w:hAnsi="Times New Roman" w:cs="Times New Roman"/>
          <w:sz w:val="28"/>
          <w:szCs w:val="28"/>
        </w:rPr>
        <w:t xml:space="preserve"> в действие в 1999 году.</w:t>
      </w:r>
    </w:p>
    <w:p w:rsidR="000B1C0D" w:rsidRPr="0010274F" w:rsidRDefault="000B1C0D" w:rsidP="00E91114">
      <w:pPr>
        <w:ind w:firstLine="708"/>
        <w:jc w:val="both"/>
        <w:rPr>
          <w:rFonts w:ascii="Times New Roman" w:hAnsi="Times New Roman" w:cs="Times New Roman"/>
          <w:sz w:val="28"/>
          <w:szCs w:val="28"/>
        </w:rPr>
      </w:pPr>
      <w:r w:rsidRPr="0010274F">
        <w:rPr>
          <w:rFonts w:ascii="Times New Roman" w:hAnsi="Times New Roman" w:cs="Times New Roman"/>
          <w:sz w:val="28"/>
          <w:szCs w:val="28"/>
        </w:rPr>
        <w:t>В клиническом стационаре на 382 койки оказывается терапевтическая и хиру</w:t>
      </w:r>
      <w:r w:rsidRPr="0010274F">
        <w:rPr>
          <w:rFonts w:ascii="Times New Roman" w:hAnsi="Times New Roman" w:cs="Times New Roman"/>
          <w:sz w:val="28"/>
          <w:szCs w:val="28"/>
        </w:rPr>
        <w:t>р</w:t>
      </w:r>
      <w:r w:rsidRPr="0010274F">
        <w:rPr>
          <w:rFonts w:ascii="Times New Roman" w:hAnsi="Times New Roman" w:cs="Times New Roman"/>
          <w:sz w:val="28"/>
          <w:szCs w:val="28"/>
        </w:rPr>
        <w:t>гическая помощь жителям Республики Татарстан и других регионов Российской Ф</w:t>
      </w:r>
      <w:r w:rsidRPr="0010274F">
        <w:rPr>
          <w:rFonts w:ascii="Times New Roman" w:hAnsi="Times New Roman" w:cs="Times New Roman"/>
          <w:sz w:val="28"/>
          <w:szCs w:val="28"/>
        </w:rPr>
        <w:t>е</w:t>
      </w:r>
      <w:r w:rsidRPr="0010274F">
        <w:rPr>
          <w:rFonts w:ascii="Times New Roman" w:hAnsi="Times New Roman" w:cs="Times New Roman"/>
          <w:sz w:val="28"/>
          <w:szCs w:val="28"/>
        </w:rPr>
        <w:t>дерации. Более половины всех операционных вмешательств составляют высокоте</w:t>
      </w:r>
      <w:r w:rsidRPr="0010274F">
        <w:rPr>
          <w:rFonts w:ascii="Times New Roman" w:hAnsi="Times New Roman" w:cs="Times New Roman"/>
          <w:sz w:val="28"/>
          <w:szCs w:val="28"/>
        </w:rPr>
        <w:t>х</w:t>
      </w:r>
      <w:r w:rsidRPr="0010274F">
        <w:rPr>
          <w:rFonts w:ascii="Times New Roman" w:hAnsi="Times New Roman" w:cs="Times New Roman"/>
          <w:sz w:val="28"/>
          <w:szCs w:val="28"/>
        </w:rPr>
        <w:t>нологичные операции на сердце, головном мозге и сосудах. Ежегодно в центре пр</w:t>
      </w:r>
      <w:r w:rsidRPr="0010274F">
        <w:rPr>
          <w:rFonts w:ascii="Times New Roman" w:hAnsi="Times New Roman" w:cs="Times New Roman"/>
          <w:sz w:val="28"/>
          <w:szCs w:val="28"/>
        </w:rPr>
        <w:t>о</w:t>
      </w:r>
      <w:r w:rsidRPr="0010274F">
        <w:rPr>
          <w:rFonts w:ascii="Times New Roman" w:hAnsi="Times New Roman" w:cs="Times New Roman"/>
          <w:sz w:val="28"/>
          <w:szCs w:val="28"/>
        </w:rPr>
        <w:t>водится свыше 6 тысяч оперативных вмешательств, более 10 тысяч пациентов прох</w:t>
      </w:r>
      <w:r w:rsidRPr="0010274F">
        <w:rPr>
          <w:rFonts w:ascii="Times New Roman" w:hAnsi="Times New Roman" w:cs="Times New Roman"/>
          <w:sz w:val="28"/>
          <w:szCs w:val="28"/>
        </w:rPr>
        <w:t>о</w:t>
      </w:r>
      <w:r w:rsidRPr="0010274F">
        <w:rPr>
          <w:rFonts w:ascii="Times New Roman" w:hAnsi="Times New Roman" w:cs="Times New Roman"/>
          <w:sz w:val="28"/>
          <w:szCs w:val="28"/>
        </w:rPr>
        <w:t>дят лечение в стационаре, более 90 тысяч человек получают амбулаторную помощь. Для оказания эффективной медицинской помощи больным с острым инфарктом ми</w:t>
      </w:r>
      <w:r w:rsidRPr="0010274F">
        <w:rPr>
          <w:rFonts w:ascii="Times New Roman" w:hAnsi="Times New Roman" w:cs="Times New Roman"/>
          <w:sz w:val="28"/>
          <w:szCs w:val="28"/>
        </w:rPr>
        <w:t>о</w:t>
      </w:r>
      <w:r w:rsidRPr="0010274F">
        <w:rPr>
          <w:rFonts w:ascii="Times New Roman" w:hAnsi="Times New Roman" w:cs="Times New Roman"/>
          <w:sz w:val="28"/>
          <w:szCs w:val="28"/>
        </w:rPr>
        <w:t xml:space="preserve">карда, </w:t>
      </w:r>
      <w:r w:rsidR="00BD3720">
        <w:rPr>
          <w:rFonts w:ascii="Times New Roman" w:hAnsi="Times New Roman" w:cs="Times New Roman"/>
          <w:sz w:val="28"/>
          <w:szCs w:val="28"/>
        </w:rPr>
        <w:t>ОНМК</w:t>
      </w:r>
      <w:r w:rsidRPr="0010274F">
        <w:rPr>
          <w:rFonts w:ascii="Times New Roman" w:hAnsi="Times New Roman" w:cs="Times New Roman"/>
          <w:sz w:val="28"/>
          <w:szCs w:val="28"/>
        </w:rPr>
        <w:t xml:space="preserve"> используются передовые технологии, работает неотложная хирургич</w:t>
      </w:r>
      <w:r w:rsidRPr="0010274F">
        <w:rPr>
          <w:rFonts w:ascii="Times New Roman" w:hAnsi="Times New Roman" w:cs="Times New Roman"/>
          <w:sz w:val="28"/>
          <w:szCs w:val="28"/>
        </w:rPr>
        <w:t>е</w:t>
      </w:r>
      <w:r w:rsidRPr="0010274F">
        <w:rPr>
          <w:rFonts w:ascii="Times New Roman" w:hAnsi="Times New Roman" w:cs="Times New Roman"/>
          <w:sz w:val="28"/>
          <w:szCs w:val="28"/>
        </w:rPr>
        <w:t>ская служба.</w:t>
      </w:r>
    </w:p>
    <w:p w:rsidR="000B1C0D" w:rsidRPr="0010274F" w:rsidRDefault="000B1C0D" w:rsidP="00E91114">
      <w:pPr>
        <w:ind w:firstLine="708"/>
        <w:jc w:val="both"/>
        <w:rPr>
          <w:rFonts w:ascii="Times New Roman" w:hAnsi="Times New Roman" w:cs="Times New Roman"/>
          <w:sz w:val="28"/>
          <w:szCs w:val="28"/>
        </w:rPr>
      </w:pPr>
      <w:r w:rsidRPr="0010274F">
        <w:rPr>
          <w:rFonts w:ascii="Times New Roman" w:hAnsi="Times New Roman" w:cs="Times New Roman"/>
          <w:sz w:val="28"/>
          <w:szCs w:val="28"/>
        </w:rPr>
        <w:t>Персонал центра насчитывает более 1 300 человек. С пациентами работают з</w:t>
      </w:r>
      <w:r w:rsidRPr="0010274F">
        <w:rPr>
          <w:rFonts w:ascii="Times New Roman" w:hAnsi="Times New Roman" w:cs="Times New Roman"/>
          <w:sz w:val="28"/>
          <w:szCs w:val="28"/>
        </w:rPr>
        <w:t>а</w:t>
      </w:r>
      <w:r w:rsidRPr="0010274F">
        <w:rPr>
          <w:rFonts w:ascii="Times New Roman" w:hAnsi="Times New Roman" w:cs="Times New Roman"/>
          <w:sz w:val="28"/>
          <w:szCs w:val="28"/>
        </w:rPr>
        <w:t>служенные врачи Российской Федерации, ведущие специалисты Республики Тата</w:t>
      </w:r>
      <w:r w:rsidRPr="0010274F">
        <w:rPr>
          <w:rFonts w:ascii="Times New Roman" w:hAnsi="Times New Roman" w:cs="Times New Roman"/>
          <w:sz w:val="28"/>
          <w:szCs w:val="28"/>
        </w:rPr>
        <w:t>р</w:t>
      </w:r>
      <w:r w:rsidRPr="0010274F">
        <w:rPr>
          <w:rFonts w:ascii="Times New Roman" w:hAnsi="Times New Roman" w:cs="Times New Roman"/>
          <w:sz w:val="28"/>
          <w:szCs w:val="28"/>
        </w:rPr>
        <w:t>стан, доктора, кандидаты медицинских наук и высококвалифицированный средний медицинский персонал. Реализуется целый ряд программ повышения квалификации сотрудников, направленных на постоянное совершенствование, освоение новых м</w:t>
      </w:r>
      <w:r w:rsidRPr="0010274F">
        <w:rPr>
          <w:rFonts w:ascii="Times New Roman" w:hAnsi="Times New Roman" w:cs="Times New Roman"/>
          <w:sz w:val="28"/>
          <w:szCs w:val="28"/>
        </w:rPr>
        <w:t>е</w:t>
      </w:r>
      <w:r w:rsidRPr="0010274F">
        <w:rPr>
          <w:rFonts w:ascii="Times New Roman" w:hAnsi="Times New Roman" w:cs="Times New Roman"/>
          <w:sz w:val="28"/>
          <w:szCs w:val="28"/>
        </w:rPr>
        <w:t>тодик, развитие российских и международных контактов.</w:t>
      </w:r>
    </w:p>
    <w:p w:rsidR="000B1C0D" w:rsidRPr="0010274F" w:rsidRDefault="000B1C0D" w:rsidP="00E91114">
      <w:pPr>
        <w:ind w:firstLine="708"/>
        <w:jc w:val="both"/>
        <w:rPr>
          <w:rFonts w:ascii="Times New Roman" w:hAnsi="Times New Roman" w:cs="Times New Roman"/>
          <w:sz w:val="28"/>
          <w:szCs w:val="28"/>
        </w:rPr>
      </w:pPr>
      <w:r w:rsidRPr="0010274F">
        <w:rPr>
          <w:rFonts w:ascii="Times New Roman" w:hAnsi="Times New Roman" w:cs="Times New Roman"/>
          <w:sz w:val="28"/>
          <w:szCs w:val="28"/>
        </w:rPr>
        <w:t xml:space="preserve">В повседневную клиническую практику </w:t>
      </w:r>
      <w:r w:rsidRPr="0010274F">
        <w:rPr>
          <w:rFonts w:ascii="Times New Roman" w:hAnsi="Times New Roman" w:cs="Times New Roman"/>
          <w:color w:val="000000"/>
          <w:spacing w:val="1"/>
          <w:sz w:val="28"/>
          <w:szCs w:val="28"/>
        </w:rPr>
        <w:t xml:space="preserve">ГАУЗ «МКДЦ» </w:t>
      </w:r>
      <w:r w:rsidRPr="0010274F">
        <w:rPr>
          <w:rFonts w:ascii="Times New Roman" w:hAnsi="Times New Roman" w:cs="Times New Roman"/>
          <w:sz w:val="28"/>
          <w:szCs w:val="28"/>
        </w:rPr>
        <w:t xml:space="preserve"> внедрены совреме</w:t>
      </w:r>
      <w:r w:rsidRPr="0010274F">
        <w:rPr>
          <w:rFonts w:ascii="Times New Roman" w:hAnsi="Times New Roman" w:cs="Times New Roman"/>
          <w:sz w:val="28"/>
          <w:szCs w:val="28"/>
        </w:rPr>
        <w:t>н</w:t>
      </w:r>
      <w:r w:rsidRPr="0010274F">
        <w:rPr>
          <w:rFonts w:ascii="Times New Roman" w:hAnsi="Times New Roman" w:cs="Times New Roman"/>
          <w:sz w:val="28"/>
          <w:szCs w:val="28"/>
        </w:rPr>
        <w:t>ные IT-разработки. Все системы визуальной диагностики (ультразвуковые исслед</w:t>
      </w:r>
      <w:r w:rsidRPr="0010274F">
        <w:rPr>
          <w:rFonts w:ascii="Times New Roman" w:hAnsi="Times New Roman" w:cs="Times New Roman"/>
          <w:sz w:val="28"/>
          <w:szCs w:val="28"/>
        </w:rPr>
        <w:t>о</w:t>
      </w:r>
      <w:r w:rsidRPr="0010274F">
        <w:rPr>
          <w:rFonts w:ascii="Times New Roman" w:hAnsi="Times New Roman" w:cs="Times New Roman"/>
          <w:sz w:val="28"/>
          <w:szCs w:val="28"/>
        </w:rPr>
        <w:t>вания, рентген, ядерно-магнитный томограф, компьютерный томограф, ангиограф</w:t>
      </w:r>
      <w:r w:rsidRPr="0010274F">
        <w:rPr>
          <w:rFonts w:ascii="Times New Roman" w:hAnsi="Times New Roman" w:cs="Times New Roman"/>
          <w:sz w:val="28"/>
          <w:szCs w:val="28"/>
        </w:rPr>
        <w:t>и</w:t>
      </w:r>
      <w:r w:rsidRPr="0010274F">
        <w:rPr>
          <w:rFonts w:ascii="Times New Roman" w:hAnsi="Times New Roman" w:cs="Times New Roman"/>
          <w:sz w:val="28"/>
          <w:szCs w:val="28"/>
        </w:rPr>
        <w:lastRenderedPageBreak/>
        <w:t>ческие установки) подключены в единую сеть к электронному архиву, что позволяет специалистам разного профиля оперативно обмениваться данными исследований для обеспечения непрерывности лечебно-диагностического процесса. Для автоматизации лечебного процесса создана информационная система, включающая электронную и</w:t>
      </w:r>
      <w:r w:rsidRPr="0010274F">
        <w:rPr>
          <w:rFonts w:ascii="Times New Roman" w:hAnsi="Times New Roman" w:cs="Times New Roman"/>
          <w:sz w:val="28"/>
          <w:szCs w:val="28"/>
        </w:rPr>
        <w:t>с</w:t>
      </w:r>
      <w:r w:rsidRPr="0010274F">
        <w:rPr>
          <w:rFonts w:ascii="Times New Roman" w:hAnsi="Times New Roman" w:cs="Times New Roman"/>
          <w:sz w:val="28"/>
          <w:szCs w:val="28"/>
        </w:rPr>
        <w:t>торию болезни, персонифицированный учет лекарственных средств и изделий мед</w:t>
      </w:r>
      <w:r w:rsidRPr="0010274F">
        <w:rPr>
          <w:rFonts w:ascii="Times New Roman" w:hAnsi="Times New Roman" w:cs="Times New Roman"/>
          <w:sz w:val="28"/>
          <w:szCs w:val="28"/>
        </w:rPr>
        <w:t>и</w:t>
      </w:r>
      <w:r w:rsidRPr="0010274F">
        <w:rPr>
          <w:rFonts w:ascii="Times New Roman" w:hAnsi="Times New Roman" w:cs="Times New Roman"/>
          <w:sz w:val="28"/>
          <w:szCs w:val="28"/>
        </w:rPr>
        <w:t>цинского назначения, аптеку и лабораторную информационную систему.</w:t>
      </w:r>
    </w:p>
    <w:p w:rsidR="000B1C0D" w:rsidRPr="0010274F" w:rsidRDefault="000B1C0D" w:rsidP="00E91114">
      <w:pPr>
        <w:ind w:firstLine="708"/>
        <w:jc w:val="both"/>
        <w:rPr>
          <w:rFonts w:ascii="Times New Roman" w:hAnsi="Times New Roman" w:cs="Times New Roman"/>
          <w:sz w:val="28"/>
          <w:szCs w:val="28"/>
        </w:rPr>
      </w:pPr>
      <w:r w:rsidRPr="0010274F">
        <w:rPr>
          <w:rFonts w:ascii="Times New Roman" w:hAnsi="Times New Roman" w:cs="Times New Roman"/>
          <w:sz w:val="28"/>
          <w:szCs w:val="28"/>
        </w:rPr>
        <w:t>В рамках программы модернизации, утвержденной постановлением Кабинета Министров Республики Татарстан от 10.03.2011 №</w:t>
      </w:r>
      <w:r w:rsidR="001D0043">
        <w:rPr>
          <w:rFonts w:ascii="Times New Roman" w:hAnsi="Times New Roman" w:cs="Times New Roman"/>
          <w:sz w:val="28"/>
          <w:szCs w:val="28"/>
        </w:rPr>
        <w:t xml:space="preserve"> </w:t>
      </w:r>
      <w:r w:rsidRPr="0010274F">
        <w:rPr>
          <w:rFonts w:ascii="Times New Roman" w:hAnsi="Times New Roman" w:cs="Times New Roman"/>
          <w:sz w:val="28"/>
          <w:szCs w:val="28"/>
        </w:rPr>
        <w:t>179 «Об утверждении программы «Модернизация здравоохранения Республики Татарстан на 2011</w:t>
      </w:r>
      <w:r w:rsidR="00BD3720">
        <w:rPr>
          <w:rFonts w:ascii="Times New Roman" w:hAnsi="Times New Roman" w:cs="Times New Roman"/>
          <w:sz w:val="28"/>
          <w:szCs w:val="28"/>
        </w:rPr>
        <w:t xml:space="preserve"> – </w:t>
      </w:r>
      <w:r w:rsidRPr="0010274F">
        <w:rPr>
          <w:rFonts w:ascii="Times New Roman" w:hAnsi="Times New Roman" w:cs="Times New Roman"/>
          <w:sz w:val="28"/>
          <w:szCs w:val="28"/>
        </w:rPr>
        <w:t>2012 годы»</w:t>
      </w:r>
      <w:r w:rsidR="00C54408">
        <w:rPr>
          <w:rFonts w:ascii="Times New Roman" w:hAnsi="Times New Roman" w:cs="Times New Roman"/>
          <w:sz w:val="28"/>
          <w:szCs w:val="28"/>
        </w:rPr>
        <w:t>,</w:t>
      </w:r>
      <w:r w:rsidRPr="0010274F">
        <w:rPr>
          <w:rFonts w:ascii="Times New Roman" w:hAnsi="Times New Roman" w:cs="Times New Roman"/>
          <w:sz w:val="28"/>
          <w:szCs w:val="28"/>
        </w:rPr>
        <w:t xml:space="preserve"> пл</w:t>
      </w:r>
      <w:r w:rsidRPr="0010274F">
        <w:rPr>
          <w:rFonts w:ascii="Times New Roman" w:hAnsi="Times New Roman" w:cs="Times New Roman"/>
          <w:sz w:val="28"/>
          <w:szCs w:val="28"/>
        </w:rPr>
        <w:t>а</w:t>
      </w:r>
      <w:r w:rsidRPr="0010274F">
        <w:rPr>
          <w:rFonts w:ascii="Times New Roman" w:hAnsi="Times New Roman" w:cs="Times New Roman"/>
          <w:sz w:val="28"/>
          <w:szCs w:val="28"/>
        </w:rPr>
        <w:t>нировался капитальный ремонт поликлинического отделения ГАУЗ «МКДЦ» по а</w:t>
      </w:r>
      <w:r w:rsidRPr="0010274F">
        <w:rPr>
          <w:rFonts w:ascii="Times New Roman" w:hAnsi="Times New Roman" w:cs="Times New Roman"/>
          <w:sz w:val="28"/>
          <w:szCs w:val="28"/>
        </w:rPr>
        <w:t>д</w:t>
      </w:r>
      <w:r w:rsidRPr="0010274F">
        <w:rPr>
          <w:rFonts w:ascii="Times New Roman" w:hAnsi="Times New Roman" w:cs="Times New Roman"/>
          <w:sz w:val="28"/>
          <w:szCs w:val="28"/>
        </w:rPr>
        <w:t>ресу</w:t>
      </w:r>
      <w:r w:rsidR="00C54408">
        <w:rPr>
          <w:rFonts w:ascii="Times New Roman" w:hAnsi="Times New Roman" w:cs="Times New Roman"/>
          <w:sz w:val="28"/>
          <w:szCs w:val="28"/>
        </w:rPr>
        <w:t>:</w:t>
      </w:r>
      <w:r w:rsidRPr="0010274F">
        <w:rPr>
          <w:rFonts w:ascii="Times New Roman" w:hAnsi="Times New Roman" w:cs="Times New Roman"/>
          <w:sz w:val="28"/>
          <w:szCs w:val="28"/>
        </w:rPr>
        <w:t xml:space="preserve"> г.Казань, ул</w:t>
      </w:r>
      <w:r w:rsidR="00BD3720">
        <w:rPr>
          <w:rFonts w:ascii="Times New Roman" w:hAnsi="Times New Roman" w:cs="Times New Roman"/>
          <w:sz w:val="28"/>
          <w:szCs w:val="28"/>
        </w:rPr>
        <w:t>.</w:t>
      </w:r>
      <w:r w:rsidRPr="0010274F">
        <w:rPr>
          <w:rFonts w:ascii="Times New Roman" w:hAnsi="Times New Roman" w:cs="Times New Roman"/>
          <w:sz w:val="28"/>
          <w:szCs w:val="28"/>
        </w:rPr>
        <w:t>Карла Маркса</w:t>
      </w:r>
      <w:r w:rsidR="00BD3720">
        <w:rPr>
          <w:rFonts w:ascii="Times New Roman" w:hAnsi="Times New Roman" w:cs="Times New Roman"/>
          <w:sz w:val="28"/>
          <w:szCs w:val="28"/>
        </w:rPr>
        <w:t>,</w:t>
      </w:r>
      <w:r w:rsidRPr="0010274F">
        <w:rPr>
          <w:rFonts w:ascii="Times New Roman" w:hAnsi="Times New Roman" w:cs="Times New Roman"/>
          <w:sz w:val="28"/>
          <w:szCs w:val="28"/>
        </w:rPr>
        <w:t xml:space="preserve"> д</w:t>
      </w:r>
      <w:r w:rsidR="00BD3720">
        <w:rPr>
          <w:rFonts w:ascii="Times New Roman" w:hAnsi="Times New Roman" w:cs="Times New Roman"/>
          <w:sz w:val="28"/>
          <w:szCs w:val="28"/>
        </w:rPr>
        <w:t>.</w:t>
      </w:r>
      <w:r w:rsidRPr="0010274F">
        <w:rPr>
          <w:rFonts w:ascii="Times New Roman" w:hAnsi="Times New Roman" w:cs="Times New Roman"/>
          <w:sz w:val="28"/>
          <w:szCs w:val="28"/>
        </w:rPr>
        <w:t>17 с объемом финансирования 120,0 млн.рублей. Одна</w:t>
      </w:r>
      <w:r w:rsidR="00BD3720">
        <w:rPr>
          <w:rFonts w:ascii="Times New Roman" w:hAnsi="Times New Roman" w:cs="Times New Roman"/>
          <w:sz w:val="28"/>
          <w:szCs w:val="28"/>
        </w:rPr>
        <w:t>ко</w:t>
      </w:r>
      <w:r w:rsidRPr="0010274F">
        <w:rPr>
          <w:rFonts w:ascii="Times New Roman" w:hAnsi="Times New Roman" w:cs="Times New Roman"/>
          <w:sz w:val="28"/>
          <w:szCs w:val="28"/>
        </w:rPr>
        <w:t xml:space="preserve"> по результатам инженерно-технического обследования, проведенного ГУП «Татинвестгражданпроект»</w:t>
      </w:r>
      <w:r w:rsidR="00BD3720">
        <w:rPr>
          <w:rFonts w:ascii="Times New Roman" w:hAnsi="Times New Roman" w:cs="Times New Roman"/>
          <w:sz w:val="28"/>
          <w:szCs w:val="28"/>
        </w:rPr>
        <w:t>,</w:t>
      </w:r>
      <w:r w:rsidRPr="0010274F">
        <w:rPr>
          <w:rFonts w:ascii="Times New Roman" w:hAnsi="Times New Roman" w:cs="Times New Roman"/>
          <w:sz w:val="28"/>
          <w:szCs w:val="28"/>
        </w:rPr>
        <w:t xml:space="preserve"> вынесено техническое заключение об аварийном состо</w:t>
      </w:r>
      <w:r w:rsidRPr="0010274F">
        <w:rPr>
          <w:rFonts w:ascii="Times New Roman" w:hAnsi="Times New Roman" w:cs="Times New Roman"/>
          <w:sz w:val="28"/>
          <w:szCs w:val="28"/>
        </w:rPr>
        <w:t>я</w:t>
      </w:r>
      <w:r w:rsidRPr="0010274F">
        <w:rPr>
          <w:rFonts w:ascii="Times New Roman" w:hAnsi="Times New Roman" w:cs="Times New Roman"/>
          <w:sz w:val="28"/>
          <w:szCs w:val="28"/>
        </w:rPr>
        <w:t xml:space="preserve">нии несущих конструкций здания. В связи с этим амбулаторно-поликлиническое подразделение </w:t>
      </w:r>
      <w:r w:rsidRPr="0010274F">
        <w:rPr>
          <w:rFonts w:ascii="Times New Roman" w:hAnsi="Times New Roman" w:cs="Times New Roman"/>
          <w:color w:val="000000"/>
          <w:spacing w:val="1"/>
          <w:sz w:val="28"/>
          <w:szCs w:val="28"/>
        </w:rPr>
        <w:t>ГАУЗ «МКДЦ»</w:t>
      </w:r>
      <w:r w:rsidRPr="0010274F">
        <w:rPr>
          <w:rFonts w:ascii="Times New Roman" w:hAnsi="Times New Roman" w:cs="Times New Roman"/>
          <w:sz w:val="28"/>
          <w:szCs w:val="28"/>
        </w:rPr>
        <w:t xml:space="preserve"> переведено в блок «И», располож</w:t>
      </w:r>
      <w:r w:rsidR="00BD3720">
        <w:rPr>
          <w:rFonts w:ascii="Times New Roman" w:hAnsi="Times New Roman" w:cs="Times New Roman"/>
          <w:sz w:val="28"/>
          <w:szCs w:val="28"/>
        </w:rPr>
        <w:t>енный по адресу: г.Казань, ул.</w:t>
      </w:r>
      <w:r w:rsidRPr="0010274F">
        <w:rPr>
          <w:rFonts w:ascii="Times New Roman" w:hAnsi="Times New Roman" w:cs="Times New Roman"/>
          <w:sz w:val="28"/>
          <w:szCs w:val="28"/>
        </w:rPr>
        <w:t>Карбышева</w:t>
      </w:r>
      <w:r w:rsidR="00BD3720">
        <w:rPr>
          <w:rFonts w:ascii="Times New Roman" w:hAnsi="Times New Roman" w:cs="Times New Roman"/>
          <w:sz w:val="28"/>
          <w:szCs w:val="28"/>
        </w:rPr>
        <w:t>,</w:t>
      </w:r>
      <w:r w:rsidRPr="0010274F">
        <w:rPr>
          <w:rFonts w:ascii="Times New Roman" w:hAnsi="Times New Roman" w:cs="Times New Roman"/>
          <w:sz w:val="28"/>
          <w:szCs w:val="28"/>
        </w:rPr>
        <w:t xml:space="preserve"> д</w:t>
      </w:r>
      <w:r w:rsidR="00BD3720">
        <w:rPr>
          <w:rFonts w:ascii="Times New Roman" w:hAnsi="Times New Roman" w:cs="Times New Roman"/>
          <w:sz w:val="28"/>
          <w:szCs w:val="28"/>
        </w:rPr>
        <w:t>.</w:t>
      </w:r>
      <w:r w:rsidRPr="0010274F">
        <w:rPr>
          <w:rFonts w:ascii="Times New Roman" w:hAnsi="Times New Roman" w:cs="Times New Roman"/>
          <w:sz w:val="28"/>
          <w:szCs w:val="28"/>
        </w:rPr>
        <w:t>12 «а».</w:t>
      </w:r>
    </w:p>
    <w:p w:rsidR="000B1C0D" w:rsidRPr="0010274F" w:rsidRDefault="000B1C0D" w:rsidP="00E91114">
      <w:pPr>
        <w:ind w:firstLine="709"/>
        <w:jc w:val="both"/>
        <w:rPr>
          <w:rFonts w:ascii="Times New Roman" w:hAnsi="Times New Roman" w:cs="Times New Roman"/>
          <w:color w:val="000000"/>
          <w:spacing w:val="1"/>
          <w:sz w:val="28"/>
          <w:szCs w:val="28"/>
        </w:rPr>
      </w:pPr>
      <w:r w:rsidRPr="0010274F">
        <w:rPr>
          <w:rFonts w:ascii="Times New Roman" w:hAnsi="Times New Roman" w:cs="Times New Roman"/>
          <w:color w:val="000000"/>
          <w:spacing w:val="1"/>
          <w:sz w:val="28"/>
          <w:szCs w:val="28"/>
        </w:rPr>
        <w:t>Консультативно-диагностическая поликлиника ГАУЗ «МКДЦ» имеет 3 осно</w:t>
      </w:r>
      <w:r w:rsidRPr="0010274F">
        <w:rPr>
          <w:rFonts w:ascii="Times New Roman" w:hAnsi="Times New Roman" w:cs="Times New Roman"/>
          <w:color w:val="000000"/>
          <w:spacing w:val="1"/>
          <w:sz w:val="28"/>
          <w:szCs w:val="28"/>
        </w:rPr>
        <w:t>в</w:t>
      </w:r>
      <w:r w:rsidRPr="0010274F">
        <w:rPr>
          <w:rFonts w:ascii="Times New Roman" w:hAnsi="Times New Roman" w:cs="Times New Roman"/>
          <w:color w:val="000000"/>
          <w:spacing w:val="1"/>
          <w:sz w:val="28"/>
          <w:szCs w:val="28"/>
        </w:rPr>
        <w:t>ных направления: консультативная работа, лечение больных кардиологического профиля в стационаре дневного пребывания, диспансерное наблюдение за пацие</w:t>
      </w:r>
      <w:r w:rsidRPr="0010274F">
        <w:rPr>
          <w:rFonts w:ascii="Times New Roman" w:hAnsi="Times New Roman" w:cs="Times New Roman"/>
          <w:color w:val="000000"/>
          <w:spacing w:val="1"/>
          <w:sz w:val="28"/>
          <w:szCs w:val="28"/>
        </w:rPr>
        <w:t>н</w:t>
      </w:r>
      <w:r w:rsidRPr="0010274F">
        <w:rPr>
          <w:rFonts w:ascii="Times New Roman" w:hAnsi="Times New Roman" w:cs="Times New Roman"/>
          <w:color w:val="000000"/>
          <w:spacing w:val="1"/>
          <w:sz w:val="28"/>
          <w:szCs w:val="28"/>
        </w:rPr>
        <w:t>тами, получившими лечение в стационаре ГАУЗ «МКДЦ».</w:t>
      </w:r>
    </w:p>
    <w:p w:rsidR="000B1C0D" w:rsidRPr="0010274F" w:rsidRDefault="000B1C0D" w:rsidP="00E91114">
      <w:pPr>
        <w:ind w:firstLine="709"/>
        <w:jc w:val="both"/>
        <w:rPr>
          <w:rFonts w:ascii="Times New Roman" w:hAnsi="Times New Roman" w:cs="Times New Roman"/>
          <w:color w:val="000000"/>
          <w:spacing w:val="1"/>
          <w:sz w:val="28"/>
          <w:szCs w:val="28"/>
        </w:rPr>
      </w:pPr>
      <w:r w:rsidRPr="0010274F">
        <w:rPr>
          <w:rFonts w:ascii="Times New Roman" w:hAnsi="Times New Roman" w:cs="Times New Roman"/>
          <w:color w:val="000000"/>
          <w:spacing w:val="1"/>
          <w:sz w:val="28"/>
          <w:szCs w:val="28"/>
        </w:rPr>
        <w:t xml:space="preserve">Консультативная работа включает в себя оказание </w:t>
      </w:r>
      <w:r w:rsidRPr="0010274F">
        <w:rPr>
          <w:rFonts w:ascii="Times New Roman" w:hAnsi="Times New Roman" w:cs="Times New Roman"/>
          <w:sz w:val="28"/>
          <w:szCs w:val="28"/>
        </w:rPr>
        <w:t>высококвалифицированной консультативной помощи и диагностических мероприятий больным кардиологич</w:t>
      </w:r>
      <w:r w:rsidRPr="0010274F">
        <w:rPr>
          <w:rFonts w:ascii="Times New Roman" w:hAnsi="Times New Roman" w:cs="Times New Roman"/>
          <w:sz w:val="28"/>
          <w:szCs w:val="28"/>
        </w:rPr>
        <w:t>е</w:t>
      </w:r>
      <w:r w:rsidR="00BD3720">
        <w:rPr>
          <w:rFonts w:ascii="Times New Roman" w:hAnsi="Times New Roman" w:cs="Times New Roman"/>
          <w:sz w:val="28"/>
          <w:szCs w:val="28"/>
        </w:rPr>
        <w:t>ского профиля, прибывшим</w:t>
      </w:r>
      <w:r w:rsidRPr="0010274F">
        <w:rPr>
          <w:rFonts w:ascii="Times New Roman" w:hAnsi="Times New Roman" w:cs="Times New Roman"/>
          <w:sz w:val="28"/>
          <w:szCs w:val="28"/>
        </w:rPr>
        <w:t xml:space="preserve"> по направлению из поликлиник г.Казани и 21 близлеж</w:t>
      </w:r>
      <w:r w:rsidRPr="0010274F">
        <w:rPr>
          <w:rFonts w:ascii="Times New Roman" w:hAnsi="Times New Roman" w:cs="Times New Roman"/>
          <w:sz w:val="28"/>
          <w:szCs w:val="28"/>
        </w:rPr>
        <w:t>а</w:t>
      </w:r>
      <w:r w:rsidRPr="0010274F">
        <w:rPr>
          <w:rFonts w:ascii="Times New Roman" w:hAnsi="Times New Roman" w:cs="Times New Roman"/>
          <w:sz w:val="28"/>
          <w:szCs w:val="28"/>
        </w:rPr>
        <w:t xml:space="preserve">щего района Республики Татарстан </w:t>
      </w:r>
      <w:r w:rsidRPr="0010274F">
        <w:rPr>
          <w:rFonts w:ascii="Times New Roman" w:hAnsi="Times New Roman" w:cs="Times New Roman"/>
          <w:color w:val="000000"/>
          <w:spacing w:val="1"/>
          <w:sz w:val="28"/>
          <w:szCs w:val="28"/>
        </w:rPr>
        <w:t>с целью уточнения и/или постановки диагноза, выбора или коррекции лечения. Общая численность обслуживаемого населения – 1,48 млн.человек, из них предполагаемое количество больных кардиологического профиля – 19 085 человек, количество впервые проведенных посещений в поликл</w:t>
      </w:r>
      <w:r w:rsidRPr="0010274F">
        <w:rPr>
          <w:rFonts w:ascii="Times New Roman" w:hAnsi="Times New Roman" w:cs="Times New Roman"/>
          <w:color w:val="000000"/>
          <w:spacing w:val="1"/>
          <w:sz w:val="28"/>
          <w:szCs w:val="28"/>
        </w:rPr>
        <w:t>и</w:t>
      </w:r>
      <w:r w:rsidRPr="0010274F">
        <w:rPr>
          <w:rFonts w:ascii="Times New Roman" w:hAnsi="Times New Roman" w:cs="Times New Roman"/>
          <w:color w:val="000000"/>
          <w:spacing w:val="1"/>
          <w:sz w:val="28"/>
          <w:szCs w:val="28"/>
        </w:rPr>
        <w:t xml:space="preserve">нике за год (включая 2 визита на консультативный прием) – 38 170. </w:t>
      </w:r>
    </w:p>
    <w:p w:rsidR="000B1C0D" w:rsidRPr="0010274F" w:rsidRDefault="000B1C0D" w:rsidP="00E91114">
      <w:pPr>
        <w:ind w:firstLine="709"/>
        <w:jc w:val="both"/>
        <w:rPr>
          <w:rFonts w:ascii="Times New Roman" w:hAnsi="Times New Roman" w:cs="Times New Roman"/>
          <w:color w:val="000000"/>
          <w:spacing w:val="1"/>
          <w:sz w:val="28"/>
          <w:szCs w:val="28"/>
        </w:rPr>
      </w:pPr>
      <w:r w:rsidRPr="0010274F">
        <w:rPr>
          <w:rFonts w:ascii="Times New Roman" w:hAnsi="Times New Roman" w:cs="Times New Roman"/>
          <w:color w:val="000000"/>
          <w:spacing w:val="1"/>
          <w:sz w:val="28"/>
          <w:szCs w:val="28"/>
        </w:rPr>
        <w:t>В результате проведенного обследования предполагаемое количество выя</w:t>
      </w:r>
      <w:r w:rsidRPr="0010274F">
        <w:rPr>
          <w:rFonts w:ascii="Times New Roman" w:hAnsi="Times New Roman" w:cs="Times New Roman"/>
          <w:color w:val="000000"/>
          <w:spacing w:val="1"/>
          <w:sz w:val="28"/>
          <w:szCs w:val="28"/>
        </w:rPr>
        <w:t>в</w:t>
      </w:r>
      <w:r w:rsidRPr="0010274F">
        <w:rPr>
          <w:rFonts w:ascii="Times New Roman" w:hAnsi="Times New Roman" w:cs="Times New Roman"/>
          <w:color w:val="000000"/>
          <w:spacing w:val="1"/>
          <w:sz w:val="28"/>
          <w:szCs w:val="28"/>
        </w:rPr>
        <w:t>ленных пациентов с ишемической болезнью сердца, нуждающихся в проведении к</w:t>
      </w:r>
      <w:r w:rsidRPr="0010274F">
        <w:rPr>
          <w:rFonts w:ascii="Times New Roman" w:hAnsi="Times New Roman" w:cs="Times New Roman"/>
          <w:color w:val="000000"/>
          <w:spacing w:val="1"/>
          <w:sz w:val="28"/>
          <w:szCs w:val="28"/>
        </w:rPr>
        <w:t>о</w:t>
      </w:r>
      <w:r w:rsidRPr="0010274F">
        <w:rPr>
          <w:rFonts w:ascii="Times New Roman" w:hAnsi="Times New Roman" w:cs="Times New Roman"/>
          <w:color w:val="000000"/>
          <w:spacing w:val="1"/>
          <w:sz w:val="28"/>
          <w:szCs w:val="28"/>
        </w:rPr>
        <w:t>ронароангиографии и кардиохирургического вмешательства в условиях</w:t>
      </w:r>
      <w:r w:rsidR="007F6A15">
        <w:rPr>
          <w:rFonts w:ascii="Times New Roman" w:hAnsi="Times New Roman" w:cs="Times New Roman"/>
          <w:color w:val="000000"/>
          <w:spacing w:val="1"/>
          <w:sz w:val="28"/>
          <w:szCs w:val="28"/>
        </w:rPr>
        <w:t xml:space="preserve"> ГАУЗ «МКДЦ», составит 1</w:t>
      </w:r>
      <w:r w:rsidR="00F64AF9">
        <w:rPr>
          <w:rFonts w:ascii="Times New Roman" w:hAnsi="Times New Roman" w:cs="Times New Roman"/>
          <w:color w:val="000000"/>
          <w:spacing w:val="1"/>
          <w:sz w:val="28"/>
          <w:szCs w:val="28"/>
        </w:rPr>
        <w:t xml:space="preserve"> </w:t>
      </w:r>
      <w:r w:rsidR="007F6A15">
        <w:rPr>
          <w:rFonts w:ascii="Times New Roman" w:hAnsi="Times New Roman" w:cs="Times New Roman"/>
          <w:color w:val="000000"/>
          <w:spacing w:val="1"/>
          <w:sz w:val="28"/>
          <w:szCs w:val="28"/>
        </w:rPr>
        <w:t>512 человек</w:t>
      </w:r>
      <w:r w:rsidR="00BD3720">
        <w:rPr>
          <w:rFonts w:ascii="Times New Roman" w:hAnsi="Times New Roman" w:cs="Times New Roman"/>
          <w:color w:val="000000"/>
          <w:spacing w:val="1"/>
          <w:sz w:val="28"/>
          <w:szCs w:val="28"/>
        </w:rPr>
        <w:t>.</w:t>
      </w:r>
      <w:r w:rsidRPr="0010274F">
        <w:rPr>
          <w:rFonts w:ascii="Times New Roman" w:hAnsi="Times New Roman" w:cs="Times New Roman"/>
          <w:color w:val="000000"/>
          <w:spacing w:val="1"/>
          <w:sz w:val="28"/>
          <w:szCs w:val="28"/>
        </w:rPr>
        <w:t xml:space="preserve"> Предполагаемое общее количество пациентов, имеющих</w:t>
      </w:r>
      <w:r w:rsidRPr="0010274F">
        <w:rPr>
          <w:rFonts w:ascii="Times New Roman" w:hAnsi="Times New Roman" w:cs="Times New Roman"/>
          <w:sz w:val="28"/>
          <w:szCs w:val="28"/>
        </w:rPr>
        <w:t xml:space="preserve"> показания для госпитализации в круглосуточный или дневной стационар</w:t>
      </w:r>
      <w:r w:rsidR="00BD3720">
        <w:rPr>
          <w:rFonts w:ascii="Times New Roman" w:hAnsi="Times New Roman" w:cs="Times New Roman"/>
          <w:sz w:val="28"/>
          <w:szCs w:val="28"/>
        </w:rPr>
        <w:t>,</w:t>
      </w:r>
      <w:r w:rsidRPr="0010274F">
        <w:rPr>
          <w:rFonts w:ascii="Times New Roman" w:hAnsi="Times New Roman" w:cs="Times New Roman"/>
          <w:sz w:val="28"/>
          <w:szCs w:val="28"/>
        </w:rPr>
        <w:t xml:space="preserve"> – </w:t>
      </w:r>
      <w:r w:rsidR="001D0043">
        <w:rPr>
          <w:rFonts w:ascii="Times New Roman" w:hAnsi="Times New Roman" w:cs="Times New Roman"/>
          <w:sz w:val="28"/>
          <w:szCs w:val="28"/>
        </w:rPr>
        <w:t xml:space="preserve">         </w:t>
      </w:r>
      <w:r w:rsidRPr="0010274F">
        <w:rPr>
          <w:rFonts w:ascii="Times New Roman" w:hAnsi="Times New Roman" w:cs="Times New Roman"/>
          <w:sz w:val="28"/>
          <w:szCs w:val="28"/>
        </w:rPr>
        <w:t>2</w:t>
      </w:r>
      <w:r w:rsidR="001D0043">
        <w:rPr>
          <w:rFonts w:ascii="Times New Roman" w:hAnsi="Times New Roman" w:cs="Times New Roman"/>
          <w:sz w:val="28"/>
          <w:szCs w:val="28"/>
        </w:rPr>
        <w:t xml:space="preserve"> </w:t>
      </w:r>
      <w:r w:rsidRPr="0010274F">
        <w:rPr>
          <w:rFonts w:ascii="Times New Roman" w:hAnsi="Times New Roman" w:cs="Times New Roman"/>
          <w:sz w:val="28"/>
          <w:szCs w:val="28"/>
        </w:rPr>
        <w:t xml:space="preserve">100 человек, в </w:t>
      </w:r>
      <w:r w:rsidR="00513E60">
        <w:rPr>
          <w:rFonts w:ascii="Times New Roman" w:hAnsi="Times New Roman" w:cs="Times New Roman"/>
          <w:sz w:val="28"/>
          <w:szCs w:val="28"/>
        </w:rPr>
        <w:t>том числе</w:t>
      </w:r>
      <w:r w:rsidRPr="0010274F">
        <w:rPr>
          <w:rFonts w:ascii="Times New Roman" w:hAnsi="Times New Roman" w:cs="Times New Roman"/>
          <w:sz w:val="28"/>
          <w:szCs w:val="28"/>
        </w:rPr>
        <w:t xml:space="preserve"> пациенты с </w:t>
      </w:r>
      <w:r w:rsidRPr="0010274F">
        <w:rPr>
          <w:rFonts w:ascii="Times New Roman" w:hAnsi="Times New Roman" w:cs="Times New Roman"/>
          <w:color w:val="000000"/>
          <w:spacing w:val="1"/>
          <w:sz w:val="28"/>
          <w:szCs w:val="28"/>
        </w:rPr>
        <w:t>ишемической болезнью сердца</w:t>
      </w:r>
      <w:r w:rsidRPr="0010274F">
        <w:rPr>
          <w:rFonts w:ascii="Times New Roman" w:hAnsi="Times New Roman" w:cs="Times New Roman"/>
          <w:sz w:val="28"/>
          <w:szCs w:val="28"/>
        </w:rPr>
        <w:t xml:space="preserve"> – 1200 человек, с артериальной гипертензией – 600 человек, пациенты по </w:t>
      </w:r>
      <w:r w:rsidR="00F73393" w:rsidRPr="0010274F">
        <w:rPr>
          <w:rFonts w:ascii="Times New Roman" w:hAnsi="Times New Roman" w:cs="Times New Roman"/>
          <w:sz w:val="28"/>
          <w:szCs w:val="28"/>
        </w:rPr>
        <w:t>направлению из</w:t>
      </w:r>
      <w:r w:rsidRPr="0010274F">
        <w:rPr>
          <w:rFonts w:ascii="Times New Roman" w:hAnsi="Times New Roman" w:cs="Times New Roman"/>
          <w:sz w:val="28"/>
          <w:szCs w:val="28"/>
        </w:rPr>
        <w:t xml:space="preserve"> районного военного комиссариата, беременные до 28 недель по направлению из женских ко</w:t>
      </w:r>
      <w:r w:rsidRPr="0010274F">
        <w:rPr>
          <w:rFonts w:ascii="Times New Roman" w:hAnsi="Times New Roman" w:cs="Times New Roman"/>
          <w:sz w:val="28"/>
          <w:szCs w:val="28"/>
        </w:rPr>
        <w:t>н</w:t>
      </w:r>
      <w:r w:rsidRPr="0010274F">
        <w:rPr>
          <w:rFonts w:ascii="Times New Roman" w:hAnsi="Times New Roman" w:cs="Times New Roman"/>
          <w:sz w:val="28"/>
          <w:szCs w:val="28"/>
        </w:rPr>
        <w:t>сультаций г.Казани – 300 человек.</w:t>
      </w:r>
    </w:p>
    <w:p w:rsidR="000B1C0D" w:rsidRPr="0010274F" w:rsidRDefault="000B1C0D" w:rsidP="00E91114">
      <w:pPr>
        <w:ind w:firstLine="708"/>
        <w:jc w:val="both"/>
        <w:rPr>
          <w:rFonts w:ascii="Times New Roman" w:hAnsi="Times New Roman" w:cs="Times New Roman"/>
          <w:sz w:val="28"/>
          <w:szCs w:val="28"/>
        </w:rPr>
      </w:pPr>
      <w:r w:rsidRPr="0010274F">
        <w:rPr>
          <w:rFonts w:ascii="Times New Roman" w:hAnsi="Times New Roman" w:cs="Times New Roman"/>
          <w:color w:val="000000"/>
          <w:spacing w:val="1"/>
          <w:sz w:val="28"/>
          <w:szCs w:val="28"/>
        </w:rPr>
        <w:t xml:space="preserve">Диспансерное наблюдение </w:t>
      </w:r>
      <w:r w:rsidR="00BD3720">
        <w:rPr>
          <w:rFonts w:ascii="Times New Roman" w:hAnsi="Times New Roman" w:cs="Times New Roman"/>
          <w:color w:val="000000"/>
          <w:spacing w:val="1"/>
          <w:sz w:val="28"/>
          <w:szCs w:val="28"/>
        </w:rPr>
        <w:t xml:space="preserve">осуществляется </w:t>
      </w:r>
      <w:r w:rsidRPr="0010274F">
        <w:rPr>
          <w:rFonts w:ascii="Times New Roman" w:hAnsi="Times New Roman" w:cs="Times New Roman"/>
          <w:color w:val="000000"/>
          <w:spacing w:val="1"/>
          <w:sz w:val="28"/>
          <w:szCs w:val="28"/>
        </w:rPr>
        <w:t xml:space="preserve">в виде </w:t>
      </w:r>
      <w:r w:rsidRPr="0010274F">
        <w:rPr>
          <w:rFonts w:ascii="Times New Roman" w:hAnsi="Times New Roman" w:cs="Times New Roman"/>
          <w:color w:val="000000"/>
          <w:spacing w:val="2"/>
          <w:sz w:val="28"/>
          <w:szCs w:val="28"/>
        </w:rPr>
        <w:t xml:space="preserve">динамического контроля за состоянием здоровья граждан, </w:t>
      </w:r>
      <w:r w:rsidRPr="0010274F">
        <w:rPr>
          <w:rFonts w:ascii="Times New Roman" w:hAnsi="Times New Roman" w:cs="Times New Roman"/>
          <w:sz w:val="28"/>
          <w:szCs w:val="28"/>
        </w:rPr>
        <w:t xml:space="preserve">получивших высокотехнологическую помощь в </w:t>
      </w:r>
      <w:r w:rsidRPr="0010274F">
        <w:rPr>
          <w:rFonts w:ascii="Times New Roman" w:hAnsi="Times New Roman" w:cs="Times New Roman"/>
          <w:color w:val="000000"/>
          <w:spacing w:val="1"/>
          <w:sz w:val="28"/>
          <w:szCs w:val="28"/>
        </w:rPr>
        <w:t>ГАУЗ</w:t>
      </w:r>
      <w:r w:rsidR="00BD3720">
        <w:rPr>
          <w:rFonts w:ascii="Times New Roman" w:hAnsi="Times New Roman" w:cs="Times New Roman"/>
          <w:sz w:val="28"/>
          <w:szCs w:val="28"/>
        </w:rPr>
        <w:t xml:space="preserve"> «МКДЦ» (перенесших</w:t>
      </w:r>
      <w:r w:rsidRPr="0010274F">
        <w:rPr>
          <w:rFonts w:ascii="Times New Roman" w:hAnsi="Times New Roman" w:cs="Times New Roman"/>
          <w:sz w:val="28"/>
          <w:szCs w:val="28"/>
        </w:rPr>
        <w:t xml:space="preserve"> оперативные вмешательства на сердце </w:t>
      </w:r>
      <w:r w:rsidR="00F64AF9">
        <w:rPr>
          <w:rFonts w:ascii="Times New Roman" w:hAnsi="Times New Roman" w:cs="Times New Roman"/>
          <w:sz w:val="28"/>
          <w:szCs w:val="28"/>
        </w:rPr>
        <w:t>–</w:t>
      </w:r>
      <w:r w:rsidRPr="0010274F">
        <w:rPr>
          <w:rFonts w:ascii="Times New Roman" w:hAnsi="Times New Roman" w:cs="Times New Roman"/>
          <w:sz w:val="28"/>
          <w:szCs w:val="28"/>
        </w:rPr>
        <w:t xml:space="preserve"> 1</w:t>
      </w:r>
      <w:r w:rsidR="00F64AF9">
        <w:rPr>
          <w:rFonts w:ascii="Times New Roman" w:hAnsi="Times New Roman" w:cs="Times New Roman"/>
          <w:sz w:val="28"/>
          <w:szCs w:val="28"/>
        </w:rPr>
        <w:t xml:space="preserve"> </w:t>
      </w:r>
      <w:r w:rsidRPr="0010274F">
        <w:rPr>
          <w:rFonts w:ascii="Times New Roman" w:hAnsi="Times New Roman" w:cs="Times New Roman"/>
          <w:sz w:val="28"/>
          <w:szCs w:val="28"/>
        </w:rPr>
        <w:t xml:space="preserve">700 человек в год, стентирование коронарных артерий при остром инфаркте миокарда – 270 человек в год), а также отдельных групп пациентов г.Казани с заболеваниями </w:t>
      </w:r>
      <w:r w:rsidR="00BD3720">
        <w:rPr>
          <w:rFonts w:ascii="Times New Roman" w:hAnsi="Times New Roman" w:cs="Times New Roman"/>
          <w:sz w:val="28"/>
          <w:szCs w:val="28"/>
        </w:rPr>
        <w:t xml:space="preserve">сердечно-сосудистой системы </w:t>
      </w:r>
      <w:r w:rsidRPr="0010274F">
        <w:rPr>
          <w:rFonts w:ascii="Times New Roman" w:hAnsi="Times New Roman" w:cs="Times New Roman"/>
          <w:color w:val="000000"/>
          <w:spacing w:val="2"/>
          <w:sz w:val="28"/>
          <w:szCs w:val="28"/>
        </w:rPr>
        <w:t>– 6</w:t>
      </w:r>
      <w:r w:rsidR="00F64AF9">
        <w:rPr>
          <w:rFonts w:ascii="Times New Roman" w:hAnsi="Times New Roman" w:cs="Times New Roman"/>
          <w:color w:val="000000"/>
          <w:spacing w:val="2"/>
          <w:sz w:val="28"/>
          <w:szCs w:val="28"/>
        </w:rPr>
        <w:t xml:space="preserve"> </w:t>
      </w:r>
      <w:r w:rsidRPr="0010274F">
        <w:rPr>
          <w:rFonts w:ascii="Times New Roman" w:hAnsi="Times New Roman" w:cs="Times New Roman"/>
          <w:color w:val="000000"/>
          <w:spacing w:val="2"/>
          <w:sz w:val="28"/>
          <w:szCs w:val="28"/>
        </w:rPr>
        <w:t>445 человек в год. Общее количество посещений больных, находящихся на диспансерном наблюдении (</w:t>
      </w:r>
      <w:r w:rsidRPr="0010274F">
        <w:rPr>
          <w:rFonts w:ascii="Times New Roman" w:hAnsi="Times New Roman" w:cs="Times New Roman"/>
          <w:color w:val="000000"/>
          <w:spacing w:val="1"/>
          <w:sz w:val="28"/>
          <w:szCs w:val="28"/>
        </w:rPr>
        <w:t xml:space="preserve">включая 2 визита на консультативный </w:t>
      </w:r>
      <w:r w:rsidRPr="0010274F">
        <w:rPr>
          <w:rFonts w:ascii="Times New Roman" w:hAnsi="Times New Roman" w:cs="Times New Roman"/>
          <w:color w:val="000000"/>
          <w:spacing w:val="1"/>
          <w:sz w:val="28"/>
          <w:szCs w:val="28"/>
        </w:rPr>
        <w:lastRenderedPageBreak/>
        <w:t>прием)</w:t>
      </w:r>
      <w:r w:rsidR="00BD3720">
        <w:rPr>
          <w:rFonts w:ascii="Times New Roman" w:hAnsi="Times New Roman" w:cs="Times New Roman"/>
          <w:color w:val="000000"/>
          <w:spacing w:val="1"/>
          <w:sz w:val="28"/>
          <w:szCs w:val="28"/>
        </w:rPr>
        <w:t>,</w:t>
      </w:r>
      <w:r w:rsidRPr="0010274F">
        <w:rPr>
          <w:rFonts w:ascii="Times New Roman" w:hAnsi="Times New Roman" w:cs="Times New Roman"/>
          <w:color w:val="000000"/>
          <w:spacing w:val="1"/>
          <w:sz w:val="28"/>
          <w:szCs w:val="28"/>
        </w:rPr>
        <w:t xml:space="preserve"> за год – 16 830. Расчетное общее количество посещений в год – 55</w:t>
      </w:r>
      <w:r w:rsidR="00C54408">
        <w:rPr>
          <w:rFonts w:ascii="Times New Roman" w:hAnsi="Times New Roman" w:cs="Times New Roman"/>
          <w:color w:val="000000"/>
          <w:spacing w:val="1"/>
          <w:sz w:val="28"/>
          <w:szCs w:val="28"/>
        </w:rPr>
        <w:t xml:space="preserve"> </w:t>
      </w:r>
      <w:r w:rsidRPr="0010274F">
        <w:rPr>
          <w:rFonts w:ascii="Times New Roman" w:hAnsi="Times New Roman" w:cs="Times New Roman"/>
          <w:color w:val="000000"/>
          <w:spacing w:val="1"/>
          <w:sz w:val="28"/>
          <w:szCs w:val="28"/>
        </w:rPr>
        <w:t>000. О</w:t>
      </w:r>
      <w:r w:rsidRPr="0010274F">
        <w:rPr>
          <w:rFonts w:ascii="Times New Roman" w:hAnsi="Times New Roman" w:cs="Times New Roman"/>
          <w:color w:val="000000"/>
          <w:spacing w:val="1"/>
          <w:sz w:val="28"/>
          <w:szCs w:val="28"/>
        </w:rPr>
        <w:t>б</w:t>
      </w:r>
      <w:r w:rsidRPr="0010274F">
        <w:rPr>
          <w:rFonts w:ascii="Times New Roman" w:hAnsi="Times New Roman" w:cs="Times New Roman"/>
          <w:color w:val="000000"/>
          <w:spacing w:val="1"/>
          <w:sz w:val="28"/>
          <w:szCs w:val="28"/>
        </w:rPr>
        <w:t xml:space="preserve">щая площадь капитального ремонта составляет </w:t>
      </w:r>
      <w:r w:rsidRPr="0010274F">
        <w:rPr>
          <w:rFonts w:ascii="Times New Roman" w:hAnsi="Times New Roman" w:cs="Times New Roman"/>
          <w:sz w:val="28"/>
          <w:szCs w:val="28"/>
        </w:rPr>
        <w:t>1</w:t>
      </w:r>
      <w:r w:rsidR="00F64AF9">
        <w:rPr>
          <w:rFonts w:ascii="Times New Roman" w:hAnsi="Times New Roman" w:cs="Times New Roman"/>
          <w:sz w:val="28"/>
          <w:szCs w:val="28"/>
        </w:rPr>
        <w:t xml:space="preserve"> </w:t>
      </w:r>
      <w:r w:rsidRPr="0010274F">
        <w:rPr>
          <w:rFonts w:ascii="Times New Roman" w:hAnsi="Times New Roman" w:cs="Times New Roman"/>
          <w:sz w:val="28"/>
          <w:szCs w:val="28"/>
        </w:rPr>
        <w:t>373,3 кв.метра.</w:t>
      </w:r>
    </w:p>
    <w:p w:rsidR="000B1C0D" w:rsidRPr="0010274F" w:rsidRDefault="000B1C0D" w:rsidP="00E91114">
      <w:pPr>
        <w:ind w:firstLine="708"/>
        <w:jc w:val="both"/>
        <w:rPr>
          <w:rFonts w:ascii="Times New Roman" w:hAnsi="Times New Roman" w:cs="Times New Roman"/>
          <w:sz w:val="28"/>
          <w:szCs w:val="28"/>
        </w:rPr>
      </w:pPr>
      <w:r w:rsidRPr="0010274F">
        <w:rPr>
          <w:rFonts w:ascii="Times New Roman" w:hAnsi="Times New Roman" w:cs="Times New Roman"/>
          <w:sz w:val="28"/>
          <w:szCs w:val="28"/>
        </w:rPr>
        <w:t xml:space="preserve">Сосудистое отделение (региональный сосудистый центр) </w:t>
      </w:r>
      <w:r w:rsidRPr="0010274F">
        <w:rPr>
          <w:rFonts w:ascii="Times New Roman" w:hAnsi="Times New Roman" w:cs="Times New Roman"/>
          <w:spacing w:val="1"/>
          <w:sz w:val="28"/>
          <w:szCs w:val="28"/>
        </w:rPr>
        <w:t>ГАУЗ «МКДЦ»</w:t>
      </w:r>
      <w:r w:rsidRPr="0010274F">
        <w:rPr>
          <w:rFonts w:ascii="Times New Roman" w:hAnsi="Times New Roman" w:cs="Times New Roman"/>
          <w:sz w:val="28"/>
          <w:szCs w:val="28"/>
        </w:rPr>
        <w:t xml:space="preserve"> функционирует с 01.01.2008. Отделение включает отделение неврологии, оказыва</w:t>
      </w:r>
      <w:r w:rsidRPr="0010274F">
        <w:rPr>
          <w:rFonts w:ascii="Times New Roman" w:hAnsi="Times New Roman" w:cs="Times New Roman"/>
          <w:sz w:val="28"/>
          <w:szCs w:val="28"/>
        </w:rPr>
        <w:t>ю</w:t>
      </w:r>
      <w:r w:rsidRPr="0010274F">
        <w:rPr>
          <w:rFonts w:ascii="Times New Roman" w:hAnsi="Times New Roman" w:cs="Times New Roman"/>
          <w:sz w:val="28"/>
          <w:szCs w:val="28"/>
        </w:rPr>
        <w:t>щее помощь больным с инсультом</w:t>
      </w:r>
      <w:r w:rsidR="00BD3720">
        <w:rPr>
          <w:rFonts w:ascii="Times New Roman" w:hAnsi="Times New Roman" w:cs="Times New Roman"/>
          <w:sz w:val="28"/>
          <w:szCs w:val="28"/>
        </w:rPr>
        <w:t>,</w:t>
      </w:r>
      <w:r w:rsidRPr="0010274F">
        <w:rPr>
          <w:rFonts w:ascii="Times New Roman" w:hAnsi="Times New Roman" w:cs="Times New Roman"/>
          <w:sz w:val="28"/>
          <w:szCs w:val="28"/>
        </w:rPr>
        <w:t xml:space="preserve"> на 6 реанимационных коек и 24 койки долечив</w:t>
      </w:r>
      <w:r w:rsidRPr="0010274F">
        <w:rPr>
          <w:rFonts w:ascii="Times New Roman" w:hAnsi="Times New Roman" w:cs="Times New Roman"/>
          <w:sz w:val="28"/>
          <w:szCs w:val="28"/>
        </w:rPr>
        <w:t>а</w:t>
      </w:r>
      <w:r w:rsidR="00C54408">
        <w:rPr>
          <w:rFonts w:ascii="Times New Roman" w:hAnsi="Times New Roman" w:cs="Times New Roman"/>
          <w:sz w:val="28"/>
          <w:szCs w:val="28"/>
        </w:rPr>
        <w:t>ния</w:t>
      </w:r>
      <w:r w:rsidRPr="0010274F">
        <w:rPr>
          <w:rFonts w:ascii="Times New Roman" w:hAnsi="Times New Roman" w:cs="Times New Roman"/>
          <w:sz w:val="28"/>
          <w:szCs w:val="28"/>
        </w:rPr>
        <w:t xml:space="preserve"> и организационно-аналитический отдел, осуществляющий ведение территор</w:t>
      </w:r>
      <w:r w:rsidRPr="0010274F">
        <w:rPr>
          <w:rFonts w:ascii="Times New Roman" w:hAnsi="Times New Roman" w:cs="Times New Roman"/>
          <w:sz w:val="28"/>
          <w:szCs w:val="28"/>
        </w:rPr>
        <w:t>и</w:t>
      </w:r>
      <w:r w:rsidRPr="0010274F">
        <w:rPr>
          <w:rFonts w:ascii="Times New Roman" w:hAnsi="Times New Roman" w:cs="Times New Roman"/>
          <w:sz w:val="28"/>
          <w:szCs w:val="28"/>
        </w:rPr>
        <w:t>ально-популяционного регистра инсульта, госпитального регистра инсульта, монит</w:t>
      </w:r>
      <w:r w:rsidRPr="0010274F">
        <w:rPr>
          <w:rFonts w:ascii="Times New Roman" w:hAnsi="Times New Roman" w:cs="Times New Roman"/>
          <w:sz w:val="28"/>
          <w:szCs w:val="28"/>
        </w:rPr>
        <w:t>о</w:t>
      </w:r>
      <w:r w:rsidRPr="0010274F">
        <w:rPr>
          <w:rFonts w:ascii="Times New Roman" w:hAnsi="Times New Roman" w:cs="Times New Roman"/>
          <w:sz w:val="28"/>
          <w:szCs w:val="28"/>
        </w:rPr>
        <w:t>рирование работы и рейтинговой оценки сосудистых центров.  Ежегодно в отделении получают лечение около 1</w:t>
      </w:r>
      <w:r w:rsidR="00C54408">
        <w:rPr>
          <w:rFonts w:ascii="Times New Roman" w:hAnsi="Times New Roman" w:cs="Times New Roman"/>
          <w:sz w:val="28"/>
          <w:szCs w:val="28"/>
        </w:rPr>
        <w:t> </w:t>
      </w:r>
      <w:r w:rsidRPr="0010274F">
        <w:rPr>
          <w:rFonts w:ascii="Times New Roman" w:hAnsi="Times New Roman" w:cs="Times New Roman"/>
          <w:sz w:val="28"/>
          <w:szCs w:val="28"/>
        </w:rPr>
        <w:t xml:space="preserve">000 больных неврологического профиля, из них более </w:t>
      </w:r>
      <w:r w:rsidR="001D0043">
        <w:rPr>
          <w:rFonts w:ascii="Times New Roman" w:hAnsi="Times New Roman" w:cs="Times New Roman"/>
          <w:sz w:val="28"/>
          <w:szCs w:val="28"/>
        </w:rPr>
        <w:t xml:space="preserve">     </w:t>
      </w:r>
      <w:r w:rsidRPr="0010274F">
        <w:rPr>
          <w:rFonts w:ascii="Times New Roman" w:hAnsi="Times New Roman" w:cs="Times New Roman"/>
          <w:sz w:val="28"/>
          <w:szCs w:val="28"/>
        </w:rPr>
        <w:t xml:space="preserve">500 больных с ОНМК. За время работы отделения ежегодно проводится более </w:t>
      </w:r>
      <w:r w:rsidR="001D0043">
        <w:rPr>
          <w:rFonts w:ascii="Times New Roman" w:hAnsi="Times New Roman" w:cs="Times New Roman"/>
          <w:sz w:val="28"/>
          <w:szCs w:val="28"/>
        </w:rPr>
        <w:t xml:space="preserve">          </w:t>
      </w:r>
      <w:r w:rsidRPr="0010274F">
        <w:rPr>
          <w:rFonts w:ascii="Times New Roman" w:hAnsi="Times New Roman" w:cs="Times New Roman"/>
          <w:sz w:val="28"/>
          <w:szCs w:val="28"/>
        </w:rPr>
        <w:t xml:space="preserve">30 тромболизисов. </w:t>
      </w:r>
    </w:p>
    <w:p w:rsidR="000B1C0D" w:rsidRPr="0010274F" w:rsidRDefault="000B1C0D" w:rsidP="00E91114">
      <w:pPr>
        <w:shd w:val="clear" w:color="auto" w:fill="FFFFFF"/>
        <w:ind w:firstLine="709"/>
        <w:jc w:val="both"/>
        <w:rPr>
          <w:rFonts w:ascii="Times New Roman" w:hAnsi="Times New Roman" w:cs="Times New Roman"/>
          <w:sz w:val="28"/>
          <w:szCs w:val="28"/>
        </w:rPr>
      </w:pPr>
      <w:r w:rsidRPr="0010274F">
        <w:rPr>
          <w:rFonts w:ascii="Times New Roman" w:hAnsi="Times New Roman" w:cs="Times New Roman"/>
          <w:sz w:val="28"/>
          <w:szCs w:val="28"/>
        </w:rPr>
        <w:t>В рамках Программы планируется капитальный ремонт и оснащение отделения для осуществления мероприятий по ранней нейрореабилитации, включающих ада</w:t>
      </w:r>
      <w:r w:rsidRPr="0010274F">
        <w:rPr>
          <w:rFonts w:ascii="Times New Roman" w:hAnsi="Times New Roman" w:cs="Times New Roman"/>
          <w:sz w:val="28"/>
          <w:szCs w:val="28"/>
        </w:rPr>
        <w:t>п</w:t>
      </w:r>
      <w:r w:rsidRPr="0010274F">
        <w:rPr>
          <w:rFonts w:ascii="Times New Roman" w:hAnsi="Times New Roman" w:cs="Times New Roman"/>
          <w:sz w:val="28"/>
          <w:szCs w:val="28"/>
        </w:rPr>
        <w:t>тацию больных с инсультом к бытовым условиям и проведение занятий по восст</w:t>
      </w:r>
      <w:r w:rsidRPr="0010274F">
        <w:rPr>
          <w:rFonts w:ascii="Times New Roman" w:hAnsi="Times New Roman" w:cs="Times New Roman"/>
          <w:sz w:val="28"/>
          <w:szCs w:val="28"/>
        </w:rPr>
        <w:t>а</w:t>
      </w:r>
      <w:r w:rsidRPr="0010274F">
        <w:rPr>
          <w:rFonts w:ascii="Times New Roman" w:hAnsi="Times New Roman" w:cs="Times New Roman"/>
          <w:sz w:val="28"/>
          <w:szCs w:val="28"/>
        </w:rPr>
        <w:t xml:space="preserve">новлению неврологического </w:t>
      </w:r>
      <w:r w:rsidR="00F73393" w:rsidRPr="0010274F">
        <w:rPr>
          <w:rFonts w:ascii="Times New Roman" w:hAnsi="Times New Roman" w:cs="Times New Roman"/>
          <w:sz w:val="28"/>
          <w:szCs w:val="28"/>
        </w:rPr>
        <w:t>дефицита. Площадь</w:t>
      </w:r>
      <w:r w:rsidRPr="0010274F">
        <w:rPr>
          <w:rFonts w:ascii="Times New Roman" w:hAnsi="Times New Roman" w:cs="Times New Roman"/>
          <w:sz w:val="28"/>
          <w:szCs w:val="28"/>
        </w:rPr>
        <w:t xml:space="preserve"> капитального ремонта </w:t>
      </w:r>
      <w:r w:rsidR="001D0043" w:rsidRPr="0010274F">
        <w:rPr>
          <w:rFonts w:ascii="Times New Roman" w:hAnsi="Times New Roman" w:cs="Times New Roman"/>
          <w:sz w:val="28"/>
          <w:szCs w:val="28"/>
        </w:rPr>
        <w:t>–</w:t>
      </w:r>
      <w:r w:rsidRPr="0010274F">
        <w:rPr>
          <w:rFonts w:ascii="Times New Roman" w:hAnsi="Times New Roman" w:cs="Times New Roman"/>
          <w:sz w:val="28"/>
          <w:szCs w:val="28"/>
        </w:rPr>
        <w:t xml:space="preserve"> </w:t>
      </w:r>
      <w:r w:rsidR="001D0043">
        <w:rPr>
          <w:rFonts w:ascii="Times New Roman" w:hAnsi="Times New Roman" w:cs="Times New Roman"/>
          <w:sz w:val="28"/>
          <w:szCs w:val="28"/>
        </w:rPr>
        <w:t xml:space="preserve">               </w:t>
      </w:r>
      <w:r w:rsidRPr="0010274F">
        <w:rPr>
          <w:rFonts w:ascii="Times New Roman" w:hAnsi="Times New Roman" w:cs="Times New Roman"/>
          <w:sz w:val="28"/>
          <w:szCs w:val="28"/>
        </w:rPr>
        <w:t>1</w:t>
      </w:r>
      <w:r w:rsidR="00C54408">
        <w:rPr>
          <w:rFonts w:ascii="Times New Roman" w:hAnsi="Times New Roman" w:cs="Times New Roman"/>
          <w:sz w:val="28"/>
          <w:szCs w:val="28"/>
        </w:rPr>
        <w:t> </w:t>
      </w:r>
      <w:r w:rsidRPr="0010274F">
        <w:rPr>
          <w:rFonts w:ascii="Times New Roman" w:hAnsi="Times New Roman" w:cs="Times New Roman"/>
          <w:sz w:val="28"/>
          <w:szCs w:val="28"/>
        </w:rPr>
        <w:t>324,1 кв.метра.</w:t>
      </w:r>
    </w:p>
    <w:p w:rsidR="000B1C0D" w:rsidRPr="0010274F" w:rsidRDefault="000B1C0D" w:rsidP="00E91114">
      <w:pPr>
        <w:ind w:firstLine="709"/>
        <w:jc w:val="both"/>
        <w:rPr>
          <w:rFonts w:ascii="Times New Roman" w:hAnsi="Times New Roman" w:cs="Times New Roman"/>
          <w:sz w:val="28"/>
          <w:szCs w:val="28"/>
        </w:rPr>
      </w:pPr>
      <w:r w:rsidRPr="0010274F">
        <w:rPr>
          <w:rFonts w:ascii="Times New Roman" w:hAnsi="Times New Roman" w:cs="Times New Roman"/>
          <w:sz w:val="28"/>
          <w:szCs w:val="28"/>
        </w:rPr>
        <w:t>Приемное отделение неотложной помощи функционирует с 2006 года и обе</w:t>
      </w:r>
      <w:r w:rsidRPr="0010274F">
        <w:rPr>
          <w:rFonts w:ascii="Times New Roman" w:hAnsi="Times New Roman" w:cs="Times New Roman"/>
          <w:sz w:val="28"/>
          <w:szCs w:val="28"/>
        </w:rPr>
        <w:t>с</w:t>
      </w:r>
      <w:r w:rsidRPr="0010274F">
        <w:rPr>
          <w:rFonts w:ascii="Times New Roman" w:hAnsi="Times New Roman" w:cs="Times New Roman"/>
          <w:sz w:val="28"/>
          <w:szCs w:val="28"/>
        </w:rPr>
        <w:t>печивает поступление по скорой помощи пациентов неврологического, сосудистого, общехирургического профилей, перевод из других медицинских учреждений пацие</w:t>
      </w:r>
      <w:r w:rsidRPr="0010274F">
        <w:rPr>
          <w:rFonts w:ascii="Times New Roman" w:hAnsi="Times New Roman" w:cs="Times New Roman"/>
          <w:sz w:val="28"/>
          <w:szCs w:val="28"/>
        </w:rPr>
        <w:t>н</w:t>
      </w:r>
      <w:r w:rsidRPr="0010274F">
        <w:rPr>
          <w:rFonts w:ascii="Times New Roman" w:hAnsi="Times New Roman" w:cs="Times New Roman"/>
          <w:sz w:val="28"/>
          <w:szCs w:val="28"/>
        </w:rPr>
        <w:t xml:space="preserve">тов кардиохирургического и нейрохирургического профилей. Отделение состоит из реанимационного зала и кабинетов для осмотра специалистами, в </w:t>
      </w:r>
      <w:r w:rsidR="00513E60">
        <w:rPr>
          <w:rFonts w:ascii="Times New Roman" w:hAnsi="Times New Roman" w:cs="Times New Roman"/>
          <w:sz w:val="28"/>
          <w:szCs w:val="28"/>
        </w:rPr>
        <w:t>том числе</w:t>
      </w:r>
      <w:r w:rsidRPr="0010274F">
        <w:rPr>
          <w:rFonts w:ascii="Times New Roman" w:hAnsi="Times New Roman" w:cs="Times New Roman"/>
          <w:sz w:val="28"/>
          <w:szCs w:val="28"/>
        </w:rPr>
        <w:t xml:space="preserve"> при наличии сопутствующих заболеваний - врачами-консультантами.</w:t>
      </w:r>
    </w:p>
    <w:p w:rsidR="000B1C0D" w:rsidRPr="0010274F" w:rsidRDefault="000B1C0D" w:rsidP="00E91114">
      <w:pPr>
        <w:ind w:firstLine="709"/>
        <w:jc w:val="both"/>
        <w:rPr>
          <w:rFonts w:ascii="Times New Roman" w:hAnsi="Times New Roman" w:cs="Times New Roman"/>
          <w:sz w:val="28"/>
          <w:szCs w:val="28"/>
        </w:rPr>
      </w:pPr>
      <w:r w:rsidRPr="0010274F">
        <w:rPr>
          <w:rFonts w:ascii="Times New Roman" w:hAnsi="Times New Roman" w:cs="Times New Roman"/>
          <w:sz w:val="28"/>
          <w:szCs w:val="28"/>
        </w:rPr>
        <w:t>За 2011 год в приемное отделение неотложной помощи обратились 2</w:t>
      </w:r>
      <w:r w:rsidR="001D0043">
        <w:rPr>
          <w:rFonts w:ascii="Times New Roman" w:hAnsi="Times New Roman" w:cs="Times New Roman"/>
          <w:sz w:val="28"/>
          <w:szCs w:val="28"/>
        </w:rPr>
        <w:t xml:space="preserve"> </w:t>
      </w:r>
      <w:r w:rsidRPr="0010274F">
        <w:rPr>
          <w:rFonts w:ascii="Times New Roman" w:hAnsi="Times New Roman" w:cs="Times New Roman"/>
          <w:sz w:val="28"/>
          <w:szCs w:val="28"/>
        </w:rPr>
        <w:t>238 пац</w:t>
      </w:r>
      <w:r w:rsidRPr="0010274F">
        <w:rPr>
          <w:rFonts w:ascii="Times New Roman" w:hAnsi="Times New Roman" w:cs="Times New Roman"/>
          <w:sz w:val="28"/>
          <w:szCs w:val="28"/>
        </w:rPr>
        <w:t>и</w:t>
      </w:r>
      <w:r w:rsidRPr="0010274F">
        <w:rPr>
          <w:rFonts w:ascii="Times New Roman" w:hAnsi="Times New Roman" w:cs="Times New Roman"/>
          <w:sz w:val="28"/>
          <w:szCs w:val="28"/>
        </w:rPr>
        <w:t>ентов, из них госпитализировано 1 013 больных. Площадь капитального ремонта - 167,3 кв.метра.</w:t>
      </w:r>
    </w:p>
    <w:p w:rsidR="000B1C0D" w:rsidRPr="0010274F" w:rsidRDefault="000B1C0D" w:rsidP="00E91114">
      <w:pPr>
        <w:ind w:firstLine="709"/>
        <w:jc w:val="both"/>
        <w:rPr>
          <w:rFonts w:ascii="Times New Roman" w:hAnsi="Times New Roman" w:cs="Times New Roman"/>
          <w:sz w:val="28"/>
          <w:szCs w:val="28"/>
        </w:rPr>
      </w:pPr>
      <w:r w:rsidRPr="0010274F">
        <w:rPr>
          <w:rFonts w:ascii="Times New Roman" w:hAnsi="Times New Roman" w:cs="Times New Roman"/>
          <w:sz w:val="28"/>
          <w:szCs w:val="28"/>
        </w:rPr>
        <w:t>Отделение рентгенхирургических методов диагностики и лечения открыто в 2001 году. В 2011 году осуществлены вмешательства 3</w:t>
      </w:r>
      <w:r w:rsidR="00BD3720">
        <w:rPr>
          <w:rFonts w:ascii="Times New Roman" w:hAnsi="Times New Roman" w:cs="Times New Roman"/>
          <w:sz w:val="28"/>
          <w:szCs w:val="28"/>
        </w:rPr>
        <w:t xml:space="preserve"> </w:t>
      </w:r>
      <w:r w:rsidRPr="0010274F">
        <w:rPr>
          <w:rFonts w:ascii="Times New Roman" w:hAnsi="Times New Roman" w:cs="Times New Roman"/>
          <w:sz w:val="28"/>
          <w:szCs w:val="28"/>
        </w:rPr>
        <w:t xml:space="preserve">550 пациентам (это около </w:t>
      </w:r>
      <w:r w:rsidR="001D0043">
        <w:rPr>
          <w:rFonts w:ascii="Times New Roman" w:hAnsi="Times New Roman" w:cs="Times New Roman"/>
          <w:sz w:val="28"/>
          <w:szCs w:val="28"/>
        </w:rPr>
        <w:t xml:space="preserve">         </w:t>
      </w:r>
      <w:r w:rsidRPr="0010274F">
        <w:rPr>
          <w:rFonts w:ascii="Times New Roman" w:hAnsi="Times New Roman" w:cs="Times New Roman"/>
          <w:sz w:val="28"/>
          <w:szCs w:val="28"/>
        </w:rPr>
        <w:t>1</w:t>
      </w:r>
      <w:r w:rsidR="001D0043">
        <w:rPr>
          <w:rFonts w:ascii="Times New Roman" w:hAnsi="Times New Roman" w:cs="Times New Roman"/>
          <w:sz w:val="28"/>
          <w:szCs w:val="28"/>
        </w:rPr>
        <w:t xml:space="preserve"> </w:t>
      </w:r>
      <w:r w:rsidRPr="0010274F">
        <w:rPr>
          <w:rFonts w:ascii="Times New Roman" w:hAnsi="Times New Roman" w:cs="Times New Roman"/>
          <w:sz w:val="28"/>
          <w:szCs w:val="28"/>
        </w:rPr>
        <w:t>750 пациентов на одну операционную), 970 пациентам осуществлены лечебные э</w:t>
      </w:r>
      <w:r w:rsidRPr="0010274F">
        <w:rPr>
          <w:rFonts w:ascii="Times New Roman" w:hAnsi="Times New Roman" w:cs="Times New Roman"/>
          <w:sz w:val="28"/>
          <w:szCs w:val="28"/>
        </w:rPr>
        <w:t>н</w:t>
      </w:r>
      <w:r w:rsidRPr="0010274F">
        <w:rPr>
          <w:rFonts w:ascii="Times New Roman" w:hAnsi="Times New Roman" w:cs="Times New Roman"/>
          <w:sz w:val="28"/>
          <w:szCs w:val="28"/>
        </w:rPr>
        <w:t xml:space="preserve">доваскулярные вмешательства, в </w:t>
      </w:r>
      <w:r w:rsidR="00513E60">
        <w:rPr>
          <w:rFonts w:ascii="Times New Roman" w:hAnsi="Times New Roman" w:cs="Times New Roman"/>
          <w:sz w:val="28"/>
          <w:szCs w:val="28"/>
        </w:rPr>
        <w:t>том числе</w:t>
      </w:r>
      <w:r w:rsidRPr="0010274F">
        <w:rPr>
          <w:rFonts w:ascii="Times New Roman" w:hAnsi="Times New Roman" w:cs="Times New Roman"/>
          <w:sz w:val="28"/>
          <w:szCs w:val="28"/>
        </w:rPr>
        <w:t xml:space="preserve"> 660 пациентам с коронарной патологией.</w:t>
      </w:r>
    </w:p>
    <w:p w:rsidR="000B1C0D" w:rsidRPr="0010274F" w:rsidRDefault="000B1C0D" w:rsidP="00E91114">
      <w:pPr>
        <w:pStyle w:val="afff8"/>
        <w:spacing w:before="0" w:beforeAutospacing="0" w:after="0" w:afterAutospacing="0"/>
        <w:ind w:firstLine="709"/>
        <w:jc w:val="both"/>
        <w:rPr>
          <w:rFonts w:ascii="Times New Roman" w:hAnsi="Times New Roman" w:cs="Times New Roman"/>
        </w:rPr>
      </w:pPr>
      <w:r w:rsidRPr="0010274F">
        <w:rPr>
          <w:rFonts w:ascii="Times New Roman" w:hAnsi="Times New Roman" w:cs="Times New Roman"/>
          <w:bCs/>
        </w:rPr>
        <w:t xml:space="preserve">Отделение рентгенохирургических методов диагностики и лечения </w:t>
      </w:r>
      <w:r w:rsidRPr="0010274F">
        <w:rPr>
          <w:rFonts w:ascii="Times New Roman" w:hAnsi="Times New Roman" w:cs="Times New Roman"/>
        </w:rPr>
        <w:t> оснащено универсальными ангиографическими комплексами Advantx LC А и Advantx LCV + General Electric, которые позволяю</w:t>
      </w:r>
      <w:r w:rsidR="00BD3720">
        <w:rPr>
          <w:rFonts w:ascii="Times New Roman" w:hAnsi="Times New Roman" w:cs="Times New Roman"/>
        </w:rPr>
        <w:t>т проводить исследования и мини-</w:t>
      </w:r>
      <w:r w:rsidRPr="0010274F">
        <w:rPr>
          <w:rFonts w:ascii="Times New Roman" w:hAnsi="Times New Roman" w:cs="Times New Roman"/>
        </w:rPr>
        <w:t xml:space="preserve">инвазивные операции на любых кровеносных и лимфатических сосудах, в </w:t>
      </w:r>
      <w:r w:rsidR="00513E60">
        <w:rPr>
          <w:rFonts w:ascii="Times New Roman" w:hAnsi="Times New Roman" w:cs="Times New Roman"/>
        </w:rPr>
        <w:t>том числе</w:t>
      </w:r>
      <w:r w:rsidRPr="0010274F">
        <w:rPr>
          <w:rFonts w:ascii="Times New Roman" w:hAnsi="Times New Roman" w:cs="Times New Roman"/>
        </w:rPr>
        <w:t xml:space="preserve"> на корона</w:t>
      </w:r>
      <w:r w:rsidRPr="0010274F">
        <w:rPr>
          <w:rFonts w:ascii="Times New Roman" w:hAnsi="Times New Roman" w:cs="Times New Roman"/>
        </w:rPr>
        <w:t>р</w:t>
      </w:r>
      <w:r w:rsidRPr="0010274F">
        <w:rPr>
          <w:rFonts w:ascii="Times New Roman" w:hAnsi="Times New Roman" w:cs="Times New Roman"/>
        </w:rPr>
        <w:t>ных сосудах сердца (коронарография, баллонная ангиопластика со стентированием). В отделении также проводятся операции по закрытию дефекта межпредсердной пер</w:t>
      </w:r>
      <w:r w:rsidRPr="0010274F">
        <w:rPr>
          <w:rFonts w:ascii="Times New Roman" w:hAnsi="Times New Roman" w:cs="Times New Roman"/>
        </w:rPr>
        <w:t>е</w:t>
      </w:r>
      <w:r w:rsidRPr="0010274F">
        <w:rPr>
          <w:rFonts w:ascii="Times New Roman" w:hAnsi="Times New Roman" w:cs="Times New Roman"/>
        </w:rPr>
        <w:t>городки эндоваскулярным методом с помощью системы Amplatzer.</w:t>
      </w:r>
    </w:p>
    <w:p w:rsidR="000B1C0D" w:rsidRPr="0010274F" w:rsidRDefault="00BD3720" w:rsidP="00E91114">
      <w:pPr>
        <w:ind w:firstLine="709"/>
        <w:jc w:val="both"/>
        <w:rPr>
          <w:rFonts w:ascii="Times New Roman" w:hAnsi="Times New Roman" w:cs="Times New Roman"/>
          <w:sz w:val="28"/>
          <w:szCs w:val="28"/>
        </w:rPr>
      </w:pPr>
      <w:r>
        <w:rPr>
          <w:rFonts w:ascii="Times New Roman" w:hAnsi="Times New Roman" w:cs="Times New Roman"/>
          <w:sz w:val="28"/>
          <w:szCs w:val="28"/>
        </w:rPr>
        <w:t>Согласно действующим нормативным правовым актам</w:t>
      </w:r>
      <w:r w:rsidR="000B1C0D" w:rsidRPr="0010274F">
        <w:rPr>
          <w:rFonts w:ascii="Times New Roman" w:hAnsi="Times New Roman" w:cs="Times New Roman"/>
          <w:sz w:val="28"/>
          <w:szCs w:val="28"/>
        </w:rPr>
        <w:t xml:space="preserve"> загруженность анги</w:t>
      </w:r>
      <w:r w:rsidR="000B1C0D" w:rsidRPr="0010274F">
        <w:rPr>
          <w:rFonts w:ascii="Times New Roman" w:hAnsi="Times New Roman" w:cs="Times New Roman"/>
          <w:sz w:val="28"/>
          <w:szCs w:val="28"/>
        </w:rPr>
        <w:t>о</w:t>
      </w:r>
      <w:r w:rsidR="000B1C0D" w:rsidRPr="0010274F">
        <w:rPr>
          <w:rFonts w:ascii="Times New Roman" w:hAnsi="Times New Roman" w:cs="Times New Roman"/>
          <w:sz w:val="28"/>
          <w:szCs w:val="28"/>
        </w:rPr>
        <w:t>графи</w:t>
      </w:r>
      <w:r>
        <w:rPr>
          <w:rFonts w:ascii="Times New Roman" w:hAnsi="Times New Roman" w:cs="Times New Roman"/>
          <w:sz w:val="28"/>
          <w:szCs w:val="28"/>
        </w:rPr>
        <w:t>ческого отделения при 4,8-</w:t>
      </w:r>
      <w:r w:rsidR="000B1C0D" w:rsidRPr="0010274F">
        <w:rPr>
          <w:rFonts w:ascii="Times New Roman" w:hAnsi="Times New Roman" w:cs="Times New Roman"/>
          <w:sz w:val="28"/>
          <w:szCs w:val="28"/>
        </w:rPr>
        <w:t>часовой работе в смену должна составлять 800 пац</w:t>
      </w:r>
      <w:r w:rsidR="000B1C0D" w:rsidRPr="0010274F">
        <w:rPr>
          <w:rFonts w:ascii="Times New Roman" w:hAnsi="Times New Roman" w:cs="Times New Roman"/>
          <w:sz w:val="28"/>
          <w:szCs w:val="28"/>
        </w:rPr>
        <w:t>и</w:t>
      </w:r>
      <w:r w:rsidR="000B1C0D" w:rsidRPr="0010274F">
        <w:rPr>
          <w:rFonts w:ascii="Times New Roman" w:hAnsi="Times New Roman" w:cs="Times New Roman"/>
          <w:sz w:val="28"/>
          <w:szCs w:val="28"/>
        </w:rPr>
        <w:t xml:space="preserve">ентов в год на одну ангиографическую </w:t>
      </w:r>
      <w:r w:rsidR="00F73393" w:rsidRPr="0010274F">
        <w:rPr>
          <w:rFonts w:ascii="Times New Roman" w:hAnsi="Times New Roman" w:cs="Times New Roman"/>
          <w:sz w:val="28"/>
          <w:szCs w:val="28"/>
        </w:rPr>
        <w:t>установку. Одна</w:t>
      </w:r>
      <w:r w:rsidR="000B1C0D" w:rsidRPr="0010274F">
        <w:rPr>
          <w:rFonts w:ascii="Times New Roman" w:hAnsi="Times New Roman" w:cs="Times New Roman"/>
          <w:sz w:val="28"/>
          <w:szCs w:val="28"/>
        </w:rPr>
        <w:t xml:space="preserve"> ангиографическая установка ГАУЗ «МКДЦ» должна работать в режиме «ожидания острого инфаркта», то есть длительные плановые вмешательства в кардиологической рентгеноперационной в</w:t>
      </w:r>
      <w:r w:rsidR="000B1C0D" w:rsidRPr="0010274F">
        <w:rPr>
          <w:rFonts w:ascii="Times New Roman" w:hAnsi="Times New Roman" w:cs="Times New Roman"/>
          <w:sz w:val="28"/>
          <w:szCs w:val="28"/>
        </w:rPr>
        <w:t>ы</w:t>
      </w:r>
      <w:r w:rsidR="000B1C0D" w:rsidRPr="0010274F">
        <w:rPr>
          <w:rFonts w:ascii="Times New Roman" w:hAnsi="Times New Roman" w:cs="Times New Roman"/>
          <w:sz w:val="28"/>
          <w:szCs w:val="28"/>
        </w:rPr>
        <w:t>полнять невозможно. Вторая ангиографическая установка не обеспечивает потреб</w:t>
      </w:r>
      <w:r>
        <w:rPr>
          <w:rFonts w:ascii="Times New Roman" w:hAnsi="Times New Roman" w:cs="Times New Roman"/>
          <w:sz w:val="28"/>
          <w:szCs w:val="28"/>
        </w:rPr>
        <w:t>н</w:t>
      </w:r>
      <w:r>
        <w:rPr>
          <w:rFonts w:ascii="Times New Roman" w:hAnsi="Times New Roman" w:cs="Times New Roman"/>
          <w:sz w:val="28"/>
          <w:szCs w:val="28"/>
        </w:rPr>
        <w:t>о</w:t>
      </w:r>
      <w:r>
        <w:rPr>
          <w:rFonts w:ascii="Times New Roman" w:hAnsi="Times New Roman" w:cs="Times New Roman"/>
          <w:sz w:val="28"/>
          <w:szCs w:val="28"/>
        </w:rPr>
        <w:t>сти</w:t>
      </w:r>
      <w:r w:rsidR="000B1C0D" w:rsidRPr="0010274F">
        <w:rPr>
          <w:rFonts w:ascii="Times New Roman" w:hAnsi="Times New Roman" w:cs="Times New Roman"/>
          <w:sz w:val="28"/>
          <w:szCs w:val="28"/>
        </w:rPr>
        <w:t xml:space="preserve"> пациентов с сосудистой и нейрохирургической патологией. Планируется оснащ</w:t>
      </w:r>
      <w:r w:rsidR="000B1C0D" w:rsidRPr="0010274F">
        <w:rPr>
          <w:rFonts w:ascii="Times New Roman" w:hAnsi="Times New Roman" w:cs="Times New Roman"/>
          <w:sz w:val="28"/>
          <w:szCs w:val="28"/>
        </w:rPr>
        <w:t>е</w:t>
      </w:r>
      <w:r w:rsidR="000B1C0D" w:rsidRPr="0010274F">
        <w:rPr>
          <w:rFonts w:ascii="Times New Roman" w:hAnsi="Times New Roman" w:cs="Times New Roman"/>
          <w:sz w:val="28"/>
          <w:szCs w:val="28"/>
        </w:rPr>
        <w:t>ние ГАУЗ «МКДЦ» третьей рентгенохирургической операционной. Площадь кап</w:t>
      </w:r>
      <w:r w:rsidR="000B1C0D" w:rsidRPr="0010274F">
        <w:rPr>
          <w:rFonts w:ascii="Times New Roman" w:hAnsi="Times New Roman" w:cs="Times New Roman"/>
          <w:sz w:val="28"/>
          <w:szCs w:val="28"/>
        </w:rPr>
        <w:t>и</w:t>
      </w:r>
      <w:r w:rsidR="000B1C0D" w:rsidRPr="0010274F">
        <w:rPr>
          <w:rFonts w:ascii="Times New Roman" w:hAnsi="Times New Roman" w:cs="Times New Roman"/>
          <w:sz w:val="28"/>
          <w:szCs w:val="28"/>
        </w:rPr>
        <w:lastRenderedPageBreak/>
        <w:t xml:space="preserve">тального ремонта </w:t>
      </w:r>
      <w:r w:rsidR="001D0043" w:rsidRPr="0010274F">
        <w:rPr>
          <w:rFonts w:ascii="Times New Roman" w:hAnsi="Times New Roman" w:cs="Times New Roman"/>
          <w:sz w:val="28"/>
          <w:szCs w:val="28"/>
        </w:rPr>
        <w:t>–</w:t>
      </w:r>
      <w:r w:rsidR="000B1C0D" w:rsidRPr="0010274F">
        <w:rPr>
          <w:rFonts w:ascii="Times New Roman" w:hAnsi="Times New Roman" w:cs="Times New Roman"/>
          <w:sz w:val="28"/>
          <w:szCs w:val="28"/>
        </w:rPr>
        <w:t xml:space="preserve"> 102,3 кв.метра.</w:t>
      </w:r>
    </w:p>
    <w:p w:rsidR="000B1C0D" w:rsidRPr="0010274F" w:rsidRDefault="000B1C0D" w:rsidP="00E91114">
      <w:pPr>
        <w:ind w:firstLine="709"/>
        <w:jc w:val="both"/>
        <w:rPr>
          <w:rFonts w:ascii="Times New Roman" w:hAnsi="Times New Roman" w:cs="Times New Roman"/>
          <w:sz w:val="28"/>
          <w:szCs w:val="28"/>
        </w:rPr>
      </w:pPr>
      <w:r w:rsidRPr="0010274F">
        <w:rPr>
          <w:rFonts w:ascii="Times New Roman" w:hAnsi="Times New Roman" w:cs="Times New Roman"/>
          <w:sz w:val="28"/>
          <w:szCs w:val="28"/>
        </w:rPr>
        <w:t>Клинико-диагностическая лаборатория функционирует с 2000 года. Лаборат</w:t>
      </w:r>
      <w:r w:rsidRPr="0010274F">
        <w:rPr>
          <w:rFonts w:ascii="Times New Roman" w:hAnsi="Times New Roman" w:cs="Times New Roman"/>
          <w:sz w:val="28"/>
          <w:szCs w:val="28"/>
        </w:rPr>
        <w:t>о</w:t>
      </w:r>
      <w:r w:rsidR="00BD3720">
        <w:rPr>
          <w:rFonts w:ascii="Times New Roman" w:hAnsi="Times New Roman" w:cs="Times New Roman"/>
          <w:sz w:val="28"/>
          <w:szCs w:val="28"/>
        </w:rPr>
        <w:t>рия состоит из 6</w:t>
      </w:r>
      <w:r w:rsidRPr="0010274F">
        <w:rPr>
          <w:rFonts w:ascii="Times New Roman" w:hAnsi="Times New Roman" w:cs="Times New Roman"/>
          <w:sz w:val="28"/>
          <w:szCs w:val="28"/>
        </w:rPr>
        <w:t xml:space="preserve"> отделов: клинического, гематологического, биохимического, имм</w:t>
      </w:r>
      <w:r w:rsidRPr="0010274F">
        <w:rPr>
          <w:rFonts w:ascii="Times New Roman" w:hAnsi="Times New Roman" w:cs="Times New Roman"/>
          <w:sz w:val="28"/>
          <w:szCs w:val="28"/>
        </w:rPr>
        <w:t>у</w:t>
      </w:r>
      <w:r w:rsidRPr="0010274F">
        <w:rPr>
          <w:rFonts w:ascii="Times New Roman" w:hAnsi="Times New Roman" w:cs="Times New Roman"/>
          <w:sz w:val="28"/>
          <w:szCs w:val="28"/>
        </w:rPr>
        <w:t>нологического, коагулологического и экспресс-лаборатории, работающей круглос</w:t>
      </w:r>
      <w:r w:rsidRPr="0010274F">
        <w:rPr>
          <w:rFonts w:ascii="Times New Roman" w:hAnsi="Times New Roman" w:cs="Times New Roman"/>
          <w:sz w:val="28"/>
          <w:szCs w:val="28"/>
        </w:rPr>
        <w:t>у</w:t>
      </w:r>
      <w:r w:rsidRPr="0010274F">
        <w:rPr>
          <w:rFonts w:ascii="Times New Roman" w:hAnsi="Times New Roman" w:cs="Times New Roman"/>
          <w:sz w:val="28"/>
          <w:szCs w:val="28"/>
        </w:rPr>
        <w:t xml:space="preserve">точно. Кроме стандартных лабораторных исследований определяются показатели азотистого, пигментного и углеводного обмена, ферменты и изоферменты, маркеры повреждения миокарда, показатели водно-солевого обмена, проводится исследование гормонального профиля, нарушений гемостаза, иммунологических показателей и другие. С 2002 года лаборатория участвует в Федеральной системе внешней оценки качества клинических лабораторных исследований. </w:t>
      </w:r>
    </w:p>
    <w:p w:rsidR="000B1C0D" w:rsidRPr="0010274F" w:rsidRDefault="000B1C0D" w:rsidP="008417FF">
      <w:pPr>
        <w:pStyle w:val="afff1"/>
        <w:spacing w:after="0"/>
        <w:ind w:firstLine="709"/>
        <w:rPr>
          <w:rFonts w:ascii="Times New Roman" w:hAnsi="Times New Roman"/>
          <w:sz w:val="28"/>
          <w:szCs w:val="28"/>
        </w:rPr>
      </w:pPr>
      <w:r w:rsidRPr="0010274F">
        <w:rPr>
          <w:rFonts w:ascii="Times New Roman" w:hAnsi="Times New Roman"/>
          <w:sz w:val="28"/>
          <w:szCs w:val="28"/>
        </w:rPr>
        <w:t>Кроме того, проводится внутрилабораторный контроль качества в гематолог</w:t>
      </w:r>
      <w:r w:rsidRPr="0010274F">
        <w:rPr>
          <w:rFonts w:ascii="Times New Roman" w:hAnsi="Times New Roman"/>
          <w:sz w:val="28"/>
          <w:szCs w:val="28"/>
        </w:rPr>
        <w:t>и</w:t>
      </w:r>
      <w:r w:rsidRPr="0010274F">
        <w:rPr>
          <w:rFonts w:ascii="Times New Roman" w:hAnsi="Times New Roman"/>
          <w:sz w:val="28"/>
          <w:szCs w:val="28"/>
        </w:rPr>
        <w:t xml:space="preserve">ческой лаборатории (с помощью контрольной крови </w:t>
      </w:r>
      <w:r w:rsidR="001D0043" w:rsidRPr="0010274F">
        <w:rPr>
          <w:rFonts w:ascii="Times New Roman" w:hAnsi="Times New Roman"/>
          <w:sz w:val="28"/>
          <w:szCs w:val="28"/>
        </w:rPr>
        <w:t>–</w:t>
      </w:r>
      <w:r w:rsidRPr="0010274F">
        <w:rPr>
          <w:rFonts w:ascii="Times New Roman" w:hAnsi="Times New Roman"/>
          <w:sz w:val="28"/>
          <w:szCs w:val="28"/>
        </w:rPr>
        <w:t xml:space="preserve"> </w:t>
      </w:r>
      <w:r w:rsidRPr="0010274F">
        <w:rPr>
          <w:rFonts w:ascii="Times New Roman" w:hAnsi="Times New Roman"/>
          <w:sz w:val="28"/>
          <w:szCs w:val="28"/>
          <w:lang w:val="en-US"/>
        </w:rPr>
        <w:t>LABIXDiagnostics</w:t>
      </w:r>
      <w:r w:rsidRPr="0010274F">
        <w:rPr>
          <w:rFonts w:ascii="Times New Roman" w:hAnsi="Times New Roman"/>
          <w:sz w:val="28"/>
          <w:szCs w:val="28"/>
        </w:rPr>
        <w:t>), в биох</w:t>
      </w:r>
      <w:r w:rsidRPr="0010274F">
        <w:rPr>
          <w:rFonts w:ascii="Times New Roman" w:hAnsi="Times New Roman"/>
          <w:sz w:val="28"/>
          <w:szCs w:val="28"/>
        </w:rPr>
        <w:t>и</w:t>
      </w:r>
      <w:r w:rsidRPr="0010274F">
        <w:rPr>
          <w:rFonts w:ascii="Times New Roman" w:hAnsi="Times New Roman"/>
          <w:sz w:val="28"/>
          <w:szCs w:val="28"/>
        </w:rPr>
        <w:t xml:space="preserve">мической лаборатории (с помощью контрольных сывороток - </w:t>
      </w:r>
      <w:r w:rsidRPr="0010274F">
        <w:rPr>
          <w:rFonts w:ascii="Times New Roman" w:hAnsi="Times New Roman"/>
          <w:sz w:val="28"/>
          <w:szCs w:val="28"/>
          <w:lang w:val="en-US"/>
        </w:rPr>
        <w:t>Lypochek</w:t>
      </w:r>
      <w:r w:rsidRPr="0010274F">
        <w:rPr>
          <w:rFonts w:ascii="Times New Roman" w:hAnsi="Times New Roman"/>
          <w:sz w:val="28"/>
          <w:szCs w:val="28"/>
        </w:rPr>
        <w:t xml:space="preserve"> (</w:t>
      </w:r>
      <w:r w:rsidRPr="0010274F">
        <w:rPr>
          <w:rFonts w:ascii="Times New Roman" w:hAnsi="Times New Roman"/>
          <w:sz w:val="28"/>
          <w:szCs w:val="28"/>
          <w:lang w:val="en-US"/>
        </w:rPr>
        <w:t>BioRad</w:t>
      </w:r>
      <w:r w:rsidRPr="0010274F">
        <w:rPr>
          <w:rFonts w:ascii="Times New Roman" w:hAnsi="Times New Roman"/>
          <w:sz w:val="28"/>
          <w:szCs w:val="28"/>
        </w:rPr>
        <w:t>), в лаборатории гемостаза (с помощью контрольных сывороток Ренам), в иммунологич</w:t>
      </w:r>
      <w:r w:rsidRPr="0010274F">
        <w:rPr>
          <w:rFonts w:ascii="Times New Roman" w:hAnsi="Times New Roman"/>
          <w:sz w:val="28"/>
          <w:szCs w:val="28"/>
        </w:rPr>
        <w:t>е</w:t>
      </w:r>
      <w:r w:rsidRPr="0010274F">
        <w:rPr>
          <w:rFonts w:ascii="Times New Roman" w:hAnsi="Times New Roman"/>
          <w:sz w:val="28"/>
          <w:szCs w:val="28"/>
        </w:rPr>
        <w:t>ской лаборатории (</w:t>
      </w:r>
      <w:r w:rsidRPr="0010274F">
        <w:rPr>
          <w:rFonts w:ascii="Times New Roman" w:hAnsi="Times New Roman"/>
          <w:sz w:val="28"/>
          <w:szCs w:val="28"/>
          <w:lang w:val="en-US"/>
        </w:rPr>
        <w:t>CON</w:t>
      </w:r>
      <w:r w:rsidRPr="0010274F">
        <w:rPr>
          <w:rFonts w:ascii="Times New Roman" w:hAnsi="Times New Roman"/>
          <w:sz w:val="28"/>
          <w:szCs w:val="28"/>
        </w:rPr>
        <w:t xml:space="preserve"> 6 </w:t>
      </w:r>
      <w:r w:rsidRPr="0010274F">
        <w:rPr>
          <w:rFonts w:ascii="Times New Roman" w:hAnsi="Times New Roman"/>
          <w:sz w:val="28"/>
          <w:szCs w:val="28"/>
          <w:lang w:val="en-US"/>
        </w:rPr>
        <w:t>MultivalentcontrolModule</w:t>
      </w:r>
      <w:r w:rsidRPr="0010274F">
        <w:rPr>
          <w:rFonts w:ascii="Times New Roman" w:hAnsi="Times New Roman"/>
          <w:sz w:val="28"/>
          <w:szCs w:val="28"/>
        </w:rPr>
        <w:t xml:space="preserve">, </w:t>
      </w:r>
      <w:r w:rsidRPr="0010274F">
        <w:rPr>
          <w:rFonts w:ascii="Times New Roman" w:hAnsi="Times New Roman"/>
          <w:sz w:val="28"/>
          <w:szCs w:val="28"/>
          <w:lang w:val="en-US"/>
        </w:rPr>
        <w:t>AlbumincontrolModule</w:t>
      </w:r>
      <w:r w:rsidRPr="0010274F">
        <w:rPr>
          <w:rFonts w:ascii="Times New Roman" w:hAnsi="Times New Roman"/>
          <w:sz w:val="28"/>
          <w:szCs w:val="28"/>
        </w:rPr>
        <w:t xml:space="preserve">, </w:t>
      </w:r>
      <w:r w:rsidRPr="0010274F">
        <w:rPr>
          <w:rFonts w:ascii="Times New Roman" w:hAnsi="Times New Roman"/>
          <w:sz w:val="28"/>
          <w:szCs w:val="28"/>
          <w:lang w:val="en-US"/>
        </w:rPr>
        <w:t>ACTHco</w:t>
      </w:r>
      <w:r w:rsidRPr="0010274F">
        <w:rPr>
          <w:rFonts w:ascii="Times New Roman" w:hAnsi="Times New Roman"/>
          <w:sz w:val="28"/>
          <w:szCs w:val="28"/>
          <w:lang w:val="en-US"/>
        </w:rPr>
        <w:t>n</w:t>
      </w:r>
      <w:r w:rsidRPr="0010274F">
        <w:rPr>
          <w:rFonts w:ascii="Times New Roman" w:hAnsi="Times New Roman"/>
          <w:sz w:val="28"/>
          <w:szCs w:val="28"/>
          <w:lang w:val="en-US"/>
        </w:rPr>
        <w:t>trolModule</w:t>
      </w:r>
      <w:r w:rsidRPr="0010274F">
        <w:rPr>
          <w:rFonts w:ascii="Times New Roman" w:hAnsi="Times New Roman"/>
          <w:sz w:val="28"/>
          <w:szCs w:val="28"/>
        </w:rPr>
        <w:t xml:space="preserve">, </w:t>
      </w:r>
      <w:r w:rsidRPr="0010274F">
        <w:rPr>
          <w:rFonts w:ascii="Times New Roman" w:hAnsi="Times New Roman"/>
          <w:sz w:val="28"/>
          <w:szCs w:val="28"/>
          <w:lang w:val="en-US"/>
        </w:rPr>
        <w:t>AutoantibodyControlModule</w:t>
      </w:r>
      <w:r w:rsidRPr="0010274F">
        <w:rPr>
          <w:rFonts w:ascii="Times New Roman" w:hAnsi="Times New Roman"/>
          <w:sz w:val="28"/>
          <w:szCs w:val="28"/>
        </w:rPr>
        <w:t xml:space="preserve">, </w:t>
      </w:r>
      <w:r w:rsidRPr="0010274F">
        <w:rPr>
          <w:rFonts w:ascii="Times New Roman" w:hAnsi="Times New Roman"/>
          <w:sz w:val="28"/>
          <w:szCs w:val="28"/>
          <w:lang w:val="en-US"/>
        </w:rPr>
        <w:t>C</w:t>
      </w:r>
      <w:r w:rsidRPr="0010274F">
        <w:rPr>
          <w:rFonts w:ascii="Times New Roman" w:hAnsi="Times New Roman"/>
          <w:sz w:val="28"/>
          <w:szCs w:val="28"/>
        </w:rPr>
        <w:t>-</w:t>
      </w:r>
      <w:r w:rsidRPr="0010274F">
        <w:rPr>
          <w:rFonts w:ascii="Times New Roman" w:hAnsi="Times New Roman"/>
          <w:sz w:val="28"/>
          <w:szCs w:val="28"/>
          <w:lang w:val="en-US"/>
        </w:rPr>
        <w:t>PeptideControlModule</w:t>
      </w:r>
      <w:r w:rsidRPr="0010274F">
        <w:rPr>
          <w:rFonts w:ascii="Times New Roman" w:hAnsi="Times New Roman"/>
          <w:sz w:val="28"/>
          <w:szCs w:val="28"/>
        </w:rPr>
        <w:t xml:space="preserve">, </w:t>
      </w:r>
      <w:r w:rsidRPr="0010274F">
        <w:rPr>
          <w:rFonts w:ascii="Times New Roman" w:hAnsi="Times New Roman"/>
          <w:sz w:val="28"/>
          <w:szCs w:val="28"/>
          <w:lang w:val="en-US"/>
        </w:rPr>
        <w:t>CardiacMarkerCo</w:t>
      </w:r>
      <w:r w:rsidRPr="0010274F">
        <w:rPr>
          <w:rFonts w:ascii="Times New Roman" w:hAnsi="Times New Roman"/>
          <w:sz w:val="28"/>
          <w:szCs w:val="28"/>
          <w:lang w:val="en-US"/>
        </w:rPr>
        <w:t>n</w:t>
      </w:r>
      <w:r w:rsidRPr="0010274F">
        <w:rPr>
          <w:rFonts w:ascii="Times New Roman" w:hAnsi="Times New Roman"/>
          <w:sz w:val="28"/>
          <w:szCs w:val="28"/>
          <w:lang w:val="en-US"/>
        </w:rPr>
        <w:t>trolModule</w:t>
      </w:r>
      <w:r w:rsidRPr="0010274F">
        <w:rPr>
          <w:rFonts w:ascii="Times New Roman" w:hAnsi="Times New Roman"/>
          <w:sz w:val="28"/>
          <w:szCs w:val="28"/>
        </w:rPr>
        <w:t xml:space="preserve">, </w:t>
      </w:r>
      <w:r w:rsidRPr="0010274F">
        <w:rPr>
          <w:rFonts w:ascii="Times New Roman" w:hAnsi="Times New Roman"/>
          <w:sz w:val="28"/>
          <w:szCs w:val="28"/>
          <w:lang w:val="en-US"/>
        </w:rPr>
        <w:t>NT</w:t>
      </w:r>
      <w:r w:rsidRPr="0010274F">
        <w:rPr>
          <w:rFonts w:ascii="Times New Roman" w:hAnsi="Times New Roman"/>
          <w:sz w:val="28"/>
          <w:szCs w:val="28"/>
        </w:rPr>
        <w:t>-</w:t>
      </w:r>
      <w:r w:rsidRPr="0010274F">
        <w:rPr>
          <w:rFonts w:ascii="Times New Roman" w:hAnsi="Times New Roman"/>
          <w:sz w:val="28"/>
          <w:szCs w:val="28"/>
          <w:lang w:val="en-US"/>
        </w:rPr>
        <w:t>pro</w:t>
      </w:r>
      <w:r w:rsidRPr="0010274F">
        <w:rPr>
          <w:rFonts w:ascii="Times New Roman" w:hAnsi="Times New Roman"/>
          <w:sz w:val="28"/>
          <w:szCs w:val="28"/>
        </w:rPr>
        <w:t>-</w:t>
      </w:r>
      <w:r w:rsidRPr="0010274F">
        <w:rPr>
          <w:rFonts w:ascii="Times New Roman" w:hAnsi="Times New Roman"/>
          <w:sz w:val="28"/>
          <w:szCs w:val="28"/>
          <w:lang w:val="en-US"/>
        </w:rPr>
        <w:t>BNPControlModule</w:t>
      </w:r>
      <w:r w:rsidRPr="0010274F">
        <w:rPr>
          <w:rFonts w:ascii="Times New Roman" w:hAnsi="Times New Roman"/>
          <w:sz w:val="28"/>
          <w:szCs w:val="28"/>
        </w:rPr>
        <w:t xml:space="preserve">, </w:t>
      </w:r>
      <w:r w:rsidRPr="0010274F">
        <w:rPr>
          <w:rFonts w:ascii="Times New Roman" w:hAnsi="Times New Roman"/>
          <w:sz w:val="28"/>
          <w:szCs w:val="28"/>
          <w:lang w:val="en-US"/>
        </w:rPr>
        <w:t>TumorMarkerControls</w:t>
      </w:r>
      <w:r w:rsidRPr="0010274F">
        <w:rPr>
          <w:rFonts w:ascii="Times New Roman" w:hAnsi="Times New Roman"/>
          <w:sz w:val="28"/>
          <w:szCs w:val="28"/>
        </w:rPr>
        <w:t xml:space="preserve"> и с помощью контрол</w:t>
      </w:r>
      <w:r w:rsidRPr="0010274F">
        <w:rPr>
          <w:rFonts w:ascii="Times New Roman" w:hAnsi="Times New Roman"/>
          <w:sz w:val="28"/>
          <w:szCs w:val="28"/>
        </w:rPr>
        <w:t>ь</w:t>
      </w:r>
      <w:r w:rsidRPr="0010274F">
        <w:rPr>
          <w:rFonts w:ascii="Times New Roman" w:hAnsi="Times New Roman"/>
          <w:sz w:val="28"/>
          <w:szCs w:val="28"/>
        </w:rPr>
        <w:t xml:space="preserve">ных сывороток </w:t>
      </w:r>
      <w:r w:rsidRPr="0010274F">
        <w:rPr>
          <w:rFonts w:ascii="Times New Roman" w:hAnsi="Times New Roman"/>
          <w:sz w:val="28"/>
          <w:szCs w:val="28"/>
          <w:lang w:val="en-US"/>
        </w:rPr>
        <w:t>Lypochek</w:t>
      </w:r>
      <w:r w:rsidRPr="0010274F">
        <w:rPr>
          <w:rFonts w:ascii="Times New Roman" w:hAnsi="Times New Roman"/>
          <w:sz w:val="28"/>
          <w:szCs w:val="28"/>
        </w:rPr>
        <w:t xml:space="preserve"> (</w:t>
      </w:r>
      <w:r w:rsidRPr="0010274F">
        <w:rPr>
          <w:rFonts w:ascii="Times New Roman" w:hAnsi="Times New Roman"/>
          <w:sz w:val="28"/>
          <w:szCs w:val="28"/>
          <w:lang w:val="en-US"/>
        </w:rPr>
        <w:t>BioRad</w:t>
      </w:r>
      <w:r w:rsidRPr="0010274F">
        <w:rPr>
          <w:rFonts w:ascii="Times New Roman" w:hAnsi="Times New Roman"/>
          <w:sz w:val="28"/>
          <w:szCs w:val="28"/>
        </w:rPr>
        <w:t>).</w:t>
      </w:r>
    </w:p>
    <w:p w:rsidR="000B1C0D" w:rsidRPr="0010274F" w:rsidRDefault="000B1C0D" w:rsidP="008417FF">
      <w:pPr>
        <w:ind w:firstLine="708"/>
        <w:jc w:val="both"/>
        <w:rPr>
          <w:rFonts w:ascii="Times New Roman" w:hAnsi="Times New Roman" w:cs="Times New Roman"/>
          <w:color w:val="000000"/>
          <w:sz w:val="28"/>
          <w:szCs w:val="28"/>
        </w:rPr>
      </w:pPr>
      <w:r w:rsidRPr="0010274F">
        <w:rPr>
          <w:rFonts w:ascii="Times New Roman" w:hAnsi="Times New Roman" w:cs="Times New Roman"/>
          <w:sz w:val="28"/>
          <w:szCs w:val="28"/>
        </w:rPr>
        <w:t>В 2011 году было проведено 780 000 лабораторных исследований. В среднем одному пациенту стационара проводится около 70 видов лабораторных исследов</w:t>
      </w:r>
      <w:r w:rsidRPr="0010274F">
        <w:rPr>
          <w:rFonts w:ascii="Times New Roman" w:hAnsi="Times New Roman" w:cs="Times New Roman"/>
          <w:sz w:val="28"/>
          <w:szCs w:val="28"/>
        </w:rPr>
        <w:t>а</w:t>
      </w:r>
      <w:r w:rsidRPr="0010274F">
        <w:rPr>
          <w:rFonts w:ascii="Times New Roman" w:hAnsi="Times New Roman" w:cs="Times New Roman"/>
          <w:sz w:val="28"/>
          <w:szCs w:val="28"/>
        </w:rPr>
        <w:t>ний: гематологических</w:t>
      </w:r>
      <w:r w:rsidR="0017618D">
        <w:rPr>
          <w:rFonts w:ascii="Times New Roman" w:hAnsi="Times New Roman" w:cs="Times New Roman"/>
          <w:sz w:val="28"/>
          <w:szCs w:val="28"/>
        </w:rPr>
        <w:t xml:space="preserve"> – </w:t>
      </w:r>
      <w:r w:rsidR="0017618D" w:rsidRPr="0010274F">
        <w:rPr>
          <w:rFonts w:ascii="Times New Roman" w:hAnsi="Times New Roman" w:cs="Times New Roman"/>
          <w:sz w:val="28"/>
          <w:szCs w:val="28"/>
        </w:rPr>
        <w:t>21</w:t>
      </w:r>
      <w:r w:rsidRPr="0010274F">
        <w:rPr>
          <w:rFonts w:ascii="Times New Roman" w:hAnsi="Times New Roman" w:cs="Times New Roman"/>
          <w:sz w:val="28"/>
          <w:szCs w:val="28"/>
        </w:rPr>
        <w:t>, общеклинических</w:t>
      </w:r>
      <w:r w:rsidR="0017618D">
        <w:rPr>
          <w:rFonts w:ascii="Times New Roman" w:hAnsi="Times New Roman" w:cs="Times New Roman"/>
          <w:sz w:val="28"/>
          <w:szCs w:val="28"/>
        </w:rPr>
        <w:t xml:space="preserve"> – </w:t>
      </w:r>
      <w:r w:rsidR="0017618D" w:rsidRPr="0010274F">
        <w:rPr>
          <w:rFonts w:ascii="Times New Roman" w:hAnsi="Times New Roman" w:cs="Times New Roman"/>
          <w:sz w:val="28"/>
          <w:szCs w:val="28"/>
        </w:rPr>
        <w:t>8</w:t>
      </w:r>
      <w:r w:rsidRPr="0010274F">
        <w:rPr>
          <w:rFonts w:ascii="Times New Roman" w:hAnsi="Times New Roman" w:cs="Times New Roman"/>
          <w:sz w:val="28"/>
          <w:szCs w:val="28"/>
        </w:rPr>
        <w:t>, биохимических</w:t>
      </w:r>
      <w:r w:rsidR="0017618D">
        <w:rPr>
          <w:rFonts w:ascii="Times New Roman" w:hAnsi="Times New Roman" w:cs="Times New Roman"/>
          <w:sz w:val="28"/>
          <w:szCs w:val="28"/>
        </w:rPr>
        <w:t xml:space="preserve"> – </w:t>
      </w:r>
      <w:r w:rsidR="0017618D" w:rsidRPr="0010274F">
        <w:rPr>
          <w:rFonts w:ascii="Times New Roman" w:hAnsi="Times New Roman" w:cs="Times New Roman"/>
          <w:sz w:val="28"/>
          <w:szCs w:val="28"/>
        </w:rPr>
        <w:t>31</w:t>
      </w:r>
      <w:r w:rsidRPr="0010274F">
        <w:rPr>
          <w:rFonts w:ascii="Times New Roman" w:hAnsi="Times New Roman" w:cs="Times New Roman"/>
          <w:sz w:val="28"/>
          <w:szCs w:val="28"/>
        </w:rPr>
        <w:t>, коагулол</w:t>
      </w:r>
      <w:r w:rsidRPr="0010274F">
        <w:rPr>
          <w:rFonts w:ascii="Times New Roman" w:hAnsi="Times New Roman" w:cs="Times New Roman"/>
          <w:sz w:val="28"/>
          <w:szCs w:val="28"/>
        </w:rPr>
        <w:t>о</w:t>
      </w:r>
      <w:r w:rsidRPr="0010274F">
        <w:rPr>
          <w:rFonts w:ascii="Times New Roman" w:hAnsi="Times New Roman" w:cs="Times New Roman"/>
          <w:sz w:val="28"/>
          <w:szCs w:val="28"/>
        </w:rPr>
        <w:t>гических</w:t>
      </w:r>
      <w:r w:rsidR="0017618D">
        <w:rPr>
          <w:rFonts w:ascii="Times New Roman" w:hAnsi="Times New Roman" w:cs="Times New Roman"/>
          <w:sz w:val="28"/>
          <w:szCs w:val="28"/>
        </w:rPr>
        <w:t xml:space="preserve"> – </w:t>
      </w:r>
      <w:r w:rsidR="0017618D" w:rsidRPr="0010274F">
        <w:rPr>
          <w:rFonts w:ascii="Times New Roman" w:hAnsi="Times New Roman" w:cs="Times New Roman"/>
          <w:sz w:val="28"/>
          <w:szCs w:val="28"/>
        </w:rPr>
        <w:t>7</w:t>
      </w:r>
      <w:r w:rsidRPr="0010274F">
        <w:rPr>
          <w:rFonts w:ascii="Times New Roman" w:hAnsi="Times New Roman" w:cs="Times New Roman"/>
          <w:sz w:val="28"/>
          <w:szCs w:val="28"/>
        </w:rPr>
        <w:t>, а также паразитологические, иммунологические и другие</w:t>
      </w:r>
      <w:r w:rsidR="0017618D">
        <w:rPr>
          <w:rFonts w:ascii="Times New Roman" w:hAnsi="Times New Roman" w:cs="Times New Roman"/>
          <w:sz w:val="28"/>
          <w:szCs w:val="28"/>
        </w:rPr>
        <w:t xml:space="preserve"> исследования</w:t>
      </w:r>
      <w:r w:rsidRPr="0010274F">
        <w:rPr>
          <w:rFonts w:ascii="Times New Roman" w:hAnsi="Times New Roman" w:cs="Times New Roman"/>
          <w:sz w:val="28"/>
          <w:szCs w:val="28"/>
        </w:rPr>
        <w:t>.</w:t>
      </w:r>
    </w:p>
    <w:p w:rsidR="000B1C0D" w:rsidRPr="0010274F" w:rsidRDefault="000B1C0D" w:rsidP="00E91114">
      <w:pPr>
        <w:ind w:firstLine="708"/>
        <w:jc w:val="both"/>
        <w:rPr>
          <w:rFonts w:ascii="Times New Roman" w:hAnsi="Times New Roman" w:cs="Times New Roman"/>
          <w:sz w:val="28"/>
          <w:szCs w:val="28"/>
        </w:rPr>
      </w:pPr>
      <w:r w:rsidRPr="0010274F">
        <w:rPr>
          <w:rFonts w:ascii="Times New Roman" w:hAnsi="Times New Roman" w:cs="Times New Roman"/>
          <w:color w:val="000000"/>
          <w:sz w:val="28"/>
          <w:szCs w:val="28"/>
        </w:rPr>
        <w:t xml:space="preserve">Капитальный ремонт обеспечит приведение помещений в соответствие </w:t>
      </w:r>
      <w:r w:rsidR="00C54408">
        <w:rPr>
          <w:rFonts w:ascii="Times New Roman" w:hAnsi="Times New Roman" w:cs="Times New Roman"/>
          <w:color w:val="000000"/>
          <w:sz w:val="28"/>
          <w:szCs w:val="28"/>
        </w:rPr>
        <w:t xml:space="preserve">с </w:t>
      </w:r>
      <w:r w:rsidRPr="0010274F">
        <w:rPr>
          <w:rFonts w:ascii="Times New Roman" w:hAnsi="Times New Roman" w:cs="Times New Roman"/>
          <w:color w:val="000000"/>
          <w:sz w:val="28"/>
          <w:szCs w:val="28"/>
        </w:rPr>
        <w:t>сан</w:t>
      </w:r>
      <w:r w:rsidRPr="0010274F">
        <w:rPr>
          <w:rFonts w:ascii="Times New Roman" w:hAnsi="Times New Roman" w:cs="Times New Roman"/>
          <w:color w:val="000000"/>
          <w:sz w:val="28"/>
          <w:szCs w:val="28"/>
        </w:rPr>
        <w:t>и</w:t>
      </w:r>
      <w:r w:rsidRPr="0010274F">
        <w:rPr>
          <w:rFonts w:ascii="Times New Roman" w:hAnsi="Times New Roman" w:cs="Times New Roman"/>
          <w:color w:val="000000"/>
          <w:sz w:val="28"/>
          <w:szCs w:val="28"/>
        </w:rPr>
        <w:t>тарно-эпидемиологическим</w:t>
      </w:r>
      <w:r w:rsidR="00C54408">
        <w:rPr>
          <w:rFonts w:ascii="Times New Roman" w:hAnsi="Times New Roman" w:cs="Times New Roman"/>
          <w:color w:val="000000"/>
          <w:sz w:val="28"/>
          <w:szCs w:val="28"/>
        </w:rPr>
        <w:t>и</w:t>
      </w:r>
      <w:r w:rsidRPr="0010274F">
        <w:rPr>
          <w:rFonts w:ascii="Times New Roman" w:hAnsi="Times New Roman" w:cs="Times New Roman"/>
          <w:color w:val="000000"/>
          <w:sz w:val="28"/>
          <w:szCs w:val="28"/>
        </w:rPr>
        <w:t xml:space="preserve"> правилам</w:t>
      </w:r>
      <w:r w:rsidR="00C54408">
        <w:rPr>
          <w:rFonts w:ascii="Times New Roman" w:hAnsi="Times New Roman" w:cs="Times New Roman"/>
          <w:color w:val="000000"/>
          <w:sz w:val="28"/>
          <w:szCs w:val="28"/>
        </w:rPr>
        <w:t>и</w:t>
      </w:r>
      <w:r w:rsidRPr="0010274F">
        <w:rPr>
          <w:rFonts w:ascii="Times New Roman" w:hAnsi="Times New Roman" w:cs="Times New Roman"/>
          <w:color w:val="000000"/>
          <w:sz w:val="28"/>
          <w:szCs w:val="28"/>
        </w:rPr>
        <w:t xml:space="preserve"> и нормативам</w:t>
      </w:r>
      <w:r w:rsidR="00C54408">
        <w:rPr>
          <w:rFonts w:ascii="Times New Roman" w:hAnsi="Times New Roman" w:cs="Times New Roman"/>
          <w:color w:val="000000"/>
          <w:sz w:val="28"/>
          <w:szCs w:val="28"/>
        </w:rPr>
        <w:t>и</w:t>
      </w:r>
      <w:r w:rsidRPr="0010274F">
        <w:rPr>
          <w:rFonts w:ascii="Times New Roman" w:hAnsi="Times New Roman" w:cs="Times New Roman"/>
          <w:color w:val="000000"/>
          <w:sz w:val="28"/>
          <w:szCs w:val="28"/>
        </w:rPr>
        <w:t>, оснащение оборудованием позволит внедрить новые современные методики исследования, соблюдение посл</w:t>
      </w:r>
      <w:r w:rsidRPr="0010274F">
        <w:rPr>
          <w:rFonts w:ascii="Times New Roman" w:hAnsi="Times New Roman" w:cs="Times New Roman"/>
          <w:color w:val="000000"/>
          <w:sz w:val="28"/>
          <w:szCs w:val="28"/>
        </w:rPr>
        <w:t>е</w:t>
      </w:r>
      <w:r w:rsidRPr="0010274F">
        <w:rPr>
          <w:rFonts w:ascii="Times New Roman" w:hAnsi="Times New Roman" w:cs="Times New Roman"/>
          <w:color w:val="000000"/>
          <w:sz w:val="28"/>
          <w:szCs w:val="28"/>
        </w:rPr>
        <w:t>довательности тех</w:t>
      </w:r>
      <w:r w:rsidR="0017618D">
        <w:rPr>
          <w:rFonts w:ascii="Times New Roman" w:hAnsi="Times New Roman" w:cs="Times New Roman"/>
          <w:color w:val="000000"/>
          <w:sz w:val="28"/>
          <w:szCs w:val="28"/>
        </w:rPr>
        <w:t>нологических процессов и исключи</w:t>
      </w:r>
      <w:r w:rsidRPr="0010274F">
        <w:rPr>
          <w:rFonts w:ascii="Times New Roman" w:hAnsi="Times New Roman" w:cs="Times New Roman"/>
          <w:color w:val="000000"/>
          <w:sz w:val="28"/>
          <w:szCs w:val="28"/>
        </w:rPr>
        <w:t xml:space="preserve">т возможность перекрещивания потоков с различной степенью эпидемиологической опасности. </w:t>
      </w:r>
      <w:r w:rsidRPr="0010274F">
        <w:rPr>
          <w:rFonts w:ascii="Times New Roman" w:hAnsi="Times New Roman" w:cs="Times New Roman"/>
          <w:sz w:val="28"/>
          <w:szCs w:val="28"/>
        </w:rPr>
        <w:t>Площадь капитальн</w:t>
      </w:r>
      <w:r w:rsidRPr="0010274F">
        <w:rPr>
          <w:rFonts w:ascii="Times New Roman" w:hAnsi="Times New Roman" w:cs="Times New Roman"/>
          <w:sz w:val="28"/>
          <w:szCs w:val="28"/>
        </w:rPr>
        <w:t>о</w:t>
      </w:r>
      <w:r w:rsidRPr="0010274F">
        <w:rPr>
          <w:rFonts w:ascii="Times New Roman" w:hAnsi="Times New Roman" w:cs="Times New Roman"/>
          <w:sz w:val="28"/>
          <w:szCs w:val="28"/>
        </w:rPr>
        <w:t xml:space="preserve">го ремонта </w:t>
      </w:r>
      <w:r w:rsidR="001D0043" w:rsidRPr="0010274F">
        <w:rPr>
          <w:rFonts w:ascii="Times New Roman" w:hAnsi="Times New Roman" w:cs="Times New Roman"/>
          <w:sz w:val="28"/>
          <w:szCs w:val="28"/>
        </w:rPr>
        <w:t>–</w:t>
      </w:r>
      <w:r w:rsidRPr="0010274F">
        <w:rPr>
          <w:rFonts w:ascii="Times New Roman" w:hAnsi="Times New Roman" w:cs="Times New Roman"/>
          <w:sz w:val="28"/>
          <w:szCs w:val="28"/>
        </w:rPr>
        <w:t xml:space="preserve"> 414,4 кв.метра.</w:t>
      </w:r>
    </w:p>
    <w:p w:rsidR="000B1C0D" w:rsidRPr="0010274F" w:rsidRDefault="000B1C0D" w:rsidP="00E91114">
      <w:pPr>
        <w:tabs>
          <w:tab w:val="left" w:pos="5472"/>
        </w:tabs>
        <w:ind w:firstLine="720"/>
        <w:jc w:val="both"/>
        <w:rPr>
          <w:rFonts w:ascii="Times New Roman" w:hAnsi="Times New Roman" w:cs="Times New Roman"/>
          <w:sz w:val="28"/>
          <w:szCs w:val="28"/>
        </w:rPr>
      </w:pPr>
      <w:r w:rsidRPr="0010274F">
        <w:rPr>
          <w:rFonts w:ascii="Times New Roman" w:hAnsi="Times New Roman" w:cs="Times New Roman"/>
          <w:sz w:val="28"/>
          <w:szCs w:val="28"/>
        </w:rPr>
        <w:t>Отделение функциональной диагностики № 2 создано в 1999 году. За год пр</w:t>
      </w:r>
      <w:r w:rsidRPr="0010274F">
        <w:rPr>
          <w:rFonts w:ascii="Times New Roman" w:hAnsi="Times New Roman" w:cs="Times New Roman"/>
          <w:sz w:val="28"/>
          <w:szCs w:val="28"/>
        </w:rPr>
        <w:t>о</w:t>
      </w:r>
      <w:r w:rsidR="0017618D">
        <w:rPr>
          <w:rFonts w:ascii="Times New Roman" w:hAnsi="Times New Roman" w:cs="Times New Roman"/>
          <w:sz w:val="28"/>
          <w:szCs w:val="28"/>
        </w:rPr>
        <w:t>водится более  20 тыс.</w:t>
      </w:r>
      <w:r w:rsidRPr="0010274F">
        <w:rPr>
          <w:rFonts w:ascii="Times New Roman" w:hAnsi="Times New Roman" w:cs="Times New Roman"/>
          <w:sz w:val="28"/>
          <w:szCs w:val="28"/>
        </w:rPr>
        <w:t>исследований, направленных преимущественно на диагностику заболеваний неврологического и нейрохирургического профиля с острыми и хрон</w:t>
      </w:r>
      <w:r w:rsidRPr="0010274F">
        <w:rPr>
          <w:rFonts w:ascii="Times New Roman" w:hAnsi="Times New Roman" w:cs="Times New Roman"/>
          <w:sz w:val="28"/>
          <w:szCs w:val="28"/>
        </w:rPr>
        <w:t>и</w:t>
      </w:r>
      <w:r w:rsidRPr="0010274F">
        <w:rPr>
          <w:rFonts w:ascii="Times New Roman" w:hAnsi="Times New Roman" w:cs="Times New Roman"/>
          <w:sz w:val="28"/>
          <w:szCs w:val="28"/>
        </w:rPr>
        <w:t>ческими нарушениями мозгового кровообращения, дегенеративными заболеваниями нервной системы. В отделении проводятся исследования магистральных сосудов шеи и головного мозга при помощи ультразвуковой допплерографии, оценка функци</w:t>
      </w:r>
      <w:r w:rsidRPr="0010274F">
        <w:rPr>
          <w:rFonts w:ascii="Times New Roman" w:hAnsi="Times New Roman" w:cs="Times New Roman"/>
          <w:sz w:val="28"/>
          <w:szCs w:val="28"/>
        </w:rPr>
        <w:t>о</w:t>
      </w:r>
      <w:r w:rsidRPr="0010274F">
        <w:rPr>
          <w:rFonts w:ascii="Times New Roman" w:hAnsi="Times New Roman" w:cs="Times New Roman"/>
          <w:sz w:val="28"/>
          <w:szCs w:val="28"/>
        </w:rPr>
        <w:t>нального состояния головного мозга при помощи электроэнцефалографии, оценка функционального состояния периферической, центральной и вегетативной нервной системы при помощи электромиографии, методики вызванных потенциалов и транскраниальной магнитной стимуляции. Круглосуточно обеспечивается возмо</w:t>
      </w:r>
      <w:r w:rsidRPr="0010274F">
        <w:rPr>
          <w:rFonts w:ascii="Times New Roman" w:hAnsi="Times New Roman" w:cs="Times New Roman"/>
          <w:sz w:val="28"/>
          <w:szCs w:val="28"/>
        </w:rPr>
        <w:t>ж</w:t>
      </w:r>
      <w:r w:rsidRPr="0010274F">
        <w:rPr>
          <w:rFonts w:ascii="Times New Roman" w:hAnsi="Times New Roman" w:cs="Times New Roman"/>
          <w:sz w:val="28"/>
          <w:szCs w:val="28"/>
        </w:rPr>
        <w:t xml:space="preserve">ность проведения дуплексного сканирования сосудов головы и шеи, оценки мозговой гемодинамики, </w:t>
      </w:r>
      <w:r w:rsidR="0017618D">
        <w:rPr>
          <w:rFonts w:ascii="Times New Roman" w:hAnsi="Times New Roman" w:cs="Times New Roman"/>
          <w:sz w:val="28"/>
          <w:szCs w:val="28"/>
        </w:rPr>
        <w:t>эмболодетекции пациентов с ОНМК</w:t>
      </w:r>
      <w:r w:rsidRPr="0010274F">
        <w:rPr>
          <w:rFonts w:ascii="Times New Roman" w:hAnsi="Times New Roman" w:cs="Times New Roman"/>
          <w:sz w:val="28"/>
          <w:szCs w:val="28"/>
        </w:rPr>
        <w:t xml:space="preserve"> согласно предъявляемым ста</w:t>
      </w:r>
      <w:r w:rsidRPr="0010274F">
        <w:rPr>
          <w:rFonts w:ascii="Times New Roman" w:hAnsi="Times New Roman" w:cs="Times New Roman"/>
          <w:sz w:val="28"/>
          <w:szCs w:val="28"/>
        </w:rPr>
        <w:t>н</w:t>
      </w:r>
      <w:r w:rsidRPr="0010274F">
        <w:rPr>
          <w:rFonts w:ascii="Times New Roman" w:hAnsi="Times New Roman" w:cs="Times New Roman"/>
          <w:sz w:val="28"/>
          <w:szCs w:val="28"/>
        </w:rPr>
        <w:t xml:space="preserve">дартам обследования. </w:t>
      </w:r>
    </w:p>
    <w:p w:rsidR="000B1C0D" w:rsidRPr="0010274F" w:rsidRDefault="00F73393" w:rsidP="00E91114">
      <w:pPr>
        <w:ind w:firstLine="708"/>
        <w:jc w:val="both"/>
        <w:rPr>
          <w:rFonts w:ascii="Times New Roman" w:hAnsi="Times New Roman" w:cs="Times New Roman"/>
          <w:sz w:val="28"/>
          <w:szCs w:val="28"/>
        </w:rPr>
      </w:pPr>
      <w:r w:rsidRPr="0010274F">
        <w:rPr>
          <w:rFonts w:ascii="Times New Roman" w:hAnsi="Times New Roman" w:cs="Times New Roman"/>
          <w:sz w:val="28"/>
          <w:szCs w:val="28"/>
        </w:rPr>
        <w:t xml:space="preserve">Отделение осуществляет периоперационный контроль пациентов с сосудистой патологией (эндартерэктомии, клипирование аневризм): на дооперационном этапе определяются показания и риск гемодинамических осложнений во время операции, </w:t>
      </w:r>
      <w:r w:rsidRPr="0010274F">
        <w:rPr>
          <w:rFonts w:ascii="Times New Roman" w:hAnsi="Times New Roman" w:cs="Times New Roman"/>
          <w:sz w:val="28"/>
          <w:szCs w:val="28"/>
        </w:rPr>
        <w:lastRenderedPageBreak/>
        <w:t>затем проводится интраоперационный допплер и мониторинг</w:t>
      </w:r>
      <w:r>
        <w:rPr>
          <w:rFonts w:ascii="Times New Roman" w:hAnsi="Times New Roman" w:cs="Times New Roman"/>
          <w:sz w:val="28"/>
          <w:szCs w:val="28"/>
        </w:rPr>
        <w:t xml:space="preserve"> </w:t>
      </w:r>
      <w:r w:rsidRPr="0010274F">
        <w:rPr>
          <w:rFonts w:ascii="Times New Roman" w:hAnsi="Times New Roman" w:cs="Times New Roman"/>
          <w:sz w:val="28"/>
          <w:szCs w:val="28"/>
        </w:rPr>
        <w:t>электро-энцефалограммы – с целью определения необходимости установки шунта при</w:t>
      </w:r>
      <w:r>
        <w:rPr>
          <w:rFonts w:ascii="Times New Roman" w:hAnsi="Times New Roman" w:cs="Times New Roman"/>
          <w:sz w:val="28"/>
          <w:szCs w:val="28"/>
        </w:rPr>
        <w:t xml:space="preserve"> </w:t>
      </w:r>
      <w:r w:rsidR="00C54408">
        <w:rPr>
          <w:rFonts w:ascii="Times New Roman" w:hAnsi="Times New Roman" w:cs="Times New Roman"/>
          <w:sz w:val="28"/>
          <w:szCs w:val="28"/>
        </w:rPr>
        <w:t>кар</w:t>
      </w:r>
      <w:r w:rsidR="00C54408">
        <w:rPr>
          <w:rFonts w:ascii="Times New Roman" w:hAnsi="Times New Roman" w:cs="Times New Roman"/>
          <w:sz w:val="28"/>
          <w:szCs w:val="28"/>
        </w:rPr>
        <w:t>о</w:t>
      </w:r>
      <w:r w:rsidR="00C54408">
        <w:rPr>
          <w:rFonts w:ascii="Times New Roman" w:hAnsi="Times New Roman" w:cs="Times New Roman"/>
          <w:sz w:val="28"/>
          <w:szCs w:val="28"/>
        </w:rPr>
        <w:t>тидной эндартерэктомии</w:t>
      </w:r>
      <w:r w:rsidRPr="0010274F">
        <w:rPr>
          <w:rFonts w:ascii="Times New Roman" w:hAnsi="Times New Roman" w:cs="Times New Roman"/>
          <w:sz w:val="28"/>
          <w:szCs w:val="28"/>
        </w:rPr>
        <w:t xml:space="preserve">, профилактики гипоперфузии и эмболии. </w:t>
      </w:r>
      <w:r w:rsidR="000B1C0D" w:rsidRPr="0010274F">
        <w:rPr>
          <w:rFonts w:ascii="Times New Roman" w:hAnsi="Times New Roman" w:cs="Times New Roman"/>
          <w:sz w:val="28"/>
          <w:szCs w:val="28"/>
        </w:rPr>
        <w:t>Пациентам с суб</w:t>
      </w:r>
      <w:r w:rsidR="000B1C0D" w:rsidRPr="0010274F">
        <w:rPr>
          <w:rFonts w:ascii="Times New Roman" w:hAnsi="Times New Roman" w:cs="Times New Roman"/>
          <w:sz w:val="28"/>
          <w:szCs w:val="28"/>
        </w:rPr>
        <w:t>а</w:t>
      </w:r>
      <w:r w:rsidR="000B1C0D" w:rsidRPr="0010274F">
        <w:rPr>
          <w:rFonts w:ascii="Times New Roman" w:hAnsi="Times New Roman" w:cs="Times New Roman"/>
          <w:sz w:val="28"/>
          <w:szCs w:val="28"/>
        </w:rPr>
        <w:t xml:space="preserve">рахноидальным кровоизлиянием проводится допплерографический контроль степени вазоспазма. </w:t>
      </w:r>
    </w:p>
    <w:p w:rsidR="000B1C0D" w:rsidRPr="0010274F" w:rsidRDefault="000B1C0D" w:rsidP="00E91114">
      <w:pPr>
        <w:ind w:firstLine="708"/>
        <w:jc w:val="both"/>
        <w:rPr>
          <w:rFonts w:ascii="Times New Roman" w:hAnsi="Times New Roman" w:cs="Times New Roman"/>
          <w:sz w:val="28"/>
          <w:szCs w:val="28"/>
        </w:rPr>
      </w:pPr>
      <w:r w:rsidRPr="0010274F">
        <w:rPr>
          <w:rFonts w:ascii="Times New Roman" w:hAnsi="Times New Roman" w:cs="Times New Roman"/>
          <w:sz w:val="28"/>
          <w:szCs w:val="28"/>
        </w:rPr>
        <w:t>Обязательное исследование в отделении проходят пациенты кардиологических и кардиохирургических отделений перед оперативным вмешательством для оценки риска гемодинамических расстройств. Кроме того, эти пациенты проходят нейроф</w:t>
      </w:r>
      <w:r w:rsidRPr="0010274F">
        <w:rPr>
          <w:rFonts w:ascii="Times New Roman" w:hAnsi="Times New Roman" w:cs="Times New Roman"/>
          <w:sz w:val="28"/>
          <w:szCs w:val="28"/>
        </w:rPr>
        <w:t>и</w:t>
      </w:r>
      <w:r w:rsidRPr="0010274F">
        <w:rPr>
          <w:rFonts w:ascii="Times New Roman" w:hAnsi="Times New Roman" w:cs="Times New Roman"/>
          <w:sz w:val="28"/>
          <w:szCs w:val="28"/>
        </w:rPr>
        <w:t>зиологические обследования по назначению неврологов при наличии сопутствующей неврологической патологии. При необходимости проводится интраоперационный мониторинг во время кардиохирургических операций. Эксклюзивная методика отд</w:t>
      </w:r>
      <w:r w:rsidRPr="0010274F">
        <w:rPr>
          <w:rFonts w:ascii="Times New Roman" w:hAnsi="Times New Roman" w:cs="Times New Roman"/>
          <w:sz w:val="28"/>
          <w:szCs w:val="28"/>
        </w:rPr>
        <w:t>е</w:t>
      </w:r>
      <w:r w:rsidRPr="0010274F">
        <w:rPr>
          <w:rFonts w:ascii="Times New Roman" w:hAnsi="Times New Roman" w:cs="Times New Roman"/>
          <w:sz w:val="28"/>
          <w:szCs w:val="28"/>
        </w:rPr>
        <w:t>ления заключается в оценке кровотока по артериям вертебробазилярного бассейна   при поворотах и наклонах головы, актуальная для пациентов с жалобами на голов</w:t>
      </w:r>
      <w:r w:rsidRPr="0010274F">
        <w:rPr>
          <w:rFonts w:ascii="Times New Roman" w:hAnsi="Times New Roman" w:cs="Times New Roman"/>
          <w:sz w:val="28"/>
          <w:szCs w:val="28"/>
        </w:rPr>
        <w:t>о</w:t>
      </w:r>
      <w:r w:rsidRPr="0010274F">
        <w:rPr>
          <w:rFonts w:ascii="Times New Roman" w:hAnsi="Times New Roman" w:cs="Times New Roman"/>
          <w:sz w:val="28"/>
          <w:szCs w:val="28"/>
        </w:rPr>
        <w:t xml:space="preserve">кружения. Площадь капитального ремонта </w:t>
      </w:r>
      <w:r w:rsidR="001D0043" w:rsidRPr="0010274F">
        <w:rPr>
          <w:rFonts w:ascii="Times New Roman" w:hAnsi="Times New Roman" w:cs="Times New Roman"/>
          <w:sz w:val="28"/>
          <w:szCs w:val="28"/>
        </w:rPr>
        <w:t>–</w:t>
      </w:r>
      <w:r w:rsidRPr="0010274F">
        <w:rPr>
          <w:rFonts w:ascii="Times New Roman" w:hAnsi="Times New Roman" w:cs="Times New Roman"/>
          <w:sz w:val="28"/>
          <w:szCs w:val="28"/>
        </w:rPr>
        <w:t xml:space="preserve"> 331,2 кв.метра.</w:t>
      </w:r>
    </w:p>
    <w:p w:rsidR="000B1C0D" w:rsidRPr="0010274F" w:rsidRDefault="000B1C0D" w:rsidP="00E91114">
      <w:pPr>
        <w:tabs>
          <w:tab w:val="left" w:pos="5472"/>
        </w:tabs>
        <w:ind w:firstLine="720"/>
        <w:jc w:val="both"/>
        <w:rPr>
          <w:rFonts w:ascii="Times New Roman" w:hAnsi="Times New Roman" w:cs="Times New Roman"/>
          <w:sz w:val="28"/>
          <w:szCs w:val="28"/>
        </w:rPr>
      </w:pPr>
      <w:r w:rsidRPr="0010274F">
        <w:rPr>
          <w:rFonts w:ascii="Times New Roman" w:hAnsi="Times New Roman" w:cs="Times New Roman"/>
          <w:sz w:val="28"/>
          <w:szCs w:val="28"/>
        </w:rPr>
        <w:t xml:space="preserve">Отделение ультразвуковой диагностики создано в 1999 году. </w:t>
      </w:r>
      <w:r w:rsidRPr="0010274F">
        <w:rPr>
          <w:rFonts w:ascii="Times New Roman" w:hAnsi="Times New Roman" w:cs="Times New Roman"/>
          <w:color w:val="000000"/>
          <w:sz w:val="28"/>
          <w:szCs w:val="28"/>
        </w:rPr>
        <w:t>Работа в отдел</w:t>
      </w:r>
      <w:r w:rsidRPr="0010274F">
        <w:rPr>
          <w:rFonts w:ascii="Times New Roman" w:hAnsi="Times New Roman" w:cs="Times New Roman"/>
          <w:color w:val="000000"/>
          <w:sz w:val="28"/>
          <w:szCs w:val="28"/>
        </w:rPr>
        <w:t>е</w:t>
      </w:r>
      <w:r w:rsidRPr="0010274F">
        <w:rPr>
          <w:rFonts w:ascii="Times New Roman" w:hAnsi="Times New Roman" w:cs="Times New Roman"/>
          <w:color w:val="000000"/>
          <w:sz w:val="28"/>
          <w:szCs w:val="28"/>
        </w:rPr>
        <w:t xml:space="preserve">нии осуществляется круглосуточно, оказывается ультразвуковая поддержка системе оказания неотложной помощи больным с </w:t>
      </w:r>
      <w:r w:rsidR="008B7140">
        <w:rPr>
          <w:rFonts w:ascii="Times New Roman" w:hAnsi="Times New Roman" w:cs="Times New Roman"/>
          <w:color w:val="000000"/>
          <w:sz w:val="28"/>
          <w:szCs w:val="28"/>
        </w:rPr>
        <w:t>ОНМК</w:t>
      </w:r>
      <w:r w:rsidRPr="0010274F">
        <w:rPr>
          <w:rFonts w:ascii="Times New Roman" w:hAnsi="Times New Roman" w:cs="Times New Roman"/>
          <w:color w:val="000000"/>
          <w:sz w:val="28"/>
          <w:szCs w:val="28"/>
        </w:rPr>
        <w:t xml:space="preserve">, острым коронарным синдромом, неотложными состояниями из отделений  абдоминальной и сосудистой хирургии. </w:t>
      </w:r>
      <w:r w:rsidRPr="0010274F">
        <w:rPr>
          <w:rFonts w:ascii="Times New Roman" w:hAnsi="Times New Roman" w:cs="Times New Roman"/>
          <w:sz w:val="28"/>
          <w:szCs w:val="28"/>
        </w:rPr>
        <w:t xml:space="preserve">В 2011 году сотрудниками отделения выполнено 44 499 исследований, в </w:t>
      </w:r>
      <w:r w:rsidR="00513E60">
        <w:rPr>
          <w:rFonts w:ascii="Times New Roman" w:hAnsi="Times New Roman" w:cs="Times New Roman"/>
          <w:sz w:val="28"/>
          <w:szCs w:val="28"/>
        </w:rPr>
        <w:t>том числе</w:t>
      </w:r>
      <w:r w:rsidRPr="0010274F">
        <w:rPr>
          <w:rFonts w:ascii="Times New Roman" w:hAnsi="Times New Roman" w:cs="Times New Roman"/>
          <w:sz w:val="28"/>
          <w:szCs w:val="28"/>
        </w:rPr>
        <w:t xml:space="preserve"> транскраниальная и экстракраниальная дуплексная допплерография, исследования глаза и его сосудов, исследование щитовидной и молочных желез, плевральных п</w:t>
      </w:r>
      <w:r w:rsidRPr="0010274F">
        <w:rPr>
          <w:rFonts w:ascii="Times New Roman" w:hAnsi="Times New Roman" w:cs="Times New Roman"/>
          <w:sz w:val="28"/>
          <w:szCs w:val="28"/>
        </w:rPr>
        <w:t>о</w:t>
      </w:r>
      <w:r w:rsidRPr="0010274F">
        <w:rPr>
          <w:rFonts w:ascii="Times New Roman" w:hAnsi="Times New Roman" w:cs="Times New Roman"/>
          <w:sz w:val="28"/>
          <w:szCs w:val="28"/>
        </w:rPr>
        <w:t xml:space="preserve">лостей, эхокардиографии с допплеровским анализом, в </w:t>
      </w:r>
      <w:r w:rsidR="00513E60">
        <w:rPr>
          <w:rFonts w:ascii="Times New Roman" w:hAnsi="Times New Roman" w:cs="Times New Roman"/>
          <w:sz w:val="28"/>
          <w:szCs w:val="28"/>
        </w:rPr>
        <w:t>том числе</w:t>
      </w:r>
      <w:r w:rsidRPr="0010274F">
        <w:rPr>
          <w:rFonts w:ascii="Times New Roman" w:hAnsi="Times New Roman" w:cs="Times New Roman"/>
          <w:sz w:val="28"/>
          <w:szCs w:val="28"/>
        </w:rPr>
        <w:t xml:space="preserve"> и плода, вен и арт</w:t>
      </w:r>
      <w:r w:rsidRPr="0010274F">
        <w:rPr>
          <w:rFonts w:ascii="Times New Roman" w:hAnsi="Times New Roman" w:cs="Times New Roman"/>
          <w:sz w:val="28"/>
          <w:szCs w:val="28"/>
        </w:rPr>
        <w:t>е</w:t>
      </w:r>
      <w:r w:rsidRPr="0010274F">
        <w:rPr>
          <w:rFonts w:ascii="Times New Roman" w:hAnsi="Times New Roman" w:cs="Times New Roman"/>
          <w:sz w:val="28"/>
          <w:szCs w:val="28"/>
        </w:rPr>
        <w:t>рий верхних и нижних конечностей, мышечно-суставные исследования, гепатобил</w:t>
      </w:r>
      <w:r w:rsidRPr="0010274F">
        <w:rPr>
          <w:rFonts w:ascii="Times New Roman" w:hAnsi="Times New Roman" w:cs="Times New Roman"/>
          <w:sz w:val="28"/>
          <w:szCs w:val="28"/>
        </w:rPr>
        <w:t>и</w:t>
      </w:r>
      <w:r w:rsidRPr="0010274F">
        <w:rPr>
          <w:rFonts w:ascii="Times New Roman" w:hAnsi="Times New Roman" w:cs="Times New Roman"/>
          <w:sz w:val="28"/>
          <w:szCs w:val="28"/>
        </w:rPr>
        <w:t>арной системы, пузырно-двигательной функции, брюшной полости и забрюшинного пространс</w:t>
      </w:r>
      <w:r w:rsidR="00A95268">
        <w:rPr>
          <w:rFonts w:ascii="Times New Roman" w:hAnsi="Times New Roman" w:cs="Times New Roman"/>
          <w:sz w:val="28"/>
          <w:szCs w:val="28"/>
        </w:rPr>
        <w:t>тва, желудка и кишечника, почек</w:t>
      </w:r>
      <w:r w:rsidRPr="0010274F">
        <w:rPr>
          <w:rFonts w:ascii="Times New Roman" w:hAnsi="Times New Roman" w:cs="Times New Roman"/>
          <w:sz w:val="28"/>
          <w:szCs w:val="28"/>
        </w:rPr>
        <w:t xml:space="preserve"> и надпочечников, лимфатической сист</w:t>
      </w:r>
      <w:r w:rsidRPr="0010274F">
        <w:rPr>
          <w:rFonts w:ascii="Times New Roman" w:hAnsi="Times New Roman" w:cs="Times New Roman"/>
          <w:sz w:val="28"/>
          <w:szCs w:val="28"/>
        </w:rPr>
        <w:t>е</w:t>
      </w:r>
      <w:r w:rsidRPr="0010274F">
        <w:rPr>
          <w:rFonts w:ascii="Times New Roman" w:hAnsi="Times New Roman" w:cs="Times New Roman"/>
          <w:sz w:val="28"/>
          <w:szCs w:val="28"/>
        </w:rPr>
        <w:t xml:space="preserve">мы, сосудов почек, вен гепатобилиарной зоны, брюшной аорты и ее ветвей, сосудов малого таза, матки и придатков, предстательной железы, мошонки, мягких тканей, все виды исследований при беременности, нейросонографии, инвазивные процедуры под ультразвуковым контролем, ультразвуковая денситометрия. </w:t>
      </w:r>
    </w:p>
    <w:p w:rsidR="000B1C0D" w:rsidRPr="0010274F" w:rsidRDefault="000B1C0D" w:rsidP="00E91114">
      <w:pPr>
        <w:ind w:firstLine="561"/>
        <w:jc w:val="both"/>
        <w:rPr>
          <w:rFonts w:ascii="Times New Roman" w:hAnsi="Times New Roman" w:cs="Times New Roman"/>
          <w:sz w:val="28"/>
          <w:szCs w:val="28"/>
        </w:rPr>
      </w:pPr>
      <w:r w:rsidRPr="0010274F">
        <w:rPr>
          <w:rFonts w:ascii="Times New Roman" w:hAnsi="Times New Roman" w:cs="Times New Roman"/>
          <w:sz w:val="28"/>
          <w:szCs w:val="28"/>
        </w:rPr>
        <w:t>Внедрен и активно используется метод трехмерной эхографии (3</w:t>
      </w:r>
      <w:r w:rsidRPr="0010274F">
        <w:rPr>
          <w:rFonts w:ascii="Times New Roman" w:hAnsi="Times New Roman" w:cs="Times New Roman"/>
          <w:sz w:val="28"/>
          <w:szCs w:val="28"/>
          <w:lang w:val="en-US"/>
        </w:rPr>
        <w:t>D</w:t>
      </w:r>
      <w:r w:rsidRPr="0010274F">
        <w:rPr>
          <w:rFonts w:ascii="Times New Roman" w:hAnsi="Times New Roman" w:cs="Times New Roman"/>
          <w:sz w:val="28"/>
          <w:szCs w:val="28"/>
        </w:rPr>
        <w:t>) и трехме</w:t>
      </w:r>
      <w:r w:rsidRPr="0010274F">
        <w:rPr>
          <w:rFonts w:ascii="Times New Roman" w:hAnsi="Times New Roman" w:cs="Times New Roman"/>
          <w:sz w:val="28"/>
          <w:szCs w:val="28"/>
        </w:rPr>
        <w:t>р</w:t>
      </w:r>
      <w:r w:rsidRPr="0010274F">
        <w:rPr>
          <w:rFonts w:ascii="Times New Roman" w:hAnsi="Times New Roman" w:cs="Times New Roman"/>
          <w:sz w:val="28"/>
          <w:szCs w:val="28"/>
        </w:rPr>
        <w:t>ной эхографии в реальном масштабе времени (4</w:t>
      </w:r>
      <w:r w:rsidRPr="0010274F">
        <w:rPr>
          <w:rFonts w:ascii="Times New Roman" w:hAnsi="Times New Roman" w:cs="Times New Roman"/>
          <w:sz w:val="28"/>
          <w:szCs w:val="28"/>
          <w:lang w:val="en-US"/>
        </w:rPr>
        <w:t>D</w:t>
      </w:r>
      <w:r w:rsidRPr="0010274F">
        <w:rPr>
          <w:rFonts w:ascii="Times New Roman" w:hAnsi="Times New Roman" w:cs="Times New Roman"/>
          <w:sz w:val="28"/>
          <w:szCs w:val="28"/>
        </w:rPr>
        <w:t>). Используются методики повер</w:t>
      </w:r>
      <w:r w:rsidRPr="0010274F">
        <w:rPr>
          <w:rFonts w:ascii="Times New Roman" w:hAnsi="Times New Roman" w:cs="Times New Roman"/>
          <w:sz w:val="28"/>
          <w:szCs w:val="28"/>
        </w:rPr>
        <w:t>х</w:t>
      </w:r>
      <w:r w:rsidRPr="0010274F">
        <w:rPr>
          <w:rFonts w:ascii="Times New Roman" w:hAnsi="Times New Roman" w:cs="Times New Roman"/>
          <w:sz w:val="28"/>
          <w:szCs w:val="28"/>
        </w:rPr>
        <w:t xml:space="preserve">ностного сканирования, рентгеновского сканирования, сканирования минимальной и максимальной прозрачности, сосудистых исследований, технология </w:t>
      </w:r>
      <w:r w:rsidRPr="0010274F">
        <w:rPr>
          <w:rFonts w:ascii="Times New Roman" w:hAnsi="Times New Roman" w:cs="Times New Roman"/>
          <w:sz w:val="28"/>
          <w:szCs w:val="28"/>
          <w:lang w:val="en-US"/>
        </w:rPr>
        <w:t>STIC</w:t>
      </w:r>
      <w:r w:rsidRPr="0010274F">
        <w:rPr>
          <w:rFonts w:ascii="Times New Roman" w:hAnsi="Times New Roman" w:cs="Times New Roman"/>
          <w:sz w:val="28"/>
          <w:szCs w:val="28"/>
        </w:rPr>
        <w:t>. Разработ</w:t>
      </w:r>
      <w:r w:rsidRPr="0010274F">
        <w:rPr>
          <w:rFonts w:ascii="Times New Roman" w:hAnsi="Times New Roman" w:cs="Times New Roman"/>
          <w:sz w:val="28"/>
          <w:szCs w:val="28"/>
        </w:rPr>
        <w:t>а</w:t>
      </w:r>
      <w:r w:rsidRPr="0010274F">
        <w:rPr>
          <w:rFonts w:ascii="Times New Roman" w:hAnsi="Times New Roman" w:cs="Times New Roman"/>
          <w:sz w:val="28"/>
          <w:szCs w:val="28"/>
        </w:rPr>
        <w:t>на и внедрена новая методика исследования кишечника совместно с отделением э</w:t>
      </w:r>
      <w:r w:rsidRPr="0010274F">
        <w:rPr>
          <w:rFonts w:ascii="Times New Roman" w:hAnsi="Times New Roman" w:cs="Times New Roman"/>
          <w:sz w:val="28"/>
          <w:szCs w:val="28"/>
        </w:rPr>
        <w:t>н</w:t>
      </w:r>
      <w:r w:rsidRPr="0010274F">
        <w:rPr>
          <w:rFonts w:ascii="Times New Roman" w:hAnsi="Times New Roman" w:cs="Times New Roman"/>
          <w:sz w:val="28"/>
          <w:szCs w:val="28"/>
        </w:rPr>
        <w:t>доскопии, разработана и внедрена новая методика исследования желудка, получи</w:t>
      </w:r>
      <w:r w:rsidRPr="0010274F">
        <w:rPr>
          <w:rFonts w:ascii="Times New Roman" w:hAnsi="Times New Roman" w:cs="Times New Roman"/>
          <w:sz w:val="28"/>
          <w:szCs w:val="28"/>
        </w:rPr>
        <w:t>в</w:t>
      </w:r>
      <w:r w:rsidR="00C54408">
        <w:rPr>
          <w:rFonts w:ascii="Times New Roman" w:hAnsi="Times New Roman" w:cs="Times New Roman"/>
          <w:sz w:val="28"/>
          <w:szCs w:val="28"/>
        </w:rPr>
        <w:t>шая название</w:t>
      </w:r>
      <w:r w:rsidRPr="0010274F">
        <w:rPr>
          <w:rFonts w:ascii="Times New Roman" w:hAnsi="Times New Roman" w:cs="Times New Roman"/>
          <w:sz w:val="28"/>
          <w:szCs w:val="28"/>
        </w:rPr>
        <w:t xml:space="preserve"> </w:t>
      </w:r>
      <w:r w:rsidR="00C54408">
        <w:rPr>
          <w:rFonts w:ascii="Times New Roman" w:hAnsi="Times New Roman" w:cs="Times New Roman"/>
          <w:sz w:val="28"/>
          <w:szCs w:val="28"/>
        </w:rPr>
        <w:t>«</w:t>
      </w:r>
      <w:r w:rsidRPr="0010274F">
        <w:rPr>
          <w:rFonts w:ascii="Times New Roman" w:hAnsi="Times New Roman" w:cs="Times New Roman"/>
          <w:sz w:val="28"/>
          <w:szCs w:val="28"/>
        </w:rPr>
        <w:t>объемная эхография желудка и объемная эхография вен желудка</w:t>
      </w:r>
      <w:r w:rsidR="00C54408">
        <w:rPr>
          <w:rFonts w:ascii="Times New Roman" w:hAnsi="Times New Roman" w:cs="Times New Roman"/>
          <w:sz w:val="28"/>
          <w:szCs w:val="28"/>
        </w:rPr>
        <w:t>»</w:t>
      </w:r>
      <w:r w:rsidRPr="0010274F">
        <w:rPr>
          <w:rFonts w:ascii="Times New Roman" w:hAnsi="Times New Roman" w:cs="Times New Roman"/>
          <w:sz w:val="28"/>
          <w:szCs w:val="28"/>
        </w:rPr>
        <w:t>. В пяти  кабинетах и организованы рабочие станции для постпроцессной обработки 3</w:t>
      </w:r>
      <w:r w:rsidRPr="0010274F">
        <w:rPr>
          <w:rFonts w:ascii="Times New Roman" w:hAnsi="Times New Roman" w:cs="Times New Roman"/>
          <w:sz w:val="28"/>
          <w:szCs w:val="28"/>
          <w:lang w:val="en-US"/>
        </w:rPr>
        <w:t>D</w:t>
      </w:r>
      <w:r w:rsidRPr="0010274F">
        <w:rPr>
          <w:rFonts w:ascii="Times New Roman" w:hAnsi="Times New Roman" w:cs="Times New Roman"/>
          <w:sz w:val="28"/>
          <w:szCs w:val="28"/>
        </w:rPr>
        <w:t xml:space="preserve"> и 4</w:t>
      </w:r>
      <w:r w:rsidRPr="0010274F">
        <w:rPr>
          <w:rFonts w:ascii="Times New Roman" w:hAnsi="Times New Roman" w:cs="Times New Roman"/>
          <w:sz w:val="28"/>
          <w:szCs w:val="28"/>
          <w:lang w:val="en-US"/>
        </w:rPr>
        <w:t>D</w:t>
      </w:r>
      <w:r w:rsidRPr="0010274F">
        <w:rPr>
          <w:rFonts w:ascii="Times New Roman" w:hAnsi="Times New Roman" w:cs="Times New Roman"/>
          <w:sz w:val="28"/>
          <w:szCs w:val="28"/>
        </w:rPr>
        <w:t xml:space="preserve">. Площадь  капитального ремонта </w:t>
      </w:r>
      <w:r w:rsidR="001D0043" w:rsidRPr="0010274F">
        <w:rPr>
          <w:rFonts w:ascii="Times New Roman" w:hAnsi="Times New Roman" w:cs="Times New Roman"/>
          <w:sz w:val="28"/>
          <w:szCs w:val="28"/>
        </w:rPr>
        <w:t>–</w:t>
      </w:r>
      <w:r w:rsidRPr="0010274F">
        <w:rPr>
          <w:rFonts w:ascii="Times New Roman" w:hAnsi="Times New Roman" w:cs="Times New Roman"/>
          <w:sz w:val="28"/>
          <w:szCs w:val="28"/>
        </w:rPr>
        <w:t xml:space="preserve"> 792,3 кв.метра.</w:t>
      </w:r>
    </w:p>
    <w:p w:rsidR="000B1C0D" w:rsidRDefault="000B1C0D" w:rsidP="00E91114">
      <w:pPr>
        <w:ind w:firstLine="561"/>
        <w:jc w:val="both"/>
        <w:rPr>
          <w:rFonts w:ascii="Times New Roman" w:hAnsi="Times New Roman" w:cs="Times New Roman"/>
          <w:sz w:val="28"/>
          <w:szCs w:val="28"/>
        </w:rPr>
      </w:pPr>
      <w:r w:rsidRPr="0010274F">
        <w:rPr>
          <w:rFonts w:ascii="Times New Roman" w:hAnsi="Times New Roman" w:cs="Times New Roman"/>
          <w:sz w:val="28"/>
          <w:szCs w:val="28"/>
        </w:rPr>
        <w:t>Отделение кардиологии №</w:t>
      </w:r>
      <w:r w:rsidR="008B7140">
        <w:rPr>
          <w:rFonts w:ascii="Times New Roman" w:hAnsi="Times New Roman" w:cs="Times New Roman"/>
          <w:sz w:val="28"/>
          <w:szCs w:val="28"/>
        </w:rPr>
        <w:t xml:space="preserve"> </w:t>
      </w:r>
      <w:r w:rsidRPr="0010274F">
        <w:rPr>
          <w:rFonts w:ascii="Times New Roman" w:hAnsi="Times New Roman" w:cs="Times New Roman"/>
          <w:sz w:val="28"/>
          <w:szCs w:val="28"/>
        </w:rPr>
        <w:t>1 осуществляет обследование и подбор лечения бол</w:t>
      </w:r>
      <w:r w:rsidRPr="0010274F">
        <w:rPr>
          <w:rFonts w:ascii="Times New Roman" w:hAnsi="Times New Roman" w:cs="Times New Roman"/>
          <w:sz w:val="28"/>
          <w:szCs w:val="28"/>
        </w:rPr>
        <w:t>ь</w:t>
      </w:r>
      <w:r w:rsidRPr="0010274F">
        <w:rPr>
          <w:rFonts w:ascii="Times New Roman" w:hAnsi="Times New Roman" w:cs="Times New Roman"/>
          <w:sz w:val="28"/>
          <w:szCs w:val="28"/>
        </w:rPr>
        <w:t>ным с тяжелыми формами ишемич</w:t>
      </w:r>
      <w:r w:rsidR="008B7140">
        <w:rPr>
          <w:rFonts w:ascii="Times New Roman" w:hAnsi="Times New Roman" w:cs="Times New Roman"/>
          <w:sz w:val="28"/>
          <w:szCs w:val="28"/>
        </w:rPr>
        <w:t>еской болезни сердца, нуждающим</w:t>
      </w:r>
      <w:r w:rsidRPr="0010274F">
        <w:rPr>
          <w:rFonts w:ascii="Times New Roman" w:hAnsi="Times New Roman" w:cs="Times New Roman"/>
          <w:sz w:val="28"/>
          <w:szCs w:val="28"/>
        </w:rPr>
        <w:t>ся в кардиох</w:t>
      </w:r>
      <w:r w:rsidRPr="0010274F">
        <w:rPr>
          <w:rFonts w:ascii="Times New Roman" w:hAnsi="Times New Roman" w:cs="Times New Roman"/>
          <w:sz w:val="28"/>
          <w:szCs w:val="28"/>
        </w:rPr>
        <w:t>и</w:t>
      </w:r>
      <w:r w:rsidRPr="0010274F">
        <w:rPr>
          <w:rFonts w:ascii="Times New Roman" w:hAnsi="Times New Roman" w:cs="Times New Roman"/>
          <w:sz w:val="28"/>
          <w:szCs w:val="28"/>
        </w:rPr>
        <w:t>рургической помощи. Для этого проводится комплекс современных высокотехнол</w:t>
      </w:r>
      <w:r w:rsidRPr="0010274F">
        <w:rPr>
          <w:rFonts w:ascii="Times New Roman" w:hAnsi="Times New Roman" w:cs="Times New Roman"/>
          <w:sz w:val="28"/>
          <w:szCs w:val="28"/>
        </w:rPr>
        <w:t>о</w:t>
      </w:r>
      <w:r w:rsidRPr="0010274F">
        <w:rPr>
          <w:rFonts w:ascii="Times New Roman" w:hAnsi="Times New Roman" w:cs="Times New Roman"/>
          <w:sz w:val="28"/>
          <w:szCs w:val="28"/>
        </w:rPr>
        <w:t>гичных методов обследования, включая мультиспиральную компьютерную томогр</w:t>
      </w:r>
      <w:r w:rsidRPr="0010274F">
        <w:rPr>
          <w:rFonts w:ascii="Times New Roman" w:hAnsi="Times New Roman" w:cs="Times New Roman"/>
          <w:sz w:val="28"/>
          <w:szCs w:val="28"/>
        </w:rPr>
        <w:t>а</w:t>
      </w:r>
      <w:r w:rsidRPr="0010274F">
        <w:rPr>
          <w:rFonts w:ascii="Times New Roman" w:hAnsi="Times New Roman" w:cs="Times New Roman"/>
          <w:sz w:val="28"/>
          <w:szCs w:val="28"/>
        </w:rPr>
        <w:t xml:space="preserve">фию коронарных артерий и коронароангиографию. </w:t>
      </w:r>
    </w:p>
    <w:p w:rsidR="004A571B" w:rsidRPr="0010274F" w:rsidRDefault="004A571B" w:rsidP="00E91114">
      <w:pPr>
        <w:ind w:firstLine="561"/>
        <w:jc w:val="both"/>
        <w:rPr>
          <w:rFonts w:ascii="Times New Roman" w:hAnsi="Times New Roman" w:cs="Times New Roman"/>
          <w:sz w:val="28"/>
          <w:szCs w:val="28"/>
        </w:rPr>
      </w:pPr>
    </w:p>
    <w:p w:rsidR="000B1C0D" w:rsidRPr="0010274F" w:rsidRDefault="000B1C0D" w:rsidP="00E91114">
      <w:pPr>
        <w:ind w:firstLine="708"/>
        <w:jc w:val="both"/>
        <w:rPr>
          <w:rFonts w:ascii="Times New Roman" w:hAnsi="Times New Roman" w:cs="Times New Roman"/>
          <w:sz w:val="28"/>
          <w:szCs w:val="28"/>
        </w:rPr>
      </w:pPr>
      <w:r w:rsidRPr="0010274F">
        <w:rPr>
          <w:rFonts w:ascii="Times New Roman" w:hAnsi="Times New Roman" w:cs="Times New Roman"/>
          <w:sz w:val="28"/>
          <w:szCs w:val="28"/>
        </w:rPr>
        <w:lastRenderedPageBreak/>
        <w:t xml:space="preserve">В 2011 году в отделении было пролечено 1220 больных, из них пациентов с ишемической болезни сердца – 855 человек (70,1 процента). </w:t>
      </w:r>
      <w:r w:rsidR="00F73393" w:rsidRPr="0010274F">
        <w:rPr>
          <w:rFonts w:ascii="Times New Roman" w:hAnsi="Times New Roman" w:cs="Times New Roman"/>
          <w:sz w:val="28"/>
          <w:szCs w:val="28"/>
        </w:rPr>
        <w:t>Проведено 696 корона</w:t>
      </w:r>
      <w:r w:rsidR="00F73393" w:rsidRPr="0010274F">
        <w:rPr>
          <w:rFonts w:ascii="Times New Roman" w:hAnsi="Times New Roman" w:cs="Times New Roman"/>
          <w:sz w:val="28"/>
          <w:szCs w:val="28"/>
        </w:rPr>
        <w:t>р</w:t>
      </w:r>
      <w:r w:rsidR="00F73393" w:rsidRPr="0010274F">
        <w:rPr>
          <w:rFonts w:ascii="Times New Roman" w:hAnsi="Times New Roman" w:cs="Times New Roman"/>
          <w:sz w:val="28"/>
          <w:szCs w:val="28"/>
        </w:rPr>
        <w:t>ных ангиографий (81,4 процента от общего количества больных ишемической боле</w:t>
      </w:r>
      <w:r w:rsidR="00F73393" w:rsidRPr="0010274F">
        <w:rPr>
          <w:rFonts w:ascii="Times New Roman" w:hAnsi="Times New Roman" w:cs="Times New Roman"/>
          <w:sz w:val="28"/>
          <w:szCs w:val="28"/>
        </w:rPr>
        <w:t>з</w:t>
      </w:r>
      <w:r w:rsidR="00F73393" w:rsidRPr="0010274F">
        <w:rPr>
          <w:rFonts w:ascii="Times New Roman" w:hAnsi="Times New Roman" w:cs="Times New Roman"/>
          <w:sz w:val="28"/>
          <w:szCs w:val="28"/>
        </w:rPr>
        <w:t xml:space="preserve">ни сердца) </w:t>
      </w:r>
      <w:r w:rsidR="00632EE1">
        <w:rPr>
          <w:rFonts w:ascii="Times New Roman" w:hAnsi="Times New Roman" w:cs="Times New Roman"/>
          <w:sz w:val="28"/>
          <w:szCs w:val="28"/>
        </w:rPr>
        <w:t>в ангиорежиме на аппарате +213</w:t>
      </w:r>
      <w:r w:rsidR="00F64AF9">
        <w:rPr>
          <w:rFonts w:ascii="Times New Roman" w:hAnsi="Times New Roman" w:cs="Times New Roman"/>
          <w:sz w:val="28"/>
          <w:szCs w:val="28"/>
        </w:rPr>
        <w:t xml:space="preserve"> </w:t>
      </w:r>
      <w:r w:rsidR="00252E34">
        <w:rPr>
          <w:rFonts w:ascii="Times New Roman" w:hAnsi="Times New Roman" w:cs="Times New Roman"/>
          <w:sz w:val="28"/>
          <w:szCs w:val="28"/>
        </w:rPr>
        <w:t>мультиспи</w:t>
      </w:r>
      <w:r w:rsidR="008B7140">
        <w:rPr>
          <w:rFonts w:ascii="Times New Roman" w:hAnsi="Times New Roman" w:cs="Times New Roman"/>
          <w:sz w:val="28"/>
          <w:szCs w:val="28"/>
        </w:rPr>
        <w:t>ральный компьютерный том</w:t>
      </w:r>
      <w:r w:rsidR="008B7140">
        <w:rPr>
          <w:rFonts w:ascii="Times New Roman" w:hAnsi="Times New Roman" w:cs="Times New Roman"/>
          <w:sz w:val="28"/>
          <w:szCs w:val="28"/>
        </w:rPr>
        <w:t>о</w:t>
      </w:r>
      <w:r w:rsidR="008B7140">
        <w:rPr>
          <w:rFonts w:ascii="Times New Roman" w:hAnsi="Times New Roman" w:cs="Times New Roman"/>
          <w:sz w:val="28"/>
          <w:szCs w:val="28"/>
        </w:rPr>
        <w:t>граф</w:t>
      </w:r>
      <w:r w:rsidR="00F73393" w:rsidRPr="0010274F">
        <w:rPr>
          <w:rFonts w:ascii="Times New Roman" w:hAnsi="Times New Roman" w:cs="Times New Roman"/>
          <w:sz w:val="28"/>
          <w:szCs w:val="28"/>
        </w:rPr>
        <w:t>, выполнено 82 чрезкожных коронарных вмешательства</w:t>
      </w:r>
      <w:r w:rsidR="00F73393">
        <w:rPr>
          <w:rFonts w:ascii="Times New Roman" w:hAnsi="Times New Roman" w:cs="Times New Roman"/>
          <w:sz w:val="28"/>
          <w:szCs w:val="28"/>
        </w:rPr>
        <w:t xml:space="preserve"> </w:t>
      </w:r>
      <w:r w:rsidR="00F73393" w:rsidRPr="0010274F">
        <w:rPr>
          <w:rFonts w:ascii="Times New Roman" w:hAnsi="Times New Roman" w:cs="Times New Roman"/>
          <w:sz w:val="28"/>
          <w:szCs w:val="28"/>
        </w:rPr>
        <w:t>(стентирование, анги</w:t>
      </w:r>
      <w:r w:rsidR="00F73393" w:rsidRPr="0010274F">
        <w:rPr>
          <w:rFonts w:ascii="Times New Roman" w:hAnsi="Times New Roman" w:cs="Times New Roman"/>
          <w:sz w:val="28"/>
          <w:szCs w:val="28"/>
        </w:rPr>
        <w:t>о</w:t>
      </w:r>
      <w:r w:rsidR="00F73393" w:rsidRPr="0010274F">
        <w:rPr>
          <w:rFonts w:ascii="Times New Roman" w:hAnsi="Times New Roman" w:cs="Times New Roman"/>
          <w:sz w:val="28"/>
          <w:szCs w:val="28"/>
        </w:rPr>
        <w:t xml:space="preserve">пластика). 256 больных </w:t>
      </w:r>
      <w:r w:rsidR="004A571B">
        <w:rPr>
          <w:rFonts w:ascii="Times New Roman" w:hAnsi="Times New Roman" w:cs="Times New Roman"/>
          <w:sz w:val="28"/>
          <w:szCs w:val="28"/>
        </w:rPr>
        <w:t xml:space="preserve"> </w:t>
      </w:r>
      <w:r w:rsidR="00F73393" w:rsidRPr="0010274F">
        <w:rPr>
          <w:rFonts w:ascii="Times New Roman" w:hAnsi="Times New Roman" w:cs="Times New Roman"/>
          <w:sz w:val="28"/>
          <w:szCs w:val="28"/>
        </w:rPr>
        <w:t>(20,1 процента о</w:t>
      </w:r>
      <w:r w:rsidR="008B7140">
        <w:rPr>
          <w:rFonts w:ascii="Times New Roman" w:hAnsi="Times New Roman" w:cs="Times New Roman"/>
          <w:sz w:val="28"/>
          <w:szCs w:val="28"/>
        </w:rPr>
        <w:t>т всех пациентов или 30 процентов от лиц с ишемической болезнью</w:t>
      </w:r>
      <w:r w:rsidR="00F73393" w:rsidRPr="0010274F">
        <w:rPr>
          <w:rFonts w:ascii="Times New Roman" w:hAnsi="Times New Roman" w:cs="Times New Roman"/>
          <w:sz w:val="28"/>
          <w:szCs w:val="28"/>
        </w:rPr>
        <w:t xml:space="preserve"> сердца) после обследования направлены в кардиохирургич</w:t>
      </w:r>
      <w:r w:rsidR="00F73393" w:rsidRPr="0010274F">
        <w:rPr>
          <w:rFonts w:ascii="Times New Roman" w:hAnsi="Times New Roman" w:cs="Times New Roman"/>
          <w:sz w:val="28"/>
          <w:szCs w:val="28"/>
        </w:rPr>
        <w:t>е</w:t>
      </w:r>
      <w:r w:rsidR="00F73393" w:rsidRPr="0010274F">
        <w:rPr>
          <w:rFonts w:ascii="Times New Roman" w:hAnsi="Times New Roman" w:cs="Times New Roman"/>
          <w:sz w:val="28"/>
          <w:szCs w:val="28"/>
        </w:rPr>
        <w:t xml:space="preserve">ские отделения ГАУЗ «МКДЦ» для проведения оперативного лечения. </w:t>
      </w:r>
      <w:r w:rsidRPr="0010274F">
        <w:rPr>
          <w:rFonts w:ascii="Times New Roman" w:hAnsi="Times New Roman" w:cs="Times New Roman"/>
          <w:sz w:val="28"/>
          <w:szCs w:val="28"/>
        </w:rPr>
        <w:t>Площадь т</w:t>
      </w:r>
      <w:r w:rsidRPr="0010274F">
        <w:rPr>
          <w:rFonts w:ascii="Times New Roman" w:hAnsi="Times New Roman" w:cs="Times New Roman"/>
          <w:sz w:val="28"/>
          <w:szCs w:val="28"/>
        </w:rPr>
        <w:t>е</w:t>
      </w:r>
      <w:r w:rsidRPr="0010274F">
        <w:rPr>
          <w:rFonts w:ascii="Times New Roman" w:hAnsi="Times New Roman" w:cs="Times New Roman"/>
          <w:sz w:val="28"/>
          <w:szCs w:val="28"/>
        </w:rPr>
        <w:t>кущего ремонта</w:t>
      </w:r>
      <w:r w:rsidR="001D0043">
        <w:rPr>
          <w:rFonts w:ascii="Times New Roman" w:hAnsi="Times New Roman" w:cs="Times New Roman"/>
          <w:sz w:val="28"/>
          <w:szCs w:val="28"/>
        </w:rPr>
        <w:t xml:space="preserve"> </w:t>
      </w:r>
      <w:r w:rsidR="00F64AF9">
        <w:rPr>
          <w:rFonts w:ascii="Times New Roman" w:hAnsi="Times New Roman" w:cs="Times New Roman"/>
          <w:sz w:val="28"/>
          <w:szCs w:val="28"/>
        </w:rPr>
        <w:t>– 1398 кв.</w:t>
      </w:r>
      <w:r w:rsidRPr="0010274F">
        <w:rPr>
          <w:rFonts w:ascii="Times New Roman" w:hAnsi="Times New Roman" w:cs="Times New Roman"/>
          <w:sz w:val="28"/>
          <w:szCs w:val="28"/>
        </w:rPr>
        <w:t>метра.»;</w:t>
      </w:r>
    </w:p>
    <w:p w:rsidR="00A95268" w:rsidRDefault="00A95268" w:rsidP="00E91114">
      <w:pPr>
        <w:ind w:firstLine="708"/>
        <w:jc w:val="both"/>
        <w:rPr>
          <w:rFonts w:ascii="Times New Roman" w:hAnsi="Times New Roman" w:cs="Times New Roman"/>
          <w:sz w:val="28"/>
          <w:szCs w:val="28"/>
        </w:rPr>
      </w:pPr>
    </w:p>
    <w:p w:rsidR="000B1C0D" w:rsidRPr="0010274F" w:rsidRDefault="000B1C0D" w:rsidP="00E91114">
      <w:pPr>
        <w:ind w:firstLine="708"/>
        <w:jc w:val="both"/>
        <w:rPr>
          <w:rFonts w:ascii="Times New Roman" w:hAnsi="Times New Roman" w:cs="Times New Roman"/>
          <w:sz w:val="28"/>
          <w:szCs w:val="28"/>
        </w:rPr>
      </w:pPr>
      <w:r w:rsidRPr="0010274F">
        <w:rPr>
          <w:rFonts w:ascii="Times New Roman" w:hAnsi="Times New Roman" w:cs="Times New Roman"/>
          <w:sz w:val="28"/>
          <w:szCs w:val="28"/>
        </w:rPr>
        <w:t xml:space="preserve">абзацы девяносто четвертый – девяносто седьмой считать </w:t>
      </w:r>
      <w:r w:rsidR="00A95268" w:rsidRPr="0010274F">
        <w:rPr>
          <w:rFonts w:ascii="Times New Roman" w:hAnsi="Times New Roman" w:cs="Times New Roman"/>
          <w:sz w:val="28"/>
          <w:szCs w:val="28"/>
        </w:rPr>
        <w:t xml:space="preserve">соответственно </w:t>
      </w:r>
      <w:r w:rsidRPr="0010274F">
        <w:rPr>
          <w:rFonts w:ascii="Times New Roman" w:hAnsi="Times New Roman" w:cs="Times New Roman"/>
          <w:sz w:val="28"/>
          <w:szCs w:val="28"/>
        </w:rPr>
        <w:t>абз</w:t>
      </w:r>
      <w:r w:rsidRPr="0010274F">
        <w:rPr>
          <w:rFonts w:ascii="Times New Roman" w:hAnsi="Times New Roman" w:cs="Times New Roman"/>
          <w:sz w:val="28"/>
          <w:szCs w:val="28"/>
        </w:rPr>
        <w:t>а</w:t>
      </w:r>
      <w:r w:rsidRPr="0010274F">
        <w:rPr>
          <w:rFonts w:ascii="Times New Roman" w:hAnsi="Times New Roman" w:cs="Times New Roman"/>
          <w:sz w:val="28"/>
          <w:szCs w:val="28"/>
        </w:rPr>
        <w:t>цами сто шестнадцатым – сто девятнадцатым;</w:t>
      </w:r>
    </w:p>
    <w:p w:rsidR="00A95268" w:rsidRDefault="00A95268" w:rsidP="00E91114">
      <w:pPr>
        <w:ind w:firstLine="708"/>
        <w:jc w:val="both"/>
        <w:rPr>
          <w:rFonts w:ascii="Times New Roman" w:hAnsi="Times New Roman" w:cs="Times New Roman"/>
          <w:sz w:val="28"/>
          <w:szCs w:val="28"/>
        </w:rPr>
      </w:pPr>
    </w:p>
    <w:p w:rsidR="000B1C0D" w:rsidRPr="0010274F" w:rsidRDefault="000B1C0D" w:rsidP="00E91114">
      <w:pPr>
        <w:ind w:firstLine="708"/>
        <w:jc w:val="both"/>
        <w:rPr>
          <w:rFonts w:ascii="Times New Roman" w:hAnsi="Times New Roman" w:cs="Times New Roman"/>
          <w:sz w:val="28"/>
          <w:szCs w:val="28"/>
        </w:rPr>
      </w:pPr>
      <w:r w:rsidRPr="0010274F">
        <w:rPr>
          <w:rFonts w:ascii="Times New Roman" w:hAnsi="Times New Roman" w:cs="Times New Roman"/>
          <w:sz w:val="28"/>
          <w:szCs w:val="28"/>
        </w:rPr>
        <w:t xml:space="preserve">после абзаца сто </w:t>
      </w:r>
      <w:r w:rsidR="00F73393" w:rsidRPr="0010274F">
        <w:rPr>
          <w:rFonts w:ascii="Times New Roman" w:hAnsi="Times New Roman" w:cs="Times New Roman"/>
          <w:sz w:val="28"/>
          <w:szCs w:val="28"/>
        </w:rPr>
        <w:t>девятнадцатого</w:t>
      </w:r>
      <w:r w:rsidRPr="0010274F">
        <w:rPr>
          <w:rFonts w:ascii="Times New Roman" w:hAnsi="Times New Roman" w:cs="Times New Roman"/>
          <w:sz w:val="28"/>
          <w:szCs w:val="28"/>
        </w:rPr>
        <w:t xml:space="preserve"> дополнить подраздел новыми абзацами сл</w:t>
      </w:r>
      <w:r w:rsidRPr="0010274F">
        <w:rPr>
          <w:rFonts w:ascii="Times New Roman" w:hAnsi="Times New Roman" w:cs="Times New Roman"/>
          <w:sz w:val="28"/>
          <w:szCs w:val="28"/>
        </w:rPr>
        <w:t>е</w:t>
      </w:r>
      <w:r w:rsidRPr="0010274F">
        <w:rPr>
          <w:rFonts w:ascii="Times New Roman" w:hAnsi="Times New Roman" w:cs="Times New Roman"/>
          <w:sz w:val="28"/>
          <w:szCs w:val="28"/>
        </w:rPr>
        <w:t>дующего содержания:</w:t>
      </w:r>
    </w:p>
    <w:p w:rsidR="001D0043" w:rsidRDefault="000B1C0D" w:rsidP="001D0043">
      <w:pPr>
        <w:ind w:firstLine="567"/>
        <w:jc w:val="both"/>
        <w:rPr>
          <w:rFonts w:ascii="Times New Roman" w:hAnsi="Times New Roman" w:cs="Times New Roman"/>
          <w:sz w:val="28"/>
          <w:szCs w:val="28"/>
        </w:rPr>
      </w:pPr>
      <w:r w:rsidRPr="0010274F">
        <w:rPr>
          <w:rFonts w:ascii="Times New Roman" w:hAnsi="Times New Roman" w:cs="Times New Roman"/>
          <w:sz w:val="28"/>
          <w:szCs w:val="28"/>
        </w:rPr>
        <w:t>«С целью повышения качества оказания медицинской помощи, комфортности пребывания пациентов в амбулаторных учреждениях при получении доврачебной и первичной медико-санитарной помощи и лечении в стационарах дневного пребыв</w:t>
      </w:r>
      <w:r w:rsidRPr="0010274F">
        <w:rPr>
          <w:rFonts w:ascii="Times New Roman" w:hAnsi="Times New Roman" w:cs="Times New Roman"/>
          <w:sz w:val="28"/>
          <w:szCs w:val="28"/>
        </w:rPr>
        <w:t>а</w:t>
      </w:r>
      <w:r w:rsidRPr="0010274F">
        <w:rPr>
          <w:rFonts w:ascii="Times New Roman" w:hAnsi="Times New Roman" w:cs="Times New Roman"/>
          <w:sz w:val="28"/>
          <w:szCs w:val="28"/>
        </w:rPr>
        <w:t>ния в республике планируется проведение капитального ремонта 3 сельских враче</w:t>
      </w:r>
      <w:r w:rsidRPr="0010274F">
        <w:rPr>
          <w:rFonts w:ascii="Times New Roman" w:hAnsi="Times New Roman" w:cs="Times New Roman"/>
          <w:sz w:val="28"/>
          <w:szCs w:val="28"/>
        </w:rPr>
        <w:t>б</w:t>
      </w:r>
      <w:r w:rsidRPr="0010274F">
        <w:rPr>
          <w:rFonts w:ascii="Times New Roman" w:hAnsi="Times New Roman" w:cs="Times New Roman"/>
          <w:sz w:val="28"/>
          <w:szCs w:val="28"/>
        </w:rPr>
        <w:t xml:space="preserve">ных амбулаторий, 5 городских поликлиник и 1 детской городской поликлиники. </w:t>
      </w:r>
    </w:p>
    <w:p w:rsidR="000B1C0D" w:rsidRPr="0010274F" w:rsidRDefault="000B1C0D" w:rsidP="001D0043">
      <w:pPr>
        <w:ind w:firstLine="567"/>
        <w:jc w:val="both"/>
        <w:rPr>
          <w:rFonts w:ascii="Times New Roman" w:hAnsi="Times New Roman" w:cs="Times New Roman"/>
          <w:sz w:val="28"/>
          <w:szCs w:val="28"/>
        </w:rPr>
      </w:pPr>
      <w:r w:rsidRPr="0010274F">
        <w:rPr>
          <w:rFonts w:ascii="Times New Roman" w:hAnsi="Times New Roman" w:cs="Times New Roman"/>
          <w:sz w:val="28"/>
          <w:szCs w:val="28"/>
        </w:rPr>
        <w:t>Нижне-Вязовская врачебная амбулатория ГАУЗ «Зеленодольская ЦРБ» распол</w:t>
      </w:r>
      <w:r w:rsidRPr="0010274F">
        <w:rPr>
          <w:rFonts w:ascii="Times New Roman" w:hAnsi="Times New Roman" w:cs="Times New Roman"/>
          <w:sz w:val="28"/>
          <w:szCs w:val="28"/>
        </w:rPr>
        <w:t>а</w:t>
      </w:r>
      <w:r w:rsidRPr="0010274F">
        <w:rPr>
          <w:rFonts w:ascii="Times New Roman" w:hAnsi="Times New Roman" w:cs="Times New Roman"/>
          <w:sz w:val="28"/>
          <w:szCs w:val="28"/>
        </w:rPr>
        <w:t>гается в трехэтажном приспособленном здании 1980 года постройки, которое во вр</w:t>
      </w:r>
      <w:r w:rsidRPr="0010274F">
        <w:rPr>
          <w:rFonts w:ascii="Times New Roman" w:hAnsi="Times New Roman" w:cs="Times New Roman"/>
          <w:sz w:val="28"/>
          <w:szCs w:val="28"/>
        </w:rPr>
        <w:t>е</w:t>
      </w:r>
      <w:r w:rsidRPr="0010274F">
        <w:rPr>
          <w:rFonts w:ascii="Times New Roman" w:hAnsi="Times New Roman" w:cs="Times New Roman"/>
          <w:sz w:val="28"/>
          <w:szCs w:val="28"/>
        </w:rPr>
        <w:t>мя строительства не предусматривалось как медицинское учреждение; здание введ</w:t>
      </w:r>
      <w:r w:rsidRPr="0010274F">
        <w:rPr>
          <w:rFonts w:ascii="Times New Roman" w:hAnsi="Times New Roman" w:cs="Times New Roman"/>
          <w:sz w:val="28"/>
          <w:szCs w:val="28"/>
        </w:rPr>
        <w:t>е</w:t>
      </w:r>
      <w:r w:rsidRPr="0010274F">
        <w:rPr>
          <w:rFonts w:ascii="Times New Roman" w:hAnsi="Times New Roman" w:cs="Times New Roman"/>
          <w:sz w:val="28"/>
          <w:szCs w:val="28"/>
        </w:rPr>
        <w:t xml:space="preserve">но в эксплуатацию в 1990 году. Общая площадь здания </w:t>
      </w:r>
      <w:r w:rsidR="008B7140">
        <w:rPr>
          <w:rFonts w:ascii="Times New Roman" w:hAnsi="Times New Roman" w:cs="Times New Roman"/>
          <w:sz w:val="28"/>
          <w:szCs w:val="28"/>
        </w:rPr>
        <w:t xml:space="preserve">– </w:t>
      </w:r>
      <w:r w:rsidRPr="0010274F">
        <w:rPr>
          <w:rFonts w:ascii="Times New Roman" w:hAnsi="Times New Roman" w:cs="Times New Roman"/>
          <w:sz w:val="28"/>
          <w:szCs w:val="28"/>
        </w:rPr>
        <w:t>1</w:t>
      </w:r>
      <w:r w:rsidR="00F64AF9">
        <w:rPr>
          <w:rFonts w:ascii="Times New Roman" w:hAnsi="Times New Roman" w:cs="Times New Roman"/>
          <w:sz w:val="28"/>
          <w:szCs w:val="28"/>
        </w:rPr>
        <w:t xml:space="preserve"> </w:t>
      </w:r>
      <w:r w:rsidRPr="0010274F">
        <w:rPr>
          <w:rFonts w:ascii="Times New Roman" w:hAnsi="Times New Roman" w:cs="Times New Roman"/>
          <w:sz w:val="28"/>
          <w:szCs w:val="28"/>
        </w:rPr>
        <w:t>2</w:t>
      </w:r>
      <w:r w:rsidR="008B7140">
        <w:rPr>
          <w:rFonts w:ascii="Times New Roman" w:hAnsi="Times New Roman" w:cs="Times New Roman"/>
          <w:sz w:val="28"/>
          <w:szCs w:val="28"/>
        </w:rPr>
        <w:t>00,2 кв.</w:t>
      </w:r>
      <w:r w:rsidRPr="0010274F">
        <w:rPr>
          <w:rFonts w:ascii="Times New Roman" w:hAnsi="Times New Roman" w:cs="Times New Roman"/>
          <w:sz w:val="28"/>
          <w:szCs w:val="28"/>
        </w:rPr>
        <w:t xml:space="preserve">метра. </w:t>
      </w:r>
      <w:r w:rsidR="00F73393" w:rsidRPr="0010274F">
        <w:rPr>
          <w:rFonts w:ascii="Times New Roman" w:hAnsi="Times New Roman" w:cs="Times New Roman"/>
          <w:sz w:val="28"/>
          <w:szCs w:val="28"/>
        </w:rPr>
        <w:t xml:space="preserve">Мощность Нижне-Вязовской амбулатории </w:t>
      </w:r>
      <w:r w:rsidR="001D0043" w:rsidRPr="0010274F">
        <w:rPr>
          <w:rFonts w:ascii="Times New Roman" w:hAnsi="Times New Roman" w:cs="Times New Roman"/>
          <w:sz w:val="28"/>
          <w:szCs w:val="28"/>
        </w:rPr>
        <w:t>–</w:t>
      </w:r>
      <w:r w:rsidR="00F73393" w:rsidRPr="0010274F">
        <w:rPr>
          <w:rFonts w:ascii="Times New Roman" w:hAnsi="Times New Roman" w:cs="Times New Roman"/>
          <w:sz w:val="28"/>
          <w:szCs w:val="28"/>
        </w:rPr>
        <w:t xml:space="preserve"> 139 посещений в смену, численность прикрепле</w:t>
      </w:r>
      <w:r w:rsidR="00F73393" w:rsidRPr="0010274F">
        <w:rPr>
          <w:rFonts w:ascii="Times New Roman" w:hAnsi="Times New Roman" w:cs="Times New Roman"/>
          <w:sz w:val="28"/>
          <w:szCs w:val="28"/>
        </w:rPr>
        <w:t>н</w:t>
      </w:r>
      <w:r w:rsidR="00F73393" w:rsidRPr="0010274F">
        <w:rPr>
          <w:rFonts w:ascii="Times New Roman" w:hAnsi="Times New Roman" w:cs="Times New Roman"/>
          <w:sz w:val="28"/>
          <w:szCs w:val="28"/>
        </w:rPr>
        <w:t xml:space="preserve">ного населения составляет 9 849 человек, в </w:t>
      </w:r>
      <w:r w:rsidR="00F73393">
        <w:rPr>
          <w:rFonts w:ascii="Times New Roman" w:hAnsi="Times New Roman" w:cs="Times New Roman"/>
          <w:sz w:val="28"/>
          <w:szCs w:val="28"/>
        </w:rPr>
        <w:t xml:space="preserve">том числе </w:t>
      </w:r>
      <w:r w:rsidR="00F73393" w:rsidRPr="0010274F">
        <w:rPr>
          <w:rFonts w:ascii="Times New Roman" w:hAnsi="Times New Roman" w:cs="Times New Roman"/>
          <w:sz w:val="28"/>
          <w:szCs w:val="28"/>
        </w:rPr>
        <w:t>1</w:t>
      </w:r>
      <w:r w:rsidR="008B7140">
        <w:rPr>
          <w:rFonts w:ascii="Times New Roman" w:hAnsi="Times New Roman" w:cs="Times New Roman"/>
          <w:sz w:val="28"/>
          <w:szCs w:val="28"/>
        </w:rPr>
        <w:t> </w:t>
      </w:r>
      <w:r w:rsidR="00F73393" w:rsidRPr="0010274F">
        <w:rPr>
          <w:rFonts w:ascii="Times New Roman" w:hAnsi="Times New Roman" w:cs="Times New Roman"/>
          <w:sz w:val="28"/>
          <w:szCs w:val="28"/>
        </w:rPr>
        <w:t>133</w:t>
      </w:r>
      <w:r w:rsidR="008B7140">
        <w:rPr>
          <w:rFonts w:ascii="Times New Roman" w:hAnsi="Times New Roman" w:cs="Times New Roman"/>
          <w:sz w:val="28"/>
          <w:szCs w:val="28"/>
        </w:rPr>
        <w:t xml:space="preserve"> ребенка</w:t>
      </w:r>
      <w:r w:rsidR="00F73393" w:rsidRPr="0010274F">
        <w:rPr>
          <w:rFonts w:ascii="Times New Roman" w:hAnsi="Times New Roman" w:cs="Times New Roman"/>
          <w:sz w:val="28"/>
          <w:szCs w:val="28"/>
        </w:rPr>
        <w:t xml:space="preserve">. </w:t>
      </w:r>
      <w:r w:rsidRPr="0010274F">
        <w:rPr>
          <w:rFonts w:ascii="Times New Roman" w:hAnsi="Times New Roman" w:cs="Times New Roman"/>
          <w:sz w:val="28"/>
          <w:szCs w:val="28"/>
        </w:rPr>
        <w:t xml:space="preserve">Медицинскую помощь населению оказывают 47 сотрудников, в </w:t>
      </w:r>
      <w:r w:rsidR="00513E60">
        <w:rPr>
          <w:rFonts w:ascii="Times New Roman" w:hAnsi="Times New Roman" w:cs="Times New Roman"/>
          <w:sz w:val="28"/>
          <w:szCs w:val="28"/>
        </w:rPr>
        <w:t>том числе</w:t>
      </w:r>
      <w:r w:rsidR="004A571B">
        <w:rPr>
          <w:rFonts w:ascii="Times New Roman" w:hAnsi="Times New Roman" w:cs="Times New Roman"/>
          <w:sz w:val="28"/>
          <w:szCs w:val="28"/>
        </w:rPr>
        <w:t xml:space="preserve"> 5 врачей </w:t>
      </w:r>
      <w:r w:rsidRPr="0010274F">
        <w:rPr>
          <w:rFonts w:ascii="Times New Roman" w:hAnsi="Times New Roman" w:cs="Times New Roman"/>
          <w:sz w:val="28"/>
          <w:szCs w:val="28"/>
        </w:rPr>
        <w:t xml:space="preserve"> </w:t>
      </w:r>
      <w:r w:rsidR="004A571B">
        <w:rPr>
          <w:rFonts w:ascii="Times New Roman" w:hAnsi="Times New Roman" w:cs="Times New Roman"/>
          <w:sz w:val="28"/>
          <w:szCs w:val="28"/>
        </w:rPr>
        <w:t>(</w:t>
      </w:r>
      <w:r w:rsidRPr="0010274F">
        <w:rPr>
          <w:rFonts w:ascii="Times New Roman" w:hAnsi="Times New Roman" w:cs="Times New Roman"/>
          <w:sz w:val="28"/>
          <w:szCs w:val="28"/>
        </w:rPr>
        <w:t>2 терапевта, педиатр, стоматолог, эпидемиолог</w:t>
      </w:r>
      <w:r w:rsidR="004A571B">
        <w:rPr>
          <w:rFonts w:ascii="Times New Roman" w:hAnsi="Times New Roman" w:cs="Times New Roman"/>
          <w:sz w:val="28"/>
          <w:szCs w:val="28"/>
        </w:rPr>
        <w:t>)</w:t>
      </w:r>
      <w:r w:rsidRPr="0010274F">
        <w:rPr>
          <w:rFonts w:ascii="Times New Roman" w:hAnsi="Times New Roman" w:cs="Times New Roman"/>
          <w:sz w:val="28"/>
          <w:szCs w:val="28"/>
        </w:rPr>
        <w:t>. Функционируют дневной стационар на 14 коек, клиническая лаборатория, физиотерапевтический кабинет и кабинет функциональной диагностики. В отремонтированном помещении отделения скорой медицинско</w:t>
      </w:r>
      <w:r w:rsidR="008B7140">
        <w:rPr>
          <w:rFonts w:ascii="Times New Roman" w:hAnsi="Times New Roman" w:cs="Times New Roman"/>
          <w:sz w:val="28"/>
          <w:szCs w:val="28"/>
        </w:rPr>
        <w:t>й</w:t>
      </w:r>
      <w:r w:rsidRPr="0010274F">
        <w:rPr>
          <w:rFonts w:ascii="Times New Roman" w:hAnsi="Times New Roman" w:cs="Times New Roman"/>
          <w:sz w:val="28"/>
          <w:szCs w:val="28"/>
        </w:rPr>
        <w:t xml:space="preserve"> п</w:t>
      </w:r>
      <w:r w:rsidRPr="0010274F">
        <w:rPr>
          <w:rFonts w:ascii="Times New Roman" w:hAnsi="Times New Roman" w:cs="Times New Roman"/>
          <w:sz w:val="28"/>
          <w:szCs w:val="28"/>
        </w:rPr>
        <w:t>о</w:t>
      </w:r>
      <w:r w:rsidRPr="0010274F">
        <w:rPr>
          <w:rFonts w:ascii="Times New Roman" w:hAnsi="Times New Roman" w:cs="Times New Roman"/>
          <w:sz w:val="28"/>
          <w:szCs w:val="28"/>
        </w:rPr>
        <w:t>мощи планируется организация пункта скорой медицинской помощи, противошок</w:t>
      </w:r>
      <w:r w:rsidRPr="0010274F">
        <w:rPr>
          <w:rFonts w:ascii="Times New Roman" w:hAnsi="Times New Roman" w:cs="Times New Roman"/>
          <w:sz w:val="28"/>
          <w:szCs w:val="28"/>
        </w:rPr>
        <w:t>о</w:t>
      </w:r>
      <w:r w:rsidRPr="0010274F">
        <w:rPr>
          <w:rFonts w:ascii="Times New Roman" w:hAnsi="Times New Roman" w:cs="Times New Roman"/>
          <w:sz w:val="28"/>
          <w:szCs w:val="28"/>
        </w:rPr>
        <w:t>вой палаты. Особенностью Нижне-Вязовской врачебной амбулатории является ее расположение на противоположном от г.Зеленодольска берегу р</w:t>
      </w:r>
      <w:r w:rsidR="008B7140">
        <w:rPr>
          <w:rFonts w:ascii="Times New Roman" w:hAnsi="Times New Roman" w:cs="Times New Roman"/>
          <w:sz w:val="28"/>
          <w:szCs w:val="28"/>
        </w:rPr>
        <w:t>.</w:t>
      </w:r>
      <w:r w:rsidRPr="0010274F">
        <w:rPr>
          <w:rFonts w:ascii="Times New Roman" w:hAnsi="Times New Roman" w:cs="Times New Roman"/>
          <w:sz w:val="28"/>
          <w:szCs w:val="28"/>
        </w:rPr>
        <w:t>Волги. Отдаленность от Зеленодольской ЦРБ составляет 20 километров, в межсезонье достигает 70 кил</w:t>
      </w:r>
      <w:r w:rsidRPr="0010274F">
        <w:rPr>
          <w:rFonts w:ascii="Times New Roman" w:hAnsi="Times New Roman" w:cs="Times New Roman"/>
          <w:sz w:val="28"/>
          <w:szCs w:val="28"/>
        </w:rPr>
        <w:t>о</w:t>
      </w:r>
      <w:r w:rsidRPr="0010274F">
        <w:rPr>
          <w:rFonts w:ascii="Times New Roman" w:hAnsi="Times New Roman" w:cs="Times New Roman"/>
          <w:sz w:val="28"/>
          <w:szCs w:val="28"/>
        </w:rPr>
        <w:t>метров. Территория обслуживания – в радиусе 15 километров. К амбулатории пр</w:t>
      </w:r>
      <w:r w:rsidRPr="0010274F">
        <w:rPr>
          <w:rFonts w:ascii="Times New Roman" w:hAnsi="Times New Roman" w:cs="Times New Roman"/>
          <w:sz w:val="28"/>
          <w:szCs w:val="28"/>
        </w:rPr>
        <w:t>и</w:t>
      </w:r>
      <w:r w:rsidRPr="0010274F">
        <w:rPr>
          <w:rFonts w:ascii="Times New Roman" w:hAnsi="Times New Roman" w:cs="Times New Roman"/>
          <w:sz w:val="28"/>
          <w:szCs w:val="28"/>
        </w:rPr>
        <w:t xml:space="preserve">креплено 3 ФАПа и 6 домовых хозяйств. Планируется капитальный ремонт </w:t>
      </w:r>
      <w:r w:rsidR="001D0043">
        <w:rPr>
          <w:rFonts w:ascii="Times New Roman" w:hAnsi="Times New Roman" w:cs="Times New Roman"/>
          <w:sz w:val="28"/>
          <w:szCs w:val="28"/>
        </w:rPr>
        <w:t xml:space="preserve">    </w:t>
      </w:r>
      <w:r w:rsidR="008B7140">
        <w:rPr>
          <w:rFonts w:ascii="Times New Roman" w:hAnsi="Times New Roman" w:cs="Times New Roman"/>
          <w:sz w:val="28"/>
          <w:szCs w:val="28"/>
        </w:rPr>
        <w:t xml:space="preserve">             961,3 кв.</w:t>
      </w:r>
      <w:r w:rsidRPr="0010274F">
        <w:rPr>
          <w:rFonts w:ascii="Times New Roman" w:hAnsi="Times New Roman" w:cs="Times New Roman"/>
          <w:sz w:val="28"/>
          <w:szCs w:val="28"/>
        </w:rPr>
        <w:t>метра.</w:t>
      </w:r>
    </w:p>
    <w:p w:rsidR="000B1C0D" w:rsidRPr="0010274F" w:rsidRDefault="000B1C0D" w:rsidP="008417FF">
      <w:pPr>
        <w:ind w:firstLine="851"/>
        <w:jc w:val="both"/>
        <w:rPr>
          <w:rFonts w:ascii="Times New Roman" w:hAnsi="Times New Roman" w:cs="Times New Roman"/>
          <w:sz w:val="28"/>
          <w:szCs w:val="28"/>
        </w:rPr>
      </w:pPr>
      <w:r w:rsidRPr="0010274F">
        <w:rPr>
          <w:rFonts w:ascii="Times New Roman" w:hAnsi="Times New Roman" w:cs="Times New Roman"/>
          <w:sz w:val="28"/>
          <w:szCs w:val="28"/>
        </w:rPr>
        <w:t>В настоящее время в</w:t>
      </w:r>
      <w:r w:rsidR="008B7140">
        <w:rPr>
          <w:rFonts w:ascii="Times New Roman" w:hAnsi="Times New Roman" w:cs="Times New Roman"/>
          <w:sz w:val="28"/>
          <w:szCs w:val="28"/>
        </w:rPr>
        <w:t xml:space="preserve"> непосредственной близости от пг</w:t>
      </w:r>
      <w:r w:rsidRPr="0010274F">
        <w:rPr>
          <w:rFonts w:ascii="Times New Roman" w:hAnsi="Times New Roman" w:cs="Times New Roman"/>
          <w:sz w:val="28"/>
          <w:szCs w:val="28"/>
        </w:rPr>
        <w:t>т.Нижние Вязовые идет активное строительство Свияжского мультимодального логистического центра, где будет дополнительно организовано около 7 000 рабочих мест. Оказание экстренной медицинской помощи сотрудникам данного центра планируется возложить на  Ни</w:t>
      </w:r>
      <w:r w:rsidRPr="0010274F">
        <w:rPr>
          <w:rFonts w:ascii="Times New Roman" w:hAnsi="Times New Roman" w:cs="Times New Roman"/>
          <w:sz w:val="28"/>
          <w:szCs w:val="28"/>
        </w:rPr>
        <w:t>ж</w:t>
      </w:r>
      <w:r w:rsidRPr="0010274F">
        <w:rPr>
          <w:rFonts w:ascii="Times New Roman" w:hAnsi="Times New Roman" w:cs="Times New Roman"/>
          <w:sz w:val="28"/>
          <w:szCs w:val="28"/>
        </w:rPr>
        <w:t xml:space="preserve">не-Вязовскую врачебную амбулаторию. </w:t>
      </w:r>
    </w:p>
    <w:p w:rsidR="000B1C0D" w:rsidRPr="0010274F" w:rsidRDefault="000B1C0D" w:rsidP="008417FF">
      <w:pPr>
        <w:ind w:firstLine="851"/>
        <w:jc w:val="both"/>
        <w:rPr>
          <w:rFonts w:ascii="Times New Roman" w:hAnsi="Times New Roman" w:cs="Times New Roman"/>
          <w:sz w:val="28"/>
          <w:szCs w:val="28"/>
        </w:rPr>
      </w:pPr>
      <w:r w:rsidRPr="0010274F">
        <w:rPr>
          <w:rFonts w:ascii="Times New Roman" w:hAnsi="Times New Roman" w:cs="Times New Roman"/>
          <w:sz w:val="28"/>
          <w:szCs w:val="28"/>
        </w:rPr>
        <w:t>Усадская врачебная амбулатория ГАУЗ «Высокогорская ЦРБ» располагается в здании 1874 года пос</w:t>
      </w:r>
      <w:r w:rsidR="008B7140">
        <w:rPr>
          <w:rFonts w:ascii="Times New Roman" w:hAnsi="Times New Roman" w:cs="Times New Roman"/>
          <w:sz w:val="28"/>
          <w:szCs w:val="28"/>
        </w:rPr>
        <w:t>тройки общей площадью 729,0 кв.</w:t>
      </w:r>
      <w:r w:rsidRPr="0010274F">
        <w:rPr>
          <w:rFonts w:ascii="Times New Roman" w:hAnsi="Times New Roman" w:cs="Times New Roman"/>
          <w:sz w:val="28"/>
          <w:szCs w:val="28"/>
        </w:rPr>
        <w:t xml:space="preserve">метра, капитальный ремонт </w:t>
      </w:r>
      <w:r w:rsidRPr="0010274F">
        <w:rPr>
          <w:rFonts w:ascii="Times New Roman" w:hAnsi="Times New Roman" w:cs="Times New Roman"/>
          <w:sz w:val="28"/>
          <w:szCs w:val="28"/>
        </w:rPr>
        <w:lastRenderedPageBreak/>
        <w:t xml:space="preserve">амбулатории не проводился. Плановая мощность амбулатории </w:t>
      </w:r>
      <w:r w:rsidR="001D0043" w:rsidRPr="0010274F">
        <w:rPr>
          <w:rFonts w:ascii="Times New Roman" w:hAnsi="Times New Roman" w:cs="Times New Roman"/>
          <w:sz w:val="28"/>
          <w:szCs w:val="28"/>
        </w:rPr>
        <w:t>–</w:t>
      </w:r>
      <w:r w:rsidRPr="0010274F">
        <w:rPr>
          <w:rFonts w:ascii="Times New Roman" w:hAnsi="Times New Roman" w:cs="Times New Roman"/>
          <w:sz w:val="28"/>
          <w:szCs w:val="28"/>
        </w:rPr>
        <w:t xml:space="preserve"> 50 посещений в см</w:t>
      </w:r>
      <w:r w:rsidRPr="0010274F">
        <w:rPr>
          <w:rFonts w:ascii="Times New Roman" w:hAnsi="Times New Roman" w:cs="Times New Roman"/>
          <w:sz w:val="28"/>
          <w:szCs w:val="28"/>
        </w:rPr>
        <w:t>е</w:t>
      </w:r>
      <w:r w:rsidRPr="0010274F">
        <w:rPr>
          <w:rFonts w:ascii="Times New Roman" w:hAnsi="Times New Roman" w:cs="Times New Roman"/>
          <w:sz w:val="28"/>
          <w:szCs w:val="28"/>
        </w:rPr>
        <w:t xml:space="preserve">ну. Численность прикрепленного населения составляет 4 535 человек, в </w:t>
      </w:r>
      <w:r w:rsidR="00513E60">
        <w:rPr>
          <w:rFonts w:ascii="Times New Roman" w:hAnsi="Times New Roman" w:cs="Times New Roman"/>
          <w:sz w:val="28"/>
          <w:szCs w:val="28"/>
        </w:rPr>
        <w:t>том числе</w:t>
      </w:r>
      <w:r w:rsidR="008B7140">
        <w:rPr>
          <w:rFonts w:ascii="Times New Roman" w:hAnsi="Times New Roman" w:cs="Times New Roman"/>
          <w:sz w:val="28"/>
          <w:szCs w:val="28"/>
        </w:rPr>
        <w:t xml:space="preserve"> 932 ребенка</w:t>
      </w:r>
      <w:r w:rsidRPr="0010274F">
        <w:rPr>
          <w:rFonts w:ascii="Times New Roman" w:hAnsi="Times New Roman" w:cs="Times New Roman"/>
          <w:sz w:val="28"/>
          <w:szCs w:val="28"/>
        </w:rPr>
        <w:t>. Прикреплено 4 ФАПа и 20 населенных пунктов. В амбулатории работ</w:t>
      </w:r>
      <w:r w:rsidRPr="0010274F">
        <w:rPr>
          <w:rFonts w:ascii="Times New Roman" w:hAnsi="Times New Roman" w:cs="Times New Roman"/>
          <w:sz w:val="28"/>
          <w:szCs w:val="28"/>
        </w:rPr>
        <w:t>а</w:t>
      </w:r>
      <w:r w:rsidRPr="0010274F">
        <w:rPr>
          <w:rFonts w:ascii="Times New Roman" w:hAnsi="Times New Roman" w:cs="Times New Roman"/>
          <w:sz w:val="28"/>
          <w:szCs w:val="28"/>
        </w:rPr>
        <w:t>ют 3 врача: врач общей практики, педиатр и стоматолог-терапевт. Функционируют физиотерапевтический кабинет и клинико-диагностическая лаборатория. Планируе</w:t>
      </w:r>
      <w:r w:rsidRPr="0010274F">
        <w:rPr>
          <w:rFonts w:ascii="Times New Roman" w:hAnsi="Times New Roman" w:cs="Times New Roman"/>
          <w:sz w:val="28"/>
          <w:szCs w:val="28"/>
        </w:rPr>
        <w:t>т</w:t>
      </w:r>
      <w:r w:rsidRPr="0010274F">
        <w:rPr>
          <w:rFonts w:ascii="Times New Roman" w:hAnsi="Times New Roman" w:cs="Times New Roman"/>
          <w:sz w:val="28"/>
          <w:szCs w:val="28"/>
        </w:rPr>
        <w:t>ся капитальный ремонт 320,4 кв.метра. В дневном стационаре (на 1 койку) в 2011 г</w:t>
      </w:r>
      <w:r w:rsidRPr="0010274F">
        <w:rPr>
          <w:rFonts w:ascii="Times New Roman" w:hAnsi="Times New Roman" w:cs="Times New Roman"/>
          <w:sz w:val="28"/>
          <w:szCs w:val="28"/>
        </w:rPr>
        <w:t>о</w:t>
      </w:r>
      <w:r w:rsidRPr="0010274F">
        <w:rPr>
          <w:rFonts w:ascii="Times New Roman" w:hAnsi="Times New Roman" w:cs="Times New Roman"/>
          <w:sz w:val="28"/>
          <w:szCs w:val="28"/>
        </w:rPr>
        <w:t xml:space="preserve">ду пролечено 32 больных (в </w:t>
      </w:r>
      <w:r w:rsidR="00513E60">
        <w:rPr>
          <w:rFonts w:ascii="Times New Roman" w:hAnsi="Times New Roman" w:cs="Times New Roman"/>
          <w:sz w:val="28"/>
          <w:szCs w:val="28"/>
        </w:rPr>
        <w:t>том числе</w:t>
      </w:r>
      <w:r w:rsidRPr="0010274F">
        <w:rPr>
          <w:rFonts w:ascii="Times New Roman" w:hAnsi="Times New Roman" w:cs="Times New Roman"/>
          <w:sz w:val="28"/>
          <w:szCs w:val="28"/>
        </w:rPr>
        <w:t xml:space="preserve"> 1 инвалид Великой Отечественной войны и </w:t>
      </w:r>
      <w:r w:rsidR="001D0043">
        <w:rPr>
          <w:rFonts w:ascii="Times New Roman" w:hAnsi="Times New Roman" w:cs="Times New Roman"/>
          <w:sz w:val="28"/>
          <w:szCs w:val="28"/>
        </w:rPr>
        <w:t xml:space="preserve">          </w:t>
      </w:r>
      <w:r w:rsidRPr="0010274F">
        <w:rPr>
          <w:rFonts w:ascii="Times New Roman" w:hAnsi="Times New Roman" w:cs="Times New Roman"/>
          <w:sz w:val="28"/>
          <w:szCs w:val="28"/>
        </w:rPr>
        <w:t>2 участника Великой Отечественно</w:t>
      </w:r>
      <w:r w:rsidR="008B7140">
        <w:rPr>
          <w:rFonts w:ascii="Times New Roman" w:hAnsi="Times New Roman" w:cs="Times New Roman"/>
          <w:sz w:val="28"/>
          <w:szCs w:val="28"/>
        </w:rPr>
        <w:t>й войны)</w:t>
      </w:r>
      <w:r w:rsidRPr="0010274F">
        <w:rPr>
          <w:rFonts w:ascii="Times New Roman" w:hAnsi="Times New Roman" w:cs="Times New Roman"/>
          <w:sz w:val="28"/>
          <w:szCs w:val="28"/>
        </w:rPr>
        <w:t xml:space="preserve"> с заболеваниями системы кровообращ</w:t>
      </w:r>
      <w:r w:rsidRPr="0010274F">
        <w:rPr>
          <w:rFonts w:ascii="Times New Roman" w:hAnsi="Times New Roman" w:cs="Times New Roman"/>
          <w:sz w:val="28"/>
          <w:szCs w:val="28"/>
        </w:rPr>
        <w:t>е</w:t>
      </w:r>
      <w:r w:rsidRPr="0010274F">
        <w:rPr>
          <w:rFonts w:ascii="Times New Roman" w:hAnsi="Times New Roman" w:cs="Times New Roman"/>
          <w:sz w:val="28"/>
          <w:szCs w:val="28"/>
        </w:rPr>
        <w:t>ния, нервной системы, органов дыхания, костно-мышечной системы, мочеполовой системы.</w:t>
      </w:r>
    </w:p>
    <w:p w:rsidR="000B1C0D" w:rsidRPr="0010274F" w:rsidRDefault="000B1C0D" w:rsidP="008417FF">
      <w:pPr>
        <w:ind w:firstLine="851"/>
        <w:jc w:val="both"/>
        <w:rPr>
          <w:rFonts w:ascii="Times New Roman" w:hAnsi="Times New Roman" w:cs="Times New Roman"/>
          <w:sz w:val="28"/>
          <w:szCs w:val="28"/>
        </w:rPr>
      </w:pPr>
      <w:r w:rsidRPr="0010274F">
        <w:rPr>
          <w:rFonts w:ascii="Times New Roman" w:hAnsi="Times New Roman" w:cs="Times New Roman"/>
          <w:sz w:val="28"/>
          <w:szCs w:val="28"/>
        </w:rPr>
        <w:t>Макуловская врачебная амбулатория ГАУЗ «Верхнеуслонская ЦРБ» распол</w:t>
      </w:r>
      <w:r w:rsidRPr="0010274F">
        <w:rPr>
          <w:rFonts w:ascii="Times New Roman" w:hAnsi="Times New Roman" w:cs="Times New Roman"/>
          <w:sz w:val="28"/>
          <w:szCs w:val="28"/>
        </w:rPr>
        <w:t>а</w:t>
      </w:r>
      <w:r w:rsidRPr="0010274F">
        <w:rPr>
          <w:rFonts w:ascii="Times New Roman" w:hAnsi="Times New Roman" w:cs="Times New Roman"/>
          <w:sz w:val="28"/>
          <w:szCs w:val="28"/>
        </w:rPr>
        <w:t>гается в здании 1976 года постройки общей площадью 320,4 кв.метра. Капитальный ремонт с момента строительства не проводился. Мощность учреждения – 50 посещ</w:t>
      </w:r>
      <w:r w:rsidRPr="0010274F">
        <w:rPr>
          <w:rFonts w:ascii="Times New Roman" w:hAnsi="Times New Roman" w:cs="Times New Roman"/>
          <w:sz w:val="28"/>
          <w:szCs w:val="28"/>
        </w:rPr>
        <w:t>е</w:t>
      </w:r>
      <w:r w:rsidRPr="0010274F">
        <w:rPr>
          <w:rFonts w:ascii="Times New Roman" w:hAnsi="Times New Roman" w:cs="Times New Roman"/>
          <w:sz w:val="28"/>
          <w:szCs w:val="28"/>
        </w:rPr>
        <w:t>ний в смену. Численность населения – 5</w:t>
      </w:r>
      <w:r w:rsidR="00F64AF9">
        <w:rPr>
          <w:rFonts w:ascii="Times New Roman" w:hAnsi="Times New Roman" w:cs="Times New Roman"/>
          <w:sz w:val="28"/>
          <w:szCs w:val="28"/>
        </w:rPr>
        <w:t xml:space="preserve"> </w:t>
      </w:r>
      <w:r w:rsidRPr="0010274F">
        <w:rPr>
          <w:rFonts w:ascii="Times New Roman" w:hAnsi="Times New Roman" w:cs="Times New Roman"/>
          <w:sz w:val="28"/>
          <w:szCs w:val="28"/>
        </w:rPr>
        <w:t>141 человек, прикреплено 8 ФАПов и 10 д</w:t>
      </w:r>
      <w:r w:rsidRPr="0010274F">
        <w:rPr>
          <w:rFonts w:ascii="Times New Roman" w:hAnsi="Times New Roman" w:cs="Times New Roman"/>
          <w:sz w:val="28"/>
          <w:szCs w:val="28"/>
        </w:rPr>
        <w:t>о</w:t>
      </w:r>
      <w:r w:rsidRPr="0010274F">
        <w:rPr>
          <w:rFonts w:ascii="Times New Roman" w:hAnsi="Times New Roman" w:cs="Times New Roman"/>
          <w:sz w:val="28"/>
          <w:szCs w:val="28"/>
        </w:rPr>
        <w:t>мовых хозяйств. Медицинскую помощь оказывают 2 врача общей практики, педиатр и стоматолог.</w:t>
      </w:r>
    </w:p>
    <w:p w:rsidR="000B1C0D" w:rsidRPr="0010274F" w:rsidRDefault="000B1C0D" w:rsidP="008417FF">
      <w:pPr>
        <w:ind w:firstLine="851"/>
        <w:jc w:val="both"/>
        <w:rPr>
          <w:rFonts w:ascii="Times New Roman" w:hAnsi="Times New Roman" w:cs="Times New Roman"/>
          <w:sz w:val="28"/>
          <w:szCs w:val="28"/>
        </w:rPr>
      </w:pPr>
      <w:r w:rsidRPr="0010274F">
        <w:rPr>
          <w:rFonts w:ascii="Times New Roman" w:hAnsi="Times New Roman" w:cs="Times New Roman"/>
          <w:sz w:val="28"/>
          <w:szCs w:val="28"/>
        </w:rPr>
        <w:t>ГБУЗ «Городская поликлиника №</w:t>
      </w:r>
      <w:r w:rsidR="001D0043">
        <w:rPr>
          <w:rFonts w:ascii="Times New Roman" w:hAnsi="Times New Roman" w:cs="Times New Roman"/>
          <w:sz w:val="28"/>
          <w:szCs w:val="28"/>
        </w:rPr>
        <w:t xml:space="preserve"> </w:t>
      </w:r>
      <w:r w:rsidRPr="0010274F">
        <w:rPr>
          <w:rFonts w:ascii="Times New Roman" w:hAnsi="Times New Roman" w:cs="Times New Roman"/>
          <w:sz w:val="28"/>
          <w:szCs w:val="28"/>
        </w:rPr>
        <w:t>2» г.Казани</w:t>
      </w:r>
      <w:r w:rsidR="00DC781D">
        <w:rPr>
          <w:rFonts w:ascii="Times New Roman" w:hAnsi="Times New Roman" w:cs="Times New Roman"/>
          <w:sz w:val="28"/>
          <w:szCs w:val="28"/>
        </w:rPr>
        <w:t xml:space="preserve"> </w:t>
      </w:r>
      <w:r w:rsidRPr="0010274F">
        <w:rPr>
          <w:rFonts w:ascii="Times New Roman" w:hAnsi="Times New Roman" w:cs="Times New Roman"/>
          <w:sz w:val="28"/>
          <w:szCs w:val="28"/>
        </w:rPr>
        <w:t>располагается в здании 1960 г</w:t>
      </w:r>
      <w:r w:rsidRPr="0010274F">
        <w:rPr>
          <w:rFonts w:ascii="Times New Roman" w:hAnsi="Times New Roman" w:cs="Times New Roman"/>
          <w:sz w:val="28"/>
          <w:szCs w:val="28"/>
        </w:rPr>
        <w:t>о</w:t>
      </w:r>
      <w:r w:rsidRPr="0010274F">
        <w:rPr>
          <w:rFonts w:ascii="Times New Roman" w:hAnsi="Times New Roman" w:cs="Times New Roman"/>
          <w:sz w:val="28"/>
          <w:szCs w:val="28"/>
        </w:rPr>
        <w:t>да постройки общей площадью 3</w:t>
      </w:r>
      <w:r w:rsidR="001D0043">
        <w:rPr>
          <w:rFonts w:ascii="Times New Roman" w:hAnsi="Times New Roman" w:cs="Times New Roman"/>
          <w:sz w:val="28"/>
          <w:szCs w:val="28"/>
        </w:rPr>
        <w:t xml:space="preserve"> </w:t>
      </w:r>
      <w:r w:rsidRPr="0010274F">
        <w:rPr>
          <w:rFonts w:ascii="Times New Roman" w:hAnsi="Times New Roman" w:cs="Times New Roman"/>
          <w:sz w:val="28"/>
          <w:szCs w:val="28"/>
        </w:rPr>
        <w:t xml:space="preserve">369,7 кв.метра. Мощность учреждения составляет 600 посещений в смену, численность прикрепленного населения </w:t>
      </w:r>
      <w:r w:rsidR="001D0043" w:rsidRPr="0010274F">
        <w:rPr>
          <w:rFonts w:ascii="Times New Roman" w:hAnsi="Times New Roman" w:cs="Times New Roman"/>
          <w:sz w:val="28"/>
          <w:szCs w:val="28"/>
        </w:rPr>
        <w:t>–</w:t>
      </w:r>
      <w:r w:rsidRPr="0010274F">
        <w:rPr>
          <w:rFonts w:ascii="Times New Roman" w:hAnsi="Times New Roman" w:cs="Times New Roman"/>
          <w:sz w:val="28"/>
          <w:szCs w:val="28"/>
        </w:rPr>
        <w:t xml:space="preserve"> 32 937 человек. Медицинскую помощь населению оказывают 78 врачей, в </w:t>
      </w:r>
      <w:r w:rsidR="00513E60">
        <w:rPr>
          <w:rFonts w:ascii="Times New Roman" w:hAnsi="Times New Roman" w:cs="Times New Roman"/>
          <w:sz w:val="28"/>
          <w:szCs w:val="28"/>
        </w:rPr>
        <w:t>том числе</w:t>
      </w:r>
      <w:r w:rsidRPr="0010274F">
        <w:rPr>
          <w:rFonts w:ascii="Times New Roman" w:hAnsi="Times New Roman" w:cs="Times New Roman"/>
          <w:sz w:val="28"/>
          <w:szCs w:val="28"/>
        </w:rPr>
        <w:t>: гастроэнтер</w:t>
      </w:r>
      <w:r w:rsidRPr="0010274F">
        <w:rPr>
          <w:rFonts w:ascii="Times New Roman" w:hAnsi="Times New Roman" w:cs="Times New Roman"/>
          <w:sz w:val="28"/>
          <w:szCs w:val="28"/>
        </w:rPr>
        <w:t>о</w:t>
      </w:r>
      <w:r w:rsidRPr="0010274F">
        <w:rPr>
          <w:rFonts w:ascii="Times New Roman" w:hAnsi="Times New Roman" w:cs="Times New Roman"/>
          <w:sz w:val="28"/>
          <w:szCs w:val="28"/>
        </w:rPr>
        <w:t>лог, кардиолог, невролог, офтальмолог, уролог, эндокринолог, ревматолог. Функци</w:t>
      </w:r>
      <w:r w:rsidRPr="0010274F">
        <w:rPr>
          <w:rFonts w:ascii="Times New Roman" w:hAnsi="Times New Roman" w:cs="Times New Roman"/>
          <w:sz w:val="28"/>
          <w:szCs w:val="28"/>
        </w:rPr>
        <w:t>о</w:t>
      </w:r>
      <w:r w:rsidRPr="0010274F">
        <w:rPr>
          <w:rFonts w:ascii="Times New Roman" w:hAnsi="Times New Roman" w:cs="Times New Roman"/>
          <w:sz w:val="28"/>
          <w:szCs w:val="28"/>
        </w:rPr>
        <w:t>нируют физиотерапевтическое отделение и кабинет лечебной физкультуры. В дне</w:t>
      </w:r>
      <w:r w:rsidRPr="0010274F">
        <w:rPr>
          <w:rFonts w:ascii="Times New Roman" w:hAnsi="Times New Roman" w:cs="Times New Roman"/>
          <w:sz w:val="28"/>
          <w:szCs w:val="28"/>
        </w:rPr>
        <w:t>в</w:t>
      </w:r>
      <w:r w:rsidRPr="0010274F">
        <w:rPr>
          <w:rFonts w:ascii="Times New Roman" w:hAnsi="Times New Roman" w:cs="Times New Roman"/>
          <w:sz w:val="28"/>
          <w:szCs w:val="28"/>
        </w:rPr>
        <w:t xml:space="preserve">ном стационаре на 14 терапевтических и 5 неврологических коек, работающем в </w:t>
      </w:r>
      <w:r w:rsidR="004A571B">
        <w:rPr>
          <w:rFonts w:ascii="Times New Roman" w:hAnsi="Times New Roman" w:cs="Times New Roman"/>
          <w:sz w:val="28"/>
          <w:szCs w:val="28"/>
        </w:rPr>
        <w:t xml:space="preserve">               2 смены, в 2011 году пролечен</w:t>
      </w:r>
      <w:r w:rsidRPr="0010274F">
        <w:rPr>
          <w:rFonts w:ascii="Times New Roman" w:hAnsi="Times New Roman" w:cs="Times New Roman"/>
          <w:sz w:val="28"/>
          <w:szCs w:val="28"/>
        </w:rPr>
        <w:t xml:space="preserve"> 881</w:t>
      </w:r>
      <w:r w:rsidR="00F71B02">
        <w:rPr>
          <w:rFonts w:ascii="Times New Roman" w:hAnsi="Times New Roman" w:cs="Times New Roman"/>
          <w:sz w:val="28"/>
          <w:szCs w:val="28"/>
        </w:rPr>
        <w:t xml:space="preserve"> </w:t>
      </w:r>
      <w:r w:rsidRPr="0010274F">
        <w:rPr>
          <w:rFonts w:ascii="Times New Roman" w:hAnsi="Times New Roman" w:cs="Times New Roman"/>
          <w:sz w:val="28"/>
          <w:szCs w:val="28"/>
        </w:rPr>
        <w:t xml:space="preserve">пациент, из них 60,9 процента </w:t>
      </w:r>
      <w:r w:rsidR="00F71B02">
        <w:rPr>
          <w:rFonts w:ascii="Times New Roman" w:hAnsi="Times New Roman" w:cs="Times New Roman"/>
          <w:sz w:val="28"/>
          <w:szCs w:val="28"/>
        </w:rPr>
        <w:t>–</w:t>
      </w:r>
      <w:r w:rsidRPr="0010274F">
        <w:rPr>
          <w:rFonts w:ascii="Times New Roman" w:hAnsi="Times New Roman" w:cs="Times New Roman"/>
          <w:sz w:val="28"/>
          <w:szCs w:val="28"/>
        </w:rPr>
        <w:t xml:space="preserve"> пациенты с сос</w:t>
      </w:r>
      <w:r w:rsidRPr="0010274F">
        <w:rPr>
          <w:rFonts w:ascii="Times New Roman" w:hAnsi="Times New Roman" w:cs="Times New Roman"/>
          <w:sz w:val="28"/>
          <w:szCs w:val="28"/>
        </w:rPr>
        <w:t>у</w:t>
      </w:r>
      <w:r w:rsidR="004A571B">
        <w:rPr>
          <w:rFonts w:ascii="Times New Roman" w:hAnsi="Times New Roman" w:cs="Times New Roman"/>
          <w:sz w:val="28"/>
          <w:szCs w:val="28"/>
        </w:rPr>
        <w:t>дистой патологией,</w:t>
      </w:r>
      <w:r w:rsidRPr="0010274F">
        <w:rPr>
          <w:rFonts w:ascii="Times New Roman" w:hAnsi="Times New Roman" w:cs="Times New Roman"/>
          <w:sz w:val="28"/>
          <w:szCs w:val="28"/>
        </w:rPr>
        <w:t xml:space="preserve"> 18 </w:t>
      </w:r>
      <w:r w:rsidR="00F71B02">
        <w:rPr>
          <w:rFonts w:ascii="Times New Roman" w:hAnsi="Times New Roman" w:cs="Times New Roman"/>
          <w:sz w:val="28"/>
          <w:szCs w:val="28"/>
        </w:rPr>
        <w:t>человек –</w:t>
      </w:r>
      <w:r w:rsidRPr="0010274F">
        <w:rPr>
          <w:rFonts w:ascii="Times New Roman" w:hAnsi="Times New Roman" w:cs="Times New Roman"/>
          <w:sz w:val="28"/>
          <w:szCs w:val="28"/>
        </w:rPr>
        <w:t xml:space="preserve"> участники ВОВ, 246 </w:t>
      </w:r>
      <w:r w:rsidR="00F71B02">
        <w:rPr>
          <w:rFonts w:ascii="Times New Roman" w:hAnsi="Times New Roman" w:cs="Times New Roman"/>
          <w:sz w:val="28"/>
          <w:szCs w:val="28"/>
        </w:rPr>
        <w:t>человек –</w:t>
      </w:r>
      <w:r w:rsidRPr="0010274F">
        <w:rPr>
          <w:rFonts w:ascii="Times New Roman" w:hAnsi="Times New Roman" w:cs="Times New Roman"/>
          <w:sz w:val="28"/>
          <w:szCs w:val="28"/>
        </w:rPr>
        <w:t xml:space="preserve"> инвалиды по забол</w:t>
      </w:r>
      <w:r w:rsidRPr="0010274F">
        <w:rPr>
          <w:rFonts w:ascii="Times New Roman" w:hAnsi="Times New Roman" w:cs="Times New Roman"/>
          <w:sz w:val="28"/>
          <w:szCs w:val="28"/>
        </w:rPr>
        <w:t>е</w:t>
      </w:r>
      <w:r w:rsidRPr="0010274F">
        <w:rPr>
          <w:rFonts w:ascii="Times New Roman" w:hAnsi="Times New Roman" w:cs="Times New Roman"/>
          <w:sz w:val="28"/>
          <w:szCs w:val="28"/>
        </w:rPr>
        <w:t>ваниям.</w:t>
      </w:r>
    </w:p>
    <w:p w:rsidR="000B1C0D" w:rsidRPr="0010274F" w:rsidRDefault="000B1C0D" w:rsidP="008417FF">
      <w:pPr>
        <w:ind w:firstLine="709"/>
        <w:jc w:val="both"/>
        <w:rPr>
          <w:rFonts w:ascii="Times New Roman" w:hAnsi="Times New Roman" w:cs="Times New Roman"/>
          <w:sz w:val="28"/>
          <w:szCs w:val="28"/>
        </w:rPr>
      </w:pPr>
      <w:r w:rsidRPr="0010274F">
        <w:rPr>
          <w:rFonts w:ascii="Times New Roman" w:hAnsi="Times New Roman" w:cs="Times New Roman"/>
          <w:sz w:val="28"/>
          <w:szCs w:val="28"/>
        </w:rPr>
        <w:t>ГБУЗ «Городская поликлиника № 6» г.Казани располагается в 7 зданиях це</w:t>
      </w:r>
      <w:r w:rsidRPr="0010274F">
        <w:rPr>
          <w:rFonts w:ascii="Times New Roman" w:hAnsi="Times New Roman" w:cs="Times New Roman"/>
          <w:sz w:val="28"/>
          <w:szCs w:val="28"/>
        </w:rPr>
        <w:t>н</w:t>
      </w:r>
      <w:r w:rsidRPr="0010274F">
        <w:rPr>
          <w:rFonts w:ascii="Times New Roman" w:hAnsi="Times New Roman" w:cs="Times New Roman"/>
          <w:sz w:val="28"/>
          <w:szCs w:val="28"/>
        </w:rPr>
        <w:t>тральной части г.Казани и прилегающих к нему 3 поселковых поселениях. Обслуж</w:t>
      </w:r>
      <w:r w:rsidRPr="0010274F">
        <w:rPr>
          <w:rFonts w:ascii="Times New Roman" w:hAnsi="Times New Roman" w:cs="Times New Roman"/>
          <w:sz w:val="28"/>
          <w:szCs w:val="28"/>
        </w:rPr>
        <w:t>и</w:t>
      </w:r>
      <w:r w:rsidRPr="0010274F">
        <w:rPr>
          <w:rFonts w:ascii="Times New Roman" w:hAnsi="Times New Roman" w:cs="Times New Roman"/>
          <w:sz w:val="28"/>
          <w:szCs w:val="28"/>
        </w:rPr>
        <w:t xml:space="preserve">ваемое население </w:t>
      </w:r>
      <w:r w:rsidR="00F71B02">
        <w:rPr>
          <w:rFonts w:ascii="Times New Roman" w:hAnsi="Times New Roman" w:cs="Times New Roman"/>
          <w:sz w:val="28"/>
          <w:szCs w:val="28"/>
        </w:rPr>
        <w:t xml:space="preserve">– </w:t>
      </w:r>
      <w:r w:rsidRPr="0010274F">
        <w:rPr>
          <w:rFonts w:ascii="Times New Roman" w:hAnsi="Times New Roman" w:cs="Times New Roman"/>
          <w:sz w:val="28"/>
          <w:szCs w:val="28"/>
        </w:rPr>
        <w:t>49 250 человек. Основное здание (ул</w:t>
      </w:r>
      <w:r w:rsidR="00F71B02">
        <w:rPr>
          <w:rFonts w:ascii="Times New Roman" w:hAnsi="Times New Roman" w:cs="Times New Roman"/>
          <w:sz w:val="28"/>
          <w:szCs w:val="28"/>
        </w:rPr>
        <w:t>.</w:t>
      </w:r>
      <w:r w:rsidRPr="0010274F">
        <w:rPr>
          <w:rFonts w:ascii="Times New Roman" w:hAnsi="Times New Roman" w:cs="Times New Roman"/>
          <w:sz w:val="28"/>
          <w:szCs w:val="28"/>
        </w:rPr>
        <w:t>Дружбы</w:t>
      </w:r>
      <w:r w:rsidR="00F71B02">
        <w:rPr>
          <w:rFonts w:ascii="Times New Roman" w:hAnsi="Times New Roman" w:cs="Times New Roman"/>
          <w:sz w:val="28"/>
          <w:szCs w:val="28"/>
        </w:rPr>
        <w:t>,</w:t>
      </w:r>
      <w:r w:rsidRPr="0010274F">
        <w:rPr>
          <w:rFonts w:ascii="Times New Roman" w:hAnsi="Times New Roman" w:cs="Times New Roman"/>
          <w:sz w:val="28"/>
          <w:szCs w:val="28"/>
        </w:rPr>
        <w:t xml:space="preserve"> д</w:t>
      </w:r>
      <w:r w:rsidR="00F71B02">
        <w:rPr>
          <w:rFonts w:ascii="Times New Roman" w:hAnsi="Times New Roman" w:cs="Times New Roman"/>
          <w:sz w:val="28"/>
          <w:szCs w:val="28"/>
        </w:rPr>
        <w:t>.8)</w:t>
      </w:r>
      <w:r w:rsidRPr="0010274F">
        <w:rPr>
          <w:rFonts w:ascii="Times New Roman" w:hAnsi="Times New Roman" w:cs="Times New Roman"/>
          <w:sz w:val="28"/>
          <w:szCs w:val="28"/>
        </w:rPr>
        <w:t xml:space="preserve"> 1954 года п</w:t>
      </w:r>
      <w:r w:rsidRPr="0010274F">
        <w:rPr>
          <w:rFonts w:ascii="Times New Roman" w:hAnsi="Times New Roman" w:cs="Times New Roman"/>
          <w:sz w:val="28"/>
          <w:szCs w:val="28"/>
        </w:rPr>
        <w:t>о</w:t>
      </w:r>
      <w:r w:rsidR="00F71B02">
        <w:rPr>
          <w:rFonts w:ascii="Times New Roman" w:hAnsi="Times New Roman" w:cs="Times New Roman"/>
          <w:sz w:val="28"/>
          <w:szCs w:val="28"/>
        </w:rPr>
        <w:t>стройки</w:t>
      </w:r>
      <w:r w:rsidRPr="0010274F">
        <w:rPr>
          <w:rFonts w:ascii="Times New Roman" w:hAnsi="Times New Roman" w:cs="Times New Roman"/>
          <w:sz w:val="28"/>
          <w:szCs w:val="28"/>
        </w:rPr>
        <w:t xml:space="preserve"> находится в аварийном состоянии</w:t>
      </w:r>
      <w:r w:rsidR="00F64AF9">
        <w:rPr>
          <w:rFonts w:ascii="Times New Roman" w:hAnsi="Times New Roman" w:cs="Times New Roman"/>
          <w:sz w:val="28"/>
          <w:szCs w:val="28"/>
        </w:rPr>
        <w:t>.</w:t>
      </w:r>
      <w:r w:rsidRPr="0010274F">
        <w:rPr>
          <w:rFonts w:ascii="Times New Roman" w:hAnsi="Times New Roman" w:cs="Times New Roman"/>
          <w:sz w:val="28"/>
          <w:szCs w:val="28"/>
        </w:rPr>
        <w:t xml:space="preserve"> </w:t>
      </w:r>
      <w:r w:rsidR="00F64AF9">
        <w:rPr>
          <w:rFonts w:ascii="Times New Roman" w:hAnsi="Times New Roman" w:cs="Times New Roman"/>
          <w:sz w:val="28"/>
          <w:szCs w:val="28"/>
        </w:rPr>
        <w:t>В</w:t>
      </w:r>
      <w:r w:rsidRPr="0010274F">
        <w:rPr>
          <w:rFonts w:ascii="Times New Roman" w:hAnsi="Times New Roman" w:cs="Times New Roman"/>
          <w:sz w:val="28"/>
          <w:szCs w:val="28"/>
        </w:rPr>
        <w:t xml:space="preserve"> связи с </w:t>
      </w:r>
      <w:r w:rsidR="00F64AF9">
        <w:rPr>
          <w:rFonts w:ascii="Times New Roman" w:hAnsi="Times New Roman" w:cs="Times New Roman"/>
          <w:sz w:val="28"/>
          <w:szCs w:val="28"/>
        </w:rPr>
        <w:t>этим</w:t>
      </w:r>
      <w:r w:rsidRPr="0010274F">
        <w:rPr>
          <w:rFonts w:ascii="Times New Roman" w:hAnsi="Times New Roman" w:cs="Times New Roman"/>
          <w:sz w:val="28"/>
          <w:szCs w:val="28"/>
        </w:rPr>
        <w:t xml:space="preserve"> принято решение о пер</w:t>
      </w:r>
      <w:r w:rsidRPr="0010274F">
        <w:rPr>
          <w:rFonts w:ascii="Times New Roman" w:hAnsi="Times New Roman" w:cs="Times New Roman"/>
          <w:sz w:val="28"/>
          <w:szCs w:val="28"/>
        </w:rPr>
        <w:t>е</w:t>
      </w:r>
      <w:r w:rsidRPr="0010274F">
        <w:rPr>
          <w:rFonts w:ascii="Times New Roman" w:hAnsi="Times New Roman" w:cs="Times New Roman"/>
          <w:sz w:val="28"/>
          <w:szCs w:val="28"/>
        </w:rPr>
        <w:t>воде поликлиники и двух филиалов (дневного стационара и диагностического це</w:t>
      </w:r>
      <w:r w:rsidRPr="0010274F">
        <w:rPr>
          <w:rFonts w:ascii="Times New Roman" w:hAnsi="Times New Roman" w:cs="Times New Roman"/>
          <w:sz w:val="28"/>
          <w:szCs w:val="28"/>
        </w:rPr>
        <w:t>н</w:t>
      </w:r>
      <w:r w:rsidRPr="0010274F">
        <w:rPr>
          <w:rFonts w:ascii="Times New Roman" w:hAnsi="Times New Roman" w:cs="Times New Roman"/>
          <w:sz w:val="28"/>
          <w:szCs w:val="28"/>
        </w:rPr>
        <w:t xml:space="preserve">тра) в здание бывшей студенческой поликлиники </w:t>
      </w:r>
      <w:r w:rsidR="001D0043" w:rsidRPr="0010274F">
        <w:rPr>
          <w:rFonts w:ascii="Times New Roman" w:hAnsi="Times New Roman" w:cs="Times New Roman"/>
          <w:sz w:val="28"/>
          <w:szCs w:val="28"/>
        </w:rPr>
        <w:t>–</w:t>
      </w:r>
      <w:r w:rsidR="00F71B02">
        <w:rPr>
          <w:rFonts w:ascii="Times New Roman" w:hAnsi="Times New Roman" w:cs="Times New Roman"/>
          <w:sz w:val="28"/>
          <w:szCs w:val="28"/>
        </w:rPr>
        <w:t xml:space="preserve"> 4-этажное здание</w:t>
      </w:r>
      <w:r w:rsidRPr="0010274F">
        <w:rPr>
          <w:rFonts w:ascii="Times New Roman" w:hAnsi="Times New Roman" w:cs="Times New Roman"/>
          <w:sz w:val="28"/>
          <w:szCs w:val="28"/>
        </w:rPr>
        <w:t xml:space="preserve"> 1970 года п</w:t>
      </w:r>
      <w:r w:rsidRPr="0010274F">
        <w:rPr>
          <w:rFonts w:ascii="Times New Roman" w:hAnsi="Times New Roman" w:cs="Times New Roman"/>
          <w:sz w:val="28"/>
          <w:szCs w:val="28"/>
        </w:rPr>
        <w:t>о</w:t>
      </w:r>
      <w:r w:rsidRPr="0010274F">
        <w:rPr>
          <w:rFonts w:ascii="Times New Roman" w:hAnsi="Times New Roman" w:cs="Times New Roman"/>
          <w:sz w:val="28"/>
          <w:szCs w:val="28"/>
        </w:rPr>
        <w:t xml:space="preserve">стройки. </w:t>
      </w:r>
    </w:p>
    <w:p w:rsidR="000B1C0D" w:rsidRPr="0010274F" w:rsidRDefault="000B1C0D" w:rsidP="008417FF">
      <w:pPr>
        <w:ind w:firstLine="709"/>
        <w:jc w:val="both"/>
        <w:rPr>
          <w:rFonts w:ascii="Times New Roman" w:hAnsi="Times New Roman" w:cs="Times New Roman"/>
          <w:sz w:val="28"/>
          <w:szCs w:val="28"/>
        </w:rPr>
      </w:pPr>
      <w:r w:rsidRPr="0010274F">
        <w:rPr>
          <w:rFonts w:ascii="Times New Roman" w:hAnsi="Times New Roman" w:cs="Times New Roman"/>
          <w:sz w:val="28"/>
          <w:szCs w:val="28"/>
        </w:rPr>
        <w:t>Мощность поликлиники - 430 посещений в смену.</w:t>
      </w:r>
      <w:r w:rsidR="00DC781D">
        <w:rPr>
          <w:rFonts w:ascii="Times New Roman" w:hAnsi="Times New Roman" w:cs="Times New Roman"/>
          <w:sz w:val="28"/>
          <w:szCs w:val="28"/>
        </w:rPr>
        <w:t xml:space="preserve"> </w:t>
      </w:r>
      <w:r w:rsidRPr="0010274F">
        <w:rPr>
          <w:rFonts w:ascii="Times New Roman" w:hAnsi="Times New Roman" w:cs="Times New Roman"/>
          <w:sz w:val="28"/>
          <w:szCs w:val="28"/>
        </w:rPr>
        <w:t xml:space="preserve">Прием ведут 57 врачей, в </w:t>
      </w:r>
      <w:r w:rsidR="00513E60">
        <w:rPr>
          <w:rFonts w:ascii="Times New Roman" w:hAnsi="Times New Roman" w:cs="Times New Roman"/>
          <w:sz w:val="28"/>
          <w:szCs w:val="28"/>
        </w:rPr>
        <w:t>том числе</w:t>
      </w:r>
      <w:r w:rsidRPr="0010274F">
        <w:rPr>
          <w:rFonts w:ascii="Times New Roman" w:hAnsi="Times New Roman" w:cs="Times New Roman"/>
          <w:sz w:val="28"/>
          <w:szCs w:val="28"/>
        </w:rPr>
        <w:t xml:space="preserve"> 27 терапевтов и врачей общей практики, узкие специалисты: отоларинг</w:t>
      </w:r>
      <w:r w:rsidRPr="0010274F">
        <w:rPr>
          <w:rFonts w:ascii="Times New Roman" w:hAnsi="Times New Roman" w:cs="Times New Roman"/>
          <w:sz w:val="28"/>
          <w:szCs w:val="28"/>
        </w:rPr>
        <w:t>о</w:t>
      </w:r>
      <w:r w:rsidRPr="0010274F">
        <w:rPr>
          <w:rFonts w:ascii="Times New Roman" w:hAnsi="Times New Roman" w:cs="Times New Roman"/>
          <w:sz w:val="28"/>
          <w:szCs w:val="28"/>
        </w:rPr>
        <w:t>лог, окулист, невролог, хирург, эндокринолог, инфекционист, онколог. Мощность женской консультации – 54</w:t>
      </w:r>
      <w:r w:rsidR="00F64AF9">
        <w:rPr>
          <w:rFonts w:ascii="Times New Roman" w:hAnsi="Times New Roman" w:cs="Times New Roman"/>
          <w:sz w:val="28"/>
          <w:szCs w:val="28"/>
        </w:rPr>
        <w:t xml:space="preserve"> </w:t>
      </w:r>
      <w:r w:rsidRPr="0010274F">
        <w:rPr>
          <w:rFonts w:ascii="Times New Roman" w:hAnsi="Times New Roman" w:cs="Times New Roman"/>
          <w:sz w:val="28"/>
          <w:szCs w:val="28"/>
        </w:rPr>
        <w:t>000 посещений в год.</w:t>
      </w:r>
    </w:p>
    <w:p w:rsidR="000B1C0D" w:rsidRPr="0010274F" w:rsidRDefault="000B1C0D" w:rsidP="008417FF">
      <w:pPr>
        <w:ind w:firstLine="709"/>
        <w:jc w:val="both"/>
        <w:rPr>
          <w:rFonts w:ascii="Times New Roman" w:hAnsi="Times New Roman" w:cs="Times New Roman"/>
          <w:sz w:val="28"/>
          <w:szCs w:val="28"/>
        </w:rPr>
      </w:pPr>
      <w:r w:rsidRPr="0010274F">
        <w:rPr>
          <w:rFonts w:ascii="Times New Roman" w:hAnsi="Times New Roman" w:cs="Times New Roman"/>
          <w:sz w:val="28"/>
          <w:szCs w:val="28"/>
        </w:rPr>
        <w:t xml:space="preserve">На 51 койке дневного стационара  </w:t>
      </w:r>
      <w:r w:rsidR="00F64AF9">
        <w:rPr>
          <w:rFonts w:ascii="Times New Roman" w:hAnsi="Times New Roman" w:cs="Times New Roman"/>
          <w:sz w:val="28"/>
          <w:szCs w:val="28"/>
        </w:rPr>
        <w:t>получают лечение свыше 1,5 тыс.</w:t>
      </w:r>
      <w:r w:rsidRPr="0010274F">
        <w:rPr>
          <w:rFonts w:ascii="Times New Roman" w:hAnsi="Times New Roman" w:cs="Times New Roman"/>
          <w:sz w:val="28"/>
          <w:szCs w:val="28"/>
        </w:rPr>
        <w:t>больных с патоло</w:t>
      </w:r>
      <w:r w:rsidR="00F71B02">
        <w:rPr>
          <w:rFonts w:ascii="Times New Roman" w:hAnsi="Times New Roman" w:cs="Times New Roman"/>
          <w:sz w:val="28"/>
          <w:szCs w:val="28"/>
        </w:rPr>
        <w:t>гией сердечно-</w:t>
      </w:r>
      <w:r w:rsidRPr="0010274F">
        <w:rPr>
          <w:rFonts w:ascii="Times New Roman" w:hAnsi="Times New Roman" w:cs="Times New Roman"/>
          <w:sz w:val="28"/>
          <w:szCs w:val="28"/>
        </w:rPr>
        <w:t>сосудистой системы, неврологией, осложнениями беременн</w:t>
      </w:r>
      <w:r w:rsidRPr="0010274F">
        <w:rPr>
          <w:rFonts w:ascii="Times New Roman" w:hAnsi="Times New Roman" w:cs="Times New Roman"/>
          <w:sz w:val="28"/>
          <w:szCs w:val="28"/>
        </w:rPr>
        <w:t>о</w:t>
      </w:r>
      <w:r w:rsidRPr="0010274F">
        <w:rPr>
          <w:rFonts w:ascii="Times New Roman" w:hAnsi="Times New Roman" w:cs="Times New Roman"/>
          <w:sz w:val="28"/>
          <w:szCs w:val="28"/>
        </w:rPr>
        <w:t>сти.</w:t>
      </w:r>
    </w:p>
    <w:p w:rsidR="000B1C0D" w:rsidRPr="0010274F" w:rsidRDefault="000B1C0D" w:rsidP="008417FF">
      <w:pPr>
        <w:ind w:firstLine="709"/>
        <w:jc w:val="both"/>
        <w:rPr>
          <w:rFonts w:ascii="Times New Roman" w:hAnsi="Times New Roman" w:cs="Times New Roman"/>
          <w:sz w:val="28"/>
          <w:szCs w:val="28"/>
        </w:rPr>
      </w:pPr>
      <w:r w:rsidRPr="0010274F">
        <w:rPr>
          <w:rFonts w:ascii="Times New Roman" w:hAnsi="Times New Roman" w:cs="Times New Roman"/>
          <w:sz w:val="28"/>
          <w:szCs w:val="28"/>
        </w:rPr>
        <w:t xml:space="preserve">Диагностическая служба представлена следующими видами: ультразвуковое исследование, в </w:t>
      </w:r>
      <w:r w:rsidR="00513E60">
        <w:rPr>
          <w:rFonts w:ascii="Times New Roman" w:hAnsi="Times New Roman" w:cs="Times New Roman"/>
          <w:sz w:val="28"/>
          <w:szCs w:val="28"/>
        </w:rPr>
        <w:t>том числе</w:t>
      </w:r>
      <w:r w:rsidRPr="0010274F">
        <w:rPr>
          <w:rFonts w:ascii="Times New Roman" w:hAnsi="Times New Roman" w:cs="Times New Roman"/>
          <w:sz w:val="28"/>
          <w:szCs w:val="28"/>
        </w:rPr>
        <w:t xml:space="preserve"> допплеровские исследования, рентгенология и флюор</w:t>
      </w:r>
      <w:r w:rsidRPr="0010274F">
        <w:rPr>
          <w:rFonts w:ascii="Times New Roman" w:hAnsi="Times New Roman" w:cs="Times New Roman"/>
          <w:sz w:val="28"/>
          <w:szCs w:val="28"/>
        </w:rPr>
        <w:t>о</w:t>
      </w:r>
      <w:r w:rsidRPr="0010274F">
        <w:rPr>
          <w:rFonts w:ascii="Times New Roman" w:hAnsi="Times New Roman" w:cs="Times New Roman"/>
          <w:sz w:val="28"/>
          <w:szCs w:val="28"/>
        </w:rPr>
        <w:t>графия, лаборатория (клинические, биохимические, иммунологические исследов</w:t>
      </w:r>
      <w:r w:rsidRPr="0010274F">
        <w:rPr>
          <w:rFonts w:ascii="Times New Roman" w:hAnsi="Times New Roman" w:cs="Times New Roman"/>
          <w:sz w:val="28"/>
          <w:szCs w:val="28"/>
        </w:rPr>
        <w:t>а</w:t>
      </w:r>
      <w:r w:rsidRPr="0010274F">
        <w:rPr>
          <w:rFonts w:ascii="Times New Roman" w:hAnsi="Times New Roman" w:cs="Times New Roman"/>
          <w:sz w:val="28"/>
          <w:szCs w:val="28"/>
        </w:rPr>
        <w:t xml:space="preserve">ния), функциональная диагностика (электрокардиография, исследование функции </w:t>
      </w:r>
      <w:r w:rsidRPr="0010274F">
        <w:rPr>
          <w:rFonts w:ascii="Times New Roman" w:hAnsi="Times New Roman" w:cs="Times New Roman"/>
          <w:sz w:val="28"/>
          <w:szCs w:val="28"/>
        </w:rPr>
        <w:lastRenderedPageBreak/>
        <w:t>внешнего дыхания, рэоэнцефалография, холтеровское мониторирование). Площадь кап</w:t>
      </w:r>
      <w:r w:rsidR="00F64AF9">
        <w:rPr>
          <w:rFonts w:ascii="Times New Roman" w:hAnsi="Times New Roman" w:cs="Times New Roman"/>
          <w:sz w:val="28"/>
          <w:szCs w:val="28"/>
        </w:rPr>
        <w:t>итального ремонта – 3 205,1 кв.</w:t>
      </w:r>
      <w:r w:rsidRPr="0010274F">
        <w:rPr>
          <w:rFonts w:ascii="Times New Roman" w:hAnsi="Times New Roman" w:cs="Times New Roman"/>
          <w:sz w:val="28"/>
          <w:szCs w:val="28"/>
        </w:rPr>
        <w:t>метра.</w:t>
      </w:r>
    </w:p>
    <w:p w:rsidR="000B1C0D" w:rsidRPr="0010274F" w:rsidRDefault="000B1C0D" w:rsidP="008417FF">
      <w:pPr>
        <w:ind w:firstLine="709"/>
        <w:jc w:val="both"/>
        <w:rPr>
          <w:rFonts w:ascii="Times New Roman" w:hAnsi="Times New Roman" w:cs="Times New Roman"/>
          <w:sz w:val="28"/>
          <w:szCs w:val="28"/>
        </w:rPr>
      </w:pPr>
      <w:r w:rsidRPr="0010274F">
        <w:rPr>
          <w:rFonts w:ascii="Times New Roman" w:hAnsi="Times New Roman" w:cs="Times New Roman"/>
          <w:sz w:val="28"/>
          <w:szCs w:val="28"/>
        </w:rPr>
        <w:t>ГБУЗ «Городская детская поликлиника №</w:t>
      </w:r>
      <w:r w:rsidR="00F71B02">
        <w:rPr>
          <w:rFonts w:ascii="Times New Roman" w:hAnsi="Times New Roman" w:cs="Times New Roman"/>
          <w:sz w:val="28"/>
          <w:szCs w:val="28"/>
        </w:rPr>
        <w:t xml:space="preserve"> </w:t>
      </w:r>
      <w:r w:rsidRPr="0010274F">
        <w:rPr>
          <w:rFonts w:ascii="Times New Roman" w:hAnsi="Times New Roman" w:cs="Times New Roman"/>
          <w:sz w:val="28"/>
          <w:szCs w:val="28"/>
        </w:rPr>
        <w:t>10» Приволжского района г.Казани основан</w:t>
      </w:r>
      <w:r w:rsidR="00CB5FDE">
        <w:rPr>
          <w:rFonts w:ascii="Times New Roman" w:hAnsi="Times New Roman" w:cs="Times New Roman"/>
          <w:sz w:val="28"/>
          <w:szCs w:val="28"/>
        </w:rPr>
        <w:t>о в 1991 году и размещается на первом</w:t>
      </w:r>
      <w:r w:rsidRPr="0010274F">
        <w:rPr>
          <w:rFonts w:ascii="Times New Roman" w:hAnsi="Times New Roman" w:cs="Times New Roman"/>
          <w:sz w:val="28"/>
          <w:szCs w:val="28"/>
        </w:rPr>
        <w:t xml:space="preserve"> этаже жилого 9-этажного дома. 2 ф</w:t>
      </w:r>
      <w:r w:rsidRPr="0010274F">
        <w:rPr>
          <w:rFonts w:ascii="Times New Roman" w:hAnsi="Times New Roman" w:cs="Times New Roman"/>
          <w:sz w:val="28"/>
          <w:szCs w:val="28"/>
        </w:rPr>
        <w:t>и</w:t>
      </w:r>
      <w:r w:rsidRPr="0010274F">
        <w:rPr>
          <w:rFonts w:ascii="Times New Roman" w:hAnsi="Times New Roman" w:cs="Times New Roman"/>
          <w:sz w:val="28"/>
          <w:szCs w:val="28"/>
        </w:rPr>
        <w:t>лиала поли</w:t>
      </w:r>
      <w:r w:rsidR="00CB5FDE">
        <w:rPr>
          <w:rFonts w:ascii="Times New Roman" w:hAnsi="Times New Roman" w:cs="Times New Roman"/>
          <w:sz w:val="28"/>
          <w:szCs w:val="28"/>
        </w:rPr>
        <w:t>клиники также размещаются на первых</w:t>
      </w:r>
      <w:r w:rsidRPr="0010274F">
        <w:rPr>
          <w:rFonts w:ascii="Times New Roman" w:hAnsi="Times New Roman" w:cs="Times New Roman"/>
          <w:sz w:val="28"/>
          <w:szCs w:val="28"/>
        </w:rPr>
        <w:t xml:space="preserve"> этажах 9-этажных домов. Пол</w:t>
      </w:r>
      <w:r w:rsidRPr="0010274F">
        <w:rPr>
          <w:rFonts w:ascii="Times New Roman" w:hAnsi="Times New Roman" w:cs="Times New Roman"/>
          <w:sz w:val="28"/>
          <w:szCs w:val="28"/>
        </w:rPr>
        <w:t>и</w:t>
      </w:r>
      <w:r w:rsidRPr="0010274F">
        <w:rPr>
          <w:rFonts w:ascii="Times New Roman" w:hAnsi="Times New Roman" w:cs="Times New Roman"/>
          <w:sz w:val="28"/>
          <w:szCs w:val="28"/>
        </w:rPr>
        <w:t>клиника об</w:t>
      </w:r>
      <w:r w:rsidR="00CB5FDE">
        <w:rPr>
          <w:rFonts w:ascii="Times New Roman" w:hAnsi="Times New Roman" w:cs="Times New Roman"/>
          <w:sz w:val="28"/>
          <w:szCs w:val="28"/>
        </w:rPr>
        <w:t>служивает 27 тысяч</w:t>
      </w:r>
      <w:r w:rsidRPr="0010274F">
        <w:rPr>
          <w:rFonts w:ascii="Times New Roman" w:hAnsi="Times New Roman" w:cs="Times New Roman"/>
          <w:sz w:val="28"/>
          <w:szCs w:val="28"/>
        </w:rPr>
        <w:t xml:space="preserve"> </w:t>
      </w:r>
      <w:r w:rsidR="004A571B">
        <w:rPr>
          <w:rFonts w:ascii="Times New Roman" w:hAnsi="Times New Roman" w:cs="Times New Roman"/>
          <w:sz w:val="28"/>
          <w:szCs w:val="28"/>
        </w:rPr>
        <w:t xml:space="preserve">человек </w:t>
      </w:r>
      <w:r w:rsidRPr="0010274F">
        <w:rPr>
          <w:rFonts w:ascii="Times New Roman" w:hAnsi="Times New Roman" w:cs="Times New Roman"/>
          <w:sz w:val="28"/>
          <w:szCs w:val="28"/>
        </w:rPr>
        <w:t>детского населения. Мощность поликли</w:t>
      </w:r>
      <w:r w:rsidR="004A571B">
        <w:rPr>
          <w:rFonts w:ascii="Times New Roman" w:hAnsi="Times New Roman" w:cs="Times New Roman"/>
          <w:sz w:val="28"/>
          <w:szCs w:val="28"/>
        </w:rPr>
        <w:t xml:space="preserve">-    </w:t>
      </w:r>
      <w:r w:rsidRPr="0010274F">
        <w:rPr>
          <w:rFonts w:ascii="Times New Roman" w:hAnsi="Times New Roman" w:cs="Times New Roman"/>
          <w:sz w:val="28"/>
          <w:szCs w:val="28"/>
        </w:rPr>
        <w:t xml:space="preserve">ники </w:t>
      </w:r>
      <w:r w:rsidR="00CB5FDE">
        <w:rPr>
          <w:rFonts w:ascii="Times New Roman" w:hAnsi="Times New Roman" w:cs="Times New Roman"/>
          <w:sz w:val="28"/>
          <w:szCs w:val="28"/>
        </w:rPr>
        <w:t>–</w:t>
      </w:r>
      <w:r w:rsidR="004A571B">
        <w:rPr>
          <w:rFonts w:ascii="Times New Roman" w:hAnsi="Times New Roman" w:cs="Times New Roman"/>
          <w:sz w:val="28"/>
          <w:szCs w:val="28"/>
        </w:rPr>
        <w:t xml:space="preserve"> </w:t>
      </w:r>
      <w:r w:rsidRPr="0010274F">
        <w:rPr>
          <w:rFonts w:ascii="Times New Roman" w:hAnsi="Times New Roman" w:cs="Times New Roman"/>
          <w:sz w:val="28"/>
          <w:szCs w:val="28"/>
        </w:rPr>
        <w:t xml:space="preserve">275 посещений в смену. В поликлинике оказывается 15 видов медицинской помощи, в </w:t>
      </w:r>
      <w:r w:rsidR="00513E60">
        <w:rPr>
          <w:rFonts w:ascii="Times New Roman" w:hAnsi="Times New Roman" w:cs="Times New Roman"/>
          <w:sz w:val="28"/>
          <w:szCs w:val="28"/>
        </w:rPr>
        <w:t>том числе</w:t>
      </w:r>
      <w:r w:rsidRPr="0010274F">
        <w:rPr>
          <w:rFonts w:ascii="Times New Roman" w:hAnsi="Times New Roman" w:cs="Times New Roman"/>
          <w:sz w:val="28"/>
          <w:szCs w:val="28"/>
        </w:rPr>
        <w:t xml:space="preserve"> по аллергологии и иммунологии, инфекционным болезням, нефрологии, неврологии, оториноларингологии, офтальмологии, травматологии и о</w:t>
      </w:r>
      <w:r w:rsidRPr="0010274F">
        <w:rPr>
          <w:rFonts w:ascii="Times New Roman" w:hAnsi="Times New Roman" w:cs="Times New Roman"/>
          <w:sz w:val="28"/>
          <w:szCs w:val="28"/>
        </w:rPr>
        <w:t>р</w:t>
      </w:r>
      <w:r w:rsidRPr="0010274F">
        <w:rPr>
          <w:rFonts w:ascii="Times New Roman" w:hAnsi="Times New Roman" w:cs="Times New Roman"/>
          <w:sz w:val="28"/>
          <w:szCs w:val="28"/>
        </w:rPr>
        <w:t>топедии, урологии, акушерству и гинекологии, детской урологии-андрологии, де</w:t>
      </w:r>
      <w:r w:rsidRPr="0010274F">
        <w:rPr>
          <w:rFonts w:ascii="Times New Roman" w:hAnsi="Times New Roman" w:cs="Times New Roman"/>
          <w:sz w:val="28"/>
          <w:szCs w:val="28"/>
        </w:rPr>
        <w:t>т</w:t>
      </w:r>
      <w:r w:rsidRPr="0010274F">
        <w:rPr>
          <w:rFonts w:ascii="Times New Roman" w:hAnsi="Times New Roman" w:cs="Times New Roman"/>
          <w:sz w:val="28"/>
          <w:szCs w:val="28"/>
        </w:rPr>
        <w:t>ской хирургии. Функционируют физиотерапевтическое отделение и</w:t>
      </w:r>
      <w:r w:rsidR="00F64AF9">
        <w:rPr>
          <w:rFonts w:ascii="Times New Roman" w:hAnsi="Times New Roman" w:cs="Times New Roman"/>
          <w:sz w:val="28"/>
          <w:szCs w:val="28"/>
        </w:rPr>
        <w:t xml:space="preserve"> кабинет лече</w:t>
      </w:r>
      <w:r w:rsidR="00F64AF9">
        <w:rPr>
          <w:rFonts w:ascii="Times New Roman" w:hAnsi="Times New Roman" w:cs="Times New Roman"/>
          <w:sz w:val="28"/>
          <w:szCs w:val="28"/>
        </w:rPr>
        <w:t>б</w:t>
      </w:r>
      <w:r w:rsidR="00F64AF9">
        <w:rPr>
          <w:rFonts w:ascii="Times New Roman" w:hAnsi="Times New Roman" w:cs="Times New Roman"/>
          <w:sz w:val="28"/>
          <w:szCs w:val="28"/>
        </w:rPr>
        <w:t>ной физкультуры.</w:t>
      </w:r>
    </w:p>
    <w:p w:rsidR="000B1C0D" w:rsidRPr="0010274F" w:rsidRDefault="000B1C0D" w:rsidP="008417FF">
      <w:pPr>
        <w:ind w:firstLine="708"/>
        <w:jc w:val="both"/>
        <w:rPr>
          <w:rFonts w:ascii="Times New Roman" w:hAnsi="Times New Roman" w:cs="Times New Roman"/>
          <w:sz w:val="28"/>
          <w:szCs w:val="28"/>
        </w:rPr>
      </w:pPr>
      <w:r w:rsidRPr="0010274F">
        <w:rPr>
          <w:rFonts w:ascii="Times New Roman" w:hAnsi="Times New Roman" w:cs="Times New Roman"/>
          <w:b/>
          <w:sz w:val="28"/>
          <w:szCs w:val="28"/>
        </w:rPr>
        <w:tab/>
      </w:r>
      <w:r w:rsidRPr="0010274F">
        <w:rPr>
          <w:rFonts w:ascii="Times New Roman" w:hAnsi="Times New Roman" w:cs="Times New Roman"/>
          <w:sz w:val="28"/>
          <w:szCs w:val="28"/>
        </w:rPr>
        <w:t>Здание ГАУЗ «Городская поликлиника № 6» г.Набережные Челны введено в эксплуатацию в 1986 году, имеет филиал - офис врачей общей практики в жилом микрорайоне. Капитальный ремонт не проводился с 1986 года. Общая площадь пол</w:t>
      </w:r>
      <w:r w:rsidRPr="0010274F">
        <w:rPr>
          <w:rFonts w:ascii="Times New Roman" w:hAnsi="Times New Roman" w:cs="Times New Roman"/>
          <w:sz w:val="28"/>
          <w:szCs w:val="28"/>
        </w:rPr>
        <w:t>и</w:t>
      </w:r>
      <w:r w:rsidRPr="0010274F">
        <w:rPr>
          <w:rFonts w:ascii="Times New Roman" w:hAnsi="Times New Roman" w:cs="Times New Roman"/>
          <w:sz w:val="28"/>
          <w:szCs w:val="28"/>
        </w:rPr>
        <w:t xml:space="preserve">клиники </w:t>
      </w:r>
      <w:r w:rsidR="00CB5FDE">
        <w:rPr>
          <w:rFonts w:ascii="Times New Roman" w:hAnsi="Times New Roman" w:cs="Times New Roman"/>
          <w:sz w:val="28"/>
          <w:szCs w:val="28"/>
        </w:rPr>
        <w:t xml:space="preserve">– </w:t>
      </w:r>
      <w:r w:rsidRPr="0010274F">
        <w:rPr>
          <w:rFonts w:ascii="Times New Roman" w:hAnsi="Times New Roman" w:cs="Times New Roman"/>
          <w:sz w:val="28"/>
          <w:szCs w:val="28"/>
        </w:rPr>
        <w:t xml:space="preserve">11 059 кв.метра. Количество прикрепленного взрослого населения – </w:t>
      </w:r>
      <w:r w:rsidR="001D0043">
        <w:rPr>
          <w:rFonts w:ascii="Times New Roman" w:hAnsi="Times New Roman" w:cs="Times New Roman"/>
          <w:sz w:val="28"/>
          <w:szCs w:val="28"/>
        </w:rPr>
        <w:t xml:space="preserve">            </w:t>
      </w:r>
      <w:r w:rsidRPr="0010274F">
        <w:rPr>
          <w:rFonts w:ascii="Times New Roman" w:hAnsi="Times New Roman" w:cs="Times New Roman"/>
          <w:sz w:val="28"/>
          <w:szCs w:val="28"/>
        </w:rPr>
        <w:t>55 270 человек. Мощность поликлиники – 780 посещений в смену. Медицинскую п</w:t>
      </w:r>
      <w:r w:rsidRPr="0010274F">
        <w:rPr>
          <w:rFonts w:ascii="Times New Roman" w:hAnsi="Times New Roman" w:cs="Times New Roman"/>
          <w:sz w:val="28"/>
          <w:szCs w:val="28"/>
        </w:rPr>
        <w:t>о</w:t>
      </w:r>
      <w:r w:rsidRPr="0010274F">
        <w:rPr>
          <w:rFonts w:ascii="Times New Roman" w:hAnsi="Times New Roman" w:cs="Times New Roman"/>
          <w:sz w:val="28"/>
          <w:szCs w:val="28"/>
        </w:rPr>
        <w:t>мощь населению оказывают 78 врачей по 44 видам медицинской деятельности. В с</w:t>
      </w:r>
      <w:r w:rsidRPr="0010274F">
        <w:rPr>
          <w:rFonts w:ascii="Times New Roman" w:hAnsi="Times New Roman" w:cs="Times New Roman"/>
          <w:sz w:val="28"/>
          <w:szCs w:val="28"/>
        </w:rPr>
        <w:t>о</w:t>
      </w:r>
      <w:r w:rsidRPr="0010274F">
        <w:rPr>
          <w:rFonts w:ascii="Times New Roman" w:hAnsi="Times New Roman" w:cs="Times New Roman"/>
          <w:sz w:val="28"/>
          <w:szCs w:val="28"/>
        </w:rPr>
        <w:t xml:space="preserve">ставе поликлиники имеется 12 отделений, в </w:t>
      </w:r>
      <w:r w:rsidR="00513E60">
        <w:rPr>
          <w:rFonts w:ascii="Times New Roman" w:hAnsi="Times New Roman" w:cs="Times New Roman"/>
          <w:sz w:val="28"/>
          <w:szCs w:val="28"/>
        </w:rPr>
        <w:t>том числе</w:t>
      </w:r>
      <w:r w:rsidRPr="0010274F">
        <w:rPr>
          <w:rFonts w:ascii="Times New Roman" w:hAnsi="Times New Roman" w:cs="Times New Roman"/>
          <w:sz w:val="28"/>
          <w:szCs w:val="28"/>
        </w:rPr>
        <w:t xml:space="preserve"> центр здоровья, женская ко</w:t>
      </w:r>
      <w:r w:rsidRPr="0010274F">
        <w:rPr>
          <w:rFonts w:ascii="Times New Roman" w:hAnsi="Times New Roman" w:cs="Times New Roman"/>
          <w:sz w:val="28"/>
          <w:szCs w:val="28"/>
        </w:rPr>
        <w:t>н</w:t>
      </w:r>
      <w:r w:rsidRPr="0010274F">
        <w:rPr>
          <w:rFonts w:ascii="Times New Roman" w:hAnsi="Times New Roman" w:cs="Times New Roman"/>
          <w:sz w:val="28"/>
          <w:szCs w:val="28"/>
        </w:rPr>
        <w:t>сультация, дневной стационар на 60 коек.»;</w:t>
      </w:r>
    </w:p>
    <w:p w:rsidR="000B1C0D" w:rsidRPr="001C3B96" w:rsidRDefault="000B1C0D" w:rsidP="00D74234">
      <w:pPr>
        <w:ind w:firstLine="708"/>
        <w:jc w:val="both"/>
        <w:rPr>
          <w:rFonts w:ascii="Times New Roman" w:hAnsi="Times New Roman" w:cs="Times New Roman"/>
          <w:sz w:val="28"/>
          <w:szCs w:val="28"/>
        </w:rPr>
      </w:pPr>
    </w:p>
    <w:p w:rsidR="000B1C0D" w:rsidRDefault="000B1C0D" w:rsidP="007457BF">
      <w:pPr>
        <w:ind w:firstLine="708"/>
        <w:jc w:val="both"/>
        <w:rPr>
          <w:rFonts w:ascii="Times New Roman" w:hAnsi="Times New Roman" w:cs="Times New Roman"/>
          <w:sz w:val="28"/>
          <w:szCs w:val="28"/>
        </w:rPr>
      </w:pPr>
      <w:r w:rsidRPr="0010274F">
        <w:rPr>
          <w:rFonts w:ascii="Times New Roman" w:hAnsi="Times New Roman" w:cs="Times New Roman"/>
          <w:sz w:val="28"/>
          <w:szCs w:val="28"/>
        </w:rPr>
        <w:t>после подраздела «Оснащение медицинским оборудованием учреждений здр</w:t>
      </w:r>
      <w:r w:rsidRPr="0010274F">
        <w:rPr>
          <w:rFonts w:ascii="Times New Roman" w:hAnsi="Times New Roman" w:cs="Times New Roman"/>
          <w:sz w:val="28"/>
          <w:szCs w:val="28"/>
        </w:rPr>
        <w:t>а</w:t>
      </w:r>
      <w:r w:rsidRPr="0010274F">
        <w:rPr>
          <w:rFonts w:ascii="Times New Roman" w:hAnsi="Times New Roman" w:cs="Times New Roman"/>
          <w:sz w:val="28"/>
          <w:szCs w:val="28"/>
        </w:rPr>
        <w:t>воохранения, оказывающих медицинскую помощь по профилям медицинской пом</w:t>
      </w:r>
      <w:r w:rsidRPr="0010274F">
        <w:rPr>
          <w:rFonts w:ascii="Times New Roman" w:hAnsi="Times New Roman" w:cs="Times New Roman"/>
          <w:sz w:val="28"/>
          <w:szCs w:val="28"/>
        </w:rPr>
        <w:t>о</w:t>
      </w:r>
      <w:r w:rsidRPr="0010274F">
        <w:rPr>
          <w:rFonts w:ascii="Times New Roman" w:hAnsi="Times New Roman" w:cs="Times New Roman"/>
          <w:sz w:val="28"/>
          <w:szCs w:val="28"/>
        </w:rPr>
        <w:t xml:space="preserve">щи» дополнить </w:t>
      </w:r>
      <w:r w:rsidR="004A571B">
        <w:rPr>
          <w:rFonts w:ascii="Times New Roman" w:hAnsi="Times New Roman" w:cs="Times New Roman"/>
          <w:sz w:val="28"/>
          <w:szCs w:val="28"/>
        </w:rPr>
        <w:t xml:space="preserve">раздел </w:t>
      </w:r>
      <w:r w:rsidRPr="0010274F">
        <w:rPr>
          <w:rFonts w:ascii="Times New Roman" w:hAnsi="Times New Roman" w:cs="Times New Roman"/>
          <w:sz w:val="28"/>
          <w:szCs w:val="28"/>
        </w:rPr>
        <w:t>подразделом следующего содержания:</w:t>
      </w:r>
    </w:p>
    <w:p w:rsidR="004A571B" w:rsidRPr="0010274F" w:rsidRDefault="004A571B" w:rsidP="007457BF">
      <w:pPr>
        <w:ind w:firstLine="708"/>
        <w:jc w:val="both"/>
        <w:rPr>
          <w:rFonts w:ascii="Times New Roman" w:hAnsi="Times New Roman" w:cs="Times New Roman"/>
          <w:sz w:val="28"/>
          <w:szCs w:val="28"/>
        </w:rPr>
      </w:pPr>
    </w:p>
    <w:p w:rsidR="000B1C0D" w:rsidRPr="0010274F" w:rsidRDefault="000B1C0D" w:rsidP="00672E3E">
      <w:pPr>
        <w:ind w:firstLine="709"/>
        <w:jc w:val="center"/>
        <w:rPr>
          <w:rFonts w:ascii="Times New Roman" w:hAnsi="Times New Roman" w:cs="Times New Roman"/>
          <w:sz w:val="28"/>
          <w:szCs w:val="28"/>
        </w:rPr>
      </w:pPr>
      <w:r w:rsidRPr="0010274F">
        <w:rPr>
          <w:rFonts w:ascii="Times New Roman" w:hAnsi="Times New Roman" w:cs="Times New Roman"/>
          <w:sz w:val="28"/>
          <w:szCs w:val="28"/>
        </w:rPr>
        <w:t>«Модернизация службы скорой помощи Республики Татарстан</w:t>
      </w:r>
    </w:p>
    <w:p w:rsidR="000B1C0D" w:rsidRPr="0010274F" w:rsidRDefault="000B1C0D" w:rsidP="00672E3E">
      <w:pPr>
        <w:ind w:firstLine="709"/>
        <w:jc w:val="both"/>
        <w:rPr>
          <w:rFonts w:ascii="Times New Roman" w:hAnsi="Times New Roman" w:cs="Times New Roman"/>
          <w:sz w:val="28"/>
          <w:szCs w:val="28"/>
        </w:rPr>
      </w:pPr>
      <w:r w:rsidRPr="0010274F">
        <w:rPr>
          <w:rFonts w:ascii="Times New Roman" w:hAnsi="Times New Roman" w:cs="Times New Roman"/>
          <w:sz w:val="28"/>
          <w:szCs w:val="28"/>
        </w:rPr>
        <w:t>С 2009 года на территории Республики Татарстан функционирует Единая гос</w:t>
      </w:r>
      <w:r w:rsidRPr="0010274F">
        <w:rPr>
          <w:rFonts w:ascii="Times New Roman" w:hAnsi="Times New Roman" w:cs="Times New Roman"/>
          <w:sz w:val="28"/>
          <w:szCs w:val="28"/>
        </w:rPr>
        <w:t>у</w:t>
      </w:r>
      <w:r w:rsidRPr="0010274F">
        <w:rPr>
          <w:rFonts w:ascii="Times New Roman" w:hAnsi="Times New Roman" w:cs="Times New Roman"/>
          <w:sz w:val="28"/>
          <w:szCs w:val="28"/>
        </w:rPr>
        <w:t>дарственная информационная система «ГЛОНАСС+112»</w:t>
      </w:r>
      <w:r w:rsidR="00372EAC">
        <w:rPr>
          <w:rFonts w:ascii="Times New Roman" w:hAnsi="Times New Roman" w:cs="Times New Roman"/>
          <w:sz w:val="28"/>
          <w:szCs w:val="28"/>
        </w:rPr>
        <w:t xml:space="preserve"> (далее – система «ГЛОНАСС+112»)</w:t>
      </w:r>
      <w:r w:rsidRPr="0010274F">
        <w:rPr>
          <w:rFonts w:ascii="Times New Roman" w:hAnsi="Times New Roman" w:cs="Times New Roman"/>
          <w:sz w:val="28"/>
          <w:szCs w:val="28"/>
        </w:rPr>
        <w:t>, позволяющая объединить в единую информационную систему все экстренные оперативные службы Республики Татарстан, что координирует  де</w:t>
      </w:r>
      <w:r w:rsidRPr="0010274F">
        <w:rPr>
          <w:rFonts w:ascii="Times New Roman" w:hAnsi="Times New Roman" w:cs="Times New Roman"/>
          <w:sz w:val="28"/>
          <w:szCs w:val="28"/>
        </w:rPr>
        <w:t>й</w:t>
      </w:r>
      <w:r w:rsidRPr="0010274F">
        <w:rPr>
          <w:rFonts w:ascii="Times New Roman" w:hAnsi="Times New Roman" w:cs="Times New Roman"/>
          <w:sz w:val="28"/>
          <w:szCs w:val="28"/>
        </w:rPr>
        <w:t>ствия служб экстренного реагирования при происшествиях и чрезвычайных ситуац</w:t>
      </w:r>
      <w:r w:rsidRPr="0010274F">
        <w:rPr>
          <w:rFonts w:ascii="Times New Roman" w:hAnsi="Times New Roman" w:cs="Times New Roman"/>
          <w:sz w:val="28"/>
          <w:szCs w:val="28"/>
        </w:rPr>
        <w:t>и</w:t>
      </w:r>
      <w:r w:rsidRPr="0010274F">
        <w:rPr>
          <w:rFonts w:ascii="Times New Roman" w:hAnsi="Times New Roman" w:cs="Times New Roman"/>
          <w:sz w:val="28"/>
          <w:szCs w:val="28"/>
        </w:rPr>
        <w:t>ях на территории Республики Татарстан. В рамках единой межведомственной и</w:t>
      </w:r>
      <w:r w:rsidRPr="0010274F">
        <w:rPr>
          <w:rFonts w:ascii="Times New Roman" w:hAnsi="Times New Roman" w:cs="Times New Roman"/>
          <w:sz w:val="28"/>
          <w:szCs w:val="28"/>
        </w:rPr>
        <w:t>н</w:t>
      </w:r>
      <w:r w:rsidRPr="0010274F">
        <w:rPr>
          <w:rFonts w:ascii="Times New Roman" w:hAnsi="Times New Roman" w:cs="Times New Roman"/>
          <w:sz w:val="28"/>
          <w:szCs w:val="28"/>
        </w:rPr>
        <w:t xml:space="preserve">формационной среды она обеспечивает мониторинг сил и средств с использованием единой картографической базы, автоматизированную обработку телефонных звонков от пострадавших и маршрутизацию этих звонков между подразделениями различных оперативных служб, </w:t>
      </w:r>
      <w:r w:rsidR="00372EAC">
        <w:rPr>
          <w:rFonts w:ascii="Times New Roman" w:hAnsi="Times New Roman" w:cs="Times New Roman"/>
          <w:sz w:val="28"/>
          <w:szCs w:val="28"/>
        </w:rPr>
        <w:t>создание</w:t>
      </w:r>
      <w:r w:rsidRPr="0010274F">
        <w:rPr>
          <w:rFonts w:ascii="Times New Roman" w:hAnsi="Times New Roman" w:cs="Times New Roman"/>
          <w:sz w:val="28"/>
          <w:szCs w:val="28"/>
        </w:rPr>
        <w:t xml:space="preserve"> и обработку единой учетной карточки происшествия для всех оперативных служб, принимающих участие в работе по ликвидации после</w:t>
      </w:r>
      <w:r w:rsidRPr="0010274F">
        <w:rPr>
          <w:rFonts w:ascii="Times New Roman" w:hAnsi="Times New Roman" w:cs="Times New Roman"/>
          <w:sz w:val="28"/>
          <w:szCs w:val="28"/>
        </w:rPr>
        <w:t>д</w:t>
      </w:r>
      <w:r w:rsidRPr="0010274F">
        <w:rPr>
          <w:rFonts w:ascii="Times New Roman" w:hAnsi="Times New Roman" w:cs="Times New Roman"/>
          <w:sz w:val="28"/>
          <w:szCs w:val="28"/>
        </w:rPr>
        <w:t xml:space="preserve">ствий происшествия. В настоящее время в республике на основе </w:t>
      </w:r>
      <w:r w:rsidR="00372EAC">
        <w:rPr>
          <w:rFonts w:ascii="Times New Roman" w:hAnsi="Times New Roman" w:cs="Times New Roman"/>
          <w:sz w:val="28"/>
          <w:szCs w:val="28"/>
        </w:rPr>
        <w:t>система «ГЛОНАСС+112»</w:t>
      </w:r>
      <w:r w:rsidRPr="0010274F">
        <w:rPr>
          <w:rFonts w:ascii="Times New Roman" w:hAnsi="Times New Roman" w:cs="Times New Roman"/>
          <w:sz w:val="28"/>
          <w:szCs w:val="28"/>
        </w:rPr>
        <w:t xml:space="preserve"> реализован функционал мониторинга транспортных средств эк</w:t>
      </w:r>
      <w:r w:rsidRPr="0010274F">
        <w:rPr>
          <w:rFonts w:ascii="Times New Roman" w:hAnsi="Times New Roman" w:cs="Times New Roman"/>
          <w:sz w:val="28"/>
          <w:szCs w:val="28"/>
        </w:rPr>
        <w:t>с</w:t>
      </w:r>
      <w:r w:rsidRPr="0010274F">
        <w:rPr>
          <w:rFonts w:ascii="Times New Roman" w:hAnsi="Times New Roman" w:cs="Times New Roman"/>
          <w:sz w:val="28"/>
          <w:szCs w:val="28"/>
        </w:rPr>
        <w:t>тренно-оперативных служб, школьных автобусов, осуществляющих перевозку уч</w:t>
      </w:r>
      <w:r w:rsidRPr="0010274F">
        <w:rPr>
          <w:rFonts w:ascii="Times New Roman" w:hAnsi="Times New Roman" w:cs="Times New Roman"/>
          <w:sz w:val="28"/>
          <w:szCs w:val="28"/>
        </w:rPr>
        <w:t>а</w:t>
      </w:r>
      <w:r w:rsidRPr="0010274F">
        <w:rPr>
          <w:rFonts w:ascii="Times New Roman" w:hAnsi="Times New Roman" w:cs="Times New Roman"/>
          <w:sz w:val="28"/>
          <w:szCs w:val="28"/>
        </w:rPr>
        <w:t>щихся на территории Республики Татарстан. В ходе реализованных мероприятий д</w:t>
      </w:r>
      <w:r w:rsidRPr="0010274F">
        <w:rPr>
          <w:rFonts w:ascii="Times New Roman" w:hAnsi="Times New Roman" w:cs="Times New Roman"/>
          <w:sz w:val="28"/>
          <w:szCs w:val="28"/>
        </w:rPr>
        <w:t>о</w:t>
      </w:r>
      <w:r w:rsidRPr="0010274F">
        <w:rPr>
          <w:rFonts w:ascii="Times New Roman" w:hAnsi="Times New Roman" w:cs="Times New Roman"/>
          <w:sz w:val="28"/>
          <w:szCs w:val="28"/>
        </w:rPr>
        <w:t>стигнуты следующие показатели:</w:t>
      </w:r>
    </w:p>
    <w:p w:rsidR="000B1C0D" w:rsidRPr="0010274F" w:rsidRDefault="000B1C0D" w:rsidP="00672E3E">
      <w:pPr>
        <w:ind w:firstLine="709"/>
        <w:jc w:val="both"/>
        <w:rPr>
          <w:rFonts w:ascii="Times New Roman" w:hAnsi="Times New Roman" w:cs="Times New Roman"/>
          <w:sz w:val="28"/>
          <w:szCs w:val="28"/>
        </w:rPr>
      </w:pPr>
      <w:r w:rsidRPr="0010274F">
        <w:rPr>
          <w:rFonts w:ascii="Times New Roman" w:hAnsi="Times New Roman" w:cs="Times New Roman"/>
          <w:sz w:val="28"/>
          <w:szCs w:val="28"/>
        </w:rPr>
        <w:t>сокращение времени прибытия на место происшествия служб экстренного ре</w:t>
      </w:r>
      <w:r w:rsidRPr="0010274F">
        <w:rPr>
          <w:rFonts w:ascii="Times New Roman" w:hAnsi="Times New Roman" w:cs="Times New Roman"/>
          <w:sz w:val="28"/>
          <w:szCs w:val="28"/>
        </w:rPr>
        <w:t>а</w:t>
      </w:r>
      <w:r w:rsidRPr="0010274F">
        <w:rPr>
          <w:rFonts w:ascii="Times New Roman" w:hAnsi="Times New Roman" w:cs="Times New Roman"/>
          <w:sz w:val="28"/>
          <w:szCs w:val="28"/>
        </w:rPr>
        <w:t>гирования на 4</w:t>
      </w:r>
      <w:r w:rsidR="00372EAC">
        <w:rPr>
          <w:rFonts w:ascii="Times New Roman" w:hAnsi="Times New Roman" w:cs="Times New Roman"/>
          <w:sz w:val="28"/>
          <w:szCs w:val="28"/>
        </w:rPr>
        <w:t xml:space="preserve"> – </w:t>
      </w:r>
      <w:r w:rsidRPr="0010274F">
        <w:rPr>
          <w:rFonts w:ascii="Times New Roman" w:hAnsi="Times New Roman" w:cs="Times New Roman"/>
          <w:sz w:val="28"/>
          <w:szCs w:val="28"/>
        </w:rPr>
        <w:t xml:space="preserve">6 минут (16 – 18 процентов); </w:t>
      </w:r>
    </w:p>
    <w:p w:rsidR="000B1C0D" w:rsidRPr="0010274F" w:rsidRDefault="000B1C0D" w:rsidP="00672E3E">
      <w:pPr>
        <w:ind w:firstLine="709"/>
        <w:jc w:val="both"/>
        <w:rPr>
          <w:rFonts w:ascii="Times New Roman" w:hAnsi="Times New Roman" w:cs="Times New Roman"/>
          <w:sz w:val="28"/>
          <w:szCs w:val="28"/>
        </w:rPr>
      </w:pPr>
      <w:r w:rsidRPr="0010274F">
        <w:rPr>
          <w:rFonts w:ascii="Times New Roman" w:hAnsi="Times New Roman" w:cs="Times New Roman"/>
          <w:sz w:val="28"/>
          <w:szCs w:val="28"/>
        </w:rPr>
        <w:lastRenderedPageBreak/>
        <w:t>сокращение количества дорожно-транспортных происшествий с участием школьных автобусов на 95 процентов (2008 год – 24 дорожно-транспортных прои</w:t>
      </w:r>
      <w:r w:rsidRPr="0010274F">
        <w:rPr>
          <w:rFonts w:ascii="Times New Roman" w:hAnsi="Times New Roman" w:cs="Times New Roman"/>
          <w:sz w:val="28"/>
          <w:szCs w:val="28"/>
        </w:rPr>
        <w:t>с</w:t>
      </w:r>
      <w:r w:rsidRPr="0010274F">
        <w:rPr>
          <w:rFonts w:ascii="Times New Roman" w:hAnsi="Times New Roman" w:cs="Times New Roman"/>
          <w:sz w:val="28"/>
          <w:szCs w:val="28"/>
        </w:rPr>
        <w:t>шествия, 2011 год – 2 дорожно-транспортных происшествия).</w:t>
      </w:r>
    </w:p>
    <w:p w:rsidR="000B1C0D" w:rsidRPr="0010274F" w:rsidRDefault="000B1C0D" w:rsidP="00672E3E">
      <w:pPr>
        <w:jc w:val="both"/>
        <w:rPr>
          <w:rFonts w:ascii="Times New Roman" w:hAnsi="Times New Roman" w:cs="Times New Roman"/>
          <w:sz w:val="28"/>
          <w:szCs w:val="28"/>
        </w:rPr>
      </w:pPr>
      <w:r w:rsidRPr="0010274F">
        <w:rPr>
          <w:rFonts w:ascii="Times New Roman" w:hAnsi="Times New Roman" w:cs="Times New Roman"/>
          <w:sz w:val="28"/>
          <w:szCs w:val="28"/>
        </w:rPr>
        <w:tab/>
        <w:t xml:space="preserve">Во исполнение постановления Кабинета Министров Республики Татарстан от 22.09.2010 № 754 в рамках финансирования республиканской целевой программы «Электронный Татарстан на 2008 </w:t>
      </w:r>
      <w:r w:rsidR="00372EAC" w:rsidRPr="0010274F">
        <w:rPr>
          <w:rFonts w:ascii="Times New Roman" w:hAnsi="Times New Roman" w:cs="Times New Roman"/>
          <w:sz w:val="28"/>
          <w:szCs w:val="28"/>
        </w:rPr>
        <w:t>–</w:t>
      </w:r>
      <w:r w:rsidRPr="0010274F">
        <w:rPr>
          <w:rFonts w:ascii="Times New Roman" w:hAnsi="Times New Roman" w:cs="Times New Roman"/>
          <w:sz w:val="28"/>
          <w:szCs w:val="28"/>
        </w:rPr>
        <w:t xml:space="preserve"> 2010 годы» и долгосрочной целевой программы «Электронный Татарстан на 2011 </w:t>
      </w:r>
      <w:r w:rsidR="00372EAC" w:rsidRPr="0010274F">
        <w:rPr>
          <w:rFonts w:ascii="Times New Roman" w:hAnsi="Times New Roman" w:cs="Times New Roman"/>
          <w:sz w:val="28"/>
          <w:szCs w:val="28"/>
        </w:rPr>
        <w:t>–</w:t>
      </w:r>
      <w:r w:rsidRPr="0010274F">
        <w:rPr>
          <w:rFonts w:ascii="Times New Roman" w:hAnsi="Times New Roman" w:cs="Times New Roman"/>
          <w:sz w:val="28"/>
          <w:szCs w:val="28"/>
        </w:rPr>
        <w:t xml:space="preserve"> 2013 годы» ведется оснащение аппаратурой спу</w:t>
      </w:r>
      <w:r w:rsidRPr="0010274F">
        <w:rPr>
          <w:rFonts w:ascii="Times New Roman" w:hAnsi="Times New Roman" w:cs="Times New Roman"/>
          <w:sz w:val="28"/>
          <w:szCs w:val="28"/>
        </w:rPr>
        <w:t>т</w:t>
      </w:r>
      <w:r w:rsidRPr="0010274F">
        <w:rPr>
          <w:rFonts w:ascii="Times New Roman" w:hAnsi="Times New Roman" w:cs="Times New Roman"/>
          <w:sz w:val="28"/>
          <w:szCs w:val="28"/>
        </w:rPr>
        <w:t xml:space="preserve">никовой навигации ГЛОНАСС/GPS и подключение к </w:t>
      </w:r>
      <w:r w:rsidR="00372EAC">
        <w:rPr>
          <w:rFonts w:ascii="Times New Roman" w:hAnsi="Times New Roman" w:cs="Times New Roman"/>
          <w:sz w:val="28"/>
          <w:szCs w:val="28"/>
        </w:rPr>
        <w:t>системе</w:t>
      </w:r>
      <w:r w:rsidRPr="0010274F">
        <w:rPr>
          <w:rFonts w:ascii="Times New Roman" w:hAnsi="Times New Roman" w:cs="Times New Roman"/>
          <w:sz w:val="28"/>
          <w:szCs w:val="28"/>
        </w:rPr>
        <w:t xml:space="preserve"> «ГЛОНАСС+112» транспортных средств </w:t>
      </w:r>
      <w:r>
        <w:rPr>
          <w:rFonts w:ascii="Times New Roman" w:hAnsi="Times New Roman" w:cs="Times New Roman"/>
          <w:sz w:val="28"/>
          <w:szCs w:val="28"/>
        </w:rPr>
        <w:t>Минздрава РТ</w:t>
      </w:r>
      <w:r w:rsidRPr="0010274F">
        <w:rPr>
          <w:rFonts w:ascii="Times New Roman" w:hAnsi="Times New Roman" w:cs="Times New Roman"/>
          <w:sz w:val="28"/>
          <w:szCs w:val="28"/>
        </w:rPr>
        <w:t xml:space="preserve"> по всей территории Республики Татарстан.</w:t>
      </w:r>
    </w:p>
    <w:p w:rsidR="000B1C0D" w:rsidRPr="00924CA6" w:rsidRDefault="000B1C0D" w:rsidP="00672E3E">
      <w:pPr>
        <w:ind w:firstLine="709"/>
        <w:jc w:val="both"/>
        <w:rPr>
          <w:rFonts w:ascii="Times New Roman" w:hAnsi="Times New Roman" w:cs="Times New Roman"/>
          <w:sz w:val="28"/>
          <w:szCs w:val="28"/>
        </w:rPr>
      </w:pPr>
      <w:r w:rsidRPr="0010274F">
        <w:rPr>
          <w:rFonts w:ascii="Times New Roman" w:hAnsi="Times New Roman" w:cs="Times New Roman"/>
          <w:sz w:val="28"/>
          <w:szCs w:val="28"/>
        </w:rPr>
        <w:t>Дополнительно, в рамках мероприятий по созданию информационно-коммуникационной и телекоммуникационной инфраструктуры, утвержденной прот</w:t>
      </w:r>
      <w:r w:rsidRPr="0010274F">
        <w:rPr>
          <w:rFonts w:ascii="Times New Roman" w:hAnsi="Times New Roman" w:cs="Times New Roman"/>
          <w:sz w:val="28"/>
          <w:szCs w:val="28"/>
        </w:rPr>
        <w:t>о</w:t>
      </w:r>
      <w:r w:rsidRPr="0010274F">
        <w:rPr>
          <w:rFonts w:ascii="Times New Roman" w:hAnsi="Times New Roman" w:cs="Times New Roman"/>
          <w:sz w:val="28"/>
          <w:szCs w:val="28"/>
        </w:rPr>
        <w:t>колом заседания Межведомственной рабочей группы по координации деятельности по созданию информационно-коммуникационной инфраструктуры XXVII Всемирной летней универсиады 2013 года в г.Казани от 17.12.2010 № П-152-орд.</w:t>
      </w:r>
      <w:r w:rsidR="004A571B">
        <w:rPr>
          <w:rFonts w:ascii="Times New Roman" w:hAnsi="Times New Roman" w:cs="Times New Roman"/>
          <w:sz w:val="28"/>
          <w:szCs w:val="28"/>
        </w:rPr>
        <w:t>,</w:t>
      </w:r>
      <w:r w:rsidRPr="0010274F">
        <w:rPr>
          <w:rFonts w:ascii="Times New Roman" w:hAnsi="Times New Roman" w:cs="Times New Roman"/>
          <w:sz w:val="28"/>
          <w:szCs w:val="28"/>
        </w:rPr>
        <w:t xml:space="preserve"> за счет средств федерального бюджета ведется дооснащение и частичное переоснащение </w:t>
      </w:r>
      <w:r w:rsidR="00372EAC" w:rsidRPr="0010274F">
        <w:rPr>
          <w:rFonts w:ascii="Times New Roman" w:hAnsi="Times New Roman" w:cs="Times New Roman"/>
          <w:sz w:val="28"/>
          <w:szCs w:val="28"/>
        </w:rPr>
        <w:t>аппарат</w:t>
      </w:r>
      <w:r w:rsidR="00372EAC" w:rsidRPr="0010274F">
        <w:rPr>
          <w:rFonts w:ascii="Times New Roman" w:hAnsi="Times New Roman" w:cs="Times New Roman"/>
          <w:sz w:val="28"/>
          <w:szCs w:val="28"/>
        </w:rPr>
        <w:t>у</w:t>
      </w:r>
      <w:r w:rsidR="00372EAC" w:rsidRPr="0010274F">
        <w:rPr>
          <w:rFonts w:ascii="Times New Roman" w:hAnsi="Times New Roman" w:cs="Times New Roman"/>
          <w:sz w:val="28"/>
          <w:szCs w:val="28"/>
        </w:rPr>
        <w:t>рой спутнико</w:t>
      </w:r>
      <w:r w:rsidR="00372EAC">
        <w:rPr>
          <w:rFonts w:ascii="Times New Roman" w:hAnsi="Times New Roman" w:cs="Times New Roman"/>
          <w:sz w:val="28"/>
          <w:szCs w:val="28"/>
        </w:rPr>
        <w:t>вой навигации ГЛОНАСС/GPS</w:t>
      </w:r>
      <w:r w:rsidR="00372EAC" w:rsidRPr="0010274F">
        <w:rPr>
          <w:rFonts w:ascii="Times New Roman" w:hAnsi="Times New Roman" w:cs="Times New Roman"/>
          <w:sz w:val="28"/>
          <w:szCs w:val="28"/>
        </w:rPr>
        <w:t xml:space="preserve"> </w:t>
      </w:r>
      <w:r w:rsidRPr="0010274F">
        <w:rPr>
          <w:rFonts w:ascii="Times New Roman" w:hAnsi="Times New Roman" w:cs="Times New Roman"/>
          <w:sz w:val="28"/>
          <w:szCs w:val="28"/>
        </w:rPr>
        <w:t>транспортных средств станций скорой медицинской помощи г.Казани</w:t>
      </w:r>
      <w:r w:rsidR="00372EAC">
        <w:rPr>
          <w:rFonts w:ascii="Times New Roman" w:hAnsi="Times New Roman" w:cs="Times New Roman"/>
          <w:sz w:val="28"/>
          <w:szCs w:val="28"/>
        </w:rPr>
        <w:t>,</w:t>
      </w:r>
      <w:r w:rsidRPr="0010274F">
        <w:rPr>
          <w:rFonts w:ascii="Times New Roman" w:hAnsi="Times New Roman" w:cs="Times New Roman"/>
          <w:sz w:val="28"/>
          <w:szCs w:val="28"/>
        </w:rPr>
        <w:t xml:space="preserve"> планируемых к участию в обеспечении безопасности XXVII Всемирной летней универ</w:t>
      </w:r>
      <w:r w:rsidR="00372EAC">
        <w:rPr>
          <w:rFonts w:ascii="Times New Roman" w:hAnsi="Times New Roman" w:cs="Times New Roman"/>
          <w:sz w:val="28"/>
          <w:szCs w:val="28"/>
        </w:rPr>
        <w:t>сиады 2013 года в г.Казани. Так</w:t>
      </w:r>
      <w:r w:rsidRPr="0010274F">
        <w:rPr>
          <w:rFonts w:ascii="Times New Roman" w:hAnsi="Times New Roman" w:cs="Times New Roman"/>
          <w:sz w:val="28"/>
          <w:szCs w:val="28"/>
        </w:rPr>
        <w:t>же проводится оснащение станций скорой медицинской помощи автоматизированными рабочими местами системы «ГЛОНАСС+112». Всего закуплено более 120 автоматизированных рабочих мест.</w:t>
      </w:r>
      <w:r w:rsidRPr="00924CA6">
        <w:rPr>
          <w:rFonts w:ascii="Times New Roman" w:hAnsi="Times New Roman" w:cs="Times New Roman"/>
          <w:sz w:val="28"/>
          <w:szCs w:val="28"/>
        </w:rPr>
        <w:t xml:space="preserve"> </w:t>
      </w:r>
      <w:r>
        <w:rPr>
          <w:rFonts w:ascii="Times New Roman" w:hAnsi="Times New Roman" w:cs="Times New Roman"/>
          <w:sz w:val="28"/>
          <w:szCs w:val="28"/>
        </w:rPr>
        <w:t>Таким образом, все станции скорой медицинской помощи оснащены оборудованием системы «ГЛОНАСС+112».</w:t>
      </w:r>
    </w:p>
    <w:p w:rsidR="000B1C0D" w:rsidRPr="0010274F" w:rsidRDefault="000B1C0D" w:rsidP="00672E3E">
      <w:pPr>
        <w:ind w:firstLine="709"/>
        <w:jc w:val="both"/>
        <w:rPr>
          <w:rFonts w:ascii="Times New Roman" w:hAnsi="Times New Roman" w:cs="Times New Roman"/>
          <w:sz w:val="28"/>
          <w:szCs w:val="28"/>
        </w:rPr>
      </w:pPr>
      <w:r w:rsidRPr="0010274F">
        <w:rPr>
          <w:rFonts w:ascii="Times New Roman" w:hAnsi="Times New Roman" w:cs="Times New Roman"/>
          <w:sz w:val="28"/>
          <w:szCs w:val="28"/>
        </w:rPr>
        <w:t>На сегодняшний день в рамках республиканских целевых программ бортовым навигационным оборудование</w:t>
      </w:r>
      <w:r w:rsidR="004A571B">
        <w:rPr>
          <w:rFonts w:ascii="Times New Roman" w:hAnsi="Times New Roman" w:cs="Times New Roman"/>
          <w:sz w:val="28"/>
          <w:szCs w:val="28"/>
        </w:rPr>
        <w:t>м системы «ГЛОНАСС+112» оснащены</w:t>
      </w:r>
      <w:r w:rsidRPr="0010274F">
        <w:rPr>
          <w:rFonts w:ascii="Times New Roman" w:hAnsi="Times New Roman" w:cs="Times New Roman"/>
          <w:sz w:val="28"/>
          <w:szCs w:val="28"/>
        </w:rPr>
        <w:t xml:space="preserve"> 4 098 автом</w:t>
      </w:r>
      <w:r w:rsidRPr="0010274F">
        <w:rPr>
          <w:rFonts w:ascii="Times New Roman" w:hAnsi="Times New Roman" w:cs="Times New Roman"/>
          <w:sz w:val="28"/>
          <w:szCs w:val="28"/>
        </w:rPr>
        <w:t>о</w:t>
      </w:r>
      <w:r w:rsidRPr="0010274F">
        <w:rPr>
          <w:rFonts w:ascii="Times New Roman" w:hAnsi="Times New Roman" w:cs="Times New Roman"/>
          <w:sz w:val="28"/>
          <w:szCs w:val="28"/>
        </w:rPr>
        <w:t>билей</w:t>
      </w:r>
      <w:r>
        <w:rPr>
          <w:rFonts w:ascii="Times New Roman" w:hAnsi="Times New Roman" w:cs="Times New Roman"/>
          <w:sz w:val="28"/>
          <w:szCs w:val="28"/>
        </w:rPr>
        <w:t xml:space="preserve"> различных ведомств</w:t>
      </w:r>
      <w:r w:rsidRPr="0010274F">
        <w:rPr>
          <w:rFonts w:ascii="Times New Roman" w:hAnsi="Times New Roman" w:cs="Times New Roman"/>
          <w:sz w:val="28"/>
          <w:szCs w:val="28"/>
        </w:rPr>
        <w:t xml:space="preserve">. </w:t>
      </w:r>
    </w:p>
    <w:p w:rsidR="000B1C0D" w:rsidRDefault="000B1C0D" w:rsidP="00672E3E">
      <w:pPr>
        <w:ind w:firstLine="709"/>
        <w:jc w:val="both"/>
        <w:rPr>
          <w:rFonts w:ascii="Times New Roman" w:hAnsi="Times New Roman" w:cs="Times New Roman"/>
          <w:sz w:val="28"/>
          <w:szCs w:val="28"/>
        </w:rPr>
      </w:pPr>
      <w:r w:rsidRPr="0010274F">
        <w:rPr>
          <w:rFonts w:ascii="Times New Roman" w:hAnsi="Times New Roman" w:cs="Times New Roman"/>
          <w:sz w:val="28"/>
          <w:szCs w:val="28"/>
        </w:rPr>
        <w:t>Всего по состоянию на 21.06.2012 в Татарстан</w:t>
      </w:r>
      <w:r>
        <w:rPr>
          <w:rFonts w:ascii="Times New Roman" w:hAnsi="Times New Roman" w:cs="Times New Roman"/>
          <w:sz w:val="28"/>
          <w:szCs w:val="28"/>
        </w:rPr>
        <w:t>е</w:t>
      </w:r>
      <w:r w:rsidRPr="0010274F">
        <w:rPr>
          <w:rFonts w:ascii="Times New Roman" w:hAnsi="Times New Roman" w:cs="Times New Roman"/>
          <w:sz w:val="28"/>
          <w:szCs w:val="28"/>
        </w:rPr>
        <w:t xml:space="preserve"> числится 235 авто</w:t>
      </w:r>
      <w:r w:rsidR="00372EAC">
        <w:rPr>
          <w:rFonts w:ascii="Times New Roman" w:hAnsi="Times New Roman" w:cs="Times New Roman"/>
          <w:sz w:val="28"/>
          <w:szCs w:val="28"/>
        </w:rPr>
        <w:t>мобилей ск</w:t>
      </w:r>
      <w:r w:rsidR="00372EAC">
        <w:rPr>
          <w:rFonts w:ascii="Times New Roman" w:hAnsi="Times New Roman" w:cs="Times New Roman"/>
          <w:sz w:val="28"/>
          <w:szCs w:val="28"/>
        </w:rPr>
        <w:t>о</w:t>
      </w:r>
      <w:r w:rsidR="00372EAC">
        <w:rPr>
          <w:rFonts w:ascii="Times New Roman" w:hAnsi="Times New Roman" w:cs="Times New Roman"/>
          <w:sz w:val="28"/>
          <w:szCs w:val="28"/>
        </w:rPr>
        <w:t>рой помощи</w:t>
      </w:r>
      <w:r w:rsidRPr="0010274F">
        <w:rPr>
          <w:rFonts w:ascii="Times New Roman" w:hAnsi="Times New Roman" w:cs="Times New Roman"/>
          <w:sz w:val="28"/>
          <w:szCs w:val="28"/>
        </w:rPr>
        <w:t xml:space="preserve"> выпуска 2007 – 2010 гг. (в </w:t>
      </w:r>
      <w:r w:rsidR="00513E60">
        <w:rPr>
          <w:rFonts w:ascii="Times New Roman" w:hAnsi="Times New Roman" w:cs="Times New Roman"/>
          <w:sz w:val="28"/>
          <w:szCs w:val="28"/>
        </w:rPr>
        <w:t>том числе</w:t>
      </w:r>
      <w:r w:rsidRPr="0010274F">
        <w:rPr>
          <w:rFonts w:ascii="Times New Roman" w:hAnsi="Times New Roman" w:cs="Times New Roman"/>
          <w:sz w:val="28"/>
          <w:szCs w:val="28"/>
        </w:rPr>
        <w:t xml:space="preserve"> машины санитарной авиации). </w:t>
      </w:r>
      <w:r>
        <w:rPr>
          <w:rFonts w:ascii="Times New Roman" w:hAnsi="Times New Roman" w:cs="Times New Roman"/>
          <w:sz w:val="28"/>
          <w:szCs w:val="28"/>
        </w:rPr>
        <w:t xml:space="preserve">Из них </w:t>
      </w:r>
      <w:r w:rsidRPr="0010274F">
        <w:rPr>
          <w:rFonts w:ascii="Times New Roman" w:hAnsi="Times New Roman" w:cs="Times New Roman"/>
          <w:sz w:val="28"/>
          <w:szCs w:val="28"/>
        </w:rPr>
        <w:t>170 автомобилей ск</w:t>
      </w:r>
      <w:r w:rsidR="00B215BD">
        <w:rPr>
          <w:rFonts w:ascii="Times New Roman" w:hAnsi="Times New Roman" w:cs="Times New Roman"/>
          <w:sz w:val="28"/>
          <w:szCs w:val="28"/>
        </w:rPr>
        <w:t>орой медицинской помощи оснащены</w:t>
      </w:r>
      <w:r w:rsidRPr="0010274F">
        <w:rPr>
          <w:rFonts w:ascii="Times New Roman" w:hAnsi="Times New Roman" w:cs="Times New Roman"/>
          <w:sz w:val="28"/>
          <w:szCs w:val="28"/>
        </w:rPr>
        <w:t xml:space="preserve"> оборудованием сист</w:t>
      </w:r>
      <w:r w:rsidRPr="0010274F">
        <w:rPr>
          <w:rFonts w:ascii="Times New Roman" w:hAnsi="Times New Roman" w:cs="Times New Roman"/>
          <w:sz w:val="28"/>
          <w:szCs w:val="28"/>
        </w:rPr>
        <w:t>е</w:t>
      </w:r>
      <w:r w:rsidRPr="0010274F">
        <w:rPr>
          <w:rFonts w:ascii="Times New Roman" w:hAnsi="Times New Roman" w:cs="Times New Roman"/>
          <w:sz w:val="28"/>
          <w:szCs w:val="28"/>
        </w:rPr>
        <w:t>мы «ГЛОНАСС+112».</w:t>
      </w:r>
      <w:r>
        <w:rPr>
          <w:rFonts w:ascii="Times New Roman" w:hAnsi="Times New Roman" w:cs="Times New Roman"/>
          <w:sz w:val="28"/>
          <w:szCs w:val="28"/>
        </w:rPr>
        <w:t xml:space="preserve"> Списание данных автомобилей в 2012 году не планируется. </w:t>
      </w:r>
    </w:p>
    <w:p w:rsidR="000B1C0D" w:rsidRPr="0010274F" w:rsidRDefault="000B1C0D" w:rsidP="00924CA6">
      <w:pPr>
        <w:jc w:val="both"/>
        <w:rPr>
          <w:rFonts w:ascii="Times New Roman" w:hAnsi="Times New Roman" w:cs="Times New Roman"/>
          <w:sz w:val="28"/>
          <w:szCs w:val="28"/>
        </w:rPr>
      </w:pPr>
      <w:r>
        <w:rPr>
          <w:rFonts w:ascii="Times New Roman" w:hAnsi="Times New Roman" w:cs="Times New Roman"/>
          <w:sz w:val="28"/>
          <w:szCs w:val="28"/>
        </w:rPr>
        <w:tab/>
        <w:t xml:space="preserve">Вновь устанавливаемое на </w:t>
      </w:r>
      <w:r w:rsidR="00372EAC">
        <w:rPr>
          <w:rFonts w:ascii="Times New Roman" w:hAnsi="Times New Roman" w:cs="Times New Roman"/>
          <w:sz w:val="28"/>
          <w:szCs w:val="28"/>
        </w:rPr>
        <w:t xml:space="preserve">автомобили </w:t>
      </w:r>
      <w:r>
        <w:rPr>
          <w:rFonts w:ascii="Times New Roman" w:hAnsi="Times New Roman" w:cs="Times New Roman"/>
          <w:sz w:val="28"/>
          <w:szCs w:val="28"/>
        </w:rPr>
        <w:t xml:space="preserve">скорой </w:t>
      </w:r>
      <w:r w:rsidR="00372EAC">
        <w:rPr>
          <w:rFonts w:ascii="Times New Roman" w:hAnsi="Times New Roman" w:cs="Times New Roman"/>
          <w:sz w:val="28"/>
          <w:szCs w:val="28"/>
        </w:rPr>
        <w:t xml:space="preserve">медицинской помощи </w:t>
      </w:r>
      <w:r>
        <w:rPr>
          <w:rFonts w:ascii="Times New Roman" w:hAnsi="Times New Roman" w:cs="Times New Roman"/>
          <w:sz w:val="28"/>
          <w:szCs w:val="28"/>
        </w:rPr>
        <w:t>в рамках программы модерниза</w:t>
      </w:r>
      <w:r w:rsidR="00372EAC">
        <w:rPr>
          <w:rFonts w:ascii="Times New Roman" w:hAnsi="Times New Roman" w:cs="Times New Roman"/>
          <w:sz w:val="28"/>
          <w:szCs w:val="28"/>
        </w:rPr>
        <w:t>ции ГЛОНАСС-</w:t>
      </w:r>
      <w:r>
        <w:rPr>
          <w:rFonts w:ascii="Times New Roman" w:hAnsi="Times New Roman" w:cs="Times New Roman"/>
          <w:sz w:val="28"/>
          <w:szCs w:val="28"/>
        </w:rPr>
        <w:t>оборудование совместимо с ранее установле</w:t>
      </w:r>
      <w:r>
        <w:rPr>
          <w:rFonts w:ascii="Times New Roman" w:hAnsi="Times New Roman" w:cs="Times New Roman"/>
          <w:sz w:val="28"/>
          <w:szCs w:val="28"/>
        </w:rPr>
        <w:t>н</w:t>
      </w:r>
      <w:r w:rsidR="00372EAC">
        <w:rPr>
          <w:rFonts w:ascii="Times New Roman" w:hAnsi="Times New Roman" w:cs="Times New Roman"/>
          <w:sz w:val="28"/>
          <w:szCs w:val="28"/>
        </w:rPr>
        <w:t xml:space="preserve">ным на станции скорой медицинской помощи </w:t>
      </w:r>
      <w:r>
        <w:rPr>
          <w:rFonts w:ascii="Times New Roman" w:hAnsi="Times New Roman" w:cs="Times New Roman"/>
          <w:sz w:val="28"/>
          <w:szCs w:val="28"/>
        </w:rPr>
        <w:t xml:space="preserve">оборудованием системы «ГЛОНАСС+112». </w:t>
      </w:r>
      <w:r w:rsidRPr="0010274F">
        <w:rPr>
          <w:rFonts w:ascii="Times New Roman" w:hAnsi="Times New Roman" w:cs="Times New Roman"/>
          <w:sz w:val="28"/>
          <w:szCs w:val="28"/>
        </w:rPr>
        <w:t xml:space="preserve"> </w:t>
      </w:r>
    </w:p>
    <w:p w:rsidR="00DB5F66" w:rsidRDefault="00DB5F66" w:rsidP="00672E3E">
      <w:pPr>
        <w:tabs>
          <w:tab w:val="left" w:pos="360"/>
        </w:tabs>
        <w:jc w:val="center"/>
        <w:rPr>
          <w:rFonts w:ascii="Times New Roman" w:hAnsi="Times New Roman" w:cs="Times New Roman"/>
          <w:sz w:val="28"/>
          <w:szCs w:val="28"/>
        </w:rPr>
      </w:pPr>
    </w:p>
    <w:p w:rsidR="000B1C0D" w:rsidRPr="0010274F" w:rsidRDefault="000B1C0D" w:rsidP="00672E3E">
      <w:pPr>
        <w:tabs>
          <w:tab w:val="left" w:pos="360"/>
        </w:tabs>
        <w:jc w:val="center"/>
        <w:rPr>
          <w:rFonts w:ascii="Times New Roman" w:hAnsi="Times New Roman" w:cs="Times New Roman"/>
          <w:sz w:val="28"/>
          <w:szCs w:val="28"/>
        </w:rPr>
      </w:pPr>
      <w:r w:rsidRPr="0010274F">
        <w:rPr>
          <w:rFonts w:ascii="Times New Roman" w:hAnsi="Times New Roman" w:cs="Times New Roman"/>
          <w:sz w:val="28"/>
          <w:szCs w:val="28"/>
        </w:rPr>
        <w:t>Оснащение машин скорой медицинской помощи Республики Татарстан</w:t>
      </w:r>
    </w:p>
    <w:p w:rsidR="000B1C0D" w:rsidRDefault="000B1C0D" w:rsidP="00672E3E">
      <w:pPr>
        <w:tabs>
          <w:tab w:val="left" w:pos="360"/>
        </w:tabs>
        <w:jc w:val="center"/>
        <w:rPr>
          <w:rFonts w:ascii="Times New Roman" w:hAnsi="Times New Roman" w:cs="Times New Roman"/>
          <w:sz w:val="28"/>
          <w:szCs w:val="28"/>
        </w:rPr>
      </w:pPr>
      <w:r w:rsidRPr="0010274F">
        <w:rPr>
          <w:rFonts w:ascii="Times New Roman" w:hAnsi="Times New Roman" w:cs="Times New Roman"/>
          <w:sz w:val="28"/>
          <w:szCs w:val="28"/>
        </w:rPr>
        <w:t>бортовым навигационным оборудованием системы «ГЛОНАСС+112»</w:t>
      </w:r>
    </w:p>
    <w:p w:rsidR="001D0043" w:rsidRPr="00101EF8" w:rsidRDefault="001D0043" w:rsidP="00672E3E">
      <w:pPr>
        <w:tabs>
          <w:tab w:val="left" w:pos="360"/>
        </w:tabs>
        <w:jc w:val="center"/>
        <w:rPr>
          <w:rFonts w:ascii="Times New Roman" w:hAnsi="Times New Roman" w:cs="Times New Roman"/>
          <w:sz w:val="28"/>
          <w:szCs w:val="28"/>
        </w:rPr>
      </w:pPr>
    </w:p>
    <w:tbl>
      <w:tblPr>
        <w:tblW w:w="1046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3"/>
        <w:gridCol w:w="1701"/>
        <w:gridCol w:w="1813"/>
        <w:gridCol w:w="1692"/>
        <w:gridCol w:w="2050"/>
      </w:tblGrid>
      <w:tr w:rsidR="000B1C0D" w:rsidRPr="00EE1442" w:rsidTr="001D0043">
        <w:trPr>
          <w:trHeight w:val="1068"/>
          <w:tblHeader/>
        </w:trPr>
        <w:tc>
          <w:tcPr>
            <w:tcW w:w="3213"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Наименование учреждения здр</w:t>
            </w:r>
            <w:r w:rsidRPr="00EE1442">
              <w:rPr>
                <w:rFonts w:ascii="Times New Roman" w:hAnsi="Times New Roman" w:cs="Times New Roman"/>
                <w:color w:val="000000"/>
                <w:sz w:val="20"/>
                <w:szCs w:val="20"/>
              </w:rPr>
              <w:t>а</w:t>
            </w:r>
            <w:r w:rsidRPr="00EE1442">
              <w:rPr>
                <w:rFonts w:ascii="Times New Roman" w:hAnsi="Times New Roman" w:cs="Times New Roman"/>
                <w:color w:val="000000"/>
                <w:sz w:val="20"/>
                <w:szCs w:val="20"/>
              </w:rPr>
              <w:t>воохранения</w:t>
            </w:r>
          </w:p>
        </w:tc>
        <w:tc>
          <w:tcPr>
            <w:tcW w:w="1701"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Машины скорой помощи для д</w:t>
            </w:r>
            <w:r w:rsidRPr="00EE1442">
              <w:rPr>
                <w:rFonts w:ascii="Times New Roman" w:hAnsi="Times New Roman" w:cs="Times New Roman"/>
                <w:color w:val="000000"/>
                <w:sz w:val="20"/>
                <w:szCs w:val="20"/>
              </w:rPr>
              <w:t>о</w:t>
            </w:r>
            <w:r w:rsidR="00453FF8">
              <w:rPr>
                <w:rFonts w:ascii="Times New Roman" w:hAnsi="Times New Roman" w:cs="Times New Roman"/>
                <w:color w:val="000000"/>
                <w:sz w:val="20"/>
                <w:szCs w:val="20"/>
              </w:rPr>
              <w:t>оснащения ГЛОНАСС-</w:t>
            </w:r>
            <w:r w:rsidRPr="00EE1442">
              <w:rPr>
                <w:rFonts w:ascii="Times New Roman" w:hAnsi="Times New Roman" w:cs="Times New Roman"/>
                <w:color w:val="000000"/>
                <w:sz w:val="20"/>
                <w:szCs w:val="20"/>
              </w:rPr>
              <w:t>оборудованием, единиц</w:t>
            </w:r>
          </w:p>
        </w:tc>
        <w:tc>
          <w:tcPr>
            <w:tcW w:w="1813" w:type="dxa"/>
          </w:tcPr>
          <w:p w:rsidR="000B1C0D" w:rsidRPr="00EE1442" w:rsidRDefault="000B1C0D" w:rsidP="00453FF8">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Машины скорой помощи для оснащения ГЛОНАСС</w:t>
            </w:r>
            <w:r w:rsidR="00453FF8">
              <w:rPr>
                <w:rFonts w:ascii="Times New Roman" w:hAnsi="Times New Roman" w:cs="Times New Roman"/>
                <w:color w:val="000000"/>
                <w:sz w:val="20"/>
                <w:szCs w:val="20"/>
              </w:rPr>
              <w:t>-</w:t>
            </w:r>
            <w:r w:rsidRPr="00EE1442">
              <w:rPr>
                <w:rFonts w:ascii="Times New Roman" w:hAnsi="Times New Roman" w:cs="Times New Roman"/>
                <w:color w:val="000000"/>
                <w:sz w:val="20"/>
                <w:szCs w:val="20"/>
              </w:rPr>
              <w:t>оборудованием, единиц</w:t>
            </w:r>
          </w:p>
        </w:tc>
        <w:tc>
          <w:tcPr>
            <w:tcW w:w="1692"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Вновь закупа</w:t>
            </w:r>
            <w:r w:rsidRPr="00EE1442">
              <w:rPr>
                <w:rFonts w:ascii="Times New Roman" w:hAnsi="Times New Roman" w:cs="Times New Roman"/>
                <w:color w:val="000000"/>
                <w:sz w:val="20"/>
                <w:szCs w:val="20"/>
              </w:rPr>
              <w:t>е</w:t>
            </w:r>
            <w:r w:rsidRPr="00EE1442">
              <w:rPr>
                <w:rFonts w:ascii="Times New Roman" w:hAnsi="Times New Roman" w:cs="Times New Roman"/>
                <w:color w:val="000000"/>
                <w:sz w:val="20"/>
                <w:szCs w:val="20"/>
              </w:rPr>
              <w:t>м</w:t>
            </w:r>
            <w:r w:rsidR="00453FF8">
              <w:rPr>
                <w:rFonts w:ascii="Times New Roman" w:hAnsi="Times New Roman" w:cs="Times New Roman"/>
                <w:color w:val="000000"/>
                <w:sz w:val="20"/>
                <w:szCs w:val="20"/>
              </w:rPr>
              <w:t>ые машины для оснащения ГЛОНАСС-</w:t>
            </w:r>
            <w:r w:rsidRPr="00EE1442">
              <w:rPr>
                <w:rFonts w:ascii="Times New Roman" w:hAnsi="Times New Roman" w:cs="Times New Roman"/>
                <w:color w:val="000000"/>
                <w:sz w:val="20"/>
                <w:szCs w:val="20"/>
              </w:rPr>
              <w:t>оборудованием, единиц</w:t>
            </w:r>
          </w:p>
        </w:tc>
        <w:tc>
          <w:tcPr>
            <w:tcW w:w="2050"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Оснащение </w:t>
            </w:r>
            <w:r w:rsidRPr="009D768D">
              <w:rPr>
                <w:rFonts w:ascii="Times New Roman" w:hAnsi="Times New Roman" w:cs="Times New Roman"/>
                <w:color w:val="000000"/>
                <w:sz w:val="20"/>
                <w:szCs w:val="20"/>
              </w:rPr>
              <w:t>вандал</w:t>
            </w:r>
            <w:r w:rsidRPr="009D768D">
              <w:rPr>
                <w:rFonts w:ascii="Times New Roman" w:hAnsi="Times New Roman" w:cs="Times New Roman"/>
                <w:color w:val="000000"/>
                <w:sz w:val="20"/>
                <w:szCs w:val="20"/>
              </w:rPr>
              <w:t>о</w:t>
            </w:r>
            <w:r w:rsidRPr="009D768D">
              <w:rPr>
                <w:rFonts w:ascii="Times New Roman" w:hAnsi="Times New Roman" w:cs="Times New Roman"/>
                <w:color w:val="000000"/>
                <w:sz w:val="20"/>
                <w:szCs w:val="20"/>
              </w:rPr>
              <w:t>устойчивыми нетб</w:t>
            </w:r>
            <w:r w:rsidRPr="009D768D">
              <w:rPr>
                <w:rFonts w:ascii="Times New Roman" w:hAnsi="Times New Roman" w:cs="Times New Roman"/>
                <w:color w:val="000000"/>
                <w:sz w:val="20"/>
                <w:szCs w:val="20"/>
              </w:rPr>
              <w:t>у</w:t>
            </w:r>
            <w:r w:rsidRPr="009D768D">
              <w:rPr>
                <w:rFonts w:ascii="Times New Roman" w:hAnsi="Times New Roman" w:cs="Times New Roman"/>
                <w:color w:val="000000"/>
                <w:sz w:val="20"/>
                <w:szCs w:val="20"/>
              </w:rPr>
              <w:t>ками</w:t>
            </w:r>
            <w:r>
              <w:rPr>
                <w:rFonts w:ascii="Times New Roman" w:hAnsi="Times New Roman" w:cs="Times New Roman"/>
                <w:color w:val="000000"/>
                <w:sz w:val="20"/>
                <w:szCs w:val="20"/>
              </w:rPr>
              <w:t>, единиц</w:t>
            </w:r>
          </w:p>
        </w:tc>
      </w:tr>
      <w:tr w:rsidR="000B1C0D" w:rsidRPr="00EE1442" w:rsidTr="00583B1A">
        <w:trPr>
          <w:trHeight w:val="238"/>
        </w:trPr>
        <w:tc>
          <w:tcPr>
            <w:tcW w:w="3213" w:type="dxa"/>
          </w:tcPr>
          <w:p w:rsidR="000B1C0D" w:rsidRPr="00EE1442" w:rsidRDefault="000B1C0D" w:rsidP="002814D4">
            <w:pPr>
              <w:widowControl/>
              <w:autoSpaceDE/>
              <w:autoSpaceDN/>
              <w:adjustRightInd/>
              <w:rPr>
                <w:rFonts w:ascii="Times New Roman" w:hAnsi="Times New Roman" w:cs="Times New Roman"/>
                <w:color w:val="000000"/>
                <w:sz w:val="20"/>
                <w:szCs w:val="20"/>
              </w:rPr>
            </w:pPr>
            <w:r w:rsidRPr="00EE1442">
              <w:rPr>
                <w:rFonts w:ascii="Times New Roman" w:hAnsi="Times New Roman" w:cs="Times New Roman"/>
                <w:color w:val="000000"/>
                <w:sz w:val="20"/>
                <w:szCs w:val="20"/>
              </w:rPr>
              <w:t>Г</w:t>
            </w:r>
            <w:r w:rsidR="002814D4">
              <w:rPr>
                <w:rFonts w:ascii="Times New Roman" w:hAnsi="Times New Roman" w:cs="Times New Roman"/>
                <w:color w:val="000000"/>
                <w:sz w:val="20"/>
                <w:szCs w:val="20"/>
              </w:rPr>
              <w:t>А</w:t>
            </w:r>
            <w:r w:rsidRPr="00EE1442">
              <w:rPr>
                <w:rFonts w:ascii="Times New Roman" w:hAnsi="Times New Roman" w:cs="Times New Roman"/>
                <w:color w:val="000000"/>
                <w:sz w:val="20"/>
                <w:szCs w:val="20"/>
              </w:rPr>
              <w:t>УЗ «</w:t>
            </w:r>
            <w:r w:rsidRPr="005C262B">
              <w:rPr>
                <w:rFonts w:ascii="Times New Roman" w:hAnsi="Times New Roman" w:cs="Times New Roman"/>
                <w:color w:val="000000"/>
                <w:sz w:val="20"/>
                <w:szCs w:val="20"/>
              </w:rPr>
              <w:t>ССМП</w:t>
            </w:r>
            <w:r w:rsidRPr="00EE1442">
              <w:rPr>
                <w:rFonts w:ascii="Times New Roman" w:hAnsi="Times New Roman" w:cs="Times New Roman"/>
                <w:color w:val="000000"/>
                <w:sz w:val="20"/>
                <w:szCs w:val="20"/>
              </w:rPr>
              <w:t xml:space="preserve"> г.Казани»</w:t>
            </w:r>
          </w:p>
        </w:tc>
        <w:tc>
          <w:tcPr>
            <w:tcW w:w="1701"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56</w:t>
            </w:r>
          </w:p>
        </w:tc>
        <w:tc>
          <w:tcPr>
            <w:tcW w:w="1813"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6</w:t>
            </w:r>
          </w:p>
        </w:tc>
        <w:tc>
          <w:tcPr>
            <w:tcW w:w="1692"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70</w:t>
            </w:r>
          </w:p>
        </w:tc>
        <w:tc>
          <w:tcPr>
            <w:tcW w:w="2050" w:type="dxa"/>
          </w:tcPr>
          <w:p w:rsidR="000B1C0D" w:rsidRPr="009D768D" w:rsidRDefault="000B1C0D" w:rsidP="00583B1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119</w:t>
            </w:r>
          </w:p>
        </w:tc>
      </w:tr>
      <w:tr w:rsidR="000B1C0D" w:rsidRPr="00EE1442" w:rsidTr="00583B1A">
        <w:trPr>
          <w:trHeight w:val="198"/>
        </w:trPr>
        <w:tc>
          <w:tcPr>
            <w:tcW w:w="3213" w:type="dxa"/>
          </w:tcPr>
          <w:p w:rsidR="000B1C0D" w:rsidRPr="00EE1442" w:rsidRDefault="000B1C0D" w:rsidP="00583B1A">
            <w:pPr>
              <w:widowControl/>
              <w:autoSpaceDE/>
              <w:autoSpaceDN/>
              <w:adjustRightInd/>
              <w:rPr>
                <w:rFonts w:ascii="Times New Roman" w:hAnsi="Times New Roman" w:cs="Times New Roman"/>
                <w:color w:val="000000"/>
                <w:sz w:val="20"/>
                <w:szCs w:val="20"/>
              </w:rPr>
            </w:pPr>
            <w:r w:rsidRPr="00EE1442">
              <w:rPr>
                <w:rFonts w:ascii="Times New Roman" w:hAnsi="Times New Roman" w:cs="Times New Roman"/>
                <w:color w:val="000000"/>
                <w:sz w:val="20"/>
                <w:szCs w:val="20"/>
              </w:rPr>
              <w:t xml:space="preserve">ГАУЗ «Альметьевская </w:t>
            </w:r>
            <w:r w:rsidRPr="005C262B">
              <w:rPr>
                <w:rFonts w:ascii="Times New Roman" w:hAnsi="Times New Roman" w:cs="Times New Roman"/>
                <w:color w:val="000000"/>
                <w:sz w:val="20"/>
                <w:szCs w:val="20"/>
              </w:rPr>
              <w:t>ССМП</w:t>
            </w:r>
            <w:r w:rsidRPr="00EE1442">
              <w:rPr>
                <w:rFonts w:ascii="Times New Roman" w:hAnsi="Times New Roman" w:cs="Times New Roman"/>
                <w:color w:val="000000"/>
                <w:sz w:val="20"/>
                <w:szCs w:val="20"/>
              </w:rPr>
              <w:t>»</w:t>
            </w:r>
          </w:p>
        </w:tc>
        <w:tc>
          <w:tcPr>
            <w:tcW w:w="1701"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4</w:t>
            </w:r>
          </w:p>
        </w:tc>
        <w:tc>
          <w:tcPr>
            <w:tcW w:w="1813"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3</w:t>
            </w:r>
          </w:p>
        </w:tc>
        <w:tc>
          <w:tcPr>
            <w:tcW w:w="1692"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2</w:t>
            </w:r>
          </w:p>
        </w:tc>
        <w:tc>
          <w:tcPr>
            <w:tcW w:w="2050"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0B1C0D" w:rsidRPr="00EE1442" w:rsidTr="00583B1A">
        <w:trPr>
          <w:trHeight w:val="330"/>
        </w:trPr>
        <w:tc>
          <w:tcPr>
            <w:tcW w:w="3213" w:type="dxa"/>
          </w:tcPr>
          <w:p w:rsidR="000B1C0D" w:rsidRPr="00EE1442" w:rsidRDefault="000B1C0D" w:rsidP="00583B1A">
            <w:pPr>
              <w:widowControl/>
              <w:autoSpaceDE/>
              <w:autoSpaceDN/>
              <w:adjustRightInd/>
              <w:rPr>
                <w:rFonts w:ascii="Times New Roman" w:hAnsi="Times New Roman" w:cs="Times New Roman"/>
                <w:color w:val="000000"/>
                <w:sz w:val="20"/>
                <w:szCs w:val="20"/>
              </w:rPr>
            </w:pPr>
            <w:r w:rsidRPr="00EE1442">
              <w:rPr>
                <w:rFonts w:ascii="Times New Roman" w:hAnsi="Times New Roman" w:cs="Times New Roman"/>
                <w:color w:val="000000"/>
                <w:sz w:val="20"/>
                <w:szCs w:val="20"/>
              </w:rPr>
              <w:t>ГАУЗ «Агрызская ЦРБ»</w:t>
            </w:r>
          </w:p>
        </w:tc>
        <w:tc>
          <w:tcPr>
            <w:tcW w:w="1701"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3</w:t>
            </w:r>
          </w:p>
        </w:tc>
        <w:tc>
          <w:tcPr>
            <w:tcW w:w="1813"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2</w:t>
            </w:r>
          </w:p>
        </w:tc>
        <w:tc>
          <w:tcPr>
            <w:tcW w:w="1692"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2050"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B1C0D" w:rsidRPr="00EE1442" w:rsidTr="00583B1A">
        <w:trPr>
          <w:trHeight w:val="330"/>
        </w:trPr>
        <w:tc>
          <w:tcPr>
            <w:tcW w:w="3213" w:type="dxa"/>
          </w:tcPr>
          <w:p w:rsidR="000B1C0D" w:rsidRPr="00EE1442" w:rsidRDefault="000B1C0D" w:rsidP="00583B1A">
            <w:pPr>
              <w:widowControl/>
              <w:autoSpaceDE/>
              <w:autoSpaceDN/>
              <w:adjustRightInd/>
              <w:rPr>
                <w:rFonts w:ascii="Times New Roman" w:hAnsi="Times New Roman" w:cs="Times New Roman"/>
                <w:color w:val="000000"/>
                <w:sz w:val="20"/>
                <w:szCs w:val="20"/>
              </w:rPr>
            </w:pPr>
            <w:r w:rsidRPr="00EE1442">
              <w:rPr>
                <w:rFonts w:ascii="Times New Roman" w:hAnsi="Times New Roman" w:cs="Times New Roman"/>
                <w:color w:val="000000"/>
                <w:sz w:val="20"/>
                <w:szCs w:val="20"/>
              </w:rPr>
              <w:lastRenderedPageBreak/>
              <w:t>ГАУЗ «Азнакаевская ЦРБ»</w:t>
            </w:r>
          </w:p>
        </w:tc>
        <w:tc>
          <w:tcPr>
            <w:tcW w:w="1701"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2</w:t>
            </w:r>
          </w:p>
        </w:tc>
        <w:tc>
          <w:tcPr>
            <w:tcW w:w="1813"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2</w:t>
            </w:r>
          </w:p>
        </w:tc>
        <w:tc>
          <w:tcPr>
            <w:tcW w:w="1692"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2050"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B1C0D" w:rsidRPr="00EE1442" w:rsidTr="00583B1A">
        <w:trPr>
          <w:trHeight w:val="330"/>
        </w:trPr>
        <w:tc>
          <w:tcPr>
            <w:tcW w:w="3213" w:type="dxa"/>
          </w:tcPr>
          <w:p w:rsidR="000B1C0D" w:rsidRPr="00EE1442" w:rsidRDefault="000B1C0D" w:rsidP="00583B1A">
            <w:pPr>
              <w:widowControl/>
              <w:autoSpaceDE/>
              <w:autoSpaceDN/>
              <w:adjustRightInd/>
              <w:rPr>
                <w:rFonts w:ascii="Times New Roman" w:hAnsi="Times New Roman" w:cs="Times New Roman"/>
                <w:color w:val="000000"/>
                <w:sz w:val="20"/>
                <w:szCs w:val="20"/>
              </w:rPr>
            </w:pPr>
            <w:r w:rsidRPr="00EE1442">
              <w:rPr>
                <w:rFonts w:ascii="Times New Roman" w:hAnsi="Times New Roman" w:cs="Times New Roman"/>
                <w:color w:val="000000"/>
                <w:sz w:val="20"/>
                <w:szCs w:val="20"/>
              </w:rPr>
              <w:t>ГАУЗ «Аксубаевская ЦРБ»</w:t>
            </w:r>
          </w:p>
        </w:tc>
        <w:tc>
          <w:tcPr>
            <w:tcW w:w="1701"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1813"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0</w:t>
            </w:r>
          </w:p>
        </w:tc>
        <w:tc>
          <w:tcPr>
            <w:tcW w:w="1692"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2050"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B1C0D" w:rsidRPr="00EE1442" w:rsidTr="00583B1A">
        <w:trPr>
          <w:trHeight w:val="330"/>
        </w:trPr>
        <w:tc>
          <w:tcPr>
            <w:tcW w:w="3213" w:type="dxa"/>
          </w:tcPr>
          <w:p w:rsidR="000B1C0D" w:rsidRPr="00EE1442" w:rsidRDefault="000B1C0D" w:rsidP="00583B1A">
            <w:pPr>
              <w:widowControl/>
              <w:autoSpaceDE/>
              <w:autoSpaceDN/>
              <w:adjustRightInd/>
              <w:rPr>
                <w:rFonts w:ascii="Times New Roman" w:hAnsi="Times New Roman" w:cs="Times New Roman"/>
                <w:color w:val="000000"/>
                <w:sz w:val="20"/>
                <w:szCs w:val="20"/>
              </w:rPr>
            </w:pPr>
            <w:r w:rsidRPr="00EE1442">
              <w:rPr>
                <w:rFonts w:ascii="Times New Roman" w:hAnsi="Times New Roman" w:cs="Times New Roman"/>
                <w:color w:val="000000"/>
                <w:sz w:val="20"/>
                <w:szCs w:val="20"/>
              </w:rPr>
              <w:t>ГАУЗ «Актанышская ЦРБ»</w:t>
            </w:r>
          </w:p>
        </w:tc>
        <w:tc>
          <w:tcPr>
            <w:tcW w:w="1701"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4</w:t>
            </w:r>
          </w:p>
        </w:tc>
        <w:tc>
          <w:tcPr>
            <w:tcW w:w="1813"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3</w:t>
            </w:r>
          </w:p>
        </w:tc>
        <w:tc>
          <w:tcPr>
            <w:tcW w:w="1692"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2050"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B1C0D" w:rsidRPr="00EE1442" w:rsidTr="00583B1A">
        <w:trPr>
          <w:trHeight w:val="330"/>
        </w:trPr>
        <w:tc>
          <w:tcPr>
            <w:tcW w:w="3213" w:type="dxa"/>
          </w:tcPr>
          <w:p w:rsidR="000B1C0D" w:rsidRPr="00EE1442" w:rsidRDefault="000B1C0D" w:rsidP="00583B1A">
            <w:pPr>
              <w:widowControl/>
              <w:autoSpaceDE/>
              <w:autoSpaceDN/>
              <w:adjustRightInd/>
              <w:rPr>
                <w:rFonts w:ascii="Times New Roman" w:hAnsi="Times New Roman" w:cs="Times New Roman"/>
                <w:color w:val="000000"/>
                <w:sz w:val="20"/>
                <w:szCs w:val="20"/>
              </w:rPr>
            </w:pPr>
            <w:r w:rsidRPr="00EE1442">
              <w:rPr>
                <w:rFonts w:ascii="Times New Roman" w:hAnsi="Times New Roman" w:cs="Times New Roman"/>
                <w:color w:val="000000"/>
                <w:sz w:val="20"/>
                <w:szCs w:val="20"/>
              </w:rPr>
              <w:t>ГАУЗ «Алексеевская ЦРБ»</w:t>
            </w:r>
          </w:p>
        </w:tc>
        <w:tc>
          <w:tcPr>
            <w:tcW w:w="1701"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1813"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3</w:t>
            </w:r>
          </w:p>
        </w:tc>
        <w:tc>
          <w:tcPr>
            <w:tcW w:w="1692"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2050"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B1C0D" w:rsidRPr="00EE1442" w:rsidTr="00583B1A">
        <w:trPr>
          <w:trHeight w:val="330"/>
        </w:trPr>
        <w:tc>
          <w:tcPr>
            <w:tcW w:w="3213" w:type="dxa"/>
          </w:tcPr>
          <w:p w:rsidR="000B1C0D" w:rsidRPr="00EE1442" w:rsidRDefault="000B1C0D" w:rsidP="00583B1A">
            <w:pPr>
              <w:widowControl/>
              <w:autoSpaceDE/>
              <w:autoSpaceDN/>
              <w:adjustRightInd/>
              <w:rPr>
                <w:rFonts w:ascii="Times New Roman" w:hAnsi="Times New Roman" w:cs="Times New Roman"/>
                <w:color w:val="000000"/>
                <w:sz w:val="20"/>
                <w:szCs w:val="20"/>
              </w:rPr>
            </w:pPr>
            <w:r w:rsidRPr="00EE1442">
              <w:rPr>
                <w:rFonts w:ascii="Times New Roman" w:hAnsi="Times New Roman" w:cs="Times New Roman"/>
                <w:color w:val="000000"/>
                <w:sz w:val="20"/>
                <w:szCs w:val="20"/>
              </w:rPr>
              <w:t>ГАУЗ «Апастовская ЦРБ»</w:t>
            </w:r>
          </w:p>
        </w:tc>
        <w:tc>
          <w:tcPr>
            <w:tcW w:w="1701"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1813"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2</w:t>
            </w:r>
          </w:p>
        </w:tc>
        <w:tc>
          <w:tcPr>
            <w:tcW w:w="1692"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2050"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B1C0D" w:rsidRPr="00EE1442" w:rsidTr="00583B1A">
        <w:trPr>
          <w:trHeight w:val="330"/>
        </w:trPr>
        <w:tc>
          <w:tcPr>
            <w:tcW w:w="3213" w:type="dxa"/>
          </w:tcPr>
          <w:p w:rsidR="000B1C0D" w:rsidRPr="00EE1442" w:rsidRDefault="000B1C0D" w:rsidP="00583B1A">
            <w:pPr>
              <w:widowControl/>
              <w:autoSpaceDE/>
              <w:autoSpaceDN/>
              <w:adjustRightInd/>
              <w:rPr>
                <w:rFonts w:ascii="Times New Roman" w:hAnsi="Times New Roman" w:cs="Times New Roman"/>
                <w:color w:val="000000"/>
                <w:sz w:val="20"/>
                <w:szCs w:val="20"/>
              </w:rPr>
            </w:pPr>
            <w:r w:rsidRPr="00EE1442">
              <w:rPr>
                <w:rFonts w:ascii="Times New Roman" w:hAnsi="Times New Roman" w:cs="Times New Roman"/>
                <w:color w:val="000000"/>
                <w:sz w:val="20"/>
                <w:szCs w:val="20"/>
              </w:rPr>
              <w:t>ГАУЗ «Атнинская ЦРБ»</w:t>
            </w:r>
          </w:p>
        </w:tc>
        <w:tc>
          <w:tcPr>
            <w:tcW w:w="1701"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1813"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1692"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2050"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B1C0D" w:rsidRPr="00EE1442" w:rsidTr="00583B1A">
        <w:trPr>
          <w:trHeight w:val="330"/>
        </w:trPr>
        <w:tc>
          <w:tcPr>
            <w:tcW w:w="3213" w:type="dxa"/>
          </w:tcPr>
          <w:p w:rsidR="000B1C0D" w:rsidRPr="00EE1442" w:rsidRDefault="000B1C0D" w:rsidP="00583B1A">
            <w:pPr>
              <w:widowControl/>
              <w:autoSpaceDE/>
              <w:autoSpaceDN/>
              <w:adjustRightInd/>
              <w:rPr>
                <w:rFonts w:ascii="Times New Roman" w:hAnsi="Times New Roman" w:cs="Times New Roman"/>
                <w:color w:val="000000"/>
                <w:sz w:val="20"/>
                <w:szCs w:val="20"/>
              </w:rPr>
            </w:pPr>
            <w:r w:rsidRPr="00EE1442">
              <w:rPr>
                <w:rFonts w:ascii="Times New Roman" w:hAnsi="Times New Roman" w:cs="Times New Roman"/>
                <w:color w:val="000000"/>
                <w:sz w:val="20"/>
                <w:szCs w:val="20"/>
              </w:rPr>
              <w:t>ГАУЗ «Арская ЦРБ»</w:t>
            </w:r>
          </w:p>
        </w:tc>
        <w:tc>
          <w:tcPr>
            <w:tcW w:w="1701"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5</w:t>
            </w:r>
          </w:p>
        </w:tc>
        <w:tc>
          <w:tcPr>
            <w:tcW w:w="1813"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0</w:t>
            </w:r>
          </w:p>
        </w:tc>
        <w:tc>
          <w:tcPr>
            <w:tcW w:w="1692"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2050"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B1C0D" w:rsidRPr="00EE1442" w:rsidTr="00583B1A">
        <w:trPr>
          <w:trHeight w:val="330"/>
        </w:trPr>
        <w:tc>
          <w:tcPr>
            <w:tcW w:w="3213" w:type="dxa"/>
          </w:tcPr>
          <w:p w:rsidR="000B1C0D" w:rsidRPr="00EE1442" w:rsidRDefault="000B1C0D" w:rsidP="00583B1A">
            <w:pPr>
              <w:widowControl/>
              <w:autoSpaceDE/>
              <w:autoSpaceDN/>
              <w:adjustRightInd/>
              <w:rPr>
                <w:rFonts w:ascii="Times New Roman" w:hAnsi="Times New Roman" w:cs="Times New Roman"/>
                <w:color w:val="000000"/>
                <w:sz w:val="20"/>
                <w:szCs w:val="20"/>
              </w:rPr>
            </w:pPr>
            <w:r w:rsidRPr="00EE1442">
              <w:rPr>
                <w:rFonts w:ascii="Times New Roman" w:hAnsi="Times New Roman" w:cs="Times New Roman"/>
                <w:color w:val="000000"/>
                <w:sz w:val="20"/>
                <w:szCs w:val="20"/>
              </w:rPr>
              <w:t>ГАУЗ «Бавлинская ЦРБ»</w:t>
            </w:r>
          </w:p>
        </w:tc>
        <w:tc>
          <w:tcPr>
            <w:tcW w:w="1701"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3</w:t>
            </w:r>
          </w:p>
        </w:tc>
        <w:tc>
          <w:tcPr>
            <w:tcW w:w="1813"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0</w:t>
            </w:r>
          </w:p>
        </w:tc>
        <w:tc>
          <w:tcPr>
            <w:tcW w:w="1692"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2050"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B1C0D" w:rsidRPr="00EE1442" w:rsidTr="00583B1A">
        <w:trPr>
          <w:trHeight w:val="330"/>
        </w:trPr>
        <w:tc>
          <w:tcPr>
            <w:tcW w:w="3213" w:type="dxa"/>
          </w:tcPr>
          <w:p w:rsidR="000B1C0D" w:rsidRPr="00EE1442" w:rsidRDefault="000B1C0D" w:rsidP="00583B1A">
            <w:pPr>
              <w:widowControl/>
              <w:autoSpaceDE/>
              <w:autoSpaceDN/>
              <w:adjustRightInd/>
              <w:rPr>
                <w:rFonts w:ascii="Times New Roman" w:hAnsi="Times New Roman" w:cs="Times New Roman"/>
                <w:color w:val="000000"/>
                <w:sz w:val="20"/>
                <w:szCs w:val="20"/>
              </w:rPr>
            </w:pPr>
            <w:r w:rsidRPr="00EE1442">
              <w:rPr>
                <w:rFonts w:ascii="Times New Roman" w:hAnsi="Times New Roman" w:cs="Times New Roman"/>
                <w:color w:val="000000"/>
                <w:sz w:val="20"/>
                <w:szCs w:val="20"/>
              </w:rPr>
              <w:t>ГАУЗ «Базарно-Матакская ЦРБ»</w:t>
            </w:r>
          </w:p>
        </w:tc>
        <w:tc>
          <w:tcPr>
            <w:tcW w:w="1701"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1813"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1692"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2050"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B1C0D" w:rsidRPr="00EE1442" w:rsidTr="00583B1A">
        <w:trPr>
          <w:trHeight w:val="330"/>
        </w:trPr>
        <w:tc>
          <w:tcPr>
            <w:tcW w:w="3213" w:type="dxa"/>
          </w:tcPr>
          <w:p w:rsidR="000B1C0D" w:rsidRPr="00EE1442" w:rsidRDefault="000B1C0D" w:rsidP="00583B1A">
            <w:pPr>
              <w:widowControl/>
              <w:autoSpaceDE/>
              <w:autoSpaceDN/>
              <w:adjustRightInd/>
              <w:rPr>
                <w:rFonts w:ascii="Times New Roman" w:hAnsi="Times New Roman" w:cs="Times New Roman"/>
                <w:color w:val="000000"/>
                <w:sz w:val="20"/>
                <w:szCs w:val="20"/>
              </w:rPr>
            </w:pPr>
            <w:r w:rsidRPr="00EE1442">
              <w:rPr>
                <w:rFonts w:ascii="Times New Roman" w:hAnsi="Times New Roman" w:cs="Times New Roman"/>
                <w:color w:val="000000"/>
                <w:sz w:val="20"/>
                <w:szCs w:val="20"/>
              </w:rPr>
              <w:t>ГАУЗ «Балтасинская ЦРБ»</w:t>
            </w:r>
          </w:p>
        </w:tc>
        <w:tc>
          <w:tcPr>
            <w:tcW w:w="1701"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1813"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1692"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2050"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B1C0D" w:rsidRPr="00EE1442" w:rsidTr="00583B1A">
        <w:trPr>
          <w:trHeight w:val="330"/>
        </w:trPr>
        <w:tc>
          <w:tcPr>
            <w:tcW w:w="3213" w:type="dxa"/>
          </w:tcPr>
          <w:p w:rsidR="000B1C0D" w:rsidRPr="00EE1442" w:rsidRDefault="000B1C0D" w:rsidP="00583B1A">
            <w:pPr>
              <w:widowControl/>
              <w:autoSpaceDE/>
              <w:autoSpaceDN/>
              <w:adjustRightInd/>
              <w:rPr>
                <w:rFonts w:ascii="Times New Roman" w:hAnsi="Times New Roman" w:cs="Times New Roman"/>
                <w:color w:val="000000"/>
                <w:sz w:val="20"/>
                <w:szCs w:val="20"/>
              </w:rPr>
            </w:pPr>
            <w:r w:rsidRPr="00EE1442">
              <w:rPr>
                <w:rFonts w:ascii="Times New Roman" w:hAnsi="Times New Roman" w:cs="Times New Roman"/>
                <w:color w:val="000000"/>
                <w:sz w:val="20"/>
                <w:szCs w:val="20"/>
              </w:rPr>
              <w:t>ГАУЗ «Бугульминская ЦРБ»</w:t>
            </w:r>
          </w:p>
        </w:tc>
        <w:tc>
          <w:tcPr>
            <w:tcW w:w="1701"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5</w:t>
            </w:r>
          </w:p>
        </w:tc>
        <w:tc>
          <w:tcPr>
            <w:tcW w:w="1813"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4</w:t>
            </w:r>
          </w:p>
        </w:tc>
        <w:tc>
          <w:tcPr>
            <w:tcW w:w="1692"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2050"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B1C0D" w:rsidRPr="00EE1442" w:rsidTr="00583B1A">
        <w:trPr>
          <w:trHeight w:val="330"/>
        </w:trPr>
        <w:tc>
          <w:tcPr>
            <w:tcW w:w="3213" w:type="dxa"/>
          </w:tcPr>
          <w:p w:rsidR="000B1C0D" w:rsidRPr="00EE1442" w:rsidRDefault="000B1C0D" w:rsidP="00583B1A">
            <w:pPr>
              <w:widowControl/>
              <w:autoSpaceDE/>
              <w:autoSpaceDN/>
              <w:adjustRightInd/>
              <w:rPr>
                <w:rFonts w:ascii="Times New Roman" w:hAnsi="Times New Roman" w:cs="Times New Roman"/>
                <w:color w:val="000000"/>
                <w:sz w:val="20"/>
                <w:szCs w:val="20"/>
              </w:rPr>
            </w:pPr>
            <w:r w:rsidRPr="00EE1442">
              <w:rPr>
                <w:rFonts w:ascii="Times New Roman" w:hAnsi="Times New Roman" w:cs="Times New Roman"/>
                <w:color w:val="000000"/>
                <w:sz w:val="20"/>
                <w:szCs w:val="20"/>
              </w:rPr>
              <w:t>ГАУЗ «Буинская  ЦРБ»</w:t>
            </w:r>
          </w:p>
        </w:tc>
        <w:tc>
          <w:tcPr>
            <w:tcW w:w="1701"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2</w:t>
            </w:r>
          </w:p>
        </w:tc>
        <w:tc>
          <w:tcPr>
            <w:tcW w:w="1813"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2</w:t>
            </w:r>
          </w:p>
        </w:tc>
        <w:tc>
          <w:tcPr>
            <w:tcW w:w="1692"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2050"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B1C0D" w:rsidRPr="00EE1442" w:rsidTr="00583B1A">
        <w:trPr>
          <w:trHeight w:val="330"/>
        </w:trPr>
        <w:tc>
          <w:tcPr>
            <w:tcW w:w="3213" w:type="dxa"/>
          </w:tcPr>
          <w:p w:rsidR="000B1C0D" w:rsidRPr="00EE1442" w:rsidRDefault="000B1C0D" w:rsidP="00583B1A">
            <w:pPr>
              <w:widowControl/>
              <w:autoSpaceDE/>
              <w:autoSpaceDN/>
              <w:adjustRightInd/>
              <w:rPr>
                <w:rFonts w:ascii="Times New Roman" w:hAnsi="Times New Roman" w:cs="Times New Roman"/>
                <w:color w:val="000000"/>
                <w:sz w:val="20"/>
                <w:szCs w:val="20"/>
              </w:rPr>
            </w:pPr>
            <w:r w:rsidRPr="00EE1442">
              <w:rPr>
                <w:rFonts w:ascii="Times New Roman" w:hAnsi="Times New Roman" w:cs="Times New Roman"/>
                <w:color w:val="000000"/>
                <w:sz w:val="20"/>
                <w:szCs w:val="20"/>
              </w:rPr>
              <w:t>ГАУЗ «Верхнеуслонская ЦРБ»</w:t>
            </w:r>
          </w:p>
        </w:tc>
        <w:tc>
          <w:tcPr>
            <w:tcW w:w="1701"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3</w:t>
            </w:r>
          </w:p>
        </w:tc>
        <w:tc>
          <w:tcPr>
            <w:tcW w:w="1813"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0</w:t>
            </w:r>
          </w:p>
        </w:tc>
        <w:tc>
          <w:tcPr>
            <w:tcW w:w="1692"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2050"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B1C0D" w:rsidRPr="00EE1442" w:rsidTr="00583B1A">
        <w:trPr>
          <w:trHeight w:val="330"/>
        </w:trPr>
        <w:tc>
          <w:tcPr>
            <w:tcW w:w="3213" w:type="dxa"/>
          </w:tcPr>
          <w:p w:rsidR="000B1C0D" w:rsidRPr="00EE1442" w:rsidRDefault="000B1C0D" w:rsidP="00583B1A">
            <w:pPr>
              <w:widowControl/>
              <w:autoSpaceDE/>
              <w:autoSpaceDN/>
              <w:adjustRightInd/>
              <w:rPr>
                <w:rFonts w:ascii="Times New Roman" w:hAnsi="Times New Roman" w:cs="Times New Roman"/>
                <w:color w:val="000000"/>
                <w:sz w:val="20"/>
                <w:szCs w:val="20"/>
              </w:rPr>
            </w:pPr>
            <w:r w:rsidRPr="00EE1442">
              <w:rPr>
                <w:rFonts w:ascii="Times New Roman" w:hAnsi="Times New Roman" w:cs="Times New Roman"/>
                <w:color w:val="000000"/>
                <w:sz w:val="20"/>
                <w:szCs w:val="20"/>
              </w:rPr>
              <w:t>ГАУЗ «Высокогорская ЦРБ»</w:t>
            </w:r>
          </w:p>
        </w:tc>
        <w:tc>
          <w:tcPr>
            <w:tcW w:w="1701"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3</w:t>
            </w:r>
          </w:p>
        </w:tc>
        <w:tc>
          <w:tcPr>
            <w:tcW w:w="1813"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0</w:t>
            </w:r>
          </w:p>
        </w:tc>
        <w:tc>
          <w:tcPr>
            <w:tcW w:w="1692"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2050"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B1C0D" w:rsidRPr="00EE1442" w:rsidTr="00583B1A">
        <w:trPr>
          <w:trHeight w:val="330"/>
        </w:trPr>
        <w:tc>
          <w:tcPr>
            <w:tcW w:w="3213" w:type="dxa"/>
          </w:tcPr>
          <w:p w:rsidR="000B1C0D" w:rsidRPr="00EE1442" w:rsidRDefault="000B1C0D" w:rsidP="00583B1A">
            <w:pPr>
              <w:widowControl/>
              <w:autoSpaceDE/>
              <w:autoSpaceDN/>
              <w:adjustRightInd/>
              <w:rPr>
                <w:rFonts w:ascii="Times New Roman" w:hAnsi="Times New Roman" w:cs="Times New Roman"/>
                <w:color w:val="000000"/>
                <w:sz w:val="20"/>
                <w:szCs w:val="20"/>
              </w:rPr>
            </w:pPr>
            <w:r w:rsidRPr="00EE1442">
              <w:rPr>
                <w:rFonts w:ascii="Times New Roman" w:hAnsi="Times New Roman" w:cs="Times New Roman"/>
                <w:color w:val="000000"/>
                <w:sz w:val="20"/>
                <w:szCs w:val="20"/>
              </w:rPr>
              <w:t>ГАУЗ «Дрожжановская ЦРБ»</w:t>
            </w:r>
          </w:p>
        </w:tc>
        <w:tc>
          <w:tcPr>
            <w:tcW w:w="1701"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1813"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1692"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2050"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B1C0D" w:rsidRPr="00EE1442" w:rsidTr="00583B1A">
        <w:trPr>
          <w:trHeight w:val="330"/>
        </w:trPr>
        <w:tc>
          <w:tcPr>
            <w:tcW w:w="3213" w:type="dxa"/>
          </w:tcPr>
          <w:p w:rsidR="000B1C0D" w:rsidRPr="00EE1442" w:rsidRDefault="000B1C0D" w:rsidP="00583B1A">
            <w:pPr>
              <w:widowControl/>
              <w:autoSpaceDE/>
              <w:autoSpaceDN/>
              <w:adjustRightInd/>
              <w:rPr>
                <w:rFonts w:ascii="Times New Roman" w:hAnsi="Times New Roman" w:cs="Times New Roman"/>
                <w:color w:val="000000"/>
                <w:sz w:val="20"/>
                <w:szCs w:val="20"/>
              </w:rPr>
            </w:pPr>
            <w:r w:rsidRPr="00EE1442">
              <w:rPr>
                <w:rFonts w:ascii="Times New Roman" w:hAnsi="Times New Roman" w:cs="Times New Roman"/>
                <w:color w:val="000000"/>
                <w:sz w:val="20"/>
                <w:szCs w:val="20"/>
              </w:rPr>
              <w:t>ГАУЗ «Елабужская ЦРБ»</w:t>
            </w:r>
          </w:p>
        </w:tc>
        <w:tc>
          <w:tcPr>
            <w:tcW w:w="1701"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7</w:t>
            </w:r>
          </w:p>
        </w:tc>
        <w:tc>
          <w:tcPr>
            <w:tcW w:w="1813"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0</w:t>
            </w:r>
          </w:p>
        </w:tc>
        <w:tc>
          <w:tcPr>
            <w:tcW w:w="1692"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2050"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B1C0D" w:rsidRPr="00EE1442" w:rsidTr="00583B1A">
        <w:trPr>
          <w:trHeight w:val="330"/>
        </w:trPr>
        <w:tc>
          <w:tcPr>
            <w:tcW w:w="3213" w:type="dxa"/>
          </w:tcPr>
          <w:p w:rsidR="000B1C0D" w:rsidRPr="00EE1442" w:rsidRDefault="000B1C0D" w:rsidP="00583B1A">
            <w:pPr>
              <w:widowControl/>
              <w:autoSpaceDE/>
              <w:autoSpaceDN/>
              <w:adjustRightInd/>
              <w:rPr>
                <w:rFonts w:ascii="Times New Roman" w:hAnsi="Times New Roman" w:cs="Times New Roman"/>
                <w:color w:val="000000"/>
                <w:sz w:val="20"/>
                <w:szCs w:val="20"/>
              </w:rPr>
            </w:pPr>
            <w:r w:rsidRPr="00EE1442">
              <w:rPr>
                <w:rFonts w:ascii="Times New Roman" w:hAnsi="Times New Roman" w:cs="Times New Roman"/>
                <w:color w:val="000000"/>
                <w:sz w:val="20"/>
                <w:szCs w:val="20"/>
              </w:rPr>
              <w:t>ГАУЗ «Заинская ЦРБ»</w:t>
            </w:r>
          </w:p>
        </w:tc>
        <w:tc>
          <w:tcPr>
            <w:tcW w:w="1701"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2</w:t>
            </w:r>
          </w:p>
        </w:tc>
        <w:tc>
          <w:tcPr>
            <w:tcW w:w="1813"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3</w:t>
            </w:r>
          </w:p>
        </w:tc>
        <w:tc>
          <w:tcPr>
            <w:tcW w:w="1692"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2050"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B1C0D" w:rsidRPr="00EE1442" w:rsidTr="00583B1A">
        <w:trPr>
          <w:trHeight w:val="330"/>
        </w:trPr>
        <w:tc>
          <w:tcPr>
            <w:tcW w:w="3213" w:type="dxa"/>
          </w:tcPr>
          <w:p w:rsidR="000B1C0D" w:rsidRPr="00EE1442" w:rsidRDefault="000B1C0D" w:rsidP="00583B1A">
            <w:pPr>
              <w:widowControl/>
              <w:autoSpaceDE/>
              <w:autoSpaceDN/>
              <w:adjustRightInd/>
              <w:rPr>
                <w:rFonts w:ascii="Times New Roman" w:hAnsi="Times New Roman" w:cs="Times New Roman"/>
                <w:color w:val="000000"/>
                <w:sz w:val="20"/>
                <w:szCs w:val="20"/>
              </w:rPr>
            </w:pPr>
            <w:r w:rsidRPr="00EE1442">
              <w:rPr>
                <w:rFonts w:ascii="Times New Roman" w:hAnsi="Times New Roman" w:cs="Times New Roman"/>
                <w:color w:val="000000"/>
                <w:sz w:val="20"/>
                <w:szCs w:val="20"/>
              </w:rPr>
              <w:t>ГАУЗ «Зеленодольская ЦРБ»</w:t>
            </w:r>
          </w:p>
        </w:tc>
        <w:tc>
          <w:tcPr>
            <w:tcW w:w="1701"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7</w:t>
            </w:r>
          </w:p>
        </w:tc>
        <w:tc>
          <w:tcPr>
            <w:tcW w:w="1813"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1692"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2050"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B1C0D" w:rsidRPr="00EE1442" w:rsidTr="00583B1A">
        <w:trPr>
          <w:trHeight w:val="330"/>
        </w:trPr>
        <w:tc>
          <w:tcPr>
            <w:tcW w:w="3213" w:type="dxa"/>
          </w:tcPr>
          <w:p w:rsidR="000B1C0D" w:rsidRPr="00EE1442" w:rsidRDefault="000B1C0D" w:rsidP="00583B1A">
            <w:pPr>
              <w:widowControl/>
              <w:autoSpaceDE/>
              <w:autoSpaceDN/>
              <w:adjustRightInd/>
              <w:rPr>
                <w:rFonts w:ascii="Times New Roman" w:hAnsi="Times New Roman" w:cs="Times New Roman"/>
                <w:color w:val="000000"/>
                <w:sz w:val="20"/>
                <w:szCs w:val="20"/>
              </w:rPr>
            </w:pPr>
            <w:r w:rsidRPr="00EE1442">
              <w:rPr>
                <w:rFonts w:ascii="Times New Roman" w:hAnsi="Times New Roman" w:cs="Times New Roman"/>
                <w:color w:val="000000"/>
                <w:sz w:val="20"/>
                <w:szCs w:val="20"/>
              </w:rPr>
              <w:t>ГАУЗ «Кайбицкая ЦРБ»</w:t>
            </w:r>
          </w:p>
        </w:tc>
        <w:tc>
          <w:tcPr>
            <w:tcW w:w="1701"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1813"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1692"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2050"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B1C0D" w:rsidRPr="00EE1442" w:rsidTr="00583B1A">
        <w:trPr>
          <w:trHeight w:val="330"/>
        </w:trPr>
        <w:tc>
          <w:tcPr>
            <w:tcW w:w="3213" w:type="dxa"/>
          </w:tcPr>
          <w:p w:rsidR="000B1C0D" w:rsidRPr="00EE1442" w:rsidRDefault="000B1C0D" w:rsidP="00583B1A">
            <w:pPr>
              <w:widowControl/>
              <w:autoSpaceDE/>
              <w:autoSpaceDN/>
              <w:adjustRightInd/>
              <w:rPr>
                <w:rFonts w:ascii="Times New Roman" w:hAnsi="Times New Roman" w:cs="Times New Roman"/>
                <w:color w:val="000000"/>
                <w:sz w:val="20"/>
                <w:szCs w:val="20"/>
              </w:rPr>
            </w:pPr>
            <w:r w:rsidRPr="00EE1442">
              <w:rPr>
                <w:rFonts w:ascii="Times New Roman" w:hAnsi="Times New Roman" w:cs="Times New Roman"/>
                <w:color w:val="000000"/>
                <w:sz w:val="20"/>
                <w:szCs w:val="20"/>
              </w:rPr>
              <w:t>ГАУЗ «Камско-Устьинская ЦРБ»</w:t>
            </w:r>
          </w:p>
        </w:tc>
        <w:tc>
          <w:tcPr>
            <w:tcW w:w="1701"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1813"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1692"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2050"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B1C0D" w:rsidRPr="00EE1442" w:rsidTr="00583B1A">
        <w:trPr>
          <w:trHeight w:val="330"/>
        </w:trPr>
        <w:tc>
          <w:tcPr>
            <w:tcW w:w="3213" w:type="dxa"/>
          </w:tcPr>
          <w:p w:rsidR="000B1C0D" w:rsidRPr="00EE1442" w:rsidRDefault="000B1C0D" w:rsidP="00583B1A">
            <w:pPr>
              <w:widowControl/>
              <w:autoSpaceDE/>
              <w:autoSpaceDN/>
              <w:adjustRightInd/>
              <w:rPr>
                <w:rFonts w:ascii="Times New Roman" w:hAnsi="Times New Roman" w:cs="Times New Roman"/>
                <w:color w:val="000000"/>
                <w:sz w:val="20"/>
                <w:szCs w:val="20"/>
              </w:rPr>
            </w:pPr>
            <w:r w:rsidRPr="00EE1442">
              <w:rPr>
                <w:rFonts w:ascii="Times New Roman" w:hAnsi="Times New Roman" w:cs="Times New Roman"/>
                <w:color w:val="000000"/>
                <w:sz w:val="20"/>
                <w:szCs w:val="20"/>
              </w:rPr>
              <w:t>ГАУЗ «Кукморская ЦРБ»</w:t>
            </w:r>
          </w:p>
        </w:tc>
        <w:tc>
          <w:tcPr>
            <w:tcW w:w="1701"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1813"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1692"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2050"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B1C0D" w:rsidRPr="00EE1442" w:rsidTr="00583B1A">
        <w:trPr>
          <w:trHeight w:val="330"/>
        </w:trPr>
        <w:tc>
          <w:tcPr>
            <w:tcW w:w="3213" w:type="dxa"/>
          </w:tcPr>
          <w:p w:rsidR="000B1C0D" w:rsidRPr="00EE1442" w:rsidRDefault="000B1C0D" w:rsidP="00583B1A">
            <w:pPr>
              <w:widowControl/>
              <w:autoSpaceDE/>
              <w:autoSpaceDN/>
              <w:adjustRightInd/>
              <w:rPr>
                <w:rFonts w:ascii="Times New Roman" w:hAnsi="Times New Roman" w:cs="Times New Roman"/>
                <w:color w:val="000000"/>
                <w:sz w:val="20"/>
                <w:szCs w:val="20"/>
              </w:rPr>
            </w:pPr>
            <w:r w:rsidRPr="00EE1442">
              <w:rPr>
                <w:rFonts w:ascii="Times New Roman" w:hAnsi="Times New Roman" w:cs="Times New Roman"/>
                <w:color w:val="000000"/>
                <w:sz w:val="20"/>
                <w:szCs w:val="20"/>
              </w:rPr>
              <w:t>ГАУЗ «Лаишевская ЦРБ»</w:t>
            </w:r>
          </w:p>
        </w:tc>
        <w:tc>
          <w:tcPr>
            <w:tcW w:w="1701"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1813"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0</w:t>
            </w:r>
          </w:p>
        </w:tc>
        <w:tc>
          <w:tcPr>
            <w:tcW w:w="1692"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2050"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B1C0D" w:rsidRPr="00EE1442" w:rsidTr="00583B1A">
        <w:trPr>
          <w:trHeight w:val="330"/>
        </w:trPr>
        <w:tc>
          <w:tcPr>
            <w:tcW w:w="3213" w:type="dxa"/>
          </w:tcPr>
          <w:p w:rsidR="000B1C0D" w:rsidRPr="00EE1442" w:rsidRDefault="000B1C0D" w:rsidP="00583B1A">
            <w:pPr>
              <w:widowControl/>
              <w:autoSpaceDE/>
              <w:autoSpaceDN/>
              <w:adjustRightInd/>
              <w:rPr>
                <w:rFonts w:ascii="Times New Roman" w:hAnsi="Times New Roman" w:cs="Times New Roman"/>
                <w:color w:val="000000"/>
                <w:sz w:val="20"/>
                <w:szCs w:val="20"/>
              </w:rPr>
            </w:pPr>
            <w:r w:rsidRPr="00EE1442">
              <w:rPr>
                <w:rFonts w:ascii="Times New Roman" w:hAnsi="Times New Roman" w:cs="Times New Roman"/>
                <w:color w:val="000000"/>
                <w:sz w:val="20"/>
                <w:szCs w:val="20"/>
              </w:rPr>
              <w:t>ГАУЗ «Лениногорская ЦРБ»</w:t>
            </w:r>
          </w:p>
        </w:tc>
        <w:tc>
          <w:tcPr>
            <w:tcW w:w="1701"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2</w:t>
            </w:r>
          </w:p>
        </w:tc>
        <w:tc>
          <w:tcPr>
            <w:tcW w:w="1813"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1692"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2050"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B1C0D" w:rsidRPr="00EE1442" w:rsidTr="00583B1A">
        <w:trPr>
          <w:trHeight w:val="330"/>
        </w:trPr>
        <w:tc>
          <w:tcPr>
            <w:tcW w:w="3213" w:type="dxa"/>
          </w:tcPr>
          <w:p w:rsidR="000B1C0D" w:rsidRPr="00EE1442" w:rsidRDefault="000B1C0D" w:rsidP="00583B1A">
            <w:pPr>
              <w:widowControl/>
              <w:autoSpaceDE/>
              <w:autoSpaceDN/>
              <w:adjustRightInd/>
              <w:rPr>
                <w:rFonts w:ascii="Times New Roman" w:hAnsi="Times New Roman" w:cs="Times New Roman"/>
                <w:color w:val="000000"/>
                <w:sz w:val="20"/>
                <w:szCs w:val="20"/>
              </w:rPr>
            </w:pPr>
            <w:r w:rsidRPr="00EE1442">
              <w:rPr>
                <w:rFonts w:ascii="Times New Roman" w:hAnsi="Times New Roman" w:cs="Times New Roman"/>
                <w:color w:val="000000"/>
                <w:sz w:val="20"/>
                <w:szCs w:val="20"/>
              </w:rPr>
              <w:t>ГАУЗ «Мамадышская ЦРБ»</w:t>
            </w:r>
          </w:p>
        </w:tc>
        <w:tc>
          <w:tcPr>
            <w:tcW w:w="1701"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3</w:t>
            </w:r>
          </w:p>
        </w:tc>
        <w:tc>
          <w:tcPr>
            <w:tcW w:w="1813"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1692"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2050"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B1C0D" w:rsidRPr="00EE1442" w:rsidTr="00583B1A">
        <w:trPr>
          <w:trHeight w:val="330"/>
        </w:trPr>
        <w:tc>
          <w:tcPr>
            <w:tcW w:w="3213" w:type="dxa"/>
          </w:tcPr>
          <w:p w:rsidR="000B1C0D" w:rsidRPr="00EE1442" w:rsidRDefault="000B1C0D" w:rsidP="00583B1A">
            <w:pPr>
              <w:widowControl/>
              <w:autoSpaceDE/>
              <w:autoSpaceDN/>
              <w:adjustRightInd/>
              <w:rPr>
                <w:rFonts w:ascii="Times New Roman" w:hAnsi="Times New Roman" w:cs="Times New Roman"/>
                <w:color w:val="000000"/>
                <w:sz w:val="20"/>
                <w:szCs w:val="20"/>
              </w:rPr>
            </w:pPr>
            <w:r w:rsidRPr="00EE1442">
              <w:rPr>
                <w:rFonts w:ascii="Times New Roman" w:hAnsi="Times New Roman" w:cs="Times New Roman"/>
                <w:color w:val="000000"/>
                <w:sz w:val="20"/>
                <w:szCs w:val="20"/>
              </w:rPr>
              <w:t>ГАУЗ «Менделеевская ЦРБ»</w:t>
            </w:r>
          </w:p>
        </w:tc>
        <w:tc>
          <w:tcPr>
            <w:tcW w:w="1701"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1813"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1692"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2050"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B1C0D" w:rsidRPr="00EE1442" w:rsidTr="00583B1A">
        <w:trPr>
          <w:trHeight w:val="330"/>
        </w:trPr>
        <w:tc>
          <w:tcPr>
            <w:tcW w:w="3213" w:type="dxa"/>
          </w:tcPr>
          <w:p w:rsidR="000B1C0D" w:rsidRPr="00EE1442" w:rsidRDefault="000B1C0D" w:rsidP="00583B1A">
            <w:pPr>
              <w:widowControl/>
              <w:autoSpaceDE/>
              <w:autoSpaceDN/>
              <w:adjustRightInd/>
              <w:rPr>
                <w:rFonts w:ascii="Times New Roman" w:hAnsi="Times New Roman" w:cs="Times New Roman"/>
                <w:color w:val="000000"/>
                <w:sz w:val="20"/>
                <w:szCs w:val="20"/>
              </w:rPr>
            </w:pPr>
            <w:r w:rsidRPr="00EE1442">
              <w:rPr>
                <w:rFonts w:ascii="Times New Roman" w:hAnsi="Times New Roman" w:cs="Times New Roman"/>
                <w:color w:val="000000"/>
                <w:sz w:val="20"/>
                <w:szCs w:val="20"/>
              </w:rPr>
              <w:t>ГАУЗ «Мензелинская ЦРБ»</w:t>
            </w:r>
          </w:p>
        </w:tc>
        <w:tc>
          <w:tcPr>
            <w:tcW w:w="1701"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3</w:t>
            </w:r>
          </w:p>
        </w:tc>
        <w:tc>
          <w:tcPr>
            <w:tcW w:w="1813"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0</w:t>
            </w:r>
          </w:p>
        </w:tc>
        <w:tc>
          <w:tcPr>
            <w:tcW w:w="1692"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2050"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B1C0D" w:rsidRPr="00EE1442" w:rsidTr="00583B1A">
        <w:trPr>
          <w:trHeight w:val="330"/>
        </w:trPr>
        <w:tc>
          <w:tcPr>
            <w:tcW w:w="3213" w:type="dxa"/>
          </w:tcPr>
          <w:p w:rsidR="000B1C0D" w:rsidRPr="00EE1442" w:rsidRDefault="000B1C0D" w:rsidP="00583B1A">
            <w:pPr>
              <w:widowControl/>
              <w:autoSpaceDE/>
              <w:autoSpaceDN/>
              <w:adjustRightInd/>
              <w:rPr>
                <w:rFonts w:ascii="Times New Roman" w:hAnsi="Times New Roman" w:cs="Times New Roman"/>
                <w:color w:val="000000"/>
                <w:sz w:val="20"/>
                <w:szCs w:val="20"/>
              </w:rPr>
            </w:pPr>
            <w:r w:rsidRPr="00EE1442">
              <w:rPr>
                <w:rFonts w:ascii="Times New Roman" w:hAnsi="Times New Roman" w:cs="Times New Roman"/>
                <w:color w:val="000000"/>
                <w:sz w:val="20"/>
                <w:szCs w:val="20"/>
              </w:rPr>
              <w:t>ГАУЗ «Муслюмовская ЦРБ»</w:t>
            </w:r>
          </w:p>
        </w:tc>
        <w:tc>
          <w:tcPr>
            <w:tcW w:w="1701"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1813"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1692"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2050"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B1C0D" w:rsidRPr="00EE1442" w:rsidTr="00583B1A">
        <w:trPr>
          <w:trHeight w:val="330"/>
        </w:trPr>
        <w:tc>
          <w:tcPr>
            <w:tcW w:w="3213" w:type="dxa"/>
          </w:tcPr>
          <w:p w:rsidR="000B1C0D" w:rsidRPr="00EE1442" w:rsidRDefault="000B1C0D" w:rsidP="00583B1A">
            <w:pPr>
              <w:widowControl/>
              <w:autoSpaceDE/>
              <w:autoSpaceDN/>
              <w:adjustRightInd/>
              <w:rPr>
                <w:rFonts w:ascii="Times New Roman" w:hAnsi="Times New Roman" w:cs="Times New Roman"/>
                <w:color w:val="000000"/>
                <w:sz w:val="20"/>
                <w:szCs w:val="20"/>
              </w:rPr>
            </w:pPr>
            <w:r w:rsidRPr="00EE1442">
              <w:rPr>
                <w:rFonts w:ascii="Times New Roman" w:hAnsi="Times New Roman" w:cs="Times New Roman"/>
                <w:color w:val="000000"/>
                <w:sz w:val="20"/>
                <w:szCs w:val="20"/>
              </w:rPr>
              <w:t>ГАУЗ «Нижнекамская ЦРМБ»</w:t>
            </w:r>
          </w:p>
        </w:tc>
        <w:tc>
          <w:tcPr>
            <w:tcW w:w="1701"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9</w:t>
            </w:r>
          </w:p>
        </w:tc>
        <w:tc>
          <w:tcPr>
            <w:tcW w:w="1813"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5</w:t>
            </w:r>
          </w:p>
        </w:tc>
        <w:tc>
          <w:tcPr>
            <w:tcW w:w="1692"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6</w:t>
            </w:r>
          </w:p>
        </w:tc>
        <w:tc>
          <w:tcPr>
            <w:tcW w:w="2050"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r>
      <w:tr w:rsidR="000B1C0D" w:rsidRPr="00EE1442" w:rsidTr="00583B1A">
        <w:trPr>
          <w:trHeight w:val="330"/>
        </w:trPr>
        <w:tc>
          <w:tcPr>
            <w:tcW w:w="3213" w:type="dxa"/>
          </w:tcPr>
          <w:p w:rsidR="000B1C0D" w:rsidRPr="00EE1442" w:rsidRDefault="000B1C0D" w:rsidP="00583B1A">
            <w:pPr>
              <w:widowControl/>
              <w:autoSpaceDE/>
              <w:autoSpaceDN/>
              <w:adjustRightInd/>
              <w:rPr>
                <w:rFonts w:ascii="Times New Roman" w:hAnsi="Times New Roman" w:cs="Times New Roman"/>
                <w:color w:val="000000"/>
                <w:sz w:val="20"/>
                <w:szCs w:val="20"/>
              </w:rPr>
            </w:pPr>
            <w:r w:rsidRPr="00EE1442">
              <w:rPr>
                <w:rFonts w:ascii="Times New Roman" w:hAnsi="Times New Roman" w:cs="Times New Roman"/>
                <w:color w:val="000000"/>
                <w:sz w:val="20"/>
                <w:szCs w:val="20"/>
              </w:rPr>
              <w:t>ГАУЗ «Новошешминская ЦРБ»</w:t>
            </w:r>
          </w:p>
        </w:tc>
        <w:tc>
          <w:tcPr>
            <w:tcW w:w="1701"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1813"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1692"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2050"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B1C0D" w:rsidRPr="00EE1442" w:rsidTr="00583B1A">
        <w:trPr>
          <w:trHeight w:val="330"/>
        </w:trPr>
        <w:tc>
          <w:tcPr>
            <w:tcW w:w="3213" w:type="dxa"/>
          </w:tcPr>
          <w:p w:rsidR="000B1C0D" w:rsidRPr="00EE1442" w:rsidRDefault="000B1C0D" w:rsidP="00583B1A">
            <w:pPr>
              <w:widowControl/>
              <w:autoSpaceDE/>
              <w:autoSpaceDN/>
              <w:adjustRightInd/>
              <w:rPr>
                <w:rFonts w:ascii="Times New Roman" w:hAnsi="Times New Roman" w:cs="Times New Roman"/>
                <w:color w:val="000000"/>
                <w:sz w:val="20"/>
                <w:szCs w:val="20"/>
              </w:rPr>
            </w:pPr>
            <w:r w:rsidRPr="00EE1442">
              <w:rPr>
                <w:rFonts w:ascii="Times New Roman" w:hAnsi="Times New Roman" w:cs="Times New Roman"/>
                <w:color w:val="000000"/>
                <w:sz w:val="20"/>
                <w:szCs w:val="20"/>
              </w:rPr>
              <w:t>ГАУЗ «Нурлатская ЦРБ»</w:t>
            </w:r>
          </w:p>
        </w:tc>
        <w:tc>
          <w:tcPr>
            <w:tcW w:w="1701"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2</w:t>
            </w:r>
          </w:p>
        </w:tc>
        <w:tc>
          <w:tcPr>
            <w:tcW w:w="1813"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0</w:t>
            </w:r>
          </w:p>
        </w:tc>
        <w:tc>
          <w:tcPr>
            <w:tcW w:w="1692"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2050"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B1C0D" w:rsidRPr="00EE1442" w:rsidTr="00583B1A">
        <w:trPr>
          <w:trHeight w:val="330"/>
        </w:trPr>
        <w:tc>
          <w:tcPr>
            <w:tcW w:w="3213" w:type="dxa"/>
          </w:tcPr>
          <w:p w:rsidR="000B1C0D" w:rsidRPr="00EE1442" w:rsidRDefault="000B1C0D" w:rsidP="00583B1A">
            <w:pPr>
              <w:widowControl/>
              <w:autoSpaceDE/>
              <w:autoSpaceDN/>
              <w:adjustRightInd/>
              <w:rPr>
                <w:rFonts w:ascii="Times New Roman" w:hAnsi="Times New Roman" w:cs="Times New Roman"/>
                <w:color w:val="000000"/>
                <w:sz w:val="20"/>
                <w:szCs w:val="20"/>
              </w:rPr>
            </w:pPr>
            <w:r w:rsidRPr="00EE1442">
              <w:rPr>
                <w:rFonts w:ascii="Times New Roman" w:hAnsi="Times New Roman" w:cs="Times New Roman"/>
                <w:color w:val="000000"/>
                <w:sz w:val="20"/>
                <w:szCs w:val="20"/>
              </w:rPr>
              <w:t>ГАУЗ «Пестречинская ЦРБ»</w:t>
            </w:r>
          </w:p>
        </w:tc>
        <w:tc>
          <w:tcPr>
            <w:tcW w:w="1701"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2</w:t>
            </w:r>
          </w:p>
        </w:tc>
        <w:tc>
          <w:tcPr>
            <w:tcW w:w="1813"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2</w:t>
            </w:r>
          </w:p>
        </w:tc>
        <w:tc>
          <w:tcPr>
            <w:tcW w:w="1692"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2050"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B1C0D" w:rsidRPr="00EE1442" w:rsidTr="00583B1A">
        <w:trPr>
          <w:trHeight w:val="330"/>
        </w:trPr>
        <w:tc>
          <w:tcPr>
            <w:tcW w:w="3213" w:type="dxa"/>
          </w:tcPr>
          <w:p w:rsidR="000B1C0D" w:rsidRPr="00EE1442" w:rsidRDefault="000B1C0D" w:rsidP="00583B1A">
            <w:pPr>
              <w:widowControl/>
              <w:autoSpaceDE/>
              <w:autoSpaceDN/>
              <w:adjustRightInd/>
              <w:rPr>
                <w:rFonts w:ascii="Times New Roman" w:hAnsi="Times New Roman" w:cs="Times New Roman"/>
                <w:color w:val="000000"/>
                <w:sz w:val="20"/>
                <w:szCs w:val="20"/>
              </w:rPr>
            </w:pPr>
            <w:r w:rsidRPr="00EE1442">
              <w:rPr>
                <w:rFonts w:ascii="Times New Roman" w:hAnsi="Times New Roman" w:cs="Times New Roman"/>
                <w:color w:val="000000"/>
                <w:sz w:val="20"/>
                <w:szCs w:val="20"/>
              </w:rPr>
              <w:t>ГАУЗ «Рыбно-Слободская ЦРБ»</w:t>
            </w:r>
          </w:p>
        </w:tc>
        <w:tc>
          <w:tcPr>
            <w:tcW w:w="1701"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1813"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2</w:t>
            </w:r>
          </w:p>
        </w:tc>
        <w:tc>
          <w:tcPr>
            <w:tcW w:w="1692"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2050"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B1C0D" w:rsidRPr="00EE1442" w:rsidTr="00583B1A">
        <w:trPr>
          <w:trHeight w:val="330"/>
        </w:trPr>
        <w:tc>
          <w:tcPr>
            <w:tcW w:w="3213" w:type="dxa"/>
          </w:tcPr>
          <w:p w:rsidR="000B1C0D" w:rsidRPr="00EE1442" w:rsidRDefault="000B1C0D" w:rsidP="00583B1A">
            <w:pPr>
              <w:widowControl/>
              <w:autoSpaceDE/>
              <w:autoSpaceDN/>
              <w:adjustRightInd/>
              <w:rPr>
                <w:rFonts w:ascii="Times New Roman" w:hAnsi="Times New Roman" w:cs="Times New Roman"/>
                <w:color w:val="000000"/>
                <w:sz w:val="20"/>
                <w:szCs w:val="20"/>
              </w:rPr>
            </w:pPr>
            <w:r w:rsidRPr="00EE1442">
              <w:rPr>
                <w:rFonts w:ascii="Times New Roman" w:hAnsi="Times New Roman" w:cs="Times New Roman"/>
                <w:color w:val="000000"/>
                <w:sz w:val="20"/>
                <w:szCs w:val="20"/>
              </w:rPr>
              <w:t>ГАУЗ «Сабинская ЦРБ»</w:t>
            </w:r>
          </w:p>
        </w:tc>
        <w:tc>
          <w:tcPr>
            <w:tcW w:w="1701"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1813"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3</w:t>
            </w:r>
          </w:p>
        </w:tc>
        <w:tc>
          <w:tcPr>
            <w:tcW w:w="1692"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2050"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B1C0D" w:rsidRPr="00EE1442" w:rsidTr="00583B1A">
        <w:trPr>
          <w:trHeight w:val="330"/>
        </w:trPr>
        <w:tc>
          <w:tcPr>
            <w:tcW w:w="3213" w:type="dxa"/>
          </w:tcPr>
          <w:p w:rsidR="000B1C0D" w:rsidRPr="00EE1442" w:rsidRDefault="000B1C0D" w:rsidP="00583B1A">
            <w:pPr>
              <w:widowControl/>
              <w:autoSpaceDE/>
              <w:autoSpaceDN/>
              <w:adjustRightInd/>
              <w:rPr>
                <w:rFonts w:ascii="Times New Roman" w:hAnsi="Times New Roman" w:cs="Times New Roman"/>
                <w:color w:val="000000"/>
                <w:sz w:val="20"/>
                <w:szCs w:val="20"/>
              </w:rPr>
            </w:pPr>
            <w:r w:rsidRPr="00EE1442">
              <w:rPr>
                <w:rFonts w:ascii="Times New Roman" w:hAnsi="Times New Roman" w:cs="Times New Roman"/>
                <w:color w:val="000000"/>
                <w:sz w:val="20"/>
                <w:szCs w:val="20"/>
              </w:rPr>
              <w:t>ГАУЗ «Сармановская ЦРБ»</w:t>
            </w:r>
          </w:p>
        </w:tc>
        <w:tc>
          <w:tcPr>
            <w:tcW w:w="1701"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2</w:t>
            </w:r>
          </w:p>
        </w:tc>
        <w:tc>
          <w:tcPr>
            <w:tcW w:w="1813"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1692"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2050"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B1C0D" w:rsidRPr="00EE1442" w:rsidTr="00583B1A">
        <w:trPr>
          <w:trHeight w:val="330"/>
        </w:trPr>
        <w:tc>
          <w:tcPr>
            <w:tcW w:w="3213" w:type="dxa"/>
          </w:tcPr>
          <w:p w:rsidR="000B1C0D" w:rsidRPr="00EE1442" w:rsidRDefault="000B1C0D" w:rsidP="002814D4">
            <w:pPr>
              <w:widowControl/>
              <w:autoSpaceDE/>
              <w:autoSpaceDN/>
              <w:adjustRightInd/>
              <w:rPr>
                <w:rFonts w:ascii="Times New Roman" w:hAnsi="Times New Roman" w:cs="Times New Roman"/>
                <w:color w:val="000000"/>
                <w:sz w:val="20"/>
                <w:szCs w:val="20"/>
              </w:rPr>
            </w:pPr>
            <w:r w:rsidRPr="00EE1442">
              <w:rPr>
                <w:rFonts w:ascii="Times New Roman" w:hAnsi="Times New Roman" w:cs="Times New Roman"/>
                <w:color w:val="000000"/>
                <w:sz w:val="20"/>
                <w:szCs w:val="20"/>
              </w:rPr>
              <w:t>Г</w:t>
            </w:r>
            <w:r w:rsidR="002814D4">
              <w:rPr>
                <w:rFonts w:ascii="Times New Roman" w:hAnsi="Times New Roman" w:cs="Times New Roman"/>
                <w:color w:val="000000"/>
                <w:sz w:val="20"/>
                <w:szCs w:val="20"/>
              </w:rPr>
              <w:t>А</w:t>
            </w:r>
            <w:r w:rsidRPr="00EE1442">
              <w:rPr>
                <w:rFonts w:ascii="Times New Roman" w:hAnsi="Times New Roman" w:cs="Times New Roman"/>
                <w:color w:val="000000"/>
                <w:sz w:val="20"/>
                <w:szCs w:val="20"/>
              </w:rPr>
              <w:t>УЗ «Спасская ЦРБ»</w:t>
            </w:r>
          </w:p>
        </w:tc>
        <w:tc>
          <w:tcPr>
            <w:tcW w:w="1701"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1813"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2</w:t>
            </w:r>
          </w:p>
        </w:tc>
        <w:tc>
          <w:tcPr>
            <w:tcW w:w="1692"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2050"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B1C0D" w:rsidRPr="00EE1442" w:rsidTr="00583B1A">
        <w:trPr>
          <w:trHeight w:val="330"/>
        </w:trPr>
        <w:tc>
          <w:tcPr>
            <w:tcW w:w="3213" w:type="dxa"/>
          </w:tcPr>
          <w:p w:rsidR="000B1C0D" w:rsidRPr="00EE1442" w:rsidRDefault="000B1C0D" w:rsidP="00583B1A">
            <w:pPr>
              <w:widowControl/>
              <w:autoSpaceDE/>
              <w:autoSpaceDN/>
              <w:adjustRightInd/>
              <w:rPr>
                <w:rFonts w:ascii="Times New Roman" w:hAnsi="Times New Roman" w:cs="Times New Roman"/>
                <w:color w:val="000000"/>
                <w:sz w:val="20"/>
                <w:szCs w:val="20"/>
              </w:rPr>
            </w:pPr>
            <w:r w:rsidRPr="00EE1442">
              <w:rPr>
                <w:rFonts w:ascii="Times New Roman" w:hAnsi="Times New Roman" w:cs="Times New Roman"/>
                <w:color w:val="000000"/>
                <w:sz w:val="20"/>
                <w:szCs w:val="20"/>
              </w:rPr>
              <w:t>ГАУЗ «Тетюшская ЦРБ»</w:t>
            </w:r>
          </w:p>
        </w:tc>
        <w:tc>
          <w:tcPr>
            <w:tcW w:w="1701"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2</w:t>
            </w:r>
          </w:p>
        </w:tc>
        <w:tc>
          <w:tcPr>
            <w:tcW w:w="1813"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0</w:t>
            </w:r>
          </w:p>
        </w:tc>
        <w:tc>
          <w:tcPr>
            <w:tcW w:w="1692"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2050"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B1C0D" w:rsidRPr="00EE1442" w:rsidTr="00583B1A">
        <w:trPr>
          <w:trHeight w:val="330"/>
        </w:trPr>
        <w:tc>
          <w:tcPr>
            <w:tcW w:w="3213" w:type="dxa"/>
          </w:tcPr>
          <w:p w:rsidR="000B1C0D" w:rsidRPr="00EE1442" w:rsidRDefault="000B1C0D" w:rsidP="00583B1A">
            <w:pPr>
              <w:widowControl/>
              <w:autoSpaceDE/>
              <w:autoSpaceDN/>
              <w:adjustRightInd/>
              <w:rPr>
                <w:rFonts w:ascii="Times New Roman" w:hAnsi="Times New Roman" w:cs="Times New Roman"/>
                <w:color w:val="000000"/>
                <w:sz w:val="20"/>
                <w:szCs w:val="20"/>
              </w:rPr>
            </w:pPr>
            <w:r w:rsidRPr="00EE1442">
              <w:rPr>
                <w:rFonts w:ascii="Times New Roman" w:hAnsi="Times New Roman" w:cs="Times New Roman"/>
                <w:color w:val="000000"/>
                <w:sz w:val="20"/>
                <w:szCs w:val="20"/>
              </w:rPr>
              <w:t>ГАУЗ «Тюлячинская ЦРБ»</w:t>
            </w:r>
          </w:p>
        </w:tc>
        <w:tc>
          <w:tcPr>
            <w:tcW w:w="1701"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1813"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1692"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2050"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B1C0D" w:rsidRPr="00EE1442" w:rsidTr="00583B1A">
        <w:trPr>
          <w:trHeight w:val="330"/>
        </w:trPr>
        <w:tc>
          <w:tcPr>
            <w:tcW w:w="3213" w:type="dxa"/>
          </w:tcPr>
          <w:p w:rsidR="000B1C0D" w:rsidRPr="00EE1442" w:rsidRDefault="000B1C0D" w:rsidP="00583B1A">
            <w:pPr>
              <w:widowControl/>
              <w:autoSpaceDE/>
              <w:autoSpaceDN/>
              <w:adjustRightInd/>
              <w:rPr>
                <w:rFonts w:ascii="Times New Roman" w:hAnsi="Times New Roman" w:cs="Times New Roman"/>
                <w:color w:val="000000"/>
                <w:sz w:val="20"/>
                <w:szCs w:val="20"/>
              </w:rPr>
            </w:pPr>
            <w:r w:rsidRPr="00EE1442">
              <w:rPr>
                <w:rFonts w:ascii="Times New Roman" w:hAnsi="Times New Roman" w:cs="Times New Roman"/>
                <w:color w:val="000000"/>
                <w:sz w:val="20"/>
                <w:szCs w:val="20"/>
              </w:rPr>
              <w:t>ГАУЗ «Черемшанская  ЦРБ»</w:t>
            </w:r>
          </w:p>
        </w:tc>
        <w:tc>
          <w:tcPr>
            <w:tcW w:w="1701"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2</w:t>
            </w:r>
          </w:p>
        </w:tc>
        <w:tc>
          <w:tcPr>
            <w:tcW w:w="1813"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0</w:t>
            </w:r>
          </w:p>
        </w:tc>
        <w:tc>
          <w:tcPr>
            <w:tcW w:w="1692"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2050"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B1C0D" w:rsidRPr="00EE1442" w:rsidTr="00583B1A">
        <w:trPr>
          <w:trHeight w:val="330"/>
        </w:trPr>
        <w:tc>
          <w:tcPr>
            <w:tcW w:w="3213" w:type="dxa"/>
          </w:tcPr>
          <w:p w:rsidR="000B1C0D" w:rsidRPr="00EE1442" w:rsidRDefault="000B1C0D" w:rsidP="00583B1A">
            <w:pPr>
              <w:widowControl/>
              <w:autoSpaceDE/>
              <w:autoSpaceDN/>
              <w:adjustRightInd/>
              <w:rPr>
                <w:rFonts w:ascii="Times New Roman" w:hAnsi="Times New Roman" w:cs="Times New Roman"/>
                <w:color w:val="000000"/>
                <w:sz w:val="20"/>
                <w:szCs w:val="20"/>
              </w:rPr>
            </w:pPr>
            <w:r w:rsidRPr="00EE1442">
              <w:rPr>
                <w:rFonts w:ascii="Times New Roman" w:hAnsi="Times New Roman" w:cs="Times New Roman"/>
                <w:color w:val="000000"/>
                <w:sz w:val="20"/>
                <w:szCs w:val="20"/>
              </w:rPr>
              <w:lastRenderedPageBreak/>
              <w:t>ГАУЗ «Чистопольская ЦРБ»</w:t>
            </w:r>
          </w:p>
        </w:tc>
        <w:tc>
          <w:tcPr>
            <w:tcW w:w="1701"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5</w:t>
            </w:r>
          </w:p>
        </w:tc>
        <w:tc>
          <w:tcPr>
            <w:tcW w:w="1813"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2</w:t>
            </w:r>
          </w:p>
        </w:tc>
        <w:tc>
          <w:tcPr>
            <w:tcW w:w="1692"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2050"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B1C0D" w:rsidRPr="00EE1442" w:rsidTr="00583B1A">
        <w:trPr>
          <w:trHeight w:val="413"/>
        </w:trPr>
        <w:tc>
          <w:tcPr>
            <w:tcW w:w="3213" w:type="dxa"/>
          </w:tcPr>
          <w:p w:rsidR="000B1C0D" w:rsidRPr="00EE1442" w:rsidRDefault="000B1C0D" w:rsidP="00583B1A">
            <w:pPr>
              <w:widowControl/>
              <w:autoSpaceDE/>
              <w:autoSpaceDN/>
              <w:adjustRightInd/>
              <w:rPr>
                <w:rFonts w:ascii="Times New Roman" w:hAnsi="Times New Roman" w:cs="Times New Roman"/>
                <w:color w:val="000000"/>
                <w:sz w:val="20"/>
                <w:szCs w:val="20"/>
              </w:rPr>
            </w:pPr>
            <w:r w:rsidRPr="00EE1442">
              <w:rPr>
                <w:rFonts w:ascii="Times New Roman" w:hAnsi="Times New Roman" w:cs="Times New Roman"/>
                <w:color w:val="000000"/>
                <w:sz w:val="20"/>
                <w:szCs w:val="20"/>
              </w:rPr>
              <w:t>ГАУЗ «Уруссинская ЦРБ Ютази</w:t>
            </w:r>
            <w:r w:rsidRPr="00EE1442">
              <w:rPr>
                <w:rFonts w:ascii="Times New Roman" w:hAnsi="Times New Roman" w:cs="Times New Roman"/>
                <w:color w:val="000000"/>
                <w:sz w:val="20"/>
                <w:szCs w:val="20"/>
              </w:rPr>
              <w:t>н</w:t>
            </w:r>
            <w:r w:rsidRPr="00EE1442">
              <w:rPr>
                <w:rFonts w:ascii="Times New Roman" w:hAnsi="Times New Roman" w:cs="Times New Roman"/>
                <w:color w:val="000000"/>
                <w:sz w:val="20"/>
                <w:szCs w:val="20"/>
              </w:rPr>
              <w:t>ского муниципального района»</w:t>
            </w:r>
          </w:p>
        </w:tc>
        <w:tc>
          <w:tcPr>
            <w:tcW w:w="1701"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1813"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1692"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2050"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B1C0D" w:rsidRPr="00EE1442" w:rsidTr="00583B1A">
        <w:trPr>
          <w:trHeight w:val="330"/>
        </w:trPr>
        <w:tc>
          <w:tcPr>
            <w:tcW w:w="3213" w:type="dxa"/>
          </w:tcPr>
          <w:p w:rsidR="000B1C0D" w:rsidRPr="00EE1442" w:rsidRDefault="000B1C0D" w:rsidP="00583B1A">
            <w:pPr>
              <w:widowControl/>
              <w:autoSpaceDE/>
              <w:autoSpaceDN/>
              <w:adjustRightInd/>
              <w:rPr>
                <w:rFonts w:ascii="Times New Roman" w:hAnsi="Times New Roman" w:cs="Times New Roman"/>
                <w:color w:val="000000"/>
                <w:sz w:val="20"/>
                <w:szCs w:val="20"/>
              </w:rPr>
            </w:pPr>
            <w:r w:rsidRPr="00EE1442">
              <w:rPr>
                <w:rFonts w:ascii="Times New Roman" w:hAnsi="Times New Roman" w:cs="Times New Roman"/>
                <w:color w:val="000000"/>
                <w:sz w:val="20"/>
                <w:szCs w:val="20"/>
              </w:rPr>
              <w:t xml:space="preserve">ГАУЗ </w:t>
            </w:r>
            <w:r w:rsidR="00583B1A">
              <w:rPr>
                <w:rFonts w:ascii="Times New Roman" w:hAnsi="Times New Roman" w:cs="Times New Roman"/>
                <w:color w:val="000000"/>
                <w:sz w:val="20"/>
                <w:szCs w:val="20"/>
              </w:rPr>
              <w:t>«</w:t>
            </w:r>
            <w:r w:rsidRPr="00EE1442">
              <w:rPr>
                <w:rFonts w:ascii="Times New Roman" w:hAnsi="Times New Roman" w:cs="Times New Roman"/>
                <w:color w:val="000000"/>
                <w:sz w:val="20"/>
                <w:szCs w:val="20"/>
              </w:rPr>
              <w:t>ССМП г.Набережные Че</w:t>
            </w:r>
            <w:r w:rsidRPr="00EE1442">
              <w:rPr>
                <w:rFonts w:ascii="Times New Roman" w:hAnsi="Times New Roman" w:cs="Times New Roman"/>
                <w:color w:val="000000"/>
                <w:sz w:val="20"/>
                <w:szCs w:val="20"/>
              </w:rPr>
              <w:t>л</w:t>
            </w:r>
            <w:r w:rsidRPr="00EE1442">
              <w:rPr>
                <w:rFonts w:ascii="Times New Roman" w:hAnsi="Times New Roman" w:cs="Times New Roman"/>
                <w:color w:val="000000"/>
                <w:sz w:val="20"/>
                <w:szCs w:val="20"/>
              </w:rPr>
              <w:t>ны</w:t>
            </w:r>
            <w:r w:rsidR="00583B1A">
              <w:rPr>
                <w:rFonts w:ascii="Times New Roman" w:hAnsi="Times New Roman" w:cs="Times New Roman"/>
                <w:color w:val="000000"/>
                <w:sz w:val="20"/>
                <w:szCs w:val="20"/>
              </w:rPr>
              <w:t>»</w:t>
            </w:r>
          </w:p>
        </w:tc>
        <w:tc>
          <w:tcPr>
            <w:tcW w:w="1701"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0</w:t>
            </w:r>
          </w:p>
        </w:tc>
        <w:tc>
          <w:tcPr>
            <w:tcW w:w="1813"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0</w:t>
            </w:r>
          </w:p>
        </w:tc>
        <w:tc>
          <w:tcPr>
            <w:tcW w:w="1692"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10</w:t>
            </w:r>
          </w:p>
        </w:tc>
        <w:tc>
          <w:tcPr>
            <w:tcW w:w="2050"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r>
      <w:tr w:rsidR="000B1C0D" w:rsidRPr="00EE1442" w:rsidTr="00583B1A">
        <w:trPr>
          <w:trHeight w:val="330"/>
        </w:trPr>
        <w:tc>
          <w:tcPr>
            <w:tcW w:w="3213" w:type="dxa"/>
          </w:tcPr>
          <w:p w:rsidR="000B1C0D" w:rsidRPr="00EE1442" w:rsidRDefault="000B1C0D" w:rsidP="00583B1A">
            <w:pPr>
              <w:widowControl/>
              <w:autoSpaceDE/>
              <w:autoSpaceDN/>
              <w:adjustRightInd/>
              <w:rPr>
                <w:rFonts w:ascii="Times New Roman" w:hAnsi="Times New Roman" w:cs="Times New Roman"/>
                <w:color w:val="000000"/>
                <w:sz w:val="20"/>
                <w:szCs w:val="20"/>
              </w:rPr>
            </w:pPr>
            <w:r w:rsidRPr="00EE1442">
              <w:rPr>
                <w:rFonts w:ascii="Times New Roman" w:hAnsi="Times New Roman" w:cs="Times New Roman"/>
                <w:color w:val="000000"/>
                <w:sz w:val="20"/>
                <w:szCs w:val="20"/>
              </w:rPr>
              <w:t xml:space="preserve">ГАУЗ </w:t>
            </w:r>
            <w:r w:rsidR="00583B1A">
              <w:rPr>
                <w:rFonts w:ascii="Times New Roman" w:hAnsi="Times New Roman" w:cs="Times New Roman"/>
                <w:color w:val="000000"/>
                <w:sz w:val="20"/>
                <w:szCs w:val="20"/>
              </w:rPr>
              <w:t>«</w:t>
            </w:r>
            <w:r w:rsidRPr="00EE1442">
              <w:rPr>
                <w:rFonts w:ascii="Times New Roman" w:hAnsi="Times New Roman" w:cs="Times New Roman"/>
                <w:color w:val="000000"/>
                <w:sz w:val="20"/>
                <w:szCs w:val="20"/>
              </w:rPr>
              <w:t>Альметьевская ЦРБ</w:t>
            </w:r>
            <w:r w:rsidR="00583B1A">
              <w:rPr>
                <w:rFonts w:ascii="Times New Roman" w:hAnsi="Times New Roman" w:cs="Times New Roman"/>
                <w:color w:val="000000"/>
                <w:sz w:val="20"/>
                <w:szCs w:val="20"/>
              </w:rPr>
              <w:t>»</w:t>
            </w:r>
          </w:p>
        </w:tc>
        <w:tc>
          <w:tcPr>
            <w:tcW w:w="1701"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0</w:t>
            </w:r>
          </w:p>
        </w:tc>
        <w:tc>
          <w:tcPr>
            <w:tcW w:w="1813"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0</w:t>
            </w:r>
          </w:p>
        </w:tc>
        <w:tc>
          <w:tcPr>
            <w:tcW w:w="1692"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2050"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B1C0D" w:rsidRPr="00EE1442" w:rsidTr="00583B1A">
        <w:trPr>
          <w:trHeight w:val="330"/>
        </w:trPr>
        <w:tc>
          <w:tcPr>
            <w:tcW w:w="3213" w:type="dxa"/>
          </w:tcPr>
          <w:p w:rsidR="000B1C0D" w:rsidRPr="00EE1442" w:rsidRDefault="000B1C0D" w:rsidP="00583B1A">
            <w:pPr>
              <w:widowControl/>
              <w:autoSpaceDE/>
              <w:autoSpaceDN/>
              <w:adjustRightInd/>
              <w:rPr>
                <w:rFonts w:ascii="Times New Roman" w:hAnsi="Times New Roman" w:cs="Times New Roman"/>
                <w:color w:val="000000"/>
                <w:sz w:val="20"/>
                <w:szCs w:val="20"/>
              </w:rPr>
            </w:pPr>
            <w:r w:rsidRPr="00EE1442">
              <w:rPr>
                <w:rFonts w:ascii="Times New Roman" w:hAnsi="Times New Roman" w:cs="Times New Roman"/>
                <w:color w:val="000000"/>
                <w:sz w:val="20"/>
                <w:szCs w:val="20"/>
              </w:rPr>
              <w:t xml:space="preserve">ГАУЗ </w:t>
            </w:r>
            <w:r w:rsidR="00583B1A">
              <w:rPr>
                <w:rFonts w:ascii="Times New Roman" w:hAnsi="Times New Roman" w:cs="Times New Roman"/>
                <w:color w:val="000000"/>
                <w:sz w:val="20"/>
                <w:szCs w:val="20"/>
              </w:rPr>
              <w:t>«</w:t>
            </w:r>
            <w:r w:rsidRPr="00EE1442">
              <w:rPr>
                <w:rFonts w:ascii="Times New Roman" w:hAnsi="Times New Roman" w:cs="Times New Roman"/>
                <w:color w:val="000000"/>
                <w:sz w:val="20"/>
                <w:szCs w:val="20"/>
              </w:rPr>
              <w:t>Тукаевская ЦРБ</w:t>
            </w:r>
            <w:r w:rsidR="00583B1A">
              <w:rPr>
                <w:rFonts w:ascii="Times New Roman" w:hAnsi="Times New Roman" w:cs="Times New Roman"/>
                <w:color w:val="000000"/>
                <w:sz w:val="20"/>
                <w:szCs w:val="20"/>
              </w:rPr>
              <w:t>»</w:t>
            </w:r>
          </w:p>
        </w:tc>
        <w:tc>
          <w:tcPr>
            <w:tcW w:w="1701"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0</w:t>
            </w:r>
          </w:p>
        </w:tc>
        <w:tc>
          <w:tcPr>
            <w:tcW w:w="1813"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0</w:t>
            </w:r>
          </w:p>
        </w:tc>
        <w:tc>
          <w:tcPr>
            <w:tcW w:w="1692"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2050"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B1C0D" w:rsidRPr="00EE1442" w:rsidTr="00583B1A">
        <w:trPr>
          <w:trHeight w:val="330"/>
        </w:trPr>
        <w:tc>
          <w:tcPr>
            <w:tcW w:w="3213" w:type="dxa"/>
          </w:tcPr>
          <w:p w:rsidR="000B1C0D" w:rsidRPr="00EE1442" w:rsidRDefault="000B1C0D" w:rsidP="00583B1A">
            <w:pPr>
              <w:widowControl/>
              <w:autoSpaceDE/>
              <w:autoSpaceDN/>
              <w:adjustRightInd/>
              <w:rPr>
                <w:rFonts w:ascii="Times New Roman" w:hAnsi="Times New Roman" w:cs="Times New Roman"/>
                <w:color w:val="000000"/>
                <w:sz w:val="20"/>
                <w:szCs w:val="20"/>
              </w:rPr>
            </w:pPr>
            <w:r w:rsidRPr="00EE1442">
              <w:rPr>
                <w:rFonts w:ascii="Times New Roman" w:hAnsi="Times New Roman" w:cs="Times New Roman"/>
                <w:color w:val="000000"/>
                <w:sz w:val="20"/>
                <w:szCs w:val="20"/>
              </w:rPr>
              <w:t>Санитарная авиация ГАУЗ «РКБ МЗ РТ»</w:t>
            </w:r>
          </w:p>
        </w:tc>
        <w:tc>
          <w:tcPr>
            <w:tcW w:w="1701"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7</w:t>
            </w:r>
          </w:p>
        </w:tc>
        <w:tc>
          <w:tcPr>
            <w:tcW w:w="1813"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1692"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0</w:t>
            </w:r>
          </w:p>
        </w:tc>
        <w:tc>
          <w:tcPr>
            <w:tcW w:w="2050"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B1C0D" w:rsidRPr="00EE1442" w:rsidTr="00583B1A">
        <w:trPr>
          <w:trHeight w:val="384"/>
        </w:trPr>
        <w:tc>
          <w:tcPr>
            <w:tcW w:w="3213" w:type="dxa"/>
          </w:tcPr>
          <w:p w:rsidR="000B1C0D" w:rsidRPr="00EE1442" w:rsidRDefault="000B1C0D" w:rsidP="00583B1A">
            <w:pPr>
              <w:widowControl/>
              <w:autoSpaceDE/>
              <w:autoSpaceDN/>
              <w:adjustRightInd/>
              <w:rPr>
                <w:rFonts w:ascii="Times New Roman" w:hAnsi="Times New Roman" w:cs="Times New Roman"/>
                <w:color w:val="000000"/>
                <w:sz w:val="20"/>
                <w:szCs w:val="20"/>
              </w:rPr>
            </w:pPr>
            <w:r w:rsidRPr="00EE1442">
              <w:rPr>
                <w:rFonts w:ascii="Times New Roman" w:hAnsi="Times New Roman" w:cs="Times New Roman"/>
                <w:color w:val="000000"/>
                <w:sz w:val="20"/>
                <w:szCs w:val="20"/>
              </w:rPr>
              <w:t>Республиканский центр медицины катастроф ГАУЗ «РКБ МЗ РТ»</w:t>
            </w:r>
          </w:p>
        </w:tc>
        <w:tc>
          <w:tcPr>
            <w:tcW w:w="1701"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3</w:t>
            </w:r>
          </w:p>
        </w:tc>
        <w:tc>
          <w:tcPr>
            <w:tcW w:w="1813"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0</w:t>
            </w:r>
          </w:p>
        </w:tc>
        <w:tc>
          <w:tcPr>
            <w:tcW w:w="1692"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0</w:t>
            </w:r>
          </w:p>
        </w:tc>
        <w:tc>
          <w:tcPr>
            <w:tcW w:w="2050"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B1C0D" w:rsidRPr="00EE1442" w:rsidTr="00583B1A">
        <w:trPr>
          <w:trHeight w:val="330"/>
        </w:trPr>
        <w:tc>
          <w:tcPr>
            <w:tcW w:w="3213" w:type="dxa"/>
          </w:tcPr>
          <w:p w:rsidR="000B1C0D" w:rsidRPr="00EE1442" w:rsidRDefault="000B1C0D" w:rsidP="00583B1A">
            <w:pPr>
              <w:widowControl/>
              <w:autoSpaceDE/>
              <w:autoSpaceDN/>
              <w:adjustRightInd/>
              <w:rPr>
                <w:rFonts w:ascii="Times New Roman" w:hAnsi="Times New Roman" w:cs="Times New Roman"/>
                <w:color w:val="000000"/>
                <w:sz w:val="20"/>
                <w:szCs w:val="20"/>
              </w:rPr>
            </w:pPr>
            <w:r w:rsidRPr="00EE1442">
              <w:rPr>
                <w:rFonts w:ascii="Times New Roman" w:hAnsi="Times New Roman" w:cs="Times New Roman"/>
                <w:color w:val="000000"/>
                <w:sz w:val="20"/>
                <w:szCs w:val="20"/>
              </w:rPr>
              <w:t>Санитарная авиация ГАУЗ «БСМП»</w:t>
            </w:r>
          </w:p>
        </w:tc>
        <w:tc>
          <w:tcPr>
            <w:tcW w:w="1701"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2</w:t>
            </w:r>
          </w:p>
        </w:tc>
        <w:tc>
          <w:tcPr>
            <w:tcW w:w="1813"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0</w:t>
            </w:r>
          </w:p>
        </w:tc>
        <w:tc>
          <w:tcPr>
            <w:tcW w:w="1692"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0</w:t>
            </w:r>
          </w:p>
        </w:tc>
        <w:tc>
          <w:tcPr>
            <w:tcW w:w="2050"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B1C0D" w:rsidRPr="00EE1442" w:rsidTr="00583B1A">
        <w:trPr>
          <w:trHeight w:val="330"/>
        </w:trPr>
        <w:tc>
          <w:tcPr>
            <w:tcW w:w="3213" w:type="dxa"/>
          </w:tcPr>
          <w:p w:rsidR="000B1C0D" w:rsidRPr="00EE1442" w:rsidRDefault="000B1C0D" w:rsidP="00583B1A">
            <w:pPr>
              <w:widowControl/>
              <w:autoSpaceDE/>
              <w:autoSpaceDN/>
              <w:adjustRightInd/>
              <w:rPr>
                <w:rFonts w:ascii="Times New Roman" w:hAnsi="Times New Roman" w:cs="Times New Roman"/>
                <w:color w:val="000000"/>
                <w:sz w:val="20"/>
                <w:szCs w:val="20"/>
              </w:rPr>
            </w:pPr>
            <w:r w:rsidRPr="00EE1442">
              <w:rPr>
                <w:rFonts w:ascii="Times New Roman" w:hAnsi="Times New Roman" w:cs="Times New Roman"/>
                <w:color w:val="000000"/>
                <w:sz w:val="20"/>
                <w:szCs w:val="20"/>
              </w:rPr>
              <w:t>Санитарная авиация ГАУЗ «ДРКБ» МЗ РТ</w:t>
            </w:r>
          </w:p>
        </w:tc>
        <w:tc>
          <w:tcPr>
            <w:tcW w:w="1701"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w:t>
            </w:r>
          </w:p>
        </w:tc>
        <w:tc>
          <w:tcPr>
            <w:tcW w:w="1813"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2</w:t>
            </w:r>
          </w:p>
        </w:tc>
        <w:tc>
          <w:tcPr>
            <w:tcW w:w="1692"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0</w:t>
            </w:r>
          </w:p>
        </w:tc>
        <w:tc>
          <w:tcPr>
            <w:tcW w:w="2050"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B1C0D" w:rsidRPr="00EE1442" w:rsidTr="00583B1A">
        <w:trPr>
          <w:trHeight w:val="330"/>
        </w:trPr>
        <w:tc>
          <w:tcPr>
            <w:tcW w:w="3213" w:type="dxa"/>
          </w:tcPr>
          <w:p w:rsidR="000B1C0D" w:rsidRPr="00EE1442" w:rsidRDefault="000B1C0D" w:rsidP="00583B1A">
            <w:pPr>
              <w:widowControl/>
              <w:autoSpaceDE/>
              <w:autoSpaceDN/>
              <w:adjustRightInd/>
              <w:rPr>
                <w:rFonts w:ascii="Times New Roman" w:hAnsi="Times New Roman" w:cs="Times New Roman"/>
                <w:color w:val="000000"/>
                <w:sz w:val="20"/>
                <w:szCs w:val="20"/>
              </w:rPr>
            </w:pPr>
            <w:r w:rsidRPr="00EE1442">
              <w:rPr>
                <w:rFonts w:ascii="Times New Roman" w:hAnsi="Times New Roman" w:cs="Times New Roman"/>
                <w:color w:val="000000"/>
                <w:sz w:val="20"/>
                <w:szCs w:val="20"/>
              </w:rPr>
              <w:t>Итого</w:t>
            </w:r>
          </w:p>
        </w:tc>
        <w:tc>
          <w:tcPr>
            <w:tcW w:w="1701"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170</w:t>
            </w:r>
          </w:p>
        </w:tc>
        <w:tc>
          <w:tcPr>
            <w:tcW w:w="1813" w:type="dxa"/>
            <w:noWrap/>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65</w:t>
            </w:r>
          </w:p>
        </w:tc>
        <w:tc>
          <w:tcPr>
            <w:tcW w:w="1692" w:type="dxa"/>
          </w:tcPr>
          <w:p w:rsidR="000B1C0D" w:rsidRPr="00EE1442" w:rsidRDefault="000B1C0D" w:rsidP="00583B1A">
            <w:pPr>
              <w:widowControl/>
              <w:autoSpaceDE/>
              <w:autoSpaceDN/>
              <w:adjustRightInd/>
              <w:jc w:val="center"/>
              <w:rPr>
                <w:rFonts w:ascii="Times New Roman" w:hAnsi="Times New Roman" w:cs="Times New Roman"/>
                <w:color w:val="000000"/>
                <w:sz w:val="20"/>
                <w:szCs w:val="20"/>
              </w:rPr>
            </w:pPr>
            <w:r w:rsidRPr="00EE1442">
              <w:rPr>
                <w:rFonts w:ascii="Times New Roman" w:hAnsi="Times New Roman" w:cs="Times New Roman"/>
                <w:color w:val="000000"/>
                <w:sz w:val="20"/>
                <w:szCs w:val="20"/>
              </w:rPr>
              <w:t>130</w:t>
            </w:r>
          </w:p>
        </w:tc>
        <w:tc>
          <w:tcPr>
            <w:tcW w:w="2050" w:type="dxa"/>
          </w:tcPr>
          <w:p w:rsidR="000B1C0D" w:rsidRDefault="000B1C0D" w:rsidP="00583B1A">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179</w:t>
            </w:r>
          </w:p>
        </w:tc>
      </w:tr>
    </w:tbl>
    <w:p w:rsidR="000B1C0D" w:rsidRPr="001D0043" w:rsidRDefault="000B1C0D" w:rsidP="00672E3E">
      <w:pPr>
        <w:tabs>
          <w:tab w:val="left" w:pos="360"/>
        </w:tabs>
        <w:jc w:val="center"/>
        <w:rPr>
          <w:rFonts w:ascii="Times New Roman" w:hAnsi="Times New Roman" w:cs="Times New Roman"/>
          <w:sz w:val="28"/>
          <w:szCs w:val="28"/>
          <w:lang w:val="en-US"/>
        </w:rPr>
      </w:pPr>
    </w:p>
    <w:p w:rsidR="000B1C0D" w:rsidRPr="0010274F" w:rsidRDefault="000B1C0D" w:rsidP="00672E3E">
      <w:pPr>
        <w:jc w:val="center"/>
        <w:rPr>
          <w:rFonts w:ascii="Times New Roman" w:hAnsi="Times New Roman" w:cs="Times New Roman"/>
          <w:sz w:val="28"/>
          <w:szCs w:val="28"/>
        </w:rPr>
      </w:pPr>
      <w:r w:rsidRPr="0010274F">
        <w:rPr>
          <w:rFonts w:ascii="Times New Roman" w:hAnsi="Times New Roman" w:cs="Times New Roman"/>
          <w:sz w:val="28"/>
          <w:szCs w:val="28"/>
        </w:rPr>
        <w:t xml:space="preserve">Перечень мероприятий </w:t>
      </w:r>
    </w:p>
    <w:p w:rsidR="000B1C0D" w:rsidRPr="0010274F" w:rsidRDefault="000B1C0D" w:rsidP="00672E3E">
      <w:pPr>
        <w:jc w:val="center"/>
        <w:rPr>
          <w:rFonts w:ascii="Times New Roman" w:hAnsi="Times New Roman" w:cs="Times New Roman"/>
          <w:sz w:val="28"/>
          <w:szCs w:val="28"/>
        </w:rPr>
      </w:pPr>
      <w:r w:rsidRPr="0010274F">
        <w:rPr>
          <w:rFonts w:ascii="Times New Roman" w:hAnsi="Times New Roman" w:cs="Times New Roman"/>
          <w:sz w:val="28"/>
          <w:szCs w:val="28"/>
        </w:rPr>
        <w:t>по созданию государственной информационной системы управления экстренными службами на 2012 год</w:t>
      </w:r>
    </w:p>
    <w:p w:rsidR="00C50426" w:rsidRPr="001D0043" w:rsidRDefault="00C50426" w:rsidP="00781550">
      <w:pPr>
        <w:ind w:firstLine="709"/>
        <w:jc w:val="center"/>
        <w:rPr>
          <w:rFonts w:ascii="Times New Roman" w:hAnsi="Times New Roman" w:cs="Times New Roman"/>
          <w:sz w:val="28"/>
          <w:szCs w:val="28"/>
        </w:rPr>
      </w:pPr>
    </w:p>
    <w:p w:rsidR="000B1C0D" w:rsidRPr="00EE1442" w:rsidRDefault="000B1C0D" w:rsidP="00781550">
      <w:pPr>
        <w:ind w:firstLine="709"/>
        <w:jc w:val="center"/>
        <w:rPr>
          <w:rFonts w:ascii="Times New Roman" w:hAnsi="Times New Roman" w:cs="Times New Roman"/>
          <w:sz w:val="28"/>
          <w:szCs w:val="28"/>
        </w:rPr>
      </w:pPr>
      <w:r w:rsidRPr="00050712">
        <w:rPr>
          <w:rFonts w:ascii="Times New Roman" w:hAnsi="Times New Roman" w:cs="Times New Roman"/>
          <w:sz w:val="28"/>
          <w:szCs w:val="28"/>
        </w:rPr>
        <w:t>Дооснащение сан</w:t>
      </w:r>
      <w:r w:rsidR="00453FF8">
        <w:rPr>
          <w:rFonts w:ascii="Times New Roman" w:hAnsi="Times New Roman" w:cs="Times New Roman"/>
          <w:sz w:val="28"/>
          <w:szCs w:val="28"/>
        </w:rPr>
        <w:t>итарного автотранспорта ГЛОНАСС-оборудованием</w:t>
      </w:r>
    </w:p>
    <w:p w:rsidR="00C50426" w:rsidRPr="001D0043" w:rsidRDefault="00C50426" w:rsidP="00781550">
      <w:pPr>
        <w:ind w:firstLine="709"/>
        <w:jc w:val="both"/>
        <w:rPr>
          <w:rFonts w:ascii="Times New Roman" w:hAnsi="Times New Roman" w:cs="Times New Roman"/>
          <w:sz w:val="28"/>
          <w:szCs w:val="28"/>
        </w:rPr>
      </w:pPr>
    </w:p>
    <w:p w:rsidR="000B1C0D" w:rsidRPr="0010274F" w:rsidRDefault="000B1C0D" w:rsidP="00781550">
      <w:pPr>
        <w:ind w:firstLine="709"/>
        <w:jc w:val="both"/>
        <w:rPr>
          <w:rFonts w:ascii="Times New Roman" w:hAnsi="Times New Roman" w:cs="Times New Roman"/>
          <w:sz w:val="28"/>
          <w:szCs w:val="28"/>
        </w:rPr>
      </w:pPr>
      <w:r w:rsidRPr="0010274F">
        <w:rPr>
          <w:rFonts w:ascii="Times New Roman" w:hAnsi="Times New Roman" w:cs="Times New Roman"/>
          <w:sz w:val="28"/>
          <w:szCs w:val="28"/>
        </w:rPr>
        <w:t>В настоящее время ГЛОНАСС-оборудование, установленное на автотран</w:t>
      </w:r>
      <w:r w:rsidRPr="0010274F">
        <w:rPr>
          <w:rFonts w:ascii="Times New Roman" w:hAnsi="Times New Roman" w:cs="Times New Roman"/>
          <w:sz w:val="28"/>
          <w:szCs w:val="28"/>
        </w:rPr>
        <w:t>с</w:t>
      </w:r>
      <w:r w:rsidRPr="0010274F">
        <w:rPr>
          <w:rFonts w:ascii="Times New Roman" w:hAnsi="Times New Roman" w:cs="Times New Roman"/>
          <w:sz w:val="28"/>
          <w:szCs w:val="28"/>
        </w:rPr>
        <w:t xml:space="preserve">портные средства в рамках республиканских целевых программ, не </w:t>
      </w:r>
      <w:r>
        <w:rPr>
          <w:rFonts w:ascii="Times New Roman" w:hAnsi="Times New Roman" w:cs="Times New Roman"/>
          <w:sz w:val="28"/>
          <w:szCs w:val="28"/>
        </w:rPr>
        <w:t>соответствует требованиям Мини</w:t>
      </w:r>
      <w:r w:rsidRPr="0010274F">
        <w:rPr>
          <w:rFonts w:ascii="Times New Roman" w:hAnsi="Times New Roman" w:cs="Times New Roman"/>
          <w:sz w:val="28"/>
          <w:szCs w:val="28"/>
        </w:rPr>
        <w:t xml:space="preserve">стерства здравоохранения Российской Федерации: отсутствуют кнопка </w:t>
      </w:r>
      <w:r w:rsidR="00453FF8">
        <w:rPr>
          <w:rFonts w:ascii="Times New Roman" w:hAnsi="Times New Roman" w:cs="Times New Roman"/>
          <w:sz w:val="28"/>
          <w:szCs w:val="28"/>
        </w:rPr>
        <w:t>«</w:t>
      </w:r>
      <w:r w:rsidRPr="0010274F">
        <w:rPr>
          <w:rFonts w:ascii="Times New Roman" w:hAnsi="Times New Roman" w:cs="Times New Roman"/>
          <w:sz w:val="28"/>
          <w:szCs w:val="28"/>
          <w:lang w:val="en-US"/>
        </w:rPr>
        <w:t>SOS</w:t>
      </w:r>
      <w:r w:rsidR="00453FF8">
        <w:rPr>
          <w:rFonts w:ascii="Times New Roman" w:hAnsi="Times New Roman" w:cs="Times New Roman"/>
          <w:sz w:val="28"/>
          <w:szCs w:val="28"/>
        </w:rPr>
        <w:t>»</w:t>
      </w:r>
      <w:r w:rsidRPr="0010274F">
        <w:rPr>
          <w:rFonts w:ascii="Times New Roman" w:hAnsi="Times New Roman" w:cs="Times New Roman"/>
          <w:sz w:val="28"/>
          <w:szCs w:val="28"/>
        </w:rPr>
        <w:t>, громкая связь, бор</w:t>
      </w:r>
      <w:r w:rsidR="00453FF8">
        <w:rPr>
          <w:rFonts w:ascii="Times New Roman" w:hAnsi="Times New Roman" w:cs="Times New Roman"/>
          <w:sz w:val="28"/>
          <w:szCs w:val="28"/>
        </w:rPr>
        <w:t>товой навигатор. В связи с этим</w:t>
      </w:r>
      <w:r w:rsidRPr="0010274F">
        <w:rPr>
          <w:rFonts w:ascii="Times New Roman" w:hAnsi="Times New Roman" w:cs="Times New Roman"/>
          <w:sz w:val="28"/>
          <w:szCs w:val="28"/>
        </w:rPr>
        <w:t xml:space="preserve"> в рамках Програ</w:t>
      </w:r>
      <w:r w:rsidRPr="0010274F">
        <w:rPr>
          <w:rFonts w:ascii="Times New Roman" w:hAnsi="Times New Roman" w:cs="Times New Roman"/>
          <w:sz w:val="28"/>
          <w:szCs w:val="28"/>
        </w:rPr>
        <w:t>м</w:t>
      </w:r>
      <w:r w:rsidR="00453FF8">
        <w:rPr>
          <w:rFonts w:ascii="Times New Roman" w:hAnsi="Times New Roman" w:cs="Times New Roman"/>
          <w:sz w:val="28"/>
          <w:szCs w:val="28"/>
        </w:rPr>
        <w:t>мы</w:t>
      </w:r>
      <w:r w:rsidRPr="0010274F">
        <w:rPr>
          <w:rFonts w:ascii="Times New Roman" w:hAnsi="Times New Roman" w:cs="Times New Roman"/>
          <w:sz w:val="28"/>
          <w:szCs w:val="28"/>
        </w:rPr>
        <w:t xml:space="preserve"> в 2012 году планируется дооснащение </w:t>
      </w:r>
      <w:r w:rsidR="00453FF8">
        <w:rPr>
          <w:rFonts w:ascii="Times New Roman" w:hAnsi="Times New Roman" w:cs="Times New Roman"/>
          <w:sz w:val="28"/>
          <w:szCs w:val="28"/>
        </w:rPr>
        <w:t xml:space="preserve">автомобилей </w:t>
      </w:r>
      <w:r w:rsidRPr="0010274F">
        <w:rPr>
          <w:rFonts w:ascii="Times New Roman" w:hAnsi="Times New Roman" w:cs="Times New Roman"/>
          <w:sz w:val="28"/>
          <w:szCs w:val="28"/>
        </w:rPr>
        <w:t xml:space="preserve">скорой медицинской помощи Республики Татарстан в соответствии с рекомендациями </w:t>
      </w:r>
      <w:r>
        <w:rPr>
          <w:rFonts w:ascii="Times New Roman" w:hAnsi="Times New Roman" w:cs="Times New Roman"/>
          <w:sz w:val="28"/>
          <w:szCs w:val="28"/>
        </w:rPr>
        <w:t>Минздрава РФ</w:t>
      </w:r>
      <w:r w:rsidRPr="0010274F">
        <w:rPr>
          <w:rFonts w:ascii="Times New Roman" w:hAnsi="Times New Roman" w:cs="Times New Roman"/>
          <w:sz w:val="28"/>
          <w:szCs w:val="28"/>
        </w:rPr>
        <w:t xml:space="preserve">. </w:t>
      </w:r>
    </w:p>
    <w:p w:rsidR="000B1C0D" w:rsidRPr="0010274F" w:rsidRDefault="000B1C0D" w:rsidP="005875F2">
      <w:pPr>
        <w:tabs>
          <w:tab w:val="left" w:pos="357"/>
        </w:tabs>
        <w:jc w:val="both"/>
        <w:rPr>
          <w:rFonts w:ascii="Times New Roman" w:hAnsi="Times New Roman" w:cs="Times New Roman"/>
          <w:sz w:val="28"/>
          <w:szCs w:val="28"/>
        </w:rPr>
      </w:pPr>
      <w:r w:rsidRPr="0010274F">
        <w:rPr>
          <w:rFonts w:ascii="Times New Roman" w:hAnsi="Times New Roman"/>
          <w:sz w:val="28"/>
          <w:szCs w:val="28"/>
        </w:rPr>
        <w:tab/>
      </w:r>
      <w:r>
        <w:rPr>
          <w:rFonts w:ascii="Times New Roman" w:hAnsi="Times New Roman"/>
          <w:sz w:val="28"/>
          <w:szCs w:val="28"/>
        </w:rPr>
        <w:tab/>
      </w:r>
      <w:r w:rsidRPr="0010274F">
        <w:rPr>
          <w:rFonts w:ascii="Times New Roman" w:hAnsi="Times New Roman" w:cs="Times New Roman"/>
          <w:sz w:val="28"/>
          <w:szCs w:val="28"/>
        </w:rPr>
        <w:t>Всего планируется дооснастить 170 единиц санитарного автотранспорта (доо</w:t>
      </w:r>
      <w:r w:rsidRPr="0010274F">
        <w:rPr>
          <w:rFonts w:ascii="Times New Roman" w:hAnsi="Times New Roman" w:cs="Times New Roman"/>
          <w:sz w:val="28"/>
          <w:szCs w:val="28"/>
        </w:rPr>
        <w:t>с</w:t>
      </w:r>
      <w:r w:rsidRPr="0010274F">
        <w:rPr>
          <w:rFonts w:ascii="Times New Roman" w:hAnsi="Times New Roman" w:cs="Times New Roman"/>
          <w:sz w:val="28"/>
          <w:szCs w:val="28"/>
        </w:rPr>
        <w:t xml:space="preserve">нащение 1 автомобиля </w:t>
      </w:r>
      <w:r>
        <w:rPr>
          <w:rFonts w:ascii="Times New Roman" w:hAnsi="Times New Roman" w:cs="Times New Roman"/>
          <w:sz w:val="28"/>
          <w:szCs w:val="28"/>
        </w:rPr>
        <w:t>– из расчета 7</w:t>
      </w:r>
      <w:r w:rsidR="00F64AF9">
        <w:rPr>
          <w:rFonts w:ascii="Times New Roman" w:hAnsi="Times New Roman" w:cs="Times New Roman"/>
          <w:sz w:val="28"/>
          <w:szCs w:val="28"/>
        </w:rPr>
        <w:t xml:space="preserve"> </w:t>
      </w:r>
      <w:r>
        <w:rPr>
          <w:rFonts w:ascii="Times New Roman" w:hAnsi="Times New Roman" w:cs="Times New Roman"/>
          <w:sz w:val="28"/>
          <w:szCs w:val="28"/>
        </w:rPr>
        <w:t>632 рубля</w:t>
      </w:r>
      <w:r w:rsidRPr="0010274F">
        <w:rPr>
          <w:rFonts w:ascii="Times New Roman" w:hAnsi="Times New Roman" w:cs="Times New Roman"/>
          <w:sz w:val="28"/>
          <w:szCs w:val="28"/>
        </w:rPr>
        <w:t xml:space="preserve">; </w:t>
      </w:r>
      <w:r>
        <w:rPr>
          <w:rFonts w:ascii="Times New Roman" w:hAnsi="Times New Roman" w:cs="Times New Roman"/>
          <w:sz w:val="28"/>
          <w:szCs w:val="28"/>
        </w:rPr>
        <w:t xml:space="preserve">итого </w:t>
      </w:r>
      <w:r w:rsidRPr="0010274F">
        <w:rPr>
          <w:rFonts w:ascii="Times New Roman" w:hAnsi="Times New Roman" w:cs="Times New Roman"/>
          <w:sz w:val="28"/>
          <w:szCs w:val="28"/>
        </w:rPr>
        <w:t>дооснащение всего санитарн</w:t>
      </w:r>
      <w:r w:rsidRPr="0010274F">
        <w:rPr>
          <w:rFonts w:ascii="Times New Roman" w:hAnsi="Times New Roman" w:cs="Times New Roman"/>
          <w:sz w:val="28"/>
          <w:szCs w:val="28"/>
        </w:rPr>
        <w:t>о</w:t>
      </w:r>
      <w:r w:rsidRPr="0010274F">
        <w:rPr>
          <w:rFonts w:ascii="Times New Roman" w:hAnsi="Times New Roman" w:cs="Times New Roman"/>
          <w:sz w:val="28"/>
          <w:szCs w:val="28"/>
        </w:rPr>
        <w:t xml:space="preserve">го автотранспорта - 1,3 </w:t>
      </w:r>
      <w:r w:rsidR="007F6A15">
        <w:rPr>
          <w:rFonts w:ascii="Times New Roman" w:hAnsi="Times New Roman" w:cs="Times New Roman"/>
          <w:sz w:val="28"/>
          <w:szCs w:val="28"/>
        </w:rPr>
        <w:t>млн.рублей</w:t>
      </w:r>
      <w:r w:rsidRPr="0010274F">
        <w:rPr>
          <w:rFonts w:ascii="Times New Roman" w:hAnsi="Times New Roman" w:cs="Times New Roman"/>
          <w:sz w:val="28"/>
          <w:szCs w:val="28"/>
        </w:rPr>
        <w:t xml:space="preserve">). </w:t>
      </w:r>
    </w:p>
    <w:p w:rsidR="00C50426" w:rsidRPr="001D0043" w:rsidRDefault="00C50426" w:rsidP="00781550">
      <w:pPr>
        <w:ind w:firstLine="709"/>
        <w:jc w:val="center"/>
        <w:rPr>
          <w:rFonts w:ascii="Times New Roman" w:hAnsi="Times New Roman" w:cs="Times New Roman"/>
          <w:sz w:val="28"/>
          <w:szCs w:val="28"/>
        </w:rPr>
      </w:pPr>
    </w:p>
    <w:p w:rsidR="000B1C0D" w:rsidRPr="00050712" w:rsidRDefault="000B1C0D" w:rsidP="00781550">
      <w:pPr>
        <w:ind w:firstLine="709"/>
        <w:jc w:val="center"/>
        <w:rPr>
          <w:rFonts w:ascii="Times New Roman" w:hAnsi="Times New Roman" w:cs="Times New Roman"/>
          <w:sz w:val="28"/>
          <w:szCs w:val="28"/>
        </w:rPr>
      </w:pPr>
      <w:r w:rsidRPr="00050712">
        <w:rPr>
          <w:rFonts w:ascii="Times New Roman" w:hAnsi="Times New Roman" w:cs="Times New Roman"/>
          <w:sz w:val="28"/>
          <w:szCs w:val="28"/>
        </w:rPr>
        <w:t>Оснащение сан</w:t>
      </w:r>
      <w:r w:rsidR="00453FF8">
        <w:rPr>
          <w:rFonts w:ascii="Times New Roman" w:hAnsi="Times New Roman" w:cs="Times New Roman"/>
          <w:sz w:val="28"/>
          <w:szCs w:val="28"/>
        </w:rPr>
        <w:t>итарного автотранспорта ГЛОНАСС-оборудованием</w:t>
      </w:r>
    </w:p>
    <w:p w:rsidR="00C50426" w:rsidRPr="001D0043" w:rsidRDefault="00C50426" w:rsidP="00781550">
      <w:pPr>
        <w:ind w:firstLine="709"/>
        <w:jc w:val="both"/>
        <w:rPr>
          <w:rFonts w:ascii="Times New Roman" w:hAnsi="Times New Roman" w:cs="Times New Roman"/>
          <w:sz w:val="28"/>
          <w:szCs w:val="28"/>
        </w:rPr>
      </w:pPr>
    </w:p>
    <w:p w:rsidR="000B1C0D" w:rsidRPr="0010274F" w:rsidRDefault="000B1C0D" w:rsidP="00781550">
      <w:pPr>
        <w:ind w:firstLine="709"/>
        <w:jc w:val="both"/>
        <w:rPr>
          <w:rFonts w:ascii="Times New Roman" w:hAnsi="Times New Roman" w:cs="Times New Roman"/>
          <w:sz w:val="28"/>
          <w:szCs w:val="28"/>
        </w:rPr>
      </w:pPr>
      <w:r w:rsidRPr="0010274F">
        <w:rPr>
          <w:rFonts w:ascii="Times New Roman" w:hAnsi="Times New Roman" w:cs="Times New Roman"/>
          <w:sz w:val="28"/>
          <w:szCs w:val="28"/>
        </w:rPr>
        <w:t>Также в 2012 году в рамках Программы планируется оснащение ГЛОНАСС-оборудованием 195 единиц санитарного автотранспорта: 65 единиц - имеющегося а</w:t>
      </w:r>
      <w:r w:rsidRPr="0010274F">
        <w:rPr>
          <w:rFonts w:ascii="Times New Roman" w:hAnsi="Times New Roman" w:cs="Times New Roman"/>
          <w:sz w:val="28"/>
          <w:szCs w:val="28"/>
        </w:rPr>
        <w:t>в</w:t>
      </w:r>
      <w:r w:rsidRPr="0010274F">
        <w:rPr>
          <w:rFonts w:ascii="Times New Roman" w:hAnsi="Times New Roman" w:cs="Times New Roman"/>
          <w:sz w:val="28"/>
          <w:szCs w:val="28"/>
        </w:rPr>
        <w:t xml:space="preserve">тотранспорта и 130 единиц - вновь закупаемого автотранспорта </w:t>
      </w:r>
      <w:r>
        <w:rPr>
          <w:rFonts w:ascii="Times New Roman" w:hAnsi="Times New Roman" w:cs="Times New Roman"/>
          <w:sz w:val="28"/>
          <w:szCs w:val="28"/>
        </w:rPr>
        <w:t>за счет средств, в</w:t>
      </w:r>
      <w:r>
        <w:rPr>
          <w:rFonts w:ascii="Times New Roman" w:hAnsi="Times New Roman" w:cs="Times New Roman"/>
          <w:sz w:val="28"/>
          <w:szCs w:val="28"/>
        </w:rPr>
        <w:t>ы</w:t>
      </w:r>
      <w:r>
        <w:rPr>
          <w:rFonts w:ascii="Times New Roman" w:hAnsi="Times New Roman" w:cs="Times New Roman"/>
          <w:sz w:val="28"/>
          <w:szCs w:val="28"/>
        </w:rPr>
        <w:t>деленных в качестве федеральной премии по итогам реализации программ модерн</w:t>
      </w:r>
      <w:r>
        <w:rPr>
          <w:rFonts w:ascii="Times New Roman" w:hAnsi="Times New Roman" w:cs="Times New Roman"/>
          <w:sz w:val="28"/>
          <w:szCs w:val="28"/>
        </w:rPr>
        <w:t>и</w:t>
      </w:r>
      <w:r>
        <w:rPr>
          <w:rFonts w:ascii="Times New Roman" w:hAnsi="Times New Roman" w:cs="Times New Roman"/>
          <w:sz w:val="28"/>
          <w:szCs w:val="28"/>
        </w:rPr>
        <w:t>зации в 2011 году.</w:t>
      </w:r>
      <w:r w:rsidRPr="0010274F">
        <w:rPr>
          <w:rFonts w:ascii="Times New Roman" w:hAnsi="Times New Roman" w:cs="Times New Roman"/>
          <w:sz w:val="28"/>
          <w:szCs w:val="28"/>
        </w:rPr>
        <w:t xml:space="preserve"> Оснащение 1 автомобиля – </w:t>
      </w:r>
      <w:r>
        <w:rPr>
          <w:rFonts w:ascii="Times New Roman" w:hAnsi="Times New Roman" w:cs="Times New Roman"/>
          <w:sz w:val="28"/>
          <w:szCs w:val="28"/>
        </w:rPr>
        <w:t xml:space="preserve">из расчета </w:t>
      </w:r>
      <w:r w:rsidRPr="0010274F">
        <w:rPr>
          <w:rFonts w:ascii="Times New Roman" w:hAnsi="Times New Roman" w:cs="Times New Roman"/>
          <w:sz w:val="28"/>
          <w:szCs w:val="28"/>
        </w:rPr>
        <w:t xml:space="preserve">38 890 рублей, </w:t>
      </w:r>
      <w:r>
        <w:rPr>
          <w:rFonts w:ascii="Times New Roman" w:hAnsi="Times New Roman" w:cs="Times New Roman"/>
          <w:sz w:val="28"/>
          <w:szCs w:val="28"/>
        </w:rPr>
        <w:t xml:space="preserve">итого </w:t>
      </w:r>
      <w:r w:rsidRPr="0010274F">
        <w:rPr>
          <w:rFonts w:ascii="Times New Roman" w:hAnsi="Times New Roman" w:cs="Times New Roman"/>
          <w:sz w:val="28"/>
          <w:szCs w:val="28"/>
        </w:rPr>
        <w:t>осн</w:t>
      </w:r>
      <w:r w:rsidRPr="0010274F">
        <w:rPr>
          <w:rFonts w:ascii="Times New Roman" w:hAnsi="Times New Roman" w:cs="Times New Roman"/>
          <w:sz w:val="28"/>
          <w:szCs w:val="28"/>
        </w:rPr>
        <w:t>а</w:t>
      </w:r>
      <w:r w:rsidRPr="0010274F">
        <w:rPr>
          <w:rFonts w:ascii="Times New Roman" w:hAnsi="Times New Roman" w:cs="Times New Roman"/>
          <w:sz w:val="28"/>
          <w:szCs w:val="28"/>
        </w:rPr>
        <w:t xml:space="preserve">щение 195 автомобилей – 7,6 </w:t>
      </w:r>
      <w:r w:rsidR="007F6A15">
        <w:rPr>
          <w:rFonts w:ascii="Times New Roman" w:hAnsi="Times New Roman" w:cs="Times New Roman"/>
          <w:sz w:val="28"/>
          <w:szCs w:val="28"/>
        </w:rPr>
        <w:t>млн.рублей</w:t>
      </w:r>
      <w:r w:rsidRPr="0010274F">
        <w:rPr>
          <w:rFonts w:ascii="Times New Roman" w:hAnsi="Times New Roman" w:cs="Times New Roman"/>
          <w:sz w:val="28"/>
          <w:szCs w:val="28"/>
        </w:rPr>
        <w:t>.</w:t>
      </w:r>
    </w:p>
    <w:p w:rsidR="000B1C0D" w:rsidRPr="0010274F" w:rsidRDefault="000B1C0D" w:rsidP="00924CA6">
      <w:pPr>
        <w:tabs>
          <w:tab w:val="left" w:pos="720"/>
        </w:tabs>
        <w:jc w:val="both"/>
        <w:rPr>
          <w:rFonts w:ascii="Times New Roman" w:hAnsi="Times New Roman" w:cs="Times New Roman"/>
          <w:sz w:val="28"/>
          <w:szCs w:val="28"/>
        </w:rPr>
      </w:pPr>
      <w:r w:rsidRPr="0010274F">
        <w:rPr>
          <w:rFonts w:ascii="Times New Roman" w:hAnsi="Times New Roman" w:cs="Times New Roman"/>
          <w:sz w:val="28"/>
          <w:szCs w:val="28"/>
        </w:rPr>
        <w:tab/>
      </w:r>
      <w:r>
        <w:rPr>
          <w:rFonts w:ascii="Times New Roman" w:hAnsi="Times New Roman" w:cs="Times New Roman"/>
          <w:sz w:val="28"/>
          <w:szCs w:val="28"/>
        </w:rPr>
        <w:t>Таким образом, к концу 2012 года все автомобили скорой медицинской пом</w:t>
      </w:r>
      <w:r>
        <w:rPr>
          <w:rFonts w:ascii="Times New Roman" w:hAnsi="Times New Roman" w:cs="Times New Roman"/>
          <w:sz w:val="28"/>
          <w:szCs w:val="28"/>
        </w:rPr>
        <w:t>о</w:t>
      </w:r>
      <w:r>
        <w:rPr>
          <w:rFonts w:ascii="Times New Roman" w:hAnsi="Times New Roman" w:cs="Times New Roman"/>
          <w:sz w:val="28"/>
          <w:szCs w:val="28"/>
        </w:rPr>
        <w:t>щи будут оснащены бортовым навигационным ГЛОНАСС</w:t>
      </w:r>
      <w:r w:rsidR="00453FF8">
        <w:rPr>
          <w:rFonts w:ascii="Times New Roman" w:hAnsi="Times New Roman" w:cs="Times New Roman"/>
          <w:sz w:val="28"/>
          <w:szCs w:val="28"/>
        </w:rPr>
        <w:t>-оборудованием</w:t>
      </w:r>
      <w:r>
        <w:rPr>
          <w:rFonts w:ascii="Times New Roman" w:hAnsi="Times New Roman" w:cs="Times New Roman"/>
          <w:sz w:val="28"/>
          <w:szCs w:val="28"/>
        </w:rPr>
        <w:t>.</w:t>
      </w:r>
    </w:p>
    <w:p w:rsidR="00C50426" w:rsidRPr="001D0043" w:rsidRDefault="00C50426" w:rsidP="00781550">
      <w:pPr>
        <w:ind w:firstLine="709"/>
        <w:jc w:val="both"/>
        <w:rPr>
          <w:rFonts w:ascii="Times New Roman" w:hAnsi="Times New Roman" w:cs="Times New Roman"/>
          <w:sz w:val="28"/>
          <w:szCs w:val="28"/>
        </w:rPr>
      </w:pPr>
    </w:p>
    <w:p w:rsidR="000B1C0D" w:rsidRPr="0010274F" w:rsidRDefault="000B1C0D" w:rsidP="00781550">
      <w:pPr>
        <w:ind w:firstLine="709"/>
        <w:jc w:val="both"/>
        <w:rPr>
          <w:rFonts w:ascii="Times New Roman" w:hAnsi="Times New Roman" w:cs="Times New Roman"/>
          <w:sz w:val="28"/>
          <w:szCs w:val="28"/>
        </w:rPr>
      </w:pPr>
      <w:r w:rsidRPr="0010274F">
        <w:rPr>
          <w:rFonts w:ascii="Times New Roman" w:hAnsi="Times New Roman" w:cs="Times New Roman"/>
          <w:sz w:val="28"/>
          <w:szCs w:val="28"/>
        </w:rPr>
        <w:t xml:space="preserve">В рамках Программы планируется оснащение машин скорой </w:t>
      </w:r>
      <w:r w:rsidR="00453FF8">
        <w:rPr>
          <w:rFonts w:ascii="Times New Roman" w:hAnsi="Times New Roman" w:cs="Times New Roman"/>
          <w:sz w:val="28"/>
          <w:szCs w:val="28"/>
        </w:rPr>
        <w:t xml:space="preserve">медицинской </w:t>
      </w:r>
      <w:r w:rsidRPr="0010274F">
        <w:rPr>
          <w:rFonts w:ascii="Times New Roman" w:hAnsi="Times New Roman" w:cs="Times New Roman"/>
          <w:sz w:val="28"/>
          <w:szCs w:val="28"/>
        </w:rPr>
        <w:t>п</w:t>
      </w:r>
      <w:r w:rsidRPr="0010274F">
        <w:rPr>
          <w:rFonts w:ascii="Times New Roman" w:hAnsi="Times New Roman" w:cs="Times New Roman"/>
          <w:sz w:val="28"/>
          <w:szCs w:val="28"/>
        </w:rPr>
        <w:t>о</w:t>
      </w:r>
      <w:r w:rsidRPr="0010274F">
        <w:rPr>
          <w:rFonts w:ascii="Times New Roman" w:hAnsi="Times New Roman" w:cs="Times New Roman"/>
          <w:sz w:val="28"/>
          <w:szCs w:val="28"/>
        </w:rPr>
        <w:t xml:space="preserve">мощи вандалоустойчивыми нетбуками с защищенным каналом передачи информации для обеспечения передачи информации о текущем положении автомобиля, прокладке оптимального маршрута следования и передачи карточки происшествия. </w:t>
      </w:r>
    </w:p>
    <w:p w:rsidR="00C50426" w:rsidRPr="001D0043" w:rsidRDefault="000B1C0D" w:rsidP="00781550">
      <w:pPr>
        <w:tabs>
          <w:tab w:val="left" w:pos="360"/>
        </w:tabs>
        <w:jc w:val="center"/>
        <w:rPr>
          <w:rFonts w:ascii="Times New Roman" w:hAnsi="Times New Roman"/>
          <w:sz w:val="28"/>
          <w:szCs w:val="28"/>
        </w:rPr>
      </w:pPr>
      <w:r>
        <w:rPr>
          <w:rFonts w:ascii="Times New Roman" w:hAnsi="Times New Roman"/>
          <w:sz w:val="28"/>
          <w:szCs w:val="28"/>
        </w:rPr>
        <w:tab/>
      </w:r>
    </w:p>
    <w:p w:rsidR="000B1C0D" w:rsidRPr="0010274F" w:rsidRDefault="00C50426" w:rsidP="00781550">
      <w:pPr>
        <w:tabs>
          <w:tab w:val="left" w:pos="360"/>
        </w:tabs>
        <w:jc w:val="center"/>
        <w:rPr>
          <w:rFonts w:ascii="Times New Roman" w:hAnsi="Times New Roman"/>
          <w:sz w:val="28"/>
          <w:szCs w:val="28"/>
        </w:rPr>
      </w:pPr>
      <w:r>
        <w:rPr>
          <w:rFonts w:ascii="Times New Roman" w:hAnsi="Times New Roman"/>
          <w:sz w:val="28"/>
          <w:szCs w:val="28"/>
        </w:rPr>
        <w:tab/>
      </w:r>
      <w:r w:rsidR="000B1C0D" w:rsidRPr="0010274F">
        <w:rPr>
          <w:rFonts w:ascii="Times New Roman" w:hAnsi="Times New Roman"/>
          <w:sz w:val="28"/>
          <w:szCs w:val="28"/>
        </w:rPr>
        <w:t>Общие технические требования защищенного планшетного аппаратно-программного комплекса</w:t>
      </w:r>
    </w:p>
    <w:p w:rsidR="000B1C0D" w:rsidRPr="0010274F" w:rsidRDefault="000B1C0D" w:rsidP="004A571B">
      <w:pPr>
        <w:pStyle w:val="affff2"/>
        <w:numPr>
          <w:ilvl w:val="0"/>
          <w:numId w:val="13"/>
        </w:numPr>
        <w:tabs>
          <w:tab w:val="left" w:pos="993"/>
        </w:tabs>
        <w:autoSpaceDE/>
        <w:autoSpaceDN/>
        <w:adjustRightInd/>
        <w:spacing w:line="270" w:lineRule="atLeast"/>
        <w:ind w:hanging="11"/>
        <w:rPr>
          <w:rFonts w:ascii="Times New Roman" w:hAnsi="Times New Roman"/>
          <w:sz w:val="28"/>
          <w:szCs w:val="28"/>
        </w:rPr>
      </w:pPr>
      <w:r w:rsidRPr="0010274F">
        <w:rPr>
          <w:rFonts w:ascii="Times New Roman" w:hAnsi="Times New Roman"/>
          <w:sz w:val="28"/>
          <w:szCs w:val="28"/>
        </w:rPr>
        <w:t>Применение в грубой внешней среде;</w:t>
      </w:r>
    </w:p>
    <w:p w:rsidR="000B1C0D" w:rsidRPr="0010274F" w:rsidRDefault="000B1C0D" w:rsidP="004A571B">
      <w:pPr>
        <w:pStyle w:val="affff2"/>
        <w:numPr>
          <w:ilvl w:val="0"/>
          <w:numId w:val="13"/>
        </w:numPr>
        <w:tabs>
          <w:tab w:val="left" w:pos="993"/>
        </w:tabs>
        <w:autoSpaceDE/>
        <w:autoSpaceDN/>
        <w:adjustRightInd/>
        <w:spacing w:line="270" w:lineRule="atLeast"/>
        <w:ind w:hanging="11"/>
        <w:rPr>
          <w:rFonts w:ascii="Times New Roman" w:hAnsi="Times New Roman"/>
          <w:sz w:val="28"/>
          <w:szCs w:val="28"/>
        </w:rPr>
      </w:pPr>
      <w:r w:rsidRPr="0010274F">
        <w:rPr>
          <w:rFonts w:ascii="Times New Roman" w:hAnsi="Times New Roman"/>
          <w:sz w:val="28"/>
          <w:szCs w:val="28"/>
        </w:rPr>
        <w:t>Защита от влаги и пыли (стандарт IP54);</w:t>
      </w:r>
    </w:p>
    <w:p w:rsidR="000B1C0D" w:rsidRPr="0010274F" w:rsidRDefault="000B1C0D" w:rsidP="004A571B">
      <w:pPr>
        <w:pStyle w:val="affff2"/>
        <w:numPr>
          <w:ilvl w:val="0"/>
          <w:numId w:val="13"/>
        </w:numPr>
        <w:tabs>
          <w:tab w:val="left" w:pos="993"/>
        </w:tabs>
        <w:autoSpaceDE/>
        <w:autoSpaceDN/>
        <w:adjustRightInd/>
        <w:spacing w:line="270" w:lineRule="atLeast"/>
        <w:ind w:hanging="11"/>
        <w:rPr>
          <w:rFonts w:ascii="Times New Roman" w:hAnsi="Times New Roman"/>
          <w:sz w:val="28"/>
          <w:szCs w:val="28"/>
        </w:rPr>
      </w:pPr>
      <w:r w:rsidRPr="0010274F">
        <w:rPr>
          <w:rFonts w:ascii="Times New Roman" w:hAnsi="Times New Roman"/>
          <w:sz w:val="28"/>
          <w:szCs w:val="28"/>
        </w:rPr>
        <w:t>Защита от ударов, вибрации и падения;</w:t>
      </w:r>
    </w:p>
    <w:p w:rsidR="000B1C0D" w:rsidRPr="0010274F" w:rsidRDefault="000B1C0D" w:rsidP="004A571B">
      <w:pPr>
        <w:pStyle w:val="affff2"/>
        <w:numPr>
          <w:ilvl w:val="0"/>
          <w:numId w:val="13"/>
        </w:numPr>
        <w:tabs>
          <w:tab w:val="left" w:pos="993"/>
        </w:tabs>
        <w:autoSpaceDE/>
        <w:autoSpaceDN/>
        <w:adjustRightInd/>
        <w:spacing w:line="270" w:lineRule="atLeast"/>
        <w:ind w:hanging="11"/>
        <w:rPr>
          <w:rFonts w:ascii="Times New Roman" w:hAnsi="Times New Roman"/>
          <w:sz w:val="28"/>
          <w:szCs w:val="28"/>
        </w:rPr>
      </w:pPr>
      <w:r w:rsidRPr="0010274F">
        <w:rPr>
          <w:rFonts w:ascii="Times New Roman" w:hAnsi="Times New Roman"/>
          <w:sz w:val="28"/>
          <w:szCs w:val="28"/>
        </w:rPr>
        <w:t>Сверхнизкое энергопотребление.</w:t>
      </w:r>
    </w:p>
    <w:p w:rsidR="00C50426" w:rsidRDefault="000B1C0D" w:rsidP="00583B1A">
      <w:pPr>
        <w:ind w:firstLine="709"/>
        <w:jc w:val="both"/>
        <w:rPr>
          <w:rFonts w:ascii="Times New Roman" w:hAnsi="Times New Roman"/>
          <w:sz w:val="28"/>
          <w:szCs w:val="28"/>
        </w:rPr>
      </w:pPr>
      <w:r w:rsidRPr="0010274F">
        <w:rPr>
          <w:rFonts w:ascii="Times New Roman" w:hAnsi="Times New Roman"/>
          <w:sz w:val="28"/>
          <w:szCs w:val="28"/>
        </w:rPr>
        <w:t>Всего планируется закупить 179 нетбуков. Таким образом, на оснащение сан</w:t>
      </w:r>
      <w:r w:rsidRPr="0010274F">
        <w:rPr>
          <w:rFonts w:ascii="Times New Roman" w:hAnsi="Times New Roman"/>
          <w:sz w:val="28"/>
          <w:szCs w:val="28"/>
        </w:rPr>
        <w:t>и</w:t>
      </w:r>
      <w:r w:rsidRPr="0010274F">
        <w:rPr>
          <w:rFonts w:ascii="Times New Roman" w:hAnsi="Times New Roman"/>
          <w:sz w:val="28"/>
          <w:szCs w:val="28"/>
        </w:rPr>
        <w:t xml:space="preserve">тарного автотранспорта бортовым навигационным оборудованием </w:t>
      </w:r>
      <w:r w:rsidR="00453FF8">
        <w:rPr>
          <w:rFonts w:ascii="Times New Roman" w:hAnsi="Times New Roman"/>
          <w:sz w:val="28"/>
          <w:szCs w:val="28"/>
        </w:rPr>
        <w:t>«</w:t>
      </w:r>
      <w:r w:rsidRPr="0010274F">
        <w:rPr>
          <w:rFonts w:ascii="Times New Roman" w:hAnsi="Times New Roman"/>
          <w:sz w:val="28"/>
          <w:szCs w:val="28"/>
        </w:rPr>
        <w:t>ГЛОНАСС</w:t>
      </w:r>
      <w:r w:rsidR="00453FF8">
        <w:rPr>
          <w:rFonts w:ascii="Times New Roman" w:hAnsi="Times New Roman"/>
          <w:sz w:val="28"/>
          <w:szCs w:val="28"/>
        </w:rPr>
        <w:t>»</w:t>
      </w:r>
      <w:r w:rsidRPr="0010274F">
        <w:rPr>
          <w:rFonts w:ascii="Times New Roman" w:hAnsi="Times New Roman"/>
          <w:sz w:val="28"/>
          <w:szCs w:val="28"/>
        </w:rPr>
        <w:t xml:space="preserve"> и защищенными нетбуками запланировано 13,4 </w:t>
      </w:r>
      <w:r w:rsidR="007F6A15">
        <w:rPr>
          <w:rFonts w:ascii="Times New Roman" w:hAnsi="Times New Roman"/>
          <w:sz w:val="28"/>
          <w:szCs w:val="28"/>
        </w:rPr>
        <w:t>млн.рублей</w:t>
      </w:r>
      <w:r>
        <w:rPr>
          <w:rFonts w:ascii="Times New Roman" w:hAnsi="Times New Roman"/>
          <w:sz w:val="28"/>
          <w:szCs w:val="28"/>
        </w:rPr>
        <w:t>.</w:t>
      </w:r>
    </w:p>
    <w:p w:rsidR="00997BC4" w:rsidRPr="004A571B" w:rsidRDefault="00997BC4" w:rsidP="00583B1A">
      <w:pPr>
        <w:ind w:firstLine="709"/>
        <w:jc w:val="both"/>
        <w:rPr>
          <w:rFonts w:ascii="Times New Roman" w:hAnsi="Times New Roman"/>
          <w:sz w:val="18"/>
          <w:szCs w:val="18"/>
        </w:rPr>
      </w:pPr>
    </w:p>
    <w:p w:rsidR="00997BC4" w:rsidRDefault="00997BC4" w:rsidP="00997BC4">
      <w:pPr>
        <w:ind w:firstLine="709"/>
        <w:jc w:val="center"/>
        <w:rPr>
          <w:rFonts w:ascii="Times New Roman" w:hAnsi="Times New Roman" w:cs="Times New Roman"/>
          <w:bCs/>
          <w:sz w:val="28"/>
        </w:rPr>
      </w:pPr>
      <w:r w:rsidRPr="00583B1A">
        <w:rPr>
          <w:rFonts w:ascii="Times New Roman" w:hAnsi="Times New Roman" w:cs="Times New Roman"/>
          <w:bCs/>
          <w:sz w:val="28"/>
        </w:rPr>
        <w:t>Мероприятия Программы по обеспечению функций диспетчеризации скорой медицинской помощи</w:t>
      </w:r>
    </w:p>
    <w:p w:rsidR="004A571B" w:rsidRPr="004A571B" w:rsidRDefault="004A571B" w:rsidP="00997BC4">
      <w:pPr>
        <w:ind w:firstLine="709"/>
        <w:jc w:val="center"/>
        <w:rPr>
          <w:rFonts w:ascii="Times New Roman" w:hAnsi="Times New Roman"/>
          <w:sz w:val="18"/>
          <w:szCs w:val="18"/>
        </w:rPr>
      </w:pPr>
    </w:p>
    <w:tbl>
      <w:tblPr>
        <w:tblW w:w="1040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9"/>
        <w:gridCol w:w="3544"/>
        <w:gridCol w:w="1300"/>
        <w:gridCol w:w="1296"/>
      </w:tblGrid>
      <w:tr w:rsidR="000B1C0D" w:rsidRPr="005875F2" w:rsidTr="00DC781D">
        <w:trPr>
          <w:trHeight w:val="765"/>
        </w:trPr>
        <w:tc>
          <w:tcPr>
            <w:tcW w:w="4269" w:type="dxa"/>
            <w:vMerge w:val="restart"/>
            <w:tcBorders>
              <w:top w:val="single" w:sz="4" w:space="0" w:color="auto"/>
            </w:tcBorders>
          </w:tcPr>
          <w:p w:rsidR="00453FF8" w:rsidRDefault="000B1C0D" w:rsidP="00583B1A">
            <w:pPr>
              <w:widowControl/>
              <w:autoSpaceDE/>
              <w:autoSpaceDN/>
              <w:adjustRightInd/>
              <w:jc w:val="center"/>
              <w:rPr>
                <w:rFonts w:ascii="Times New Roman" w:hAnsi="Times New Roman" w:cs="Times New Roman"/>
              </w:rPr>
            </w:pPr>
            <w:r w:rsidRPr="005875F2">
              <w:rPr>
                <w:rFonts w:ascii="Times New Roman" w:hAnsi="Times New Roman" w:cs="Times New Roman"/>
              </w:rPr>
              <w:t xml:space="preserve">Наименование мероприятия </w:t>
            </w:r>
          </w:p>
          <w:p w:rsidR="000B1C0D" w:rsidRPr="005875F2" w:rsidRDefault="000B1C0D" w:rsidP="00583B1A">
            <w:pPr>
              <w:widowControl/>
              <w:autoSpaceDE/>
              <w:autoSpaceDN/>
              <w:adjustRightInd/>
              <w:jc w:val="center"/>
              <w:rPr>
                <w:rFonts w:ascii="Times New Roman" w:hAnsi="Times New Roman" w:cs="Times New Roman"/>
              </w:rPr>
            </w:pPr>
            <w:r w:rsidRPr="005875F2">
              <w:rPr>
                <w:rFonts w:ascii="Times New Roman" w:hAnsi="Times New Roman" w:cs="Times New Roman"/>
              </w:rPr>
              <w:t>Программы</w:t>
            </w:r>
          </w:p>
        </w:tc>
        <w:tc>
          <w:tcPr>
            <w:tcW w:w="3544" w:type="dxa"/>
            <w:vMerge w:val="restart"/>
            <w:tcBorders>
              <w:top w:val="single" w:sz="4" w:space="0" w:color="auto"/>
            </w:tcBorders>
          </w:tcPr>
          <w:p w:rsidR="00453FF8" w:rsidRDefault="000B1C0D" w:rsidP="00583B1A">
            <w:pPr>
              <w:widowControl/>
              <w:autoSpaceDE/>
              <w:autoSpaceDN/>
              <w:adjustRightInd/>
              <w:jc w:val="center"/>
              <w:rPr>
                <w:rFonts w:ascii="Times New Roman" w:hAnsi="Times New Roman" w:cs="Times New Roman"/>
              </w:rPr>
            </w:pPr>
            <w:r w:rsidRPr="005875F2">
              <w:rPr>
                <w:rFonts w:ascii="Times New Roman" w:hAnsi="Times New Roman" w:cs="Times New Roman"/>
              </w:rPr>
              <w:t xml:space="preserve">Наименование показателя, </w:t>
            </w:r>
          </w:p>
          <w:p w:rsidR="000B1C0D" w:rsidRPr="005875F2" w:rsidRDefault="000B1C0D" w:rsidP="00583B1A">
            <w:pPr>
              <w:widowControl/>
              <w:autoSpaceDE/>
              <w:autoSpaceDN/>
              <w:adjustRightInd/>
              <w:jc w:val="center"/>
              <w:rPr>
                <w:rFonts w:ascii="Times New Roman" w:hAnsi="Times New Roman" w:cs="Times New Roman"/>
              </w:rPr>
            </w:pPr>
            <w:r w:rsidRPr="005875F2">
              <w:rPr>
                <w:rFonts w:ascii="Times New Roman" w:hAnsi="Times New Roman" w:cs="Times New Roman"/>
              </w:rPr>
              <w:t>единица измерения</w:t>
            </w:r>
          </w:p>
        </w:tc>
        <w:tc>
          <w:tcPr>
            <w:tcW w:w="2596" w:type="dxa"/>
            <w:gridSpan w:val="2"/>
            <w:tcBorders>
              <w:top w:val="single" w:sz="4" w:space="0" w:color="auto"/>
            </w:tcBorders>
          </w:tcPr>
          <w:p w:rsidR="000B1C0D" w:rsidRPr="005875F2" w:rsidRDefault="000B1C0D" w:rsidP="00583B1A">
            <w:pPr>
              <w:widowControl/>
              <w:autoSpaceDE/>
              <w:autoSpaceDN/>
              <w:adjustRightInd/>
              <w:jc w:val="center"/>
              <w:rPr>
                <w:rFonts w:ascii="Times New Roman" w:hAnsi="Times New Roman" w:cs="Times New Roman"/>
              </w:rPr>
            </w:pPr>
            <w:r w:rsidRPr="005875F2">
              <w:rPr>
                <w:rFonts w:ascii="Times New Roman" w:hAnsi="Times New Roman" w:cs="Times New Roman"/>
              </w:rPr>
              <w:t>Значение по состо</w:t>
            </w:r>
            <w:r w:rsidRPr="005875F2">
              <w:rPr>
                <w:rFonts w:ascii="Times New Roman" w:hAnsi="Times New Roman" w:cs="Times New Roman"/>
              </w:rPr>
              <w:t>я</w:t>
            </w:r>
            <w:r w:rsidRPr="005875F2">
              <w:rPr>
                <w:rFonts w:ascii="Times New Roman" w:hAnsi="Times New Roman" w:cs="Times New Roman"/>
              </w:rPr>
              <w:t>нию на:</w:t>
            </w:r>
          </w:p>
        </w:tc>
      </w:tr>
      <w:tr w:rsidR="000B1C0D" w:rsidRPr="005875F2" w:rsidTr="00DC781D">
        <w:trPr>
          <w:trHeight w:val="420"/>
        </w:trPr>
        <w:tc>
          <w:tcPr>
            <w:tcW w:w="4269" w:type="dxa"/>
            <w:vMerge/>
          </w:tcPr>
          <w:p w:rsidR="000B1C0D" w:rsidRPr="005875F2" w:rsidRDefault="000B1C0D" w:rsidP="00583B1A">
            <w:pPr>
              <w:widowControl/>
              <w:autoSpaceDE/>
              <w:autoSpaceDN/>
              <w:adjustRightInd/>
              <w:jc w:val="center"/>
              <w:rPr>
                <w:rFonts w:ascii="Times New Roman" w:hAnsi="Times New Roman" w:cs="Times New Roman"/>
              </w:rPr>
            </w:pPr>
          </w:p>
        </w:tc>
        <w:tc>
          <w:tcPr>
            <w:tcW w:w="3544" w:type="dxa"/>
            <w:vMerge/>
          </w:tcPr>
          <w:p w:rsidR="000B1C0D" w:rsidRPr="005875F2" w:rsidRDefault="000B1C0D" w:rsidP="00583B1A">
            <w:pPr>
              <w:widowControl/>
              <w:autoSpaceDE/>
              <w:autoSpaceDN/>
              <w:adjustRightInd/>
              <w:jc w:val="center"/>
              <w:rPr>
                <w:rFonts w:ascii="Times New Roman" w:hAnsi="Times New Roman" w:cs="Times New Roman"/>
              </w:rPr>
            </w:pPr>
          </w:p>
        </w:tc>
        <w:tc>
          <w:tcPr>
            <w:tcW w:w="1300" w:type="dxa"/>
            <w:noWrap/>
          </w:tcPr>
          <w:p w:rsidR="000B1C0D" w:rsidRPr="005875F2" w:rsidRDefault="000B1C0D" w:rsidP="00583B1A">
            <w:pPr>
              <w:widowControl/>
              <w:autoSpaceDE/>
              <w:autoSpaceDN/>
              <w:adjustRightInd/>
              <w:jc w:val="center"/>
              <w:rPr>
                <w:rFonts w:ascii="Times New Roman" w:hAnsi="Times New Roman" w:cs="Times New Roman"/>
              </w:rPr>
            </w:pPr>
            <w:r w:rsidRPr="005875F2">
              <w:rPr>
                <w:rFonts w:ascii="Times New Roman" w:hAnsi="Times New Roman" w:cs="Times New Roman"/>
              </w:rPr>
              <w:t>01.01.2012</w:t>
            </w:r>
          </w:p>
        </w:tc>
        <w:tc>
          <w:tcPr>
            <w:tcW w:w="1296" w:type="dxa"/>
            <w:noWrap/>
          </w:tcPr>
          <w:p w:rsidR="000B1C0D" w:rsidRPr="005875F2" w:rsidRDefault="000B1C0D" w:rsidP="00583B1A">
            <w:pPr>
              <w:widowControl/>
              <w:autoSpaceDE/>
              <w:autoSpaceDN/>
              <w:adjustRightInd/>
              <w:jc w:val="center"/>
              <w:rPr>
                <w:rFonts w:ascii="Times New Roman" w:hAnsi="Times New Roman" w:cs="Times New Roman"/>
              </w:rPr>
            </w:pPr>
            <w:r w:rsidRPr="005875F2">
              <w:rPr>
                <w:rFonts w:ascii="Times New Roman" w:hAnsi="Times New Roman" w:cs="Times New Roman"/>
              </w:rPr>
              <w:t>01.01.2013</w:t>
            </w:r>
          </w:p>
        </w:tc>
      </w:tr>
      <w:tr w:rsidR="00DC781D" w:rsidRPr="005875F2" w:rsidTr="00DC781D">
        <w:trPr>
          <w:trHeight w:val="735"/>
        </w:trPr>
        <w:tc>
          <w:tcPr>
            <w:tcW w:w="4269" w:type="dxa"/>
            <w:vMerge w:val="restart"/>
          </w:tcPr>
          <w:p w:rsidR="00DC781D" w:rsidRPr="005875F2" w:rsidRDefault="00DC781D" w:rsidP="00453FF8">
            <w:pPr>
              <w:widowControl/>
              <w:autoSpaceDE/>
              <w:autoSpaceDN/>
              <w:adjustRightInd/>
              <w:jc w:val="both"/>
              <w:rPr>
                <w:rFonts w:ascii="Times New Roman" w:hAnsi="Times New Roman" w:cs="Times New Roman"/>
              </w:rPr>
            </w:pPr>
            <w:r w:rsidRPr="005875F2">
              <w:rPr>
                <w:rFonts w:ascii="Times New Roman" w:hAnsi="Times New Roman" w:cs="Times New Roman"/>
              </w:rPr>
              <w:t>1. Оснащение дежурно-диспетчерских служб компьютерным оборудованием</w:t>
            </w:r>
          </w:p>
        </w:tc>
        <w:tc>
          <w:tcPr>
            <w:tcW w:w="3544" w:type="dxa"/>
          </w:tcPr>
          <w:p w:rsidR="00DC781D" w:rsidRPr="005875F2" w:rsidRDefault="00DC781D" w:rsidP="00453FF8">
            <w:pPr>
              <w:widowControl/>
              <w:autoSpaceDE/>
              <w:autoSpaceDN/>
              <w:adjustRightInd/>
              <w:jc w:val="both"/>
              <w:rPr>
                <w:rFonts w:ascii="Times New Roman" w:hAnsi="Times New Roman" w:cs="Times New Roman"/>
              </w:rPr>
            </w:pPr>
            <w:r w:rsidRPr="005875F2">
              <w:rPr>
                <w:rFonts w:ascii="Times New Roman" w:hAnsi="Times New Roman" w:cs="Times New Roman"/>
              </w:rPr>
              <w:t>количество станций (отдел</w:t>
            </w:r>
            <w:r w:rsidRPr="005875F2">
              <w:rPr>
                <w:rFonts w:ascii="Times New Roman" w:hAnsi="Times New Roman" w:cs="Times New Roman"/>
              </w:rPr>
              <w:t>е</w:t>
            </w:r>
            <w:r w:rsidRPr="005875F2">
              <w:rPr>
                <w:rFonts w:ascii="Times New Roman" w:hAnsi="Times New Roman" w:cs="Times New Roman"/>
              </w:rPr>
              <w:t>ний) скорой медицинской п</w:t>
            </w:r>
            <w:r w:rsidRPr="005875F2">
              <w:rPr>
                <w:rFonts w:ascii="Times New Roman" w:hAnsi="Times New Roman" w:cs="Times New Roman"/>
              </w:rPr>
              <w:t>о</w:t>
            </w:r>
            <w:r>
              <w:rPr>
                <w:rFonts w:ascii="Times New Roman" w:hAnsi="Times New Roman" w:cs="Times New Roman"/>
              </w:rPr>
              <w:t>мощи, единиц</w:t>
            </w:r>
          </w:p>
        </w:tc>
        <w:tc>
          <w:tcPr>
            <w:tcW w:w="1300" w:type="dxa"/>
          </w:tcPr>
          <w:p w:rsidR="00DC781D" w:rsidRPr="005875F2" w:rsidRDefault="00DC781D" w:rsidP="00583B1A">
            <w:pPr>
              <w:widowControl/>
              <w:autoSpaceDE/>
              <w:autoSpaceDN/>
              <w:adjustRightInd/>
              <w:jc w:val="center"/>
              <w:rPr>
                <w:rFonts w:ascii="Times New Roman" w:hAnsi="Times New Roman" w:cs="Times New Roman"/>
              </w:rPr>
            </w:pPr>
            <w:r>
              <w:rPr>
                <w:rFonts w:ascii="Times New Roman" w:hAnsi="Times New Roman" w:cs="Times New Roman"/>
              </w:rPr>
              <w:t>3</w:t>
            </w:r>
          </w:p>
        </w:tc>
        <w:tc>
          <w:tcPr>
            <w:tcW w:w="1296" w:type="dxa"/>
          </w:tcPr>
          <w:p w:rsidR="00DC781D" w:rsidRPr="005875F2" w:rsidRDefault="00DC781D" w:rsidP="00583B1A">
            <w:pPr>
              <w:widowControl/>
              <w:autoSpaceDE/>
              <w:autoSpaceDN/>
              <w:adjustRightInd/>
              <w:jc w:val="center"/>
              <w:rPr>
                <w:rFonts w:ascii="Times New Roman" w:hAnsi="Times New Roman" w:cs="Times New Roman"/>
              </w:rPr>
            </w:pPr>
            <w:r>
              <w:rPr>
                <w:rFonts w:ascii="Times New Roman" w:hAnsi="Times New Roman" w:cs="Times New Roman"/>
              </w:rPr>
              <w:t>3</w:t>
            </w:r>
          </w:p>
        </w:tc>
      </w:tr>
      <w:tr w:rsidR="00DC781D" w:rsidRPr="005875F2" w:rsidTr="00DC781D">
        <w:trPr>
          <w:trHeight w:val="20"/>
        </w:trPr>
        <w:tc>
          <w:tcPr>
            <w:tcW w:w="4269" w:type="dxa"/>
            <w:vMerge/>
            <w:tcBorders>
              <w:bottom w:val="single" w:sz="4" w:space="0" w:color="auto"/>
            </w:tcBorders>
          </w:tcPr>
          <w:p w:rsidR="00DC781D" w:rsidRPr="005875F2" w:rsidRDefault="00DC781D" w:rsidP="00583B1A">
            <w:pPr>
              <w:widowControl/>
              <w:autoSpaceDE/>
              <w:autoSpaceDN/>
              <w:adjustRightInd/>
              <w:rPr>
                <w:rFonts w:ascii="Times New Roman" w:hAnsi="Times New Roman" w:cs="Times New Roman"/>
              </w:rPr>
            </w:pPr>
          </w:p>
        </w:tc>
        <w:tc>
          <w:tcPr>
            <w:tcW w:w="3544" w:type="dxa"/>
          </w:tcPr>
          <w:p w:rsidR="00DC781D" w:rsidRPr="005875F2" w:rsidRDefault="00DC781D" w:rsidP="004A571B">
            <w:pPr>
              <w:widowControl/>
              <w:autoSpaceDE/>
              <w:autoSpaceDN/>
              <w:adjustRightInd/>
              <w:jc w:val="both"/>
              <w:rPr>
                <w:rFonts w:ascii="Times New Roman" w:hAnsi="Times New Roman" w:cs="Times New Roman"/>
              </w:rPr>
            </w:pPr>
            <w:r w:rsidRPr="005875F2">
              <w:rPr>
                <w:rFonts w:ascii="Times New Roman" w:hAnsi="Times New Roman" w:cs="Times New Roman"/>
              </w:rPr>
              <w:t xml:space="preserve">в </w:t>
            </w:r>
            <w:r>
              <w:rPr>
                <w:rFonts w:ascii="Times New Roman" w:hAnsi="Times New Roman" w:cs="Times New Roman"/>
              </w:rPr>
              <w:t>том числе</w:t>
            </w:r>
            <w:r w:rsidRPr="005875F2">
              <w:rPr>
                <w:rFonts w:ascii="Times New Roman" w:hAnsi="Times New Roman" w:cs="Times New Roman"/>
              </w:rPr>
              <w:t>: количество ста</w:t>
            </w:r>
            <w:r w:rsidRPr="005875F2">
              <w:rPr>
                <w:rFonts w:ascii="Times New Roman" w:hAnsi="Times New Roman" w:cs="Times New Roman"/>
              </w:rPr>
              <w:t>н</w:t>
            </w:r>
            <w:r w:rsidRPr="005875F2">
              <w:rPr>
                <w:rFonts w:ascii="Times New Roman" w:hAnsi="Times New Roman" w:cs="Times New Roman"/>
              </w:rPr>
              <w:t>ций (отделений) скорой мед</w:t>
            </w:r>
            <w:r w:rsidRPr="005875F2">
              <w:rPr>
                <w:rFonts w:ascii="Times New Roman" w:hAnsi="Times New Roman" w:cs="Times New Roman"/>
              </w:rPr>
              <w:t>и</w:t>
            </w:r>
            <w:r w:rsidRPr="005875F2">
              <w:rPr>
                <w:rFonts w:ascii="Times New Roman" w:hAnsi="Times New Roman" w:cs="Times New Roman"/>
              </w:rPr>
              <w:t>цинской помощи оснащенных ГЛОНАСС</w:t>
            </w:r>
            <w:r w:rsidR="004A571B">
              <w:rPr>
                <w:rFonts w:ascii="Times New Roman" w:hAnsi="Times New Roman" w:cs="Times New Roman"/>
              </w:rPr>
              <w:t>-оборудованием</w:t>
            </w:r>
          </w:p>
        </w:tc>
        <w:tc>
          <w:tcPr>
            <w:tcW w:w="1300" w:type="dxa"/>
          </w:tcPr>
          <w:p w:rsidR="00DC781D" w:rsidRPr="005875F2" w:rsidRDefault="00DC781D" w:rsidP="00583B1A">
            <w:pPr>
              <w:widowControl/>
              <w:autoSpaceDE/>
              <w:autoSpaceDN/>
              <w:adjustRightInd/>
              <w:jc w:val="center"/>
              <w:rPr>
                <w:rFonts w:ascii="Times New Roman" w:hAnsi="Times New Roman" w:cs="Times New Roman"/>
              </w:rPr>
            </w:pPr>
            <w:r>
              <w:rPr>
                <w:rFonts w:ascii="Times New Roman" w:hAnsi="Times New Roman" w:cs="Times New Roman"/>
              </w:rPr>
              <w:t>3</w:t>
            </w:r>
          </w:p>
        </w:tc>
        <w:tc>
          <w:tcPr>
            <w:tcW w:w="1296" w:type="dxa"/>
          </w:tcPr>
          <w:p w:rsidR="00DC781D" w:rsidRPr="005875F2" w:rsidRDefault="00DC781D" w:rsidP="00583B1A">
            <w:pPr>
              <w:widowControl/>
              <w:autoSpaceDE/>
              <w:autoSpaceDN/>
              <w:adjustRightInd/>
              <w:jc w:val="center"/>
              <w:rPr>
                <w:rFonts w:ascii="Times New Roman" w:hAnsi="Times New Roman" w:cs="Times New Roman"/>
              </w:rPr>
            </w:pPr>
            <w:r>
              <w:rPr>
                <w:rFonts w:ascii="Times New Roman" w:hAnsi="Times New Roman" w:cs="Times New Roman"/>
              </w:rPr>
              <w:t>3</w:t>
            </w:r>
          </w:p>
        </w:tc>
      </w:tr>
      <w:tr w:rsidR="000B1C0D" w:rsidRPr="005875F2" w:rsidTr="00DC781D">
        <w:trPr>
          <w:trHeight w:val="20"/>
        </w:trPr>
        <w:tc>
          <w:tcPr>
            <w:tcW w:w="4269" w:type="dxa"/>
            <w:vMerge w:val="restart"/>
            <w:tcBorders>
              <w:top w:val="single" w:sz="4" w:space="0" w:color="auto"/>
              <w:bottom w:val="single" w:sz="4" w:space="0" w:color="auto"/>
            </w:tcBorders>
          </w:tcPr>
          <w:p w:rsidR="000B1C0D" w:rsidRPr="005875F2" w:rsidRDefault="000B1C0D" w:rsidP="00453FF8">
            <w:pPr>
              <w:widowControl/>
              <w:autoSpaceDE/>
              <w:autoSpaceDN/>
              <w:adjustRightInd/>
              <w:jc w:val="both"/>
              <w:rPr>
                <w:rFonts w:ascii="Times New Roman" w:hAnsi="Times New Roman" w:cs="Times New Roman"/>
              </w:rPr>
            </w:pPr>
            <w:r w:rsidRPr="005875F2">
              <w:rPr>
                <w:rFonts w:ascii="Times New Roman" w:hAnsi="Times New Roman" w:cs="Times New Roman"/>
              </w:rPr>
              <w:t>2. Оснащение машин скорой медици</w:t>
            </w:r>
            <w:r w:rsidRPr="005875F2">
              <w:rPr>
                <w:rFonts w:ascii="Times New Roman" w:hAnsi="Times New Roman" w:cs="Times New Roman"/>
              </w:rPr>
              <w:t>н</w:t>
            </w:r>
            <w:r w:rsidRPr="005875F2">
              <w:rPr>
                <w:rFonts w:ascii="Times New Roman" w:hAnsi="Times New Roman" w:cs="Times New Roman"/>
              </w:rPr>
              <w:t>ской помощи комплектами оборудов</w:t>
            </w:r>
            <w:r w:rsidRPr="005875F2">
              <w:rPr>
                <w:rFonts w:ascii="Times New Roman" w:hAnsi="Times New Roman" w:cs="Times New Roman"/>
              </w:rPr>
              <w:t>а</w:t>
            </w:r>
            <w:r w:rsidRPr="005875F2">
              <w:rPr>
                <w:rFonts w:ascii="Times New Roman" w:hAnsi="Times New Roman" w:cs="Times New Roman"/>
              </w:rPr>
              <w:t>ния на базе технологии ГЛОНАСС или ГЛОНАСС/GPS</w:t>
            </w:r>
          </w:p>
        </w:tc>
        <w:tc>
          <w:tcPr>
            <w:tcW w:w="3544" w:type="dxa"/>
          </w:tcPr>
          <w:p w:rsidR="000B1C0D" w:rsidRPr="005875F2" w:rsidRDefault="000B1C0D" w:rsidP="00453FF8">
            <w:pPr>
              <w:widowControl/>
              <w:autoSpaceDE/>
              <w:autoSpaceDN/>
              <w:adjustRightInd/>
              <w:jc w:val="both"/>
              <w:rPr>
                <w:rFonts w:ascii="Times New Roman" w:hAnsi="Times New Roman" w:cs="Times New Roman"/>
              </w:rPr>
            </w:pPr>
            <w:r w:rsidRPr="005875F2">
              <w:rPr>
                <w:rFonts w:ascii="Times New Roman" w:hAnsi="Times New Roman" w:cs="Times New Roman"/>
              </w:rPr>
              <w:t>количество машин скорой м</w:t>
            </w:r>
            <w:r w:rsidRPr="005875F2">
              <w:rPr>
                <w:rFonts w:ascii="Times New Roman" w:hAnsi="Times New Roman" w:cs="Times New Roman"/>
              </w:rPr>
              <w:t>е</w:t>
            </w:r>
            <w:r w:rsidRPr="005875F2">
              <w:rPr>
                <w:rFonts w:ascii="Times New Roman" w:hAnsi="Times New Roman" w:cs="Times New Roman"/>
              </w:rPr>
              <w:t xml:space="preserve">дицинской помощи, </w:t>
            </w:r>
            <w:r w:rsidR="00DC781D">
              <w:rPr>
                <w:rFonts w:ascii="Times New Roman" w:hAnsi="Times New Roman" w:cs="Times New Roman"/>
              </w:rPr>
              <w:t>единиц</w:t>
            </w:r>
          </w:p>
        </w:tc>
        <w:tc>
          <w:tcPr>
            <w:tcW w:w="1300" w:type="dxa"/>
          </w:tcPr>
          <w:p w:rsidR="000B1C0D" w:rsidRPr="005875F2" w:rsidRDefault="000B1C0D" w:rsidP="00FD4E41">
            <w:pPr>
              <w:widowControl/>
              <w:autoSpaceDE/>
              <w:autoSpaceDN/>
              <w:adjustRightInd/>
              <w:jc w:val="center"/>
              <w:rPr>
                <w:rFonts w:ascii="Times New Roman" w:hAnsi="Times New Roman" w:cs="Times New Roman"/>
              </w:rPr>
            </w:pPr>
            <w:r>
              <w:rPr>
                <w:rFonts w:ascii="Times New Roman" w:hAnsi="Times New Roman" w:cs="Times New Roman"/>
              </w:rPr>
              <w:t>2</w:t>
            </w:r>
            <w:r w:rsidR="00FD4E41">
              <w:rPr>
                <w:rFonts w:ascii="Times New Roman" w:hAnsi="Times New Roman" w:cs="Times New Roman"/>
              </w:rPr>
              <w:t>35</w:t>
            </w:r>
          </w:p>
        </w:tc>
        <w:tc>
          <w:tcPr>
            <w:tcW w:w="1296" w:type="dxa"/>
          </w:tcPr>
          <w:p w:rsidR="000B1C0D" w:rsidRPr="005875F2" w:rsidRDefault="000B1C0D" w:rsidP="00583B1A">
            <w:pPr>
              <w:widowControl/>
              <w:autoSpaceDE/>
              <w:autoSpaceDN/>
              <w:adjustRightInd/>
              <w:jc w:val="center"/>
              <w:rPr>
                <w:rFonts w:ascii="Times New Roman" w:hAnsi="Times New Roman" w:cs="Times New Roman"/>
              </w:rPr>
            </w:pPr>
            <w:r>
              <w:rPr>
                <w:rFonts w:ascii="Times New Roman" w:hAnsi="Times New Roman" w:cs="Times New Roman"/>
              </w:rPr>
              <w:t>365</w:t>
            </w:r>
          </w:p>
        </w:tc>
      </w:tr>
      <w:tr w:rsidR="000B1C0D" w:rsidRPr="005875F2" w:rsidTr="00DC781D">
        <w:trPr>
          <w:trHeight w:val="815"/>
        </w:trPr>
        <w:tc>
          <w:tcPr>
            <w:tcW w:w="4269" w:type="dxa"/>
            <w:vMerge/>
            <w:tcBorders>
              <w:bottom w:val="single" w:sz="4" w:space="0" w:color="auto"/>
            </w:tcBorders>
          </w:tcPr>
          <w:p w:rsidR="000B1C0D" w:rsidRPr="005875F2" w:rsidRDefault="000B1C0D" w:rsidP="00583B1A">
            <w:pPr>
              <w:widowControl/>
              <w:autoSpaceDE/>
              <w:autoSpaceDN/>
              <w:adjustRightInd/>
              <w:rPr>
                <w:rFonts w:ascii="Times New Roman" w:hAnsi="Times New Roman" w:cs="Times New Roman"/>
              </w:rPr>
            </w:pPr>
          </w:p>
        </w:tc>
        <w:tc>
          <w:tcPr>
            <w:tcW w:w="3544" w:type="dxa"/>
          </w:tcPr>
          <w:p w:rsidR="000B1C0D" w:rsidRPr="00583B1A" w:rsidRDefault="000B1C0D" w:rsidP="00453FF8">
            <w:pPr>
              <w:widowControl/>
              <w:autoSpaceDE/>
              <w:autoSpaceDN/>
              <w:adjustRightInd/>
              <w:jc w:val="both"/>
              <w:rPr>
                <w:rFonts w:ascii="Times New Roman" w:hAnsi="Times New Roman" w:cs="Times New Roman"/>
                <w:bCs/>
              </w:rPr>
            </w:pPr>
            <w:r w:rsidRPr="00583B1A">
              <w:rPr>
                <w:rFonts w:ascii="Times New Roman" w:hAnsi="Times New Roman" w:cs="Times New Roman"/>
                <w:bCs/>
              </w:rPr>
              <w:t>количество оснащенных ко</w:t>
            </w:r>
            <w:r w:rsidRPr="00583B1A">
              <w:rPr>
                <w:rFonts w:ascii="Times New Roman" w:hAnsi="Times New Roman" w:cs="Times New Roman"/>
                <w:bCs/>
              </w:rPr>
              <w:t>м</w:t>
            </w:r>
            <w:r w:rsidRPr="00583B1A">
              <w:rPr>
                <w:rFonts w:ascii="Times New Roman" w:hAnsi="Times New Roman" w:cs="Times New Roman"/>
                <w:bCs/>
              </w:rPr>
              <w:t>плектами машин скорой мед</w:t>
            </w:r>
            <w:r w:rsidRPr="00583B1A">
              <w:rPr>
                <w:rFonts w:ascii="Times New Roman" w:hAnsi="Times New Roman" w:cs="Times New Roman"/>
                <w:bCs/>
              </w:rPr>
              <w:t>и</w:t>
            </w:r>
            <w:r w:rsidRPr="00583B1A">
              <w:rPr>
                <w:rFonts w:ascii="Times New Roman" w:hAnsi="Times New Roman" w:cs="Times New Roman"/>
                <w:bCs/>
              </w:rPr>
              <w:t>цинской помощи</w:t>
            </w:r>
            <w:r w:rsidR="00453FF8">
              <w:rPr>
                <w:rFonts w:ascii="Times New Roman" w:hAnsi="Times New Roman" w:cs="Times New Roman"/>
                <w:bCs/>
              </w:rPr>
              <w:t xml:space="preserve"> </w:t>
            </w:r>
            <w:r w:rsidR="00453FF8" w:rsidRPr="0010274F">
              <w:rPr>
                <w:rFonts w:ascii="Times New Roman" w:hAnsi="Times New Roman" w:cs="Times New Roman"/>
                <w:sz w:val="28"/>
                <w:szCs w:val="28"/>
              </w:rPr>
              <w:t>–</w:t>
            </w:r>
            <w:r w:rsidRPr="00583B1A">
              <w:rPr>
                <w:rFonts w:ascii="Times New Roman" w:hAnsi="Times New Roman" w:cs="Times New Roman"/>
                <w:bCs/>
              </w:rPr>
              <w:t xml:space="preserve"> всего, </w:t>
            </w:r>
            <w:r w:rsidR="00DC781D">
              <w:rPr>
                <w:rFonts w:ascii="Times New Roman" w:hAnsi="Times New Roman" w:cs="Times New Roman"/>
              </w:rPr>
              <w:t>ед</w:t>
            </w:r>
            <w:r w:rsidR="00DC781D">
              <w:rPr>
                <w:rFonts w:ascii="Times New Roman" w:hAnsi="Times New Roman" w:cs="Times New Roman"/>
              </w:rPr>
              <w:t>и</w:t>
            </w:r>
            <w:r w:rsidR="00DC781D">
              <w:rPr>
                <w:rFonts w:ascii="Times New Roman" w:hAnsi="Times New Roman" w:cs="Times New Roman"/>
              </w:rPr>
              <w:t>ниц</w:t>
            </w:r>
          </w:p>
        </w:tc>
        <w:tc>
          <w:tcPr>
            <w:tcW w:w="1300" w:type="dxa"/>
          </w:tcPr>
          <w:p w:rsidR="000B1C0D" w:rsidRPr="005875F2" w:rsidRDefault="000B1C0D" w:rsidP="00583B1A">
            <w:pPr>
              <w:widowControl/>
              <w:autoSpaceDE/>
              <w:autoSpaceDN/>
              <w:adjustRightInd/>
              <w:jc w:val="center"/>
              <w:rPr>
                <w:rFonts w:ascii="Times New Roman" w:hAnsi="Times New Roman" w:cs="Times New Roman"/>
              </w:rPr>
            </w:pPr>
            <w:r>
              <w:rPr>
                <w:rFonts w:ascii="Times New Roman" w:hAnsi="Times New Roman" w:cs="Times New Roman"/>
              </w:rPr>
              <w:t>170</w:t>
            </w:r>
          </w:p>
        </w:tc>
        <w:tc>
          <w:tcPr>
            <w:tcW w:w="1296" w:type="dxa"/>
          </w:tcPr>
          <w:p w:rsidR="000B1C0D" w:rsidRPr="005875F2" w:rsidRDefault="000B1C0D" w:rsidP="00583B1A">
            <w:pPr>
              <w:widowControl/>
              <w:autoSpaceDE/>
              <w:autoSpaceDN/>
              <w:adjustRightInd/>
              <w:jc w:val="center"/>
              <w:rPr>
                <w:rFonts w:ascii="Times New Roman" w:hAnsi="Times New Roman" w:cs="Times New Roman"/>
              </w:rPr>
            </w:pPr>
            <w:r>
              <w:rPr>
                <w:rFonts w:ascii="Times New Roman" w:hAnsi="Times New Roman" w:cs="Times New Roman"/>
              </w:rPr>
              <w:t>365</w:t>
            </w:r>
          </w:p>
        </w:tc>
      </w:tr>
      <w:tr w:rsidR="000B1C0D" w:rsidRPr="005875F2" w:rsidTr="00DC781D">
        <w:trPr>
          <w:trHeight w:val="20"/>
        </w:trPr>
        <w:tc>
          <w:tcPr>
            <w:tcW w:w="4269" w:type="dxa"/>
            <w:vMerge/>
            <w:tcBorders>
              <w:bottom w:val="single" w:sz="4" w:space="0" w:color="auto"/>
            </w:tcBorders>
          </w:tcPr>
          <w:p w:rsidR="000B1C0D" w:rsidRPr="005875F2" w:rsidRDefault="000B1C0D" w:rsidP="00583B1A">
            <w:pPr>
              <w:widowControl/>
              <w:autoSpaceDE/>
              <w:autoSpaceDN/>
              <w:adjustRightInd/>
              <w:rPr>
                <w:rFonts w:ascii="Times New Roman" w:hAnsi="Times New Roman" w:cs="Times New Roman"/>
              </w:rPr>
            </w:pPr>
          </w:p>
        </w:tc>
        <w:tc>
          <w:tcPr>
            <w:tcW w:w="3544" w:type="dxa"/>
          </w:tcPr>
          <w:p w:rsidR="000B1C0D" w:rsidRPr="00583B1A" w:rsidRDefault="000B1C0D" w:rsidP="00453FF8">
            <w:pPr>
              <w:widowControl/>
              <w:autoSpaceDE/>
              <w:autoSpaceDN/>
              <w:adjustRightInd/>
              <w:jc w:val="both"/>
              <w:rPr>
                <w:rFonts w:ascii="Times New Roman" w:hAnsi="Times New Roman" w:cs="Times New Roman"/>
                <w:iCs/>
              </w:rPr>
            </w:pPr>
            <w:r w:rsidRPr="00583B1A">
              <w:rPr>
                <w:rFonts w:ascii="Times New Roman" w:hAnsi="Times New Roman" w:cs="Times New Roman"/>
                <w:iCs/>
              </w:rPr>
              <w:t xml:space="preserve">в </w:t>
            </w:r>
            <w:r w:rsidR="00513E60">
              <w:rPr>
                <w:rFonts w:ascii="Times New Roman" w:hAnsi="Times New Roman" w:cs="Times New Roman"/>
                <w:iCs/>
              </w:rPr>
              <w:t>том числе</w:t>
            </w:r>
            <w:r w:rsidRPr="00583B1A">
              <w:rPr>
                <w:rFonts w:ascii="Times New Roman" w:hAnsi="Times New Roman" w:cs="Times New Roman"/>
                <w:iCs/>
              </w:rPr>
              <w:t>: количество осн</w:t>
            </w:r>
            <w:r w:rsidRPr="00583B1A">
              <w:rPr>
                <w:rFonts w:ascii="Times New Roman" w:hAnsi="Times New Roman" w:cs="Times New Roman"/>
                <w:iCs/>
              </w:rPr>
              <w:t>а</w:t>
            </w:r>
            <w:r w:rsidRPr="00583B1A">
              <w:rPr>
                <w:rFonts w:ascii="Times New Roman" w:hAnsi="Times New Roman" w:cs="Times New Roman"/>
                <w:iCs/>
              </w:rPr>
              <w:t>щенных комплектами бортов</w:t>
            </w:r>
            <w:r w:rsidRPr="00583B1A">
              <w:rPr>
                <w:rFonts w:ascii="Times New Roman" w:hAnsi="Times New Roman" w:cs="Times New Roman"/>
                <w:iCs/>
              </w:rPr>
              <w:t>о</w:t>
            </w:r>
            <w:r w:rsidRPr="00583B1A">
              <w:rPr>
                <w:rFonts w:ascii="Times New Roman" w:hAnsi="Times New Roman" w:cs="Times New Roman"/>
                <w:iCs/>
              </w:rPr>
              <w:t xml:space="preserve">го оборудования машин скорой медицинской помощи, </w:t>
            </w:r>
            <w:r w:rsidR="00DC781D">
              <w:rPr>
                <w:rFonts w:ascii="Times New Roman" w:hAnsi="Times New Roman" w:cs="Times New Roman"/>
              </w:rPr>
              <w:t>единиц</w:t>
            </w:r>
          </w:p>
        </w:tc>
        <w:tc>
          <w:tcPr>
            <w:tcW w:w="1300" w:type="dxa"/>
          </w:tcPr>
          <w:p w:rsidR="000B1C0D" w:rsidRPr="005875F2" w:rsidRDefault="000B1C0D" w:rsidP="00583B1A">
            <w:pPr>
              <w:widowControl/>
              <w:autoSpaceDE/>
              <w:autoSpaceDN/>
              <w:adjustRightInd/>
              <w:jc w:val="center"/>
              <w:rPr>
                <w:rFonts w:ascii="Times New Roman" w:hAnsi="Times New Roman" w:cs="Times New Roman"/>
              </w:rPr>
            </w:pPr>
            <w:r>
              <w:rPr>
                <w:rFonts w:ascii="Times New Roman" w:hAnsi="Times New Roman" w:cs="Times New Roman"/>
              </w:rPr>
              <w:t>170</w:t>
            </w:r>
          </w:p>
        </w:tc>
        <w:tc>
          <w:tcPr>
            <w:tcW w:w="1296" w:type="dxa"/>
          </w:tcPr>
          <w:p w:rsidR="000B1C0D" w:rsidRPr="005875F2" w:rsidRDefault="000B1C0D" w:rsidP="00583B1A">
            <w:pPr>
              <w:widowControl/>
              <w:autoSpaceDE/>
              <w:autoSpaceDN/>
              <w:adjustRightInd/>
              <w:jc w:val="center"/>
              <w:rPr>
                <w:rFonts w:ascii="Times New Roman" w:hAnsi="Times New Roman" w:cs="Times New Roman"/>
              </w:rPr>
            </w:pPr>
            <w:r>
              <w:rPr>
                <w:rFonts w:ascii="Times New Roman" w:hAnsi="Times New Roman" w:cs="Times New Roman"/>
              </w:rPr>
              <w:t>365</w:t>
            </w:r>
          </w:p>
        </w:tc>
      </w:tr>
      <w:tr w:rsidR="000B1C0D" w:rsidRPr="005875F2" w:rsidTr="00DC781D">
        <w:trPr>
          <w:trHeight w:val="20"/>
        </w:trPr>
        <w:tc>
          <w:tcPr>
            <w:tcW w:w="4269" w:type="dxa"/>
            <w:vMerge/>
            <w:tcBorders>
              <w:bottom w:val="single" w:sz="4" w:space="0" w:color="auto"/>
            </w:tcBorders>
          </w:tcPr>
          <w:p w:rsidR="000B1C0D" w:rsidRPr="005875F2" w:rsidRDefault="000B1C0D" w:rsidP="00583B1A">
            <w:pPr>
              <w:widowControl/>
              <w:autoSpaceDE/>
              <w:autoSpaceDN/>
              <w:adjustRightInd/>
              <w:rPr>
                <w:rFonts w:ascii="Times New Roman" w:hAnsi="Times New Roman" w:cs="Times New Roman"/>
              </w:rPr>
            </w:pPr>
          </w:p>
        </w:tc>
        <w:tc>
          <w:tcPr>
            <w:tcW w:w="3544" w:type="dxa"/>
          </w:tcPr>
          <w:p w:rsidR="000B1C0D" w:rsidRPr="00583B1A" w:rsidRDefault="000B1C0D" w:rsidP="00453FF8">
            <w:pPr>
              <w:widowControl/>
              <w:autoSpaceDE/>
              <w:autoSpaceDN/>
              <w:adjustRightInd/>
              <w:jc w:val="both"/>
              <w:rPr>
                <w:rFonts w:ascii="Times New Roman" w:hAnsi="Times New Roman" w:cs="Times New Roman"/>
                <w:iCs/>
              </w:rPr>
            </w:pPr>
            <w:r w:rsidRPr="00583B1A">
              <w:rPr>
                <w:rFonts w:ascii="Times New Roman" w:hAnsi="Times New Roman" w:cs="Times New Roman"/>
                <w:iCs/>
              </w:rPr>
              <w:t>количество оснащенных ко</w:t>
            </w:r>
            <w:r w:rsidRPr="00583B1A">
              <w:rPr>
                <w:rFonts w:ascii="Times New Roman" w:hAnsi="Times New Roman" w:cs="Times New Roman"/>
                <w:iCs/>
              </w:rPr>
              <w:t>м</w:t>
            </w:r>
            <w:r w:rsidR="004A571B">
              <w:rPr>
                <w:rFonts w:ascii="Times New Roman" w:hAnsi="Times New Roman" w:cs="Times New Roman"/>
                <w:iCs/>
              </w:rPr>
              <w:t xml:space="preserve">плектами </w:t>
            </w:r>
            <w:r w:rsidRPr="00583B1A">
              <w:rPr>
                <w:rFonts w:ascii="Times New Roman" w:hAnsi="Times New Roman" w:cs="Times New Roman"/>
                <w:iCs/>
              </w:rPr>
              <w:t>навигационно-инфор</w:t>
            </w:r>
            <w:r w:rsidR="004A571B">
              <w:rPr>
                <w:rFonts w:ascii="Times New Roman" w:hAnsi="Times New Roman" w:cs="Times New Roman"/>
                <w:iCs/>
              </w:rPr>
              <w:t>-</w:t>
            </w:r>
            <w:r w:rsidRPr="00583B1A">
              <w:rPr>
                <w:rFonts w:ascii="Times New Roman" w:hAnsi="Times New Roman" w:cs="Times New Roman"/>
                <w:iCs/>
              </w:rPr>
              <w:t xml:space="preserve">мационной системы машин скорой медицинской помощи, </w:t>
            </w:r>
            <w:r w:rsidR="00DC781D">
              <w:rPr>
                <w:rFonts w:ascii="Times New Roman" w:hAnsi="Times New Roman" w:cs="Times New Roman"/>
              </w:rPr>
              <w:t>единиц</w:t>
            </w:r>
          </w:p>
        </w:tc>
        <w:tc>
          <w:tcPr>
            <w:tcW w:w="1300" w:type="dxa"/>
          </w:tcPr>
          <w:p w:rsidR="000B1C0D" w:rsidRPr="00513E60" w:rsidRDefault="000B1C0D" w:rsidP="00583B1A">
            <w:pPr>
              <w:widowControl/>
              <w:autoSpaceDE/>
              <w:autoSpaceDN/>
              <w:adjustRightInd/>
              <w:jc w:val="center"/>
              <w:rPr>
                <w:rFonts w:ascii="Times New Roman" w:hAnsi="Times New Roman" w:cs="Times New Roman"/>
              </w:rPr>
            </w:pPr>
            <w:r w:rsidRPr="00513E60">
              <w:rPr>
                <w:rFonts w:ascii="Times New Roman" w:hAnsi="Times New Roman" w:cs="Times New Roman"/>
              </w:rPr>
              <w:t>0</w:t>
            </w:r>
          </w:p>
        </w:tc>
        <w:tc>
          <w:tcPr>
            <w:tcW w:w="1296" w:type="dxa"/>
          </w:tcPr>
          <w:p w:rsidR="000B1C0D" w:rsidRPr="005875F2" w:rsidRDefault="000B1C0D" w:rsidP="00583B1A">
            <w:pPr>
              <w:widowControl/>
              <w:autoSpaceDE/>
              <w:autoSpaceDN/>
              <w:adjustRightInd/>
              <w:jc w:val="center"/>
              <w:rPr>
                <w:rFonts w:ascii="Times New Roman" w:hAnsi="Times New Roman" w:cs="Times New Roman"/>
              </w:rPr>
            </w:pPr>
            <w:r>
              <w:rPr>
                <w:rFonts w:ascii="Times New Roman" w:hAnsi="Times New Roman" w:cs="Times New Roman"/>
              </w:rPr>
              <w:t>365</w:t>
            </w:r>
            <w:r w:rsidR="004402B6" w:rsidRPr="0010274F">
              <w:rPr>
                <w:rFonts w:ascii="Times New Roman" w:hAnsi="Times New Roman"/>
                <w:sz w:val="28"/>
                <w:szCs w:val="28"/>
              </w:rPr>
              <w:t>»;</w:t>
            </w:r>
          </w:p>
        </w:tc>
      </w:tr>
    </w:tbl>
    <w:p w:rsidR="00C50426" w:rsidRPr="001C3B96" w:rsidRDefault="00C50426" w:rsidP="004402B6">
      <w:pPr>
        <w:shd w:val="clear" w:color="auto" w:fill="FFFFFF"/>
        <w:outlineLvl w:val="0"/>
        <w:rPr>
          <w:rFonts w:ascii="Times New Roman" w:hAnsi="Times New Roman" w:cs="Times New Roman"/>
          <w:sz w:val="28"/>
          <w:szCs w:val="28"/>
        </w:rPr>
      </w:pPr>
    </w:p>
    <w:p w:rsidR="000B1C0D" w:rsidRPr="0010274F" w:rsidRDefault="000B1C0D" w:rsidP="002F61F4">
      <w:pPr>
        <w:shd w:val="clear" w:color="auto" w:fill="FFFFFF"/>
        <w:ind w:firstLine="708"/>
        <w:outlineLvl w:val="0"/>
        <w:rPr>
          <w:rFonts w:ascii="Times New Roman" w:hAnsi="Times New Roman" w:cs="Times New Roman"/>
          <w:bCs/>
          <w:sz w:val="28"/>
          <w:szCs w:val="28"/>
        </w:rPr>
      </w:pPr>
      <w:r w:rsidRPr="0010274F">
        <w:rPr>
          <w:rFonts w:ascii="Times New Roman" w:hAnsi="Times New Roman" w:cs="Times New Roman"/>
          <w:sz w:val="28"/>
          <w:szCs w:val="28"/>
        </w:rPr>
        <w:t xml:space="preserve">в разделе </w:t>
      </w:r>
      <w:r w:rsidRPr="0010274F">
        <w:rPr>
          <w:rFonts w:ascii="Times New Roman" w:hAnsi="Times New Roman" w:cs="Times New Roman"/>
          <w:bCs/>
          <w:sz w:val="28"/>
          <w:szCs w:val="28"/>
        </w:rPr>
        <w:t>14 «Финансовое обеспечение Программы»:</w:t>
      </w:r>
    </w:p>
    <w:p w:rsidR="00C50426" w:rsidRPr="001C3B96" w:rsidRDefault="000B1C0D" w:rsidP="001C3B96">
      <w:pPr>
        <w:shd w:val="clear" w:color="auto" w:fill="FFFFFF"/>
        <w:ind w:firstLine="708"/>
        <w:outlineLvl w:val="0"/>
        <w:rPr>
          <w:rFonts w:ascii="Times New Roman" w:hAnsi="Times New Roman" w:cs="Times New Roman"/>
          <w:bCs/>
          <w:sz w:val="28"/>
          <w:szCs w:val="28"/>
        </w:rPr>
      </w:pPr>
      <w:r w:rsidRPr="0010274F">
        <w:rPr>
          <w:rFonts w:ascii="Times New Roman" w:hAnsi="Times New Roman" w:cs="Times New Roman"/>
          <w:bCs/>
          <w:sz w:val="28"/>
          <w:szCs w:val="28"/>
        </w:rPr>
        <w:t xml:space="preserve">абзацы пятый – сорок шестой изложить в следующей редакции: </w:t>
      </w:r>
    </w:p>
    <w:p w:rsidR="000B1C0D" w:rsidRDefault="000B1C0D" w:rsidP="002F61F4">
      <w:pPr>
        <w:shd w:val="clear" w:color="auto" w:fill="FFFFFF"/>
        <w:ind w:firstLine="720"/>
        <w:jc w:val="both"/>
        <w:rPr>
          <w:rFonts w:ascii="Times New Roman" w:hAnsi="Times New Roman" w:cs="Times New Roman"/>
          <w:sz w:val="28"/>
          <w:szCs w:val="28"/>
        </w:rPr>
      </w:pPr>
      <w:r w:rsidRPr="0010274F">
        <w:rPr>
          <w:rFonts w:ascii="Times New Roman" w:hAnsi="Times New Roman" w:cs="Times New Roman"/>
          <w:sz w:val="28"/>
          <w:szCs w:val="28"/>
        </w:rPr>
        <w:lastRenderedPageBreak/>
        <w:t>«Общий объем финансирования Программы в 2011 – 2012</w:t>
      </w:r>
      <w:r w:rsidR="00453FF8">
        <w:rPr>
          <w:rFonts w:ascii="Times New Roman" w:hAnsi="Times New Roman" w:cs="Times New Roman"/>
          <w:sz w:val="28"/>
          <w:szCs w:val="28"/>
        </w:rPr>
        <w:t xml:space="preserve"> </w:t>
      </w:r>
      <w:r w:rsidRPr="0010274F">
        <w:rPr>
          <w:rFonts w:ascii="Times New Roman" w:hAnsi="Times New Roman" w:cs="Times New Roman"/>
          <w:sz w:val="28"/>
          <w:szCs w:val="28"/>
        </w:rPr>
        <w:t>гг. составит 10 039 314,8</w:t>
      </w:r>
      <w:r w:rsidR="00453FF8">
        <w:rPr>
          <w:rFonts w:ascii="Times New Roman" w:hAnsi="Times New Roman" w:cs="Times New Roman"/>
          <w:sz w:val="28"/>
          <w:szCs w:val="28"/>
        </w:rPr>
        <w:t xml:space="preserve"> </w:t>
      </w:r>
      <w:r w:rsidRPr="0010274F">
        <w:rPr>
          <w:rFonts w:ascii="Times New Roman" w:hAnsi="Times New Roman" w:cs="Times New Roman"/>
          <w:sz w:val="28"/>
          <w:szCs w:val="28"/>
        </w:rPr>
        <w:t>тыс.рублей, в том числе:</w:t>
      </w:r>
    </w:p>
    <w:p w:rsidR="000B1C0D" w:rsidRPr="0010274F" w:rsidRDefault="000B1C0D" w:rsidP="002F61F4">
      <w:pPr>
        <w:shd w:val="clear" w:color="auto" w:fill="FFFFFF"/>
        <w:ind w:firstLine="720"/>
        <w:jc w:val="both"/>
        <w:rPr>
          <w:rFonts w:ascii="Times New Roman" w:hAnsi="Times New Roman" w:cs="Times New Roman"/>
          <w:sz w:val="28"/>
          <w:szCs w:val="28"/>
        </w:rPr>
      </w:pPr>
      <w:r w:rsidRPr="0010274F">
        <w:rPr>
          <w:rFonts w:ascii="Times New Roman" w:hAnsi="Times New Roman" w:cs="Times New Roman"/>
          <w:sz w:val="28"/>
          <w:szCs w:val="28"/>
        </w:rPr>
        <w:t>в 2011 г. – 4 290 527,8 тыс.рублей;</w:t>
      </w:r>
    </w:p>
    <w:p w:rsidR="000B1C0D" w:rsidRPr="0010274F" w:rsidRDefault="000B1C0D" w:rsidP="002F61F4">
      <w:pPr>
        <w:shd w:val="clear" w:color="auto" w:fill="FFFFFF"/>
        <w:ind w:firstLine="720"/>
        <w:jc w:val="both"/>
        <w:rPr>
          <w:rFonts w:ascii="Times New Roman" w:hAnsi="Times New Roman" w:cs="Times New Roman"/>
          <w:sz w:val="28"/>
          <w:szCs w:val="28"/>
        </w:rPr>
      </w:pPr>
      <w:r w:rsidRPr="0010274F">
        <w:rPr>
          <w:rFonts w:ascii="Times New Roman" w:hAnsi="Times New Roman" w:cs="Times New Roman"/>
          <w:sz w:val="28"/>
          <w:szCs w:val="28"/>
        </w:rPr>
        <w:t>в 2012 г. – 5 748 787,0 тыс.рублей;</w:t>
      </w:r>
    </w:p>
    <w:p w:rsidR="000B1C0D" w:rsidRPr="0010274F" w:rsidRDefault="000B1C0D" w:rsidP="002F61F4">
      <w:pPr>
        <w:shd w:val="clear" w:color="auto" w:fill="FFFFFF"/>
        <w:ind w:firstLine="720"/>
        <w:jc w:val="both"/>
        <w:rPr>
          <w:rFonts w:ascii="Times New Roman" w:hAnsi="Times New Roman" w:cs="Times New Roman"/>
          <w:sz w:val="28"/>
          <w:szCs w:val="28"/>
        </w:rPr>
      </w:pPr>
      <w:r w:rsidRPr="0010274F">
        <w:rPr>
          <w:rFonts w:ascii="Times New Roman" w:hAnsi="Times New Roman" w:cs="Times New Roman"/>
          <w:sz w:val="28"/>
          <w:szCs w:val="28"/>
        </w:rPr>
        <w:t>из них:</w:t>
      </w:r>
    </w:p>
    <w:p w:rsidR="000B1C0D" w:rsidRPr="0010274F" w:rsidRDefault="000B1C0D" w:rsidP="002F61F4">
      <w:pPr>
        <w:shd w:val="clear" w:color="auto" w:fill="FFFFFF"/>
        <w:ind w:firstLine="720"/>
        <w:jc w:val="both"/>
        <w:rPr>
          <w:rFonts w:ascii="Times New Roman" w:hAnsi="Times New Roman" w:cs="Times New Roman"/>
          <w:sz w:val="28"/>
          <w:szCs w:val="28"/>
        </w:rPr>
      </w:pPr>
      <w:r w:rsidRPr="0010274F">
        <w:rPr>
          <w:rFonts w:ascii="Times New Roman" w:hAnsi="Times New Roman" w:cs="Times New Roman"/>
          <w:sz w:val="28"/>
          <w:szCs w:val="28"/>
        </w:rPr>
        <w:t>средства ФФОМС – 8 542 698,0</w:t>
      </w:r>
      <w:r w:rsidR="00453FF8">
        <w:rPr>
          <w:rFonts w:ascii="Times New Roman" w:hAnsi="Times New Roman" w:cs="Times New Roman"/>
          <w:sz w:val="28"/>
          <w:szCs w:val="28"/>
        </w:rPr>
        <w:t xml:space="preserve"> </w:t>
      </w:r>
      <w:r w:rsidRPr="0010274F">
        <w:rPr>
          <w:rFonts w:ascii="Times New Roman" w:hAnsi="Times New Roman" w:cs="Times New Roman"/>
          <w:sz w:val="28"/>
          <w:szCs w:val="28"/>
        </w:rPr>
        <w:t>тыс.рублей, в том числе:</w:t>
      </w:r>
    </w:p>
    <w:p w:rsidR="000B1C0D" w:rsidRPr="0010274F" w:rsidRDefault="000B1C0D" w:rsidP="002F61F4">
      <w:pPr>
        <w:shd w:val="clear" w:color="auto" w:fill="FFFFFF"/>
        <w:ind w:firstLine="720"/>
        <w:jc w:val="both"/>
        <w:rPr>
          <w:rFonts w:ascii="Times New Roman" w:hAnsi="Times New Roman" w:cs="Times New Roman"/>
          <w:sz w:val="28"/>
          <w:szCs w:val="28"/>
        </w:rPr>
      </w:pPr>
      <w:r w:rsidRPr="0010274F">
        <w:rPr>
          <w:rFonts w:ascii="Times New Roman" w:hAnsi="Times New Roman" w:cs="Times New Roman"/>
          <w:sz w:val="28"/>
          <w:szCs w:val="28"/>
        </w:rPr>
        <w:t>в 2011 г. – 3 764 121,5 тыс.рублей;</w:t>
      </w:r>
    </w:p>
    <w:p w:rsidR="000B1C0D" w:rsidRPr="0010274F" w:rsidRDefault="000B1C0D" w:rsidP="002F61F4">
      <w:pPr>
        <w:shd w:val="clear" w:color="auto" w:fill="FFFFFF"/>
        <w:ind w:firstLine="720"/>
        <w:jc w:val="both"/>
        <w:rPr>
          <w:rFonts w:ascii="Times New Roman" w:hAnsi="Times New Roman" w:cs="Times New Roman"/>
          <w:sz w:val="28"/>
          <w:szCs w:val="28"/>
        </w:rPr>
      </w:pPr>
      <w:r w:rsidRPr="0010274F">
        <w:rPr>
          <w:rFonts w:ascii="Times New Roman" w:hAnsi="Times New Roman" w:cs="Times New Roman"/>
          <w:sz w:val="28"/>
          <w:szCs w:val="28"/>
        </w:rPr>
        <w:t>в 2012 г. – 4 778 576,5 тыс.рублей;</w:t>
      </w:r>
    </w:p>
    <w:p w:rsidR="000B1C0D" w:rsidRPr="0010274F" w:rsidRDefault="000B1C0D" w:rsidP="002F61F4">
      <w:pPr>
        <w:shd w:val="clear" w:color="auto" w:fill="FFFFFF"/>
        <w:ind w:firstLine="720"/>
        <w:jc w:val="both"/>
        <w:rPr>
          <w:rFonts w:ascii="Times New Roman" w:hAnsi="Times New Roman" w:cs="Times New Roman"/>
          <w:sz w:val="28"/>
          <w:szCs w:val="28"/>
        </w:rPr>
      </w:pPr>
      <w:bookmarkStart w:id="11" w:name="sub_12"/>
      <w:r w:rsidRPr="0010274F">
        <w:rPr>
          <w:rFonts w:ascii="Times New Roman" w:hAnsi="Times New Roman" w:cs="Times New Roman"/>
          <w:sz w:val="28"/>
          <w:szCs w:val="28"/>
        </w:rPr>
        <w:t>средства бюджета Республики Татарстан – 329 325,6 тыс.рублей, в том числе:</w:t>
      </w:r>
    </w:p>
    <w:bookmarkEnd w:id="11"/>
    <w:p w:rsidR="000B1C0D" w:rsidRPr="0010274F" w:rsidRDefault="000B1C0D" w:rsidP="002F61F4">
      <w:pPr>
        <w:shd w:val="clear" w:color="auto" w:fill="FFFFFF"/>
        <w:ind w:firstLine="720"/>
        <w:jc w:val="both"/>
        <w:rPr>
          <w:rFonts w:ascii="Times New Roman" w:hAnsi="Times New Roman" w:cs="Times New Roman"/>
          <w:sz w:val="28"/>
          <w:szCs w:val="28"/>
        </w:rPr>
      </w:pPr>
      <w:r w:rsidRPr="0010274F">
        <w:rPr>
          <w:rFonts w:ascii="Times New Roman" w:hAnsi="Times New Roman" w:cs="Times New Roman"/>
          <w:sz w:val="28"/>
          <w:szCs w:val="28"/>
        </w:rPr>
        <w:t>в 2011 г. – 149 800,6 тыс.рублей;</w:t>
      </w:r>
    </w:p>
    <w:p w:rsidR="000B1C0D" w:rsidRPr="0010274F" w:rsidRDefault="000B1C0D" w:rsidP="002F61F4">
      <w:pPr>
        <w:shd w:val="clear" w:color="auto" w:fill="FFFFFF"/>
        <w:ind w:firstLine="720"/>
        <w:jc w:val="both"/>
        <w:rPr>
          <w:rFonts w:ascii="Times New Roman" w:hAnsi="Times New Roman" w:cs="Times New Roman"/>
          <w:sz w:val="28"/>
          <w:szCs w:val="28"/>
        </w:rPr>
      </w:pPr>
      <w:r w:rsidRPr="0010274F">
        <w:rPr>
          <w:rFonts w:ascii="Times New Roman" w:hAnsi="Times New Roman" w:cs="Times New Roman"/>
          <w:sz w:val="28"/>
          <w:szCs w:val="28"/>
        </w:rPr>
        <w:t>в 2012 г. – 179 525,0 тыс.рублей;</w:t>
      </w:r>
    </w:p>
    <w:p w:rsidR="000B1C0D" w:rsidRPr="0010274F" w:rsidRDefault="000B1C0D" w:rsidP="002F61F4">
      <w:pPr>
        <w:shd w:val="clear" w:color="auto" w:fill="FFFFFF"/>
        <w:ind w:firstLine="720"/>
        <w:jc w:val="both"/>
        <w:rPr>
          <w:rFonts w:ascii="Times New Roman" w:hAnsi="Times New Roman" w:cs="Times New Roman"/>
          <w:sz w:val="28"/>
          <w:szCs w:val="28"/>
        </w:rPr>
      </w:pPr>
      <w:r w:rsidRPr="0010274F">
        <w:rPr>
          <w:rFonts w:ascii="Times New Roman" w:hAnsi="Times New Roman" w:cs="Times New Roman"/>
          <w:sz w:val="28"/>
          <w:szCs w:val="28"/>
        </w:rPr>
        <w:t>средства ТФОМС – 1 167 291,2 тыс.рублей, в том числе:</w:t>
      </w:r>
    </w:p>
    <w:p w:rsidR="000B1C0D" w:rsidRPr="0010274F" w:rsidRDefault="000B1C0D" w:rsidP="002F61F4">
      <w:pPr>
        <w:shd w:val="clear" w:color="auto" w:fill="FFFFFF"/>
        <w:ind w:firstLine="720"/>
        <w:jc w:val="both"/>
        <w:rPr>
          <w:rFonts w:ascii="Times New Roman" w:hAnsi="Times New Roman" w:cs="Times New Roman"/>
          <w:sz w:val="28"/>
          <w:szCs w:val="28"/>
        </w:rPr>
      </w:pPr>
      <w:r w:rsidRPr="0010274F">
        <w:rPr>
          <w:rFonts w:ascii="Times New Roman" w:hAnsi="Times New Roman" w:cs="Times New Roman"/>
          <w:sz w:val="28"/>
          <w:szCs w:val="28"/>
        </w:rPr>
        <w:t>в 2011 г. – 376 605,7 тыс.рублей;</w:t>
      </w:r>
    </w:p>
    <w:p w:rsidR="000B1C0D" w:rsidRPr="0010274F" w:rsidRDefault="000B1C0D" w:rsidP="002F61F4">
      <w:pPr>
        <w:shd w:val="clear" w:color="auto" w:fill="FFFFFF"/>
        <w:ind w:firstLine="720"/>
        <w:jc w:val="both"/>
        <w:rPr>
          <w:rFonts w:ascii="Times New Roman" w:hAnsi="Times New Roman" w:cs="Times New Roman"/>
          <w:sz w:val="28"/>
          <w:szCs w:val="28"/>
        </w:rPr>
      </w:pPr>
      <w:r w:rsidRPr="0010274F">
        <w:rPr>
          <w:rFonts w:ascii="Times New Roman" w:hAnsi="Times New Roman" w:cs="Times New Roman"/>
          <w:sz w:val="28"/>
          <w:szCs w:val="28"/>
        </w:rPr>
        <w:t>в 2012 г. –790 685,5 тыс.рублей.</w:t>
      </w:r>
    </w:p>
    <w:p w:rsidR="00C50426" w:rsidRPr="00583B1A" w:rsidRDefault="00C50426" w:rsidP="00583B1A">
      <w:pPr>
        <w:shd w:val="clear" w:color="auto" w:fill="FFFFFF"/>
        <w:jc w:val="both"/>
        <w:rPr>
          <w:rFonts w:ascii="Times New Roman" w:hAnsi="Times New Roman" w:cs="Times New Roman"/>
          <w:sz w:val="16"/>
          <w:szCs w:val="16"/>
        </w:rPr>
      </w:pPr>
      <w:bookmarkStart w:id="12" w:name="sub_13"/>
    </w:p>
    <w:p w:rsidR="000B1C0D" w:rsidRPr="0010274F" w:rsidRDefault="000B1C0D" w:rsidP="002F61F4">
      <w:pPr>
        <w:shd w:val="clear" w:color="auto" w:fill="FFFFFF"/>
        <w:ind w:firstLine="720"/>
        <w:jc w:val="both"/>
        <w:rPr>
          <w:rFonts w:ascii="Times New Roman" w:hAnsi="Times New Roman" w:cs="Times New Roman"/>
          <w:sz w:val="28"/>
          <w:szCs w:val="28"/>
        </w:rPr>
      </w:pPr>
      <w:r w:rsidRPr="0010274F">
        <w:rPr>
          <w:rFonts w:ascii="Times New Roman" w:hAnsi="Times New Roman" w:cs="Times New Roman"/>
          <w:sz w:val="28"/>
          <w:szCs w:val="28"/>
        </w:rPr>
        <w:t>В 2011 году объем финансирования Программы составит 4 290 527,8 тыс.рублей, из них:</w:t>
      </w:r>
    </w:p>
    <w:bookmarkEnd w:id="12"/>
    <w:p w:rsidR="000B1C0D" w:rsidRPr="0010274F" w:rsidRDefault="000B1C0D" w:rsidP="002F61F4">
      <w:pPr>
        <w:shd w:val="clear" w:color="auto" w:fill="FFFFFF"/>
        <w:ind w:firstLine="720"/>
        <w:jc w:val="both"/>
        <w:rPr>
          <w:rFonts w:ascii="Times New Roman" w:hAnsi="Times New Roman" w:cs="Times New Roman"/>
          <w:sz w:val="28"/>
          <w:szCs w:val="28"/>
        </w:rPr>
      </w:pPr>
      <w:r w:rsidRPr="0010274F">
        <w:rPr>
          <w:rFonts w:ascii="Times New Roman" w:hAnsi="Times New Roman" w:cs="Times New Roman"/>
          <w:sz w:val="28"/>
          <w:szCs w:val="28"/>
        </w:rPr>
        <w:t>на укрепление материально-технической базы медицинских учреждений – 3 033 060,7 тыс.рублей, в том числе:</w:t>
      </w:r>
    </w:p>
    <w:p w:rsidR="000B1C0D" w:rsidRPr="0010274F" w:rsidRDefault="000B1C0D" w:rsidP="002F61F4">
      <w:pPr>
        <w:shd w:val="clear" w:color="auto" w:fill="FFFFFF"/>
        <w:ind w:firstLine="720"/>
        <w:jc w:val="both"/>
        <w:rPr>
          <w:rFonts w:ascii="Times New Roman" w:hAnsi="Times New Roman" w:cs="Times New Roman"/>
          <w:sz w:val="28"/>
          <w:szCs w:val="28"/>
        </w:rPr>
      </w:pPr>
      <w:r w:rsidRPr="0010274F">
        <w:rPr>
          <w:rFonts w:ascii="Times New Roman" w:hAnsi="Times New Roman" w:cs="Times New Roman"/>
          <w:sz w:val="28"/>
          <w:szCs w:val="28"/>
        </w:rPr>
        <w:t>средства ФФОМС – 2 899 620,1 тыс.рублей;</w:t>
      </w:r>
    </w:p>
    <w:p w:rsidR="000B1C0D" w:rsidRPr="0010274F" w:rsidRDefault="000B1C0D" w:rsidP="002F61F4">
      <w:pPr>
        <w:shd w:val="clear" w:color="auto" w:fill="FFFFFF"/>
        <w:ind w:firstLine="720"/>
        <w:jc w:val="both"/>
        <w:rPr>
          <w:rFonts w:ascii="Times New Roman" w:hAnsi="Times New Roman" w:cs="Times New Roman"/>
          <w:sz w:val="28"/>
          <w:szCs w:val="28"/>
        </w:rPr>
      </w:pPr>
      <w:r w:rsidRPr="0010274F">
        <w:rPr>
          <w:rFonts w:ascii="Times New Roman" w:hAnsi="Times New Roman" w:cs="Times New Roman"/>
          <w:sz w:val="28"/>
          <w:szCs w:val="28"/>
        </w:rPr>
        <w:t>средства бюджета Республики Татарстан – 133 440,6 тыс.рублей;</w:t>
      </w:r>
    </w:p>
    <w:p w:rsidR="000B1C0D" w:rsidRPr="0010274F" w:rsidRDefault="000B1C0D" w:rsidP="002F61F4">
      <w:pPr>
        <w:shd w:val="clear" w:color="auto" w:fill="FFFFFF"/>
        <w:ind w:firstLine="720"/>
        <w:jc w:val="both"/>
        <w:rPr>
          <w:rFonts w:ascii="Times New Roman" w:hAnsi="Times New Roman" w:cs="Times New Roman"/>
          <w:sz w:val="28"/>
          <w:szCs w:val="28"/>
        </w:rPr>
      </w:pPr>
      <w:r w:rsidRPr="0010274F">
        <w:rPr>
          <w:rFonts w:ascii="Times New Roman" w:hAnsi="Times New Roman" w:cs="Times New Roman"/>
          <w:sz w:val="28"/>
          <w:szCs w:val="28"/>
        </w:rPr>
        <w:t>средства ТФОМС – 0 рублей;</w:t>
      </w:r>
    </w:p>
    <w:p w:rsidR="000B1C0D" w:rsidRPr="0010274F" w:rsidRDefault="000B1C0D" w:rsidP="002F61F4">
      <w:pPr>
        <w:shd w:val="clear" w:color="auto" w:fill="FFFFFF"/>
        <w:ind w:firstLine="720"/>
        <w:jc w:val="both"/>
        <w:rPr>
          <w:rFonts w:ascii="Times New Roman" w:hAnsi="Times New Roman" w:cs="Times New Roman"/>
          <w:sz w:val="28"/>
          <w:szCs w:val="28"/>
        </w:rPr>
      </w:pPr>
      <w:bookmarkStart w:id="13" w:name="sub_14"/>
      <w:r w:rsidRPr="0010274F">
        <w:rPr>
          <w:rFonts w:ascii="Times New Roman" w:hAnsi="Times New Roman" w:cs="Times New Roman"/>
          <w:sz w:val="28"/>
          <w:szCs w:val="28"/>
        </w:rPr>
        <w:t>на внедрение современных информационных систем в здравоохранение – 193 793,3 тыс.рублей, в том числе:</w:t>
      </w:r>
    </w:p>
    <w:bookmarkEnd w:id="13"/>
    <w:p w:rsidR="000B1C0D" w:rsidRPr="0010274F" w:rsidRDefault="000B1C0D" w:rsidP="002F61F4">
      <w:pPr>
        <w:shd w:val="clear" w:color="auto" w:fill="FFFFFF"/>
        <w:ind w:firstLine="720"/>
        <w:jc w:val="both"/>
        <w:rPr>
          <w:rFonts w:ascii="Times New Roman" w:hAnsi="Times New Roman" w:cs="Times New Roman"/>
          <w:sz w:val="28"/>
          <w:szCs w:val="28"/>
        </w:rPr>
      </w:pPr>
      <w:r w:rsidRPr="0010274F">
        <w:rPr>
          <w:rFonts w:ascii="Times New Roman" w:hAnsi="Times New Roman" w:cs="Times New Roman"/>
          <w:sz w:val="28"/>
          <w:szCs w:val="28"/>
        </w:rPr>
        <w:t>средства ФФОМС – 193 793,3 тыс.рублей;</w:t>
      </w:r>
    </w:p>
    <w:p w:rsidR="000B1C0D" w:rsidRPr="0010274F" w:rsidRDefault="000B1C0D" w:rsidP="002F61F4">
      <w:pPr>
        <w:shd w:val="clear" w:color="auto" w:fill="FFFFFF"/>
        <w:ind w:firstLine="720"/>
        <w:jc w:val="both"/>
        <w:rPr>
          <w:rFonts w:ascii="Times New Roman" w:hAnsi="Times New Roman" w:cs="Times New Roman"/>
          <w:sz w:val="28"/>
          <w:szCs w:val="28"/>
        </w:rPr>
      </w:pPr>
      <w:r w:rsidRPr="0010274F">
        <w:rPr>
          <w:rFonts w:ascii="Times New Roman" w:hAnsi="Times New Roman" w:cs="Times New Roman"/>
          <w:sz w:val="28"/>
          <w:szCs w:val="28"/>
        </w:rPr>
        <w:t>средства бюджета Республики Татарстан – 0 рублей;</w:t>
      </w:r>
    </w:p>
    <w:p w:rsidR="000B1C0D" w:rsidRPr="0010274F" w:rsidRDefault="000B1C0D" w:rsidP="002F61F4">
      <w:pPr>
        <w:shd w:val="clear" w:color="auto" w:fill="FFFFFF"/>
        <w:ind w:firstLine="720"/>
        <w:jc w:val="both"/>
        <w:rPr>
          <w:rFonts w:ascii="Times New Roman" w:hAnsi="Times New Roman" w:cs="Times New Roman"/>
          <w:sz w:val="28"/>
          <w:szCs w:val="28"/>
        </w:rPr>
      </w:pPr>
      <w:r w:rsidRPr="0010274F">
        <w:rPr>
          <w:rFonts w:ascii="Times New Roman" w:hAnsi="Times New Roman" w:cs="Times New Roman"/>
          <w:sz w:val="28"/>
          <w:szCs w:val="28"/>
        </w:rPr>
        <w:t>средства ТФОМС – 0 рублей;</w:t>
      </w:r>
    </w:p>
    <w:p w:rsidR="000B1C0D" w:rsidRPr="0010274F" w:rsidRDefault="000B1C0D" w:rsidP="002F61F4">
      <w:pPr>
        <w:shd w:val="clear" w:color="auto" w:fill="FFFFFF"/>
        <w:ind w:firstLine="720"/>
        <w:jc w:val="both"/>
        <w:rPr>
          <w:rFonts w:ascii="Times New Roman" w:hAnsi="Times New Roman" w:cs="Times New Roman"/>
          <w:sz w:val="28"/>
          <w:szCs w:val="28"/>
        </w:rPr>
      </w:pPr>
      <w:r w:rsidRPr="0010274F">
        <w:rPr>
          <w:rFonts w:ascii="Times New Roman" w:hAnsi="Times New Roman" w:cs="Times New Roman"/>
          <w:sz w:val="28"/>
          <w:szCs w:val="28"/>
        </w:rPr>
        <w:t>на внедрение стандартов оказания медицинской помощи, повышение эффе</w:t>
      </w:r>
      <w:r w:rsidRPr="0010274F">
        <w:rPr>
          <w:rFonts w:ascii="Times New Roman" w:hAnsi="Times New Roman" w:cs="Times New Roman"/>
          <w:sz w:val="28"/>
          <w:szCs w:val="28"/>
        </w:rPr>
        <w:t>к</w:t>
      </w:r>
      <w:r w:rsidRPr="0010274F">
        <w:rPr>
          <w:rFonts w:ascii="Times New Roman" w:hAnsi="Times New Roman" w:cs="Times New Roman"/>
          <w:sz w:val="28"/>
          <w:szCs w:val="28"/>
        </w:rPr>
        <w:t xml:space="preserve">тивности оказания амбулаторной медицинской помощи – 1 063 673,8 </w:t>
      </w:r>
      <w:r w:rsidR="00F73393" w:rsidRPr="0010274F">
        <w:rPr>
          <w:rFonts w:ascii="Times New Roman" w:hAnsi="Times New Roman" w:cs="Times New Roman"/>
          <w:sz w:val="28"/>
          <w:szCs w:val="28"/>
        </w:rPr>
        <w:t>тыс.рублей,</w:t>
      </w:r>
      <w:r w:rsidR="00F73393">
        <w:rPr>
          <w:rFonts w:ascii="Times New Roman" w:hAnsi="Times New Roman" w:cs="Times New Roman"/>
          <w:sz w:val="28"/>
          <w:szCs w:val="28"/>
        </w:rPr>
        <w:t xml:space="preserve"> </w:t>
      </w:r>
      <w:r w:rsidR="00F73393" w:rsidRPr="0010274F">
        <w:rPr>
          <w:rFonts w:ascii="Times New Roman" w:hAnsi="Times New Roman" w:cs="Times New Roman"/>
          <w:sz w:val="28"/>
          <w:szCs w:val="28"/>
        </w:rPr>
        <w:t>в</w:t>
      </w:r>
      <w:r w:rsidRPr="0010274F">
        <w:rPr>
          <w:rFonts w:ascii="Times New Roman" w:hAnsi="Times New Roman" w:cs="Times New Roman"/>
          <w:sz w:val="28"/>
          <w:szCs w:val="28"/>
        </w:rPr>
        <w:t xml:space="preserve"> том числе:</w:t>
      </w:r>
    </w:p>
    <w:p w:rsidR="000B1C0D" w:rsidRPr="0010274F" w:rsidRDefault="000B1C0D" w:rsidP="002F61F4">
      <w:pPr>
        <w:shd w:val="clear" w:color="auto" w:fill="FFFFFF"/>
        <w:ind w:firstLine="720"/>
        <w:jc w:val="both"/>
        <w:rPr>
          <w:rFonts w:ascii="Times New Roman" w:hAnsi="Times New Roman" w:cs="Times New Roman"/>
          <w:sz w:val="28"/>
          <w:szCs w:val="28"/>
        </w:rPr>
      </w:pPr>
      <w:r w:rsidRPr="0010274F">
        <w:rPr>
          <w:rFonts w:ascii="Times New Roman" w:hAnsi="Times New Roman" w:cs="Times New Roman"/>
          <w:sz w:val="28"/>
          <w:szCs w:val="28"/>
        </w:rPr>
        <w:t>средства ФФОМС – 670 708,1 тыс.рублей;</w:t>
      </w:r>
    </w:p>
    <w:p w:rsidR="000B1C0D" w:rsidRPr="0010274F" w:rsidRDefault="000B1C0D" w:rsidP="002F61F4">
      <w:pPr>
        <w:shd w:val="clear" w:color="auto" w:fill="FFFFFF"/>
        <w:ind w:firstLine="720"/>
        <w:jc w:val="both"/>
        <w:rPr>
          <w:rFonts w:ascii="Times New Roman" w:hAnsi="Times New Roman" w:cs="Times New Roman"/>
          <w:sz w:val="28"/>
          <w:szCs w:val="28"/>
        </w:rPr>
      </w:pPr>
      <w:r w:rsidRPr="0010274F">
        <w:rPr>
          <w:rFonts w:ascii="Times New Roman" w:hAnsi="Times New Roman" w:cs="Times New Roman"/>
          <w:sz w:val="28"/>
          <w:szCs w:val="28"/>
        </w:rPr>
        <w:t>средства бюджета Республики Татарстан – 16 360,0 тыс.рублей;</w:t>
      </w:r>
    </w:p>
    <w:p w:rsidR="000B1C0D" w:rsidRPr="0010274F" w:rsidRDefault="000B1C0D" w:rsidP="00E51C9F">
      <w:pPr>
        <w:shd w:val="clear" w:color="auto" w:fill="FFFFFF"/>
        <w:ind w:firstLine="720"/>
        <w:jc w:val="both"/>
        <w:rPr>
          <w:rFonts w:ascii="Times New Roman" w:hAnsi="Times New Roman" w:cs="Times New Roman"/>
          <w:sz w:val="28"/>
          <w:szCs w:val="28"/>
        </w:rPr>
      </w:pPr>
      <w:r w:rsidRPr="0010274F">
        <w:rPr>
          <w:rFonts w:ascii="Times New Roman" w:hAnsi="Times New Roman" w:cs="Times New Roman"/>
          <w:sz w:val="28"/>
          <w:szCs w:val="28"/>
        </w:rPr>
        <w:t>средства ТФОМС – 376 605,7 тыс.рублей.</w:t>
      </w:r>
    </w:p>
    <w:p w:rsidR="000B1C0D" w:rsidRPr="00583B1A" w:rsidRDefault="000B1C0D" w:rsidP="002F61F4">
      <w:pPr>
        <w:shd w:val="clear" w:color="auto" w:fill="FFFFFF"/>
        <w:ind w:firstLine="720"/>
        <w:jc w:val="both"/>
        <w:rPr>
          <w:rFonts w:ascii="Times New Roman" w:hAnsi="Times New Roman" w:cs="Times New Roman"/>
          <w:sz w:val="16"/>
          <w:szCs w:val="16"/>
        </w:rPr>
      </w:pPr>
    </w:p>
    <w:p w:rsidR="000B1C0D" w:rsidRPr="0010274F" w:rsidRDefault="000B1C0D" w:rsidP="002F61F4">
      <w:pPr>
        <w:shd w:val="clear" w:color="auto" w:fill="FFFFFF"/>
        <w:ind w:firstLine="720"/>
        <w:jc w:val="both"/>
        <w:rPr>
          <w:rFonts w:ascii="Times New Roman" w:hAnsi="Times New Roman" w:cs="Times New Roman"/>
          <w:sz w:val="28"/>
          <w:szCs w:val="28"/>
        </w:rPr>
      </w:pPr>
      <w:r w:rsidRPr="0010274F">
        <w:rPr>
          <w:rFonts w:ascii="Times New Roman" w:hAnsi="Times New Roman" w:cs="Times New Roman"/>
          <w:sz w:val="28"/>
          <w:szCs w:val="28"/>
        </w:rPr>
        <w:t>В 2012 году объем финансирования Программы составит 5 748 787,0 тыс.рублей, из них:</w:t>
      </w:r>
    </w:p>
    <w:p w:rsidR="000B1C0D" w:rsidRPr="0010274F" w:rsidRDefault="000B1C0D" w:rsidP="002F61F4">
      <w:pPr>
        <w:shd w:val="clear" w:color="auto" w:fill="FFFFFF"/>
        <w:ind w:firstLine="720"/>
        <w:jc w:val="both"/>
        <w:rPr>
          <w:rFonts w:ascii="Times New Roman" w:hAnsi="Times New Roman" w:cs="Times New Roman"/>
          <w:sz w:val="28"/>
          <w:szCs w:val="28"/>
        </w:rPr>
      </w:pPr>
      <w:r w:rsidRPr="0010274F">
        <w:rPr>
          <w:rFonts w:ascii="Times New Roman" w:hAnsi="Times New Roman" w:cs="Times New Roman"/>
          <w:sz w:val="28"/>
          <w:szCs w:val="28"/>
        </w:rPr>
        <w:t>на укрепление материально-технической базы медицинских учреждений – 3 338 270,3</w:t>
      </w:r>
      <w:r w:rsidR="00453FF8">
        <w:rPr>
          <w:rFonts w:ascii="Times New Roman" w:hAnsi="Times New Roman" w:cs="Times New Roman"/>
          <w:sz w:val="28"/>
          <w:szCs w:val="28"/>
        </w:rPr>
        <w:t xml:space="preserve"> </w:t>
      </w:r>
      <w:r w:rsidRPr="0010274F">
        <w:rPr>
          <w:rFonts w:ascii="Times New Roman" w:hAnsi="Times New Roman" w:cs="Times New Roman"/>
          <w:sz w:val="28"/>
          <w:szCs w:val="28"/>
        </w:rPr>
        <w:t>тыс.рублей, в том числе:</w:t>
      </w:r>
    </w:p>
    <w:p w:rsidR="000B1C0D" w:rsidRPr="0010274F" w:rsidRDefault="000B1C0D" w:rsidP="002F61F4">
      <w:pPr>
        <w:shd w:val="clear" w:color="auto" w:fill="FFFFFF"/>
        <w:ind w:firstLine="720"/>
        <w:jc w:val="both"/>
        <w:rPr>
          <w:rFonts w:ascii="Times New Roman" w:hAnsi="Times New Roman" w:cs="Times New Roman"/>
          <w:sz w:val="28"/>
          <w:szCs w:val="28"/>
        </w:rPr>
      </w:pPr>
      <w:r w:rsidRPr="0010274F">
        <w:rPr>
          <w:rFonts w:ascii="Times New Roman" w:hAnsi="Times New Roman" w:cs="Times New Roman"/>
          <w:sz w:val="28"/>
          <w:szCs w:val="28"/>
        </w:rPr>
        <w:t>средства ФФОМС – 3 335 270,3 тыс.рублей;</w:t>
      </w:r>
    </w:p>
    <w:p w:rsidR="000B1C0D" w:rsidRPr="0010274F" w:rsidRDefault="000B1C0D" w:rsidP="002F61F4">
      <w:pPr>
        <w:shd w:val="clear" w:color="auto" w:fill="FFFFFF"/>
        <w:ind w:firstLine="720"/>
        <w:jc w:val="both"/>
        <w:rPr>
          <w:rFonts w:ascii="Times New Roman" w:hAnsi="Times New Roman" w:cs="Times New Roman"/>
          <w:sz w:val="28"/>
          <w:szCs w:val="28"/>
        </w:rPr>
      </w:pPr>
      <w:r w:rsidRPr="0010274F">
        <w:rPr>
          <w:rFonts w:ascii="Times New Roman" w:hAnsi="Times New Roman" w:cs="Times New Roman"/>
          <w:sz w:val="28"/>
          <w:szCs w:val="28"/>
        </w:rPr>
        <w:t>средства бюджета Республики Татарстан – 3 000,0 тыс.рублей;</w:t>
      </w:r>
    </w:p>
    <w:p w:rsidR="000B1C0D" w:rsidRPr="0010274F" w:rsidRDefault="000B1C0D" w:rsidP="002F61F4">
      <w:pPr>
        <w:shd w:val="clear" w:color="auto" w:fill="FFFFFF"/>
        <w:ind w:firstLine="720"/>
        <w:jc w:val="both"/>
        <w:rPr>
          <w:rFonts w:ascii="Times New Roman" w:hAnsi="Times New Roman" w:cs="Times New Roman"/>
          <w:sz w:val="28"/>
          <w:szCs w:val="28"/>
        </w:rPr>
      </w:pPr>
      <w:r w:rsidRPr="0010274F">
        <w:rPr>
          <w:rFonts w:ascii="Times New Roman" w:hAnsi="Times New Roman" w:cs="Times New Roman"/>
          <w:sz w:val="28"/>
          <w:szCs w:val="28"/>
        </w:rPr>
        <w:t>средства ТФОМС – 0 рублей;</w:t>
      </w:r>
    </w:p>
    <w:p w:rsidR="000B1C0D" w:rsidRPr="0010274F" w:rsidRDefault="000B1C0D" w:rsidP="002F61F4">
      <w:pPr>
        <w:shd w:val="clear" w:color="auto" w:fill="FFFFFF"/>
        <w:ind w:firstLine="720"/>
        <w:jc w:val="both"/>
        <w:rPr>
          <w:rFonts w:ascii="Times New Roman" w:hAnsi="Times New Roman" w:cs="Times New Roman"/>
          <w:sz w:val="28"/>
          <w:szCs w:val="28"/>
        </w:rPr>
      </w:pPr>
      <w:bookmarkStart w:id="14" w:name="sub_16"/>
      <w:r w:rsidRPr="0010274F">
        <w:rPr>
          <w:rFonts w:ascii="Times New Roman" w:hAnsi="Times New Roman" w:cs="Times New Roman"/>
          <w:sz w:val="28"/>
          <w:szCs w:val="28"/>
        </w:rPr>
        <w:t>на внедрение современных информационных систем в здравоохранение – 359 983,5 тыс.рублей, в том числе:</w:t>
      </w:r>
    </w:p>
    <w:bookmarkEnd w:id="14"/>
    <w:p w:rsidR="000B1C0D" w:rsidRPr="0010274F" w:rsidRDefault="000B1C0D" w:rsidP="002F61F4">
      <w:pPr>
        <w:shd w:val="clear" w:color="auto" w:fill="FFFFFF"/>
        <w:ind w:firstLine="720"/>
        <w:jc w:val="both"/>
        <w:rPr>
          <w:rFonts w:ascii="Times New Roman" w:hAnsi="Times New Roman" w:cs="Times New Roman"/>
          <w:sz w:val="28"/>
          <w:szCs w:val="28"/>
        </w:rPr>
      </w:pPr>
      <w:r w:rsidRPr="0010274F">
        <w:rPr>
          <w:rFonts w:ascii="Times New Roman" w:hAnsi="Times New Roman" w:cs="Times New Roman"/>
          <w:sz w:val="28"/>
          <w:szCs w:val="28"/>
        </w:rPr>
        <w:t>средства ФФОМС – 201 908,5 тыс.рублей;</w:t>
      </w:r>
    </w:p>
    <w:p w:rsidR="000B1C0D" w:rsidRPr="0010274F" w:rsidRDefault="000B1C0D" w:rsidP="002F61F4">
      <w:pPr>
        <w:shd w:val="clear" w:color="auto" w:fill="FFFFFF"/>
        <w:ind w:firstLine="720"/>
        <w:jc w:val="both"/>
        <w:rPr>
          <w:rFonts w:ascii="Times New Roman" w:hAnsi="Times New Roman" w:cs="Times New Roman"/>
          <w:sz w:val="28"/>
          <w:szCs w:val="28"/>
        </w:rPr>
      </w:pPr>
      <w:r w:rsidRPr="0010274F">
        <w:rPr>
          <w:rFonts w:ascii="Times New Roman" w:hAnsi="Times New Roman" w:cs="Times New Roman"/>
          <w:sz w:val="28"/>
          <w:szCs w:val="28"/>
        </w:rPr>
        <w:t>средства бюджета Республики Татарстан – 158 075,0 тыс.рублей;</w:t>
      </w:r>
    </w:p>
    <w:p w:rsidR="000B1C0D" w:rsidRPr="0010274F" w:rsidRDefault="000B1C0D" w:rsidP="002F61F4">
      <w:pPr>
        <w:shd w:val="clear" w:color="auto" w:fill="FFFFFF"/>
        <w:ind w:firstLine="720"/>
        <w:jc w:val="both"/>
        <w:rPr>
          <w:rFonts w:ascii="Times New Roman" w:hAnsi="Times New Roman" w:cs="Times New Roman"/>
          <w:sz w:val="28"/>
          <w:szCs w:val="28"/>
        </w:rPr>
      </w:pPr>
      <w:r w:rsidRPr="0010274F">
        <w:rPr>
          <w:rFonts w:ascii="Times New Roman" w:hAnsi="Times New Roman" w:cs="Times New Roman"/>
          <w:sz w:val="28"/>
          <w:szCs w:val="28"/>
        </w:rPr>
        <w:lastRenderedPageBreak/>
        <w:t>средства ТФОМС – 0 рублей;</w:t>
      </w:r>
    </w:p>
    <w:p w:rsidR="000B1C0D" w:rsidRPr="0010274F" w:rsidRDefault="000B1C0D" w:rsidP="002F61F4">
      <w:pPr>
        <w:shd w:val="clear" w:color="auto" w:fill="FFFFFF"/>
        <w:ind w:firstLine="720"/>
        <w:jc w:val="both"/>
        <w:rPr>
          <w:rFonts w:ascii="Times New Roman" w:hAnsi="Times New Roman" w:cs="Times New Roman"/>
          <w:sz w:val="28"/>
          <w:szCs w:val="28"/>
        </w:rPr>
      </w:pPr>
      <w:r w:rsidRPr="0010274F">
        <w:rPr>
          <w:rFonts w:ascii="Times New Roman" w:hAnsi="Times New Roman" w:cs="Times New Roman"/>
          <w:sz w:val="28"/>
          <w:szCs w:val="28"/>
        </w:rPr>
        <w:t>на внедрение стандартов оказания медицинской помощи, повышение амбул</w:t>
      </w:r>
      <w:r w:rsidRPr="0010274F">
        <w:rPr>
          <w:rFonts w:ascii="Times New Roman" w:hAnsi="Times New Roman" w:cs="Times New Roman"/>
          <w:sz w:val="28"/>
          <w:szCs w:val="28"/>
        </w:rPr>
        <w:t>а</w:t>
      </w:r>
      <w:r w:rsidRPr="0010274F">
        <w:rPr>
          <w:rFonts w:ascii="Times New Roman" w:hAnsi="Times New Roman" w:cs="Times New Roman"/>
          <w:sz w:val="28"/>
          <w:szCs w:val="28"/>
        </w:rPr>
        <w:t>торной медицинской помощи – 2 050 533,2 тыс.рублей, в том числе:</w:t>
      </w:r>
    </w:p>
    <w:p w:rsidR="000B1C0D" w:rsidRPr="0010274F" w:rsidRDefault="000B1C0D" w:rsidP="002F61F4">
      <w:pPr>
        <w:shd w:val="clear" w:color="auto" w:fill="FFFFFF"/>
        <w:ind w:firstLine="720"/>
        <w:jc w:val="both"/>
        <w:rPr>
          <w:rFonts w:ascii="Times New Roman" w:hAnsi="Times New Roman" w:cs="Times New Roman"/>
          <w:sz w:val="28"/>
          <w:szCs w:val="28"/>
        </w:rPr>
      </w:pPr>
      <w:r w:rsidRPr="0010274F">
        <w:rPr>
          <w:rFonts w:ascii="Times New Roman" w:hAnsi="Times New Roman" w:cs="Times New Roman"/>
          <w:sz w:val="28"/>
          <w:szCs w:val="28"/>
        </w:rPr>
        <w:t>средства ФФОМС – 1 241 397,7 тыс.рублей;</w:t>
      </w:r>
    </w:p>
    <w:p w:rsidR="000B1C0D" w:rsidRPr="0010274F" w:rsidRDefault="000B1C0D" w:rsidP="002F61F4">
      <w:pPr>
        <w:shd w:val="clear" w:color="auto" w:fill="FFFFFF"/>
        <w:ind w:firstLine="720"/>
        <w:jc w:val="both"/>
        <w:rPr>
          <w:rFonts w:ascii="Times New Roman" w:hAnsi="Times New Roman" w:cs="Times New Roman"/>
          <w:sz w:val="28"/>
          <w:szCs w:val="28"/>
        </w:rPr>
      </w:pPr>
      <w:r w:rsidRPr="0010274F">
        <w:rPr>
          <w:rFonts w:ascii="Times New Roman" w:hAnsi="Times New Roman" w:cs="Times New Roman"/>
          <w:sz w:val="28"/>
          <w:szCs w:val="28"/>
        </w:rPr>
        <w:t>средства бюджета Республики Татарстан – 18 450,0 тыс.рублей;</w:t>
      </w:r>
    </w:p>
    <w:p w:rsidR="000B1C0D" w:rsidRPr="0010274F" w:rsidRDefault="000B1C0D" w:rsidP="002F61F4">
      <w:pPr>
        <w:shd w:val="clear" w:color="auto" w:fill="FFFFFF"/>
        <w:ind w:firstLine="720"/>
        <w:jc w:val="both"/>
        <w:rPr>
          <w:rFonts w:ascii="Times New Roman" w:hAnsi="Times New Roman" w:cs="Times New Roman"/>
          <w:sz w:val="28"/>
          <w:szCs w:val="28"/>
        </w:rPr>
      </w:pPr>
      <w:r w:rsidRPr="0010274F">
        <w:rPr>
          <w:rFonts w:ascii="Times New Roman" w:hAnsi="Times New Roman" w:cs="Times New Roman"/>
          <w:sz w:val="28"/>
          <w:szCs w:val="28"/>
        </w:rPr>
        <w:t>средства ТФОМС – 790 685,5</w:t>
      </w:r>
      <w:r w:rsidR="00315D51">
        <w:rPr>
          <w:rFonts w:ascii="Times New Roman" w:hAnsi="Times New Roman" w:cs="Times New Roman"/>
          <w:sz w:val="28"/>
          <w:szCs w:val="28"/>
        </w:rPr>
        <w:t xml:space="preserve"> </w:t>
      </w:r>
      <w:r w:rsidRPr="0010274F">
        <w:rPr>
          <w:rFonts w:ascii="Times New Roman" w:hAnsi="Times New Roman" w:cs="Times New Roman"/>
          <w:sz w:val="28"/>
          <w:szCs w:val="28"/>
        </w:rPr>
        <w:t>тыс.рублей.»;</w:t>
      </w:r>
    </w:p>
    <w:p w:rsidR="00583B1A" w:rsidRPr="001C3B96" w:rsidRDefault="00583B1A" w:rsidP="00D1614B">
      <w:pPr>
        <w:shd w:val="clear" w:color="auto" w:fill="FFFFFF"/>
        <w:ind w:firstLine="720"/>
        <w:jc w:val="both"/>
        <w:outlineLvl w:val="0"/>
        <w:rPr>
          <w:rFonts w:ascii="Times New Roman" w:hAnsi="Times New Roman" w:cs="Times New Roman"/>
          <w:sz w:val="28"/>
          <w:szCs w:val="28"/>
        </w:rPr>
      </w:pPr>
    </w:p>
    <w:p w:rsidR="000B1C0D" w:rsidRPr="00DC781D" w:rsidRDefault="000B1C0D" w:rsidP="00DC781D">
      <w:pPr>
        <w:shd w:val="clear" w:color="auto" w:fill="FFFFFF"/>
        <w:ind w:firstLine="720"/>
        <w:jc w:val="both"/>
        <w:outlineLvl w:val="0"/>
        <w:rPr>
          <w:rFonts w:ascii="Times New Roman" w:hAnsi="Times New Roman" w:cs="Times New Roman"/>
          <w:bCs/>
          <w:sz w:val="28"/>
          <w:szCs w:val="28"/>
        </w:rPr>
      </w:pPr>
      <w:r w:rsidRPr="0010274F">
        <w:rPr>
          <w:rFonts w:ascii="Times New Roman" w:hAnsi="Times New Roman" w:cs="Times New Roman"/>
          <w:sz w:val="28"/>
          <w:szCs w:val="28"/>
        </w:rPr>
        <w:t>раздел</w:t>
      </w:r>
      <w:bookmarkStart w:id="15" w:name="sub_117"/>
      <w:r w:rsidR="00176F89">
        <w:rPr>
          <w:rFonts w:ascii="Times New Roman" w:hAnsi="Times New Roman" w:cs="Times New Roman"/>
          <w:sz w:val="28"/>
          <w:szCs w:val="28"/>
        </w:rPr>
        <w:t xml:space="preserve"> </w:t>
      </w:r>
      <w:r w:rsidRPr="0010274F">
        <w:rPr>
          <w:rFonts w:ascii="Times New Roman" w:hAnsi="Times New Roman" w:cs="Times New Roman"/>
          <w:bCs/>
          <w:sz w:val="28"/>
          <w:szCs w:val="28"/>
        </w:rPr>
        <w:t>16</w:t>
      </w:r>
      <w:bookmarkEnd w:id="8"/>
      <w:bookmarkEnd w:id="9"/>
      <w:bookmarkEnd w:id="15"/>
      <w:r w:rsidR="007A4419">
        <w:rPr>
          <w:rFonts w:ascii="Times New Roman" w:hAnsi="Times New Roman" w:cs="Times New Roman"/>
          <w:bCs/>
          <w:sz w:val="28"/>
          <w:szCs w:val="28"/>
        </w:rPr>
        <w:t xml:space="preserve"> </w:t>
      </w:r>
      <w:r w:rsidRPr="0010274F">
        <w:rPr>
          <w:rFonts w:ascii="Times New Roman" w:hAnsi="Times New Roman" w:cs="Times New Roman"/>
          <w:bCs/>
          <w:sz w:val="28"/>
          <w:szCs w:val="28"/>
        </w:rPr>
        <w:t xml:space="preserve">«Спецификация на медицинское оборудование» </w:t>
      </w:r>
      <w:r w:rsidRPr="0010274F">
        <w:rPr>
          <w:rFonts w:ascii="Times New Roman" w:hAnsi="Times New Roman" w:cs="Times New Roman"/>
          <w:sz w:val="28"/>
          <w:szCs w:val="28"/>
        </w:rPr>
        <w:t>изложить в следу</w:t>
      </w:r>
      <w:r w:rsidRPr="0010274F">
        <w:rPr>
          <w:rFonts w:ascii="Times New Roman" w:hAnsi="Times New Roman" w:cs="Times New Roman"/>
          <w:sz w:val="28"/>
          <w:szCs w:val="28"/>
        </w:rPr>
        <w:t>ю</w:t>
      </w:r>
      <w:r w:rsidRPr="0010274F">
        <w:rPr>
          <w:rFonts w:ascii="Times New Roman" w:hAnsi="Times New Roman" w:cs="Times New Roman"/>
          <w:sz w:val="28"/>
          <w:szCs w:val="28"/>
        </w:rPr>
        <w:t>щей редакции:</w:t>
      </w:r>
    </w:p>
    <w:p w:rsidR="000B1C0D" w:rsidRPr="0010274F" w:rsidRDefault="000B1C0D" w:rsidP="003B6696">
      <w:pPr>
        <w:ind w:right="-2"/>
        <w:jc w:val="right"/>
        <w:rPr>
          <w:rFonts w:ascii="Times New Roman" w:hAnsi="Times New Roman" w:cs="Times New Roman"/>
          <w:bCs/>
          <w:color w:val="000000"/>
          <w:sz w:val="28"/>
          <w:szCs w:val="28"/>
        </w:rPr>
      </w:pPr>
      <w:r w:rsidRPr="0010274F">
        <w:rPr>
          <w:rFonts w:ascii="Times New Roman" w:hAnsi="Times New Roman" w:cs="Times New Roman"/>
          <w:bCs/>
          <w:color w:val="000000"/>
          <w:sz w:val="28"/>
          <w:szCs w:val="28"/>
        </w:rPr>
        <w:t>«Таблица 32</w:t>
      </w:r>
    </w:p>
    <w:p w:rsidR="000B1C0D" w:rsidRPr="0010274F" w:rsidRDefault="000B1C0D" w:rsidP="00D11070">
      <w:pPr>
        <w:jc w:val="right"/>
        <w:rPr>
          <w:rFonts w:ascii="Times New Roman" w:hAnsi="Times New Roman" w:cs="Times New Roman"/>
          <w:bCs/>
          <w:color w:val="000000"/>
          <w:sz w:val="2"/>
          <w:szCs w:val="2"/>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1773"/>
        <w:gridCol w:w="4772"/>
        <w:gridCol w:w="1560"/>
        <w:gridCol w:w="1700"/>
      </w:tblGrid>
      <w:tr w:rsidR="004C64A4" w:rsidRPr="008928E7" w:rsidTr="00C00D96">
        <w:trPr>
          <w:trHeight w:val="20"/>
        </w:trPr>
        <w:tc>
          <w:tcPr>
            <w:tcW w:w="311" w:type="pct"/>
            <w:tcBorders>
              <w:bottom w:val="single" w:sz="4" w:space="0" w:color="auto"/>
            </w:tcBorders>
            <w:shd w:val="clear" w:color="auto" w:fill="auto"/>
            <w:noWrap/>
            <w:hideMark/>
          </w:tcPr>
          <w:p w:rsidR="00453FF8" w:rsidRDefault="004C64A4" w:rsidP="00453FF8">
            <w:pPr>
              <w:widowControl/>
              <w:autoSpaceDE/>
              <w:autoSpaceDN/>
              <w:adjustRightInd/>
              <w:jc w:val="center"/>
              <w:rPr>
                <w:rFonts w:ascii="Times New Roman" w:hAnsi="Times New Roman" w:cs="Times New Roman"/>
              </w:rPr>
            </w:pPr>
            <w:r w:rsidRPr="008928E7">
              <w:rPr>
                <w:rFonts w:ascii="Times New Roman" w:hAnsi="Times New Roman" w:cs="Times New Roman"/>
              </w:rPr>
              <w:t>№</w:t>
            </w:r>
          </w:p>
          <w:p w:rsidR="004C64A4" w:rsidRPr="008928E7" w:rsidRDefault="00453FF8" w:rsidP="00453FF8">
            <w:pPr>
              <w:widowControl/>
              <w:autoSpaceDE/>
              <w:autoSpaceDN/>
              <w:adjustRightInd/>
              <w:jc w:val="center"/>
              <w:rPr>
                <w:rFonts w:ascii="Times New Roman" w:hAnsi="Times New Roman" w:cs="Times New Roman"/>
              </w:rPr>
            </w:pPr>
            <w:r>
              <w:rPr>
                <w:rFonts w:ascii="Times New Roman" w:hAnsi="Times New Roman" w:cs="Times New Roman"/>
              </w:rPr>
              <w:t>п/п</w:t>
            </w:r>
          </w:p>
        </w:tc>
        <w:tc>
          <w:tcPr>
            <w:tcW w:w="848" w:type="pct"/>
            <w:tcBorders>
              <w:bottom w:val="single" w:sz="4" w:space="0" w:color="auto"/>
            </w:tcBorders>
            <w:shd w:val="clear" w:color="auto" w:fill="auto"/>
            <w:hideMark/>
          </w:tcPr>
          <w:p w:rsidR="004C64A4" w:rsidRPr="008928E7" w:rsidRDefault="004C64A4" w:rsidP="00A92A24">
            <w:pPr>
              <w:widowControl/>
              <w:autoSpaceDE/>
              <w:autoSpaceDN/>
              <w:adjustRightInd/>
              <w:ind w:right="-151"/>
              <w:jc w:val="center"/>
              <w:rPr>
                <w:rFonts w:ascii="Times New Roman" w:hAnsi="Times New Roman" w:cs="Times New Roman"/>
              </w:rPr>
            </w:pPr>
            <w:r w:rsidRPr="008928E7">
              <w:rPr>
                <w:rFonts w:ascii="Times New Roman" w:hAnsi="Times New Roman" w:cs="Times New Roman"/>
              </w:rPr>
              <w:t>Наименование учреждения здравоохран</w:t>
            </w:r>
            <w:r w:rsidRPr="008928E7">
              <w:rPr>
                <w:rFonts w:ascii="Times New Roman" w:hAnsi="Times New Roman" w:cs="Times New Roman"/>
              </w:rPr>
              <w:t>е</w:t>
            </w:r>
            <w:r w:rsidRPr="008928E7">
              <w:rPr>
                <w:rFonts w:ascii="Times New Roman" w:hAnsi="Times New Roman" w:cs="Times New Roman"/>
              </w:rPr>
              <w:t>ния</w:t>
            </w:r>
          </w:p>
        </w:tc>
        <w:tc>
          <w:tcPr>
            <w:tcW w:w="2282" w:type="pct"/>
            <w:shd w:val="clear" w:color="auto" w:fill="auto"/>
            <w:hideMark/>
          </w:tcPr>
          <w:p w:rsidR="004C64A4" w:rsidRPr="008928E7" w:rsidRDefault="004C64A4" w:rsidP="00A92A24">
            <w:pPr>
              <w:widowControl/>
              <w:autoSpaceDE/>
              <w:autoSpaceDN/>
              <w:adjustRightInd/>
              <w:jc w:val="center"/>
              <w:rPr>
                <w:rFonts w:ascii="Times New Roman" w:hAnsi="Times New Roman" w:cs="Times New Roman"/>
              </w:rPr>
            </w:pPr>
            <w:r w:rsidRPr="008928E7">
              <w:rPr>
                <w:rFonts w:ascii="Times New Roman" w:hAnsi="Times New Roman" w:cs="Times New Roman"/>
              </w:rPr>
              <w:t>Наименование закупаемого оборудования</w:t>
            </w:r>
          </w:p>
        </w:tc>
        <w:tc>
          <w:tcPr>
            <w:tcW w:w="746" w:type="pct"/>
            <w:shd w:val="clear" w:color="auto" w:fill="auto"/>
            <w:hideMark/>
          </w:tcPr>
          <w:p w:rsidR="00453FF8" w:rsidRDefault="004C64A4" w:rsidP="00A92A24">
            <w:pPr>
              <w:widowControl/>
              <w:autoSpaceDE/>
              <w:autoSpaceDN/>
              <w:adjustRightInd/>
              <w:jc w:val="center"/>
              <w:rPr>
                <w:rFonts w:ascii="Times New Roman" w:hAnsi="Times New Roman" w:cs="Times New Roman"/>
              </w:rPr>
            </w:pPr>
            <w:r w:rsidRPr="008928E7">
              <w:rPr>
                <w:rFonts w:ascii="Times New Roman" w:hAnsi="Times New Roman" w:cs="Times New Roman"/>
              </w:rPr>
              <w:t>Кол</w:t>
            </w:r>
            <w:r>
              <w:rPr>
                <w:rFonts w:ascii="Times New Roman" w:hAnsi="Times New Roman" w:cs="Times New Roman"/>
              </w:rPr>
              <w:t>ичество о</w:t>
            </w:r>
            <w:r w:rsidRPr="008928E7">
              <w:rPr>
                <w:rFonts w:ascii="Times New Roman" w:hAnsi="Times New Roman" w:cs="Times New Roman"/>
              </w:rPr>
              <w:t>борудов</w:t>
            </w:r>
            <w:r w:rsidRPr="008928E7">
              <w:rPr>
                <w:rFonts w:ascii="Times New Roman" w:hAnsi="Times New Roman" w:cs="Times New Roman"/>
              </w:rPr>
              <w:t>а</w:t>
            </w:r>
            <w:r w:rsidRPr="008928E7">
              <w:rPr>
                <w:rFonts w:ascii="Times New Roman" w:hAnsi="Times New Roman" w:cs="Times New Roman"/>
              </w:rPr>
              <w:t xml:space="preserve">ния на </w:t>
            </w:r>
          </w:p>
          <w:p w:rsidR="004C64A4" w:rsidRPr="008928E7" w:rsidRDefault="004C64A4" w:rsidP="00A92A24">
            <w:pPr>
              <w:widowControl/>
              <w:autoSpaceDE/>
              <w:autoSpaceDN/>
              <w:adjustRightInd/>
              <w:jc w:val="center"/>
              <w:rPr>
                <w:rFonts w:ascii="Times New Roman" w:hAnsi="Times New Roman" w:cs="Times New Roman"/>
              </w:rPr>
            </w:pPr>
            <w:r w:rsidRPr="008928E7">
              <w:rPr>
                <w:rFonts w:ascii="Times New Roman" w:hAnsi="Times New Roman" w:cs="Times New Roman"/>
              </w:rPr>
              <w:t>2011 год</w:t>
            </w:r>
          </w:p>
        </w:tc>
        <w:tc>
          <w:tcPr>
            <w:tcW w:w="813" w:type="pct"/>
            <w:shd w:val="clear" w:color="auto" w:fill="auto"/>
            <w:hideMark/>
          </w:tcPr>
          <w:p w:rsidR="004C64A4" w:rsidRPr="008928E7" w:rsidRDefault="004C64A4" w:rsidP="00A92A24">
            <w:pPr>
              <w:widowControl/>
              <w:autoSpaceDE/>
              <w:autoSpaceDN/>
              <w:adjustRightInd/>
              <w:ind w:right="-109"/>
              <w:jc w:val="center"/>
              <w:rPr>
                <w:rFonts w:ascii="Times New Roman" w:hAnsi="Times New Roman" w:cs="Times New Roman"/>
              </w:rPr>
            </w:pPr>
            <w:r w:rsidRPr="008928E7">
              <w:rPr>
                <w:rFonts w:ascii="Times New Roman" w:hAnsi="Times New Roman" w:cs="Times New Roman"/>
              </w:rPr>
              <w:t>Кол</w:t>
            </w:r>
            <w:r>
              <w:rPr>
                <w:rFonts w:ascii="Times New Roman" w:hAnsi="Times New Roman" w:cs="Times New Roman"/>
              </w:rPr>
              <w:t>ичест</w:t>
            </w:r>
            <w:r w:rsidRPr="008928E7">
              <w:rPr>
                <w:rFonts w:ascii="Times New Roman" w:hAnsi="Times New Roman" w:cs="Times New Roman"/>
              </w:rPr>
              <w:t>во оборудования на 2012 год</w:t>
            </w:r>
          </w:p>
        </w:tc>
      </w:tr>
    </w:tbl>
    <w:p w:rsidR="00453FF8" w:rsidRPr="00453FF8" w:rsidRDefault="00453FF8">
      <w:pPr>
        <w:rPr>
          <w:sz w:val="2"/>
          <w:szCs w:val="2"/>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1773"/>
        <w:gridCol w:w="4772"/>
        <w:gridCol w:w="1560"/>
        <w:gridCol w:w="1700"/>
      </w:tblGrid>
      <w:tr w:rsidR="00453FF8" w:rsidRPr="008928E7" w:rsidTr="00453FF8">
        <w:trPr>
          <w:trHeight w:val="279"/>
          <w:tblHeader/>
        </w:trPr>
        <w:tc>
          <w:tcPr>
            <w:tcW w:w="311" w:type="pct"/>
            <w:tcBorders>
              <w:bottom w:val="single" w:sz="4" w:space="0" w:color="auto"/>
            </w:tcBorders>
            <w:shd w:val="clear" w:color="auto" w:fill="auto"/>
            <w:noWrap/>
            <w:hideMark/>
          </w:tcPr>
          <w:p w:rsidR="00453FF8" w:rsidRPr="008928E7" w:rsidRDefault="00453FF8" w:rsidP="00453FF8">
            <w:pPr>
              <w:widowControl/>
              <w:autoSpaceDE/>
              <w:autoSpaceDN/>
              <w:adjustRightInd/>
              <w:jc w:val="center"/>
              <w:rPr>
                <w:rFonts w:ascii="Times New Roman" w:hAnsi="Times New Roman" w:cs="Times New Roman"/>
              </w:rPr>
            </w:pPr>
            <w:r>
              <w:rPr>
                <w:rFonts w:ascii="Times New Roman" w:hAnsi="Times New Roman" w:cs="Times New Roman"/>
              </w:rPr>
              <w:t>1</w:t>
            </w:r>
          </w:p>
        </w:tc>
        <w:tc>
          <w:tcPr>
            <w:tcW w:w="848" w:type="pct"/>
            <w:tcBorders>
              <w:bottom w:val="single" w:sz="4" w:space="0" w:color="auto"/>
            </w:tcBorders>
            <w:shd w:val="clear" w:color="auto" w:fill="auto"/>
            <w:hideMark/>
          </w:tcPr>
          <w:p w:rsidR="00453FF8" w:rsidRPr="008928E7" w:rsidRDefault="00453FF8" w:rsidP="00A92A24">
            <w:pPr>
              <w:widowControl/>
              <w:autoSpaceDE/>
              <w:autoSpaceDN/>
              <w:adjustRightInd/>
              <w:ind w:right="-151"/>
              <w:jc w:val="center"/>
              <w:rPr>
                <w:rFonts w:ascii="Times New Roman" w:hAnsi="Times New Roman" w:cs="Times New Roman"/>
              </w:rPr>
            </w:pPr>
            <w:r>
              <w:rPr>
                <w:rFonts w:ascii="Times New Roman" w:hAnsi="Times New Roman" w:cs="Times New Roman"/>
              </w:rPr>
              <w:t>2</w:t>
            </w:r>
          </w:p>
        </w:tc>
        <w:tc>
          <w:tcPr>
            <w:tcW w:w="2282" w:type="pct"/>
            <w:shd w:val="clear" w:color="auto" w:fill="auto"/>
            <w:hideMark/>
          </w:tcPr>
          <w:p w:rsidR="00453FF8" w:rsidRPr="008928E7" w:rsidRDefault="00453FF8" w:rsidP="00A92A24">
            <w:pPr>
              <w:widowControl/>
              <w:autoSpaceDE/>
              <w:autoSpaceDN/>
              <w:adjustRightInd/>
              <w:jc w:val="center"/>
              <w:rPr>
                <w:rFonts w:ascii="Times New Roman" w:hAnsi="Times New Roman" w:cs="Times New Roman"/>
              </w:rPr>
            </w:pPr>
            <w:r>
              <w:rPr>
                <w:rFonts w:ascii="Times New Roman" w:hAnsi="Times New Roman" w:cs="Times New Roman"/>
              </w:rPr>
              <w:t>3</w:t>
            </w:r>
          </w:p>
        </w:tc>
        <w:tc>
          <w:tcPr>
            <w:tcW w:w="746" w:type="pct"/>
            <w:shd w:val="clear" w:color="auto" w:fill="auto"/>
            <w:hideMark/>
          </w:tcPr>
          <w:p w:rsidR="00453FF8" w:rsidRPr="008928E7" w:rsidRDefault="00453FF8" w:rsidP="00A92A24">
            <w:pPr>
              <w:widowControl/>
              <w:autoSpaceDE/>
              <w:autoSpaceDN/>
              <w:adjustRightInd/>
              <w:jc w:val="center"/>
              <w:rPr>
                <w:rFonts w:ascii="Times New Roman" w:hAnsi="Times New Roman" w:cs="Times New Roman"/>
              </w:rPr>
            </w:pPr>
            <w:r>
              <w:rPr>
                <w:rFonts w:ascii="Times New Roman" w:hAnsi="Times New Roman" w:cs="Times New Roman"/>
              </w:rPr>
              <w:t>4</w:t>
            </w:r>
          </w:p>
        </w:tc>
        <w:tc>
          <w:tcPr>
            <w:tcW w:w="813" w:type="pct"/>
            <w:shd w:val="clear" w:color="auto" w:fill="auto"/>
            <w:hideMark/>
          </w:tcPr>
          <w:p w:rsidR="00453FF8" w:rsidRPr="008928E7" w:rsidRDefault="00453FF8" w:rsidP="00A92A24">
            <w:pPr>
              <w:widowControl/>
              <w:autoSpaceDE/>
              <w:autoSpaceDN/>
              <w:adjustRightInd/>
              <w:ind w:right="-109"/>
              <w:jc w:val="center"/>
              <w:rPr>
                <w:rFonts w:ascii="Times New Roman" w:hAnsi="Times New Roman" w:cs="Times New Roman"/>
              </w:rPr>
            </w:pPr>
            <w:r>
              <w:rPr>
                <w:rFonts w:ascii="Times New Roman" w:hAnsi="Times New Roman" w:cs="Times New Roman"/>
              </w:rPr>
              <w:t>5</w:t>
            </w:r>
          </w:p>
        </w:tc>
      </w:tr>
      <w:tr w:rsidR="00453FF8" w:rsidRPr="008928E7" w:rsidTr="00C00D96">
        <w:trPr>
          <w:trHeight w:val="20"/>
        </w:trPr>
        <w:tc>
          <w:tcPr>
            <w:tcW w:w="311" w:type="pct"/>
            <w:tcBorders>
              <w:bottom w:val="nil"/>
            </w:tcBorders>
            <w:shd w:val="clear" w:color="auto" w:fill="auto"/>
            <w:noWrap/>
          </w:tcPr>
          <w:p w:rsidR="00453FF8" w:rsidRPr="008928E7" w:rsidRDefault="00453FF8" w:rsidP="009623DD">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48" w:type="pct"/>
            <w:tcBorders>
              <w:bottom w:val="nil"/>
            </w:tcBorders>
            <w:shd w:val="clear" w:color="auto" w:fill="auto"/>
          </w:tcPr>
          <w:p w:rsidR="00453FF8" w:rsidRPr="008928E7" w:rsidRDefault="00453FF8" w:rsidP="009623DD">
            <w:pPr>
              <w:widowControl/>
              <w:autoSpaceDE/>
              <w:autoSpaceDN/>
              <w:adjustRightInd/>
              <w:rPr>
                <w:rFonts w:ascii="Times New Roman" w:hAnsi="Times New Roman" w:cs="Times New Roman"/>
                <w:bCs/>
              </w:rPr>
            </w:pPr>
            <w:r w:rsidRPr="008928E7">
              <w:rPr>
                <w:rFonts w:ascii="Times New Roman" w:hAnsi="Times New Roman" w:cs="Times New Roman"/>
                <w:bCs/>
              </w:rPr>
              <w:t xml:space="preserve">ГАУЗ «РКБ </w:t>
            </w:r>
          </w:p>
        </w:tc>
        <w:tc>
          <w:tcPr>
            <w:tcW w:w="2282" w:type="pct"/>
            <w:shd w:val="clear" w:color="auto" w:fill="auto"/>
          </w:tcPr>
          <w:p w:rsidR="00453FF8" w:rsidRPr="008928E7" w:rsidRDefault="00453FF8" w:rsidP="009623DD">
            <w:pPr>
              <w:widowControl/>
              <w:autoSpaceDE/>
              <w:autoSpaceDN/>
              <w:adjustRightInd/>
              <w:rPr>
                <w:rFonts w:ascii="Times New Roman" w:hAnsi="Times New Roman" w:cs="Times New Roman"/>
              </w:rPr>
            </w:pPr>
            <w:r w:rsidRPr="008928E7">
              <w:rPr>
                <w:rFonts w:ascii="Times New Roman" w:hAnsi="Times New Roman" w:cs="Times New Roman"/>
              </w:rPr>
              <w:t xml:space="preserve">Ангиограф </w:t>
            </w:r>
          </w:p>
        </w:tc>
        <w:tc>
          <w:tcPr>
            <w:tcW w:w="746" w:type="pct"/>
            <w:shd w:val="clear" w:color="auto" w:fill="auto"/>
          </w:tcPr>
          <w:p w:rsidR="00453FF8" w:rsidRPr="008928E7" w:rsidRDefault="00453FF8" w:rsidP="009623DD">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9623DD">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r w:rsidRPr="008928E7">
              <w:rPr>
                <w:rFonts w:ascii="Times New Roman" w:hAnsi="Times New Roman" w:cs="Times New Roman"/>
                <w:bCs/>
              </w:rPr>
              <w:t>МЗ РТ»</w:t>
            </w: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Монитор физиологических параметров при проведении ангиографических исследов</w:t>
            </w:r>
            <w:r w:rsidRPr="008928E7">
              <w:rPr>
                <w:rFonts w:ascii="Times New Roman" w:hAnsi="Times New Roman" w:cs="Times New Roman"/>
              </w:rPr>
              <w:t>а</w:t>
            </w:r>
            <w:r w:rsidRPr="008928E7">
              <w:rPr>
                <w:rFonts w:ascii="Times New Roman" w:hAnsi="Times New Roman" w:cs="Times New Roman"/>
              </w:rPr>
              <w:t>ний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Цифровой рентгеновский аппарат</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Цифровой рентгеновский аппарат</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Компьютерный томограф</w:t>
            </w:r>
            <w:r w:rsidRPr="008928E7">
              <w:rPr>
                <w:rFonts w:ascii="Times New Roman" w:hAnsi="Times New Roman" w:cs="Times New Roman"/>
              </w:rPr>
              <w:t xml:space="preserve"> 64-срезовый с кардиопрограммой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Гамма-камера двухдетекторная в комплекте с дозиметрическим оборудованием</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Цифровой рентгенодиагностический ко</w:t>
            </w:r>
            <w:r w:rsidRPr="008928E7">
              <w:rPr>
                <w:rFonts w:ascii="Times New Roman" w:hAnsi="Times New Roman" w:cs="Times New Roman"/>
              </w:rPr>
              <w:t>м</w:t>
            </w:r>
            <w:r w:rsidRPr="008928E7">
              <w:rPr>
                <w:rFonts w:ascii="Times New Roman" w:hAnsi="Times New Roman" w:cs="Times New Roman"/>
              </w:rPr>
              <w:t>плекс</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Магнитно-резонансный томограф с прина</w:t>
            </w:r>
            <w:r w:rsidRPr="008928E7">
              <w:rPr>
                <w:rFonts w:ascii="Times New Roman" w:hAnsi="Times New Roman" w:cs="Times New Roman"/>
              </w:rPr>
              <w:t>д</w:t>
            </w:r>
            <w:r w:rsidRPr="008928E7">
              <w:rPr>
                <w:rFonts w:ascii="Times New Roman" w:hAnsi="Times New Roman" w:cs="Times New Roman"/>
              </w:rPr>
              <w:t>лежностями 1,5 Тл</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Ре</w:t>
            </w:r>
            <w:r w:rsidR="006634C7">
              <w:rPr>
                <w:rFonts w:ascii="Times New Roman" w:hAnsi="Times New Roman" w:cs="Times New Roman"/>
              </w:rPr>
              <w:t>нтгентелевизионная установка С-</w:t>
            </w:r>
            <w:r w:rsidRPr="008928E7">
              <w:rPr>
                <w:rFonts w:ascii="Times New Roman" w:hAnsi="Times New Roman" w:cs="Times New Roman"/>
              </w:rPr>
              <w:t>дуга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Электрофизиологическая система чре</w:t>
            </w:r>
            <w:r>
              <w:rPr>
                <w:rFonts w:ascii="Times New Roman" w:hAnsi="Times New Roman" w:cs="Times New Roman"/>
              </w:rPr>
              <w:t>з</w:t>
            </w:r>
            <w:r w:rsidRPr="008928E7">
              <w:rPr>
                <w:rFonts w:ascii="Times New Roman" w:hAnsi="Times New Roman" w:cs="Times New Roman"/>
              </w:rPr>
              <w:t>п</w:t>
            </w:r>
            <w:r w:rsidRPr="008928E7">
              <w:rPr>
                <w:rFonts w:ascii="Times New Roman" w:hAnsi="Times New Roman" w:cs="Times New Roman"/>
              </w:rPr>
              <w:t>и</w:t>
            </w:r>
            <w:r w:rsidRPr="008928E7">
              <w:rPr>
                <w:rFonts w:ascii="Times New Roman" w:hAnsi="Times New Roman" w:cs="Times New Roman"/>
              </w:rPr>
              <w:t xml:space="preserve">щеводная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для криоблации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Ультразвуковая система экспертного класса с чре</w:t>
            </w:r>
            <w:r>
              <w:rPr>
                <w:rFonts w:ascii="Times New Roman" w:hAnsi="Times New Roman" w:cs="Times New Roman"/>
              </w:rPr>
              <w:t>з</w:t>
            </w:r>
            <w:r w:rsidRPr="008928E7">
              <w:rPr>
                <w:rFonts w:ascii="Times New Roman" w:hAnsi="Times New Roman" w:cs="Times New Roman"/>
              </w:rPr>
              <w:t xml:space="preserve">пищеводным датчиком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6634C7" w:rsidP="000521A3">
            <w:pPr>
              <w:widowControl/>
              <w:autoSpaceDE/>
              <w:autoSpaceDN/>
              <w:adjustRightInd/>
              <w:rPr>
                <w:rFonts w:ascii="Times New Roman" w:hAnsi="Times New Roman" w:cs="Times New Roman"/>
              </w:rPr>
            </w:pPr>
            <w:r>
              <w:rPr>
                <w:rFonts w:ascii="Times New Roman" w:hAnsi="Times New Roman" w:cs="Times New Roman"/>
              </w:rPr>
              <w:t>Ультразвуковая система премиум-</w:t>
            </w:r>
            <w:r w:rsidR="00453FF8" w:rsidRPr="008928E7">
              <w:rPr>
                <w:rFonts w:ascii="Times New Roman" w:hAnsi="Times New Roman" w:cs="Times New Roman"/>
              </w:rPr>
              <w:t>класса с чре</w:t>
            </w:r>
            <w:r w:rsidR="00453FF8">
              <w:rPr>
                <w:rFonts w:ascii="Times New Roman" w:hAnsi="Times New Roman" w:cs="Times New Roman"/>
              </w:rPr>
              <w:t>з</w:t>
            </w:r>
            <w:r w:rsidR="00453FF8" w:rsidRPr="008928E7">
              <w:rPr>
                <w:rFonts w:ascii="Times New Roman" w:hAnsi="Times New Roman" w:cs="Times New Roman"/>
              </w:rPr>
              <w:t>пищеводным датчиком, 4D</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933667">
            <w:pPr>
              <w:widowControl/>
              <w:autoSpaceDE/>
              <w:autoSpaceDN/>
              <w:adjustRightInd/>
              <w:spacing w:line="216" w:lineRule="auto"/>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933667">
            <w:pPr>
              <w:widowControl/>
              <w:autoSpaceDE/>
              <w:autoSpaceDN/>
              <w:adjustRightInd/>
              <w:spacing w:line="216" w:lineRule="auto"/>
              <w:rPr>
                <w:rFonts w:ascii="Times New Roman" w:hAnsi="Times New Roman" w:cs="Times New Roman"/>
                <w:bCs/>
              </w:rPr>
            </w:pPr>
          </w:p>
        </w:tc>
        <w:tc>
          <w:tcPr>
            <w:tcW w:w="2282" w:type="pct"/>
            <w:shd w:val="clear" w:color="auto" w:fill="auto"/>
          </w:tcPr>
          <w:p w:rsidR="00453FF8" w:rsidRPr="008928E7" w:rsidRDefault="00453FF8" w:rsidP="00933667">
            <w:pPr>
              <w:widowControl/>
              <w:autoSpaceDE/>
              <w:autoSpaceDN/>
              <w:adjustRightInd/>
              <w:spacing w:line="216" w:lineRule="auto"/>
              <w:rPr>
                <w:rFonts w:ascii="Times New Roman" w:hAnsi="Times New Roman" w:cs="Times New Roman"/>
              </w:rPr>
            </w:pPr>
            <w:r w:rsidRPr="008928E7">
              <w:rPr>
                <w:rFonts w:ascii="Times New Roman" w:hAnsi="Times New Roman" w:cs="Times New Roman"/>
              </w:rPr>
              <w:t>Ультразвуковая система универсальная экспертного класса</w:t>
            </w:r>
          </w:p>
        </w:tc>
        <w:tc>
          <w:tcPr>
            <w:tcW w:w="746" w:type="pct"/>
            <w:shd w:val="clear" w:color="auto" w:fill="auto"/>
          </w:tcPr>
          <w:p w:rsidR="00453FF8" w:rsidRPr="008928E7" w:rsidRDefault="00453FF8" w:rsidP="00933667">
            <w:pPr>
              <w:widowControl/>
              <w:autoSpaceDE/>
              <w:autoSpaceDN/>
              <w:adjustRightInd/>
              <w:spacing w:line="216" w:lineRule="auto"/>
              <w:jc w:val="center"/>
              <w:rPr>
                <w:rFonts w:ascii="Times New Roman" w:hAnsi="Times New Roman" w:cs="Times New Roman"/>
              </w:rPr>
            </w:pPr>
            <w:r w:rsidRPr="008928E7">
              <w:rPr>
                <w:rFonts w:ascii="Times New Roman" w:hAnsi="Times New Roman" w:cs="Times New Roman"/>
              </w:rPr>
              <w:t>4</w:t>
            </w:r>
          </w:p>
        </w:tc>
        <w:tc>
          <w:tcPr>
            <w:tcW w:w="813" w:type="pct"/>
            <w:shd w:val="clear" w:color="auto" w:fill="auto"/>
          </w:tcPr>
          <w:p w:rsidR="00453FF8" w:rsidRPr="008928E7" w:rsidRDefault="00453FF8" w:rsidP="00933667">
            <w:pPr>
              <w:widowControl/>
              <w:autoSpaceDE/>
              <w:autoSpaceDN/>
              <w:adjustRightInd/>
              <w:spacing w:line="216" w:lineRule="auto"/>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933667">
            <w:pPr>
              <w:widowControl/>
              <w:autoSpaceDE/>
              <w:autoSpaceDN/>
              <w:adjustRightInd/>
              <w:spacing w:line="216" w:lineRule="auto"/>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933667">
            <w:pPr>
              <w:widowControl/>
              <w:autoSpaceDE/>
              <w:autoSpaceDN/>
              <w:adjustRightInd/>
              <w:spacing w:line="216" w:lineRule="auto"/>
              <w:rPr>
                <w:rFonts w:ascii="Times New Roman" w:hAnsi="Times New Roman" w:cs="Times New Roman"/>
                <w:bCs/>
              </w:rPr>
            </w:pPr>
          </w:p>
        </w:tc>
        <w:tc>
          <w:tcPr>
            <w:tcW w:w="2282" w:type="pct"/>
            <w:shd w:val="clear" w:color="auto" w:fill="auto"/>
          </w:tcPr>
          <w:p w:rsidR="00453FF8" w:rsidRPr="008928E7" w:rsidRDefault="006634C7" w:rsidP="00933667">
            <w:pPr>
              <w:widowControl/>
              <w:autoSpaceDE/>
              <w:autoSpaceDN/>
              <w:adjustRightInd/>
              <w:spacing w:line="216" w:lineRule="auto"/>
              <w:rPr>
                <w:rFonts w:ascii="Times New Roman" w:hAnsi="Times New Roman" w:cs="Times New Roman"/>
              </w:rPr>
            </w:pPr>
            <w:r>
              <w:rPr>
                <w:rFonts w:ascii="Times New Roman" w:hAnsi="Times New Roman" w:cs="Times New Roman"/>
              </w:rPr>
              <w:t>Ультразвуковая система премиум-</w:t>
            </w:r>
            <w:r w:rsidR="00453FF8" w:rsidRPr="008928E7">
              <w:rPr>
                <w:rFonts w:ascii="Times New Roman" w:hAnsi="Times New Roman" w:cs="Times New Roman"/>
              </w:rPr>
              <w:t xml:space="preserve">класса </w:t>
            </w:r>
          </w:p>
        </w:tc>
        <w:tc>
          <w:tcPr>
            <w:tcW w:w="746" w:type="pct"/>
            <w:shd w:val="clear" w:color="auto" w:fill="auto"/>
          </w:tcPr>
          <w:p w:rsidR="00453FF8" w:rsidRPr="008928E7" w:rsidRDefault="00453FF8" w:rsidP="00933667">
            <w:pPr>
              <w:widowControl/>
              <w:autoSpaceDE/>
              <w:autoSpaceDN/>
              <w:adjustRightInd/>
              <w:spacing w:line="216" w:lineRule="auto"/>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933667">
            <w:pPr>
              <w:widowControl/>
              <w:autoSpaceDE/>
              <w:autoSpaceDN/>
              <w:adjustRightInd/>
              <w:spacing w:line="216" w:lineRule="auto"/>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933667">
            <w:pPr>
              <w:widowControl/>
              <w:autoSpaceDE/>
              <w:autoSpaceDN/>
              <w:adjustRightInd/>
              <w:spacing w:line="216" w:lineRule="auto"/>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933667">
            <w:pPr>
              <w:widowControl/>
              <w:autoSpaceDE/>
              <w:autoSpaceDN/>
              <w:adjustRightInd/>
              <w:spacing w:line="216" w:lineRule="auto"/>
              <w:rPr>
                <w:rFonts w:ascii="Times New Roman" w:hAnsi="Times New Roman" w:cs="Times New Roman"/>
                <w:bCs/>
              </w:rPr>
            </w:pPr>
          </w:p>
        </w:tc>
        <w:tc>
          <w:tcPr>
            <w:tcW w:w="2282" w:type="pct"/>
            <w:shd w:val="clear" w:color="auto" w:fill="auto"/>
          </w:tcPr>
          <w:p w:rsidR="00453FF8" w:rsidRPr="008928E7" w:rsidRDefault="00453FF8" w:rsidP="00933667">
            <w:pPr>
              <w:widowControl/>
              <w:autoSpaceDE/>
              <w:autoSpaceDN/>
              <w:adjustRightInd/>
              <w:spacing w:line="216" w:lineRule="auto"/>
              <w:rPr>
                <w:rFonts w:ascii="Times New Roman" w:hAnsi="Times New Roman" w:cs="Times New Roman"/>
              </w:rPr>
            </w:pPr>
            <w:r>
              <w:rPr>
                <w:rFonts w:ascii="Times New Roman" w:hAnsi="Times New Roman" w:cs="Times New Roman"/>
              </w:rPr>
              <w:t>Ультразвуковой аппарат</w:t>
            </w:r>
            <w:r w:rsidRPr="008928E7">
              <w:rPr>
                <w:rFonts w:ascii="Times New Roman" w:hAnsi="Times New Roman" w:cs="Times New Roman"/>
              </w:rPr>
              <w:t xml:space="preserve"> переносной</w:t>
            </w:r>
          </w:p>
        </w:tc>
        <w:tc>
          <w:tcPr>
            <w:tcW w:w="746" w:type="pct"/>
            <w:shd w:val="clear" w:color="auto" w:fill="auto"/>
          </w:tcPr>
          <w:p w:rsidR="00453FF8" w:rsidRPr="008928E7" w:rsidRDefault="00453FF8" w:rsidP="00933667">
            <w:pPr>
              <w:widowControl/>
              <w:autoSpaceDE/>
              <w:autoSpaceDN/>
              <w:adjustRightInd/>
              <w:spacing w:line="216" w:lineRule="auto"/>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933667">
            <w:pPr>
              <w:widowControl/>
              <w:autoSpaceDE/>
              <w:autoSpaceDN/>
              <w:adjustRightInd/>
              <w:spacing w:line="216" w:lineRule="auto"/>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933667">
            <w:pPr>
              <w:widowControl/>
              <w:autoSpaceDE/>
              <w:autoSpaceDN/>
              <w:adjustRightInd/>
              <w:spacing w:line="216" w:lineRule="auto"/>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933667">
            <w:pPr>
              <w:widowControl/>
              <w:autoSpaceDE/>
              <w:autoSpaceDN/>
              <w:adjustRightInd/>
              <w:spacing w:line="216" w:lineRule="auto"/>
              <w:rPr>
                <w:rFonts w:ascii="Times New Roman" w:hAnsi="Times New Roman" w:cs="Times New Roman"/>
                <w:bCs/>
              </w:rPr>
            </w:pPr>
          </w:p>
        </w:tc>
        <w:tc>
          <w:tcPr>
            <w:tcW w:w="2282" w:type="pct"/>
            <w:shd w:val="clear" w:color="auto" w:fill="auto"/>
          </w:tcPr>
          <w:p w:rsidR="00453FF8" w:rsidRPr="008928E7" w:rsidRDefault="00453FF8" w:rsidP="00933667">
            <w:pPr>
              <w:widowControl/>
              <w:autoSpaceDE/>
              <w:autoSpaceDN/>
              <w:adjustRightInd/>
              <w:spacing w:line="216" w:lineRule="auto"/>
              <w:rPr>
                <w:rFonts w:ascii="Times New Roman" w:hAnsi="Times New Roman" w:cs="Times New Roman"/>
              </w:rPr>
            </w:pPr>
            <w:r w:rsidRPr="008928E7">
              <w:rPr>
                <w:rFonts w:ascii="Times New Roman" w:hAnsi="Times New Roman" w:cs="Times New Roman"/>
              </w:rPr>
              <w:t>Ультразвуковой аппарат для пункций сос</w:t>
            </w:r>
            <w:r w:rsidRPr="008928E7">
              <w:rPr>
                <w:rFonts w:ascii="Times New Roman" w:hAnsi="Times New Roman" w:cs="Times New Roman"/>
              </w:rPr>
              <w:t>у</w:t>
            </w:r>
            <w:r w:rsidRPr="008928E7">
              <w:rPr>
                <w:rFonts w:ascii="Times New Roman" w:hAnsi="Times New Roman" w:cs="Times New Roman"/>
              </w:rPr>
              <w:t>дов</w:t>
            </w:r>
          </w:p>
        </w:tc>
        <w:tc>
          <w:tcPr>
            <w:tcW w:w="746" w:type="pct"/>
            <w:shd w:val="clear" w:color="auto" w:fill="auto"/>
          </w:tcPr>
          <w:p w:rsidR="00453FF8" w:rsidRPr="008928E7" w:rsidRDefault="00453FF8" w:rsidP="00933667">
            <w:pPr>
              <w:widowControl/>
              <w:autoSpaceDE/>
              <w:autoSpaceDN/>
              <w:adjustRightInd/>
              <w:spacing w:line="216" w:lineRule="auto"/>
              <w:jc w:val="center"/>
              <w:rPr>
                <w:rFonts w:ascii="Times New Roman" w:hAnsi="Times New Roman" w:cs="Times New Roman"/>
              </w:rPr>
            </w:pPr>
            <w:r w:rsidRPr="008928E7">
              <w:rPr>
                <w:rFonts w:ascii="Times New Roman" w:hAnsi="Times New Roman" w:cs="Times New Roman"/>
              </w:rPr>
              <w:t>10</w:t>
            </w:r>
          </w:p>
        </w:tc>
        <w:tc>
          <w:tcPr>
            <w:tcW w:w="813" w:type="pct"/>
            <w:shd w:val="clear" w:color="auto" w:fill="auto"/>
          </w:tcPr>
          <w:p w:rsidR="00453FF8" w:rsidRPr="008928E7" w:rsidRDefault="00453FF8" w:rsidP="00933667">
            <w:pPr>
              <w:widowControl/>
              <w:autoSpaceDE/>
              <w:autoSpaceDN/>
              <w:adjustRightInd/>
              <w:spacing w:line="216" w:lineRule="auto"/>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933667">
            <w:pPr>
              <w:widowControl/>
              <w:autoSpaceDE/>
              <w:autoSpaceDN/>
              <w:adjustRightInd/>
              <w:spacing w:line="216" w:lineRule="auto"/>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933667">
            <w:pPr>
              <w:widowControl/>
              <w:autoSpaceDE/>
              <w:autoSpaceDN/>
              <w:adjustRightInd/>
              <w:spacing w:line="216" w:lineRule="auto"/>
              <w:rPr>
                <w:rFonts w:ascii="Times New Roman" w:hAnsi="Times New Roman" w:cs="Times New Roman"/>
                <w:bCs/>
              </w:rPr>
            </w:pPr>
          </w:p>
        </w:tc>
        <w:tc>
          <w:tcPr>
            <w:tcW w:w="2282" w:type="pct"/>
            <w:shd w:val="clear" w:color="auto" w:fill="auto"/>
          </w:tcPr>
          <w:p w:rsidR="00453FF8" w:rsidRPr="008928E7" w:rsidRDefault="00453FF8" w:rsidP="00933667">
            <w:pPr>
              <w:widowControl/>
              <w:autoSpaceDE/>
              <w:autoSpaceDN/>
              <w:adjustRightInd/>
              <w:spacing w:line="216" w:lineRule="auto"/>
              <w:rPr>
                <w:rFonts w:ascii="Times New Roman" w:hAnsi="Times New Roman" w:cs="Times New Roman"/>
              </w:rPr>
            </w:pPr>
            <w:r w:rsidRPr="008928E7">
              <w:rPr>
                <w:rFonts w:ascii="Times New Roman" w:hAnsi="Times New Roman" w:cs="Times New Roman"/>
              </w:rPr>
              <w:t>Нагрузочная система с тредмилом и велоэ</w:t>
            </w:r>
            <w:r w:rsidRPr="008928E7">
              <w:rPr>
                <w:rFonts w:ascii="Times New Roman" w:hAnsi="Times New Roman" w:cs="Times New Roman"/>
              </w:rPr>
              <w:t>р</w:t>
            </w:r>
            <w:r w:rsidRPr="008928E7">
              <w:rPr>
                <w:rFonts w:ascii="Times New Roman" w:hAnsi="Times New Roman" w:cs="Times New Roman"/>
              </w:rPr>
              <w:t>гометром</w:t>
            </w:r>
          </w:p>
        </w:tc>
        <w:tc>
          <w:tcPr>
            <w:tcW w:w="746" w:type="pct"/>
            <w:shd w:val="clear" w:color="auto" w:fill="auto"/>
          </w:tcPr>
          <w:p w:rsidR="00453FF8" w:rsidRPr="008928E7" w:rsidRDefault="00453FF8" w:rsidP="00933667">
            <w:pPr>
              <w:widowControl/>
              <w:autoSpaceDE/>
              <w:autoSpaceDN/>
              <w:adjustRightInd/>
              <w:spacing w:line="216" w:lineRule="auto"/>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933667">
            <w:pPr>
              <w:widowControl/>
              <w:autoSpaceDE/>
              <w:autoSpaceDN/>
              <w:adjustRightInd/>
              <w:spacing w:line="216" w:lineRule="auto"/>
              <w:jc w:val="center"/>
              <w:rPr>
                <w:rFonts w:ascii="Times New Roman" w:hAnsi="Times New Roman" w:cs="Times New Roman"/>
              </w:rPr>
            </w:pPr>
          </w:p>
        </w:tc>
      </w:tr>
      <w:tr w:rsidR="00453FF8" w:rsidRPr="008928E7" w:rsidTr="00315D51">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Система функциональной диагностики в</w:t>
            </w:r>
            <w:r w:rsidRPr="008928E7">
              <w:rPr>
                <w:rFonts w:ascii="Times New Roman" w:hAnsi="Times New Roman" w:cs="Times New Roman"/>
              </w:rPr>
              <w:t>е</w:t>
            </w:r>
            <w:r w:rsidRPr="008928E7">
              <w:rPr>
                <w:rFonts w:ascii="Times New Roman" w:hAnsi="Times New Roman" w:cs="Times New Roman"/>
              </w:rPr>
              <w:t>гетативных нарушений (наклонный тест)</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315D51">
        <w:trPr>
          <w:trHeight w:val="20"/>
        </w:trPr>
        <w:tc>
          <w:tcPr>
            <w:tcW w:w="311" w:type="pct"/>
            <w:tcBorders>
              <w:top w:val="nil"/>
              <w:bottom w:val="single" w:sz="4" w:space="0" w:color="auto"/>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Кардиокомплекс для неинвазивного карт</w:t>
            </w:r>
            <w:r w:rsidRPr="008928E7">
              <w:rPr>
                <w:rFonts w:ascii="Times New Roman" w:hAnsi="Times New Roman" w:cs="Times New Roman"/>
              </w:rPr>
              <w:t>и</w:t>
            </w:r>
            <w:r w:rsidRPr="008928E7">
              <w:rPr>
                <w:rFonts w:ascii="Times New Roman" w:hAnsi="Times New Roman" w:cs="Times New Roman"/>
              </w:rPr>
              <w:t>рования сердца с системой чре</w:t>
            </w:r>
            <w:r>
              <w:rPr>
                <w:rFonts w:ascii="Times New Roman" w:hAnsi="Times New Roman" w:cs="Times New Roman"/>
              </w:rPr>
              <w:t>з</w:t>
            </w:r>
            <w:r w:rsidRPr="008928E7">
              <w:rPr>
                <w:rFonts w:ascii="Times New Roman" w:hAnsi="Times New Roman" w:cs="Times New Roman"/>
              </w:rPr>
              <w:t>пищеводной электрокардиостимуляци</w:t>
            </w:r>
            <w:r>
              <w:rPr>
                <w:rFonts w:ascii="Times New Roman" w:hAnsi="Times New Roman" w:cs="Times New Roman"/>
              </w:rPr>
              <w:t>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315D51">
        <w:trPr>
          <w:trHeight w:val="20"/>
        </w:trPr>
        <w:tc>
          <w:tcPr>
            <w:tcW w:w="311" w:type="pct"/>
            <w:tcBorders>
              <w:top w:val="single" w:sz="4" w:space="0" w:color="auto"/>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single" w:sz="4" w:space="0" w:color="auto"/>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Холтеровская система на 7 рабочих мест с 30 регистраторами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Электрокардиограф 6-канальный с комб</w:t>
            </w:r>
            <w:r w:rsidRPr="008928E7">
              <w:rPr>
                <w:rFonts w:ascii="Times New Roman" w:hAnsi="Times New Roman" w:cs="Times New Roman"/>
              </w:rPr>
              <w:t>и</w:t>
            </w:r>
            <w:r w:rsidRPr="008928E7">
              <w:rPr>
                <w:rFonts w:ascii="Times New Roman" w:hAnsi="Times New Roman" w:cs="Times New Roman"/>
              </w:rPr>
              <w:t>нированным питанием</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10</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315D51">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ind w:right="-83"/>
              <w:rPr>
                <w:rFonts w:ascii="Times New Roman" w:hAnsi="Times New Roman" w:cs="Times New Roman"/>
              </w:rPr>
            </w:pPr>
            <w:r w:rsidRPr="008928E7">
              <w:rPr>
                <w:rFonts w:ascii="Times New Roman" w:hAnsi="Times New Roman" w:cs="Times New Roman"/>
              </w:rPr>
              <w:t>Прикроватный монитор с центральной ста</w:t>
            </w:r>
            <w:r w:rsidRPr="008928E7">
              <w:rPr>
                <w:rFonts w:ascii="Times New Roman" w:hAnsi="Times New Roman" w:cs="Times New Roman"/>
              </w:rPr>
              <w:t>н</w:t>
            </w:r>
            <w:r w:rsidRPr="008928E7">
              <w:rPr>
                <w:rFonts w:ascii="Times New Roman" w:hAnsi="Times New Roman" w:cs="Times New Roman"/>
              </w:rPr>
              <w:t>цией на 10 коек для кардиореанимации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315D51">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Контрапульсатор</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Дефибриллятор-монитор</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12</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Вакуум</w:t>
            </w:r>
            <w:r>
              <w:rPr>
                <w:rFonts w:ascii="Times New Roman" w:hAnsi="Times New Roman" w:cs="Times New Roman"/>
              </w:rPr>
              <w:t>-</w:t>
            </w:r>
            <w:r w:rsidRPr="008928E7">
              <w:rPr>
                <w:rFonts w:ascii="Times New Roman" w:hAnsi="Times New Roman" w:cs="Times New Roman"/>
              </w:rPr>
              <w:t>аспиратор портативны</w:t>
            </w:r>
            <w:r>
              <w:rPr>
                <w:rFonts w:ascii="Times New Roman" w:hAnsi="Times New Roman" w:cs="Times New Roman"/>
              </w:rPr>
              <w:t>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30</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Волюметрический насос</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5</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Шприцевой дозатор</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60</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Наркозно-дыхательный аппарат</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4</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Наркозно-дыхательный аппарат с анест</w:t>
            </w:r>
            <w:r w:rsidRPr="008928E7">
              <w:rPr>
                <w:rFonts w:ascii="Times New Roman" w:hAnsi="Times New Roman" w:cs="Times New Roman"/>
              </w:rPr>
              <w:t>е</w:t>
            </w:r>
            <w:r w:rsidRPr="008928E7">
              <w:rPr>
                <w:rFonts w:ascii="Times New Roman" w:hAnsi="Times New Roman" w:cs="Times New Roman"/>
              </w:rPr>
              <w:t>зиологическим мониторингом</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Монитор пациента для операционной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Монитор пациента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9</w:t>
            </w: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Монитор для измерения внутричерепного давления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Монитор ге</w:t>
            </w:r>
            <w:r>
              <w:rPr>
                <w:rFonts w:ascii="Times New Roman" w:hAnsi="Times New Roman" w:cs="Times New Roman"/>
              </w:rPr>
              <w:t>мо</w:t>
            </w:r>
            <w:r w:rsidRPr="00C939D8">
              <w:rPr>
                <w:rFonts w:ascii="Times New Roman" w:hAnsi="Times New Roman" w:cs="Times New Roman"/>
              </w:rPr>
              <w:t xml:space="preserve">динамический </w:t>
            </w:r>
            <w:r>
              <w:rPr>
                <w:rFonts w:ascii="Times New Roman" w:hAnsi="Times New Roman" w:cs="Times New Roman"/>
              </w:rPr>
              <w:t xml:space="preserve">с </w:t>
            </w:r>
            <w:r w:rsidRPr="00C939D8">
              <w:rPr>
                <w:rFonts w:ascii="Times New Roman" w:hAnsi="Times New Roman" w:cs="Times New Roman"/>
              </w:rPr>
              <w:t>транспул</w:t>
            </w:r>
            <w:r w:rsidRPr="00C939D8">
              <w:rPr>
                <w:rFonts w:ascii="Times New Roman" w:hAnsi="Times New Roman" w:cs="Times New Roman"/>
              </w:rPr>
              <w:t>ь</w:t>
            </w:r>
            <w:r w:rsidRPr="00C939D8">
              <w:rPr>
                <w:rFonts w:ascii="Times New Roman" w:hAnsi="Times New Roman" w:cs="Times New Roman"/>
              </w:rPr>
              <w:t>м</w:t>
            </w:r>
            <w:r>
              <w:rPr>
                <w:rFonts w:ascii="Times New Roman" w:hAnsi="Times New Roman" w:cs="Times New Roman"/>
              </w:rPr>
              <w:t>о</w:t>
            </w:r>
            <w:r w:rsidRPr="00C939D8">
              <w:rPr>
                <w:rFonts w:ascii="Times New Roman" w:hAnsi="Times New Roman" w:cs="Times New Roman"/>
              </w:rPr>
              <w:t>нально</w:t>
            </w:r>
            <w:r>
              <w:rPr>
                <w:rFonts w:ascii="Times New Roman" w:hAnsi="Times New Roman" w:cs="Times New Roman"/>
              </w:rPr>
              <w:t xml:space="preserve">й </w:t>
            </w:r>
            <w:r w:rsidRPr="00C939D8">
              <w:rPr>
                <w:rFonts w:ascii="Times New Roman" w:hAnsi="Times New Roman" w:cs="Times New Roman"/>
              </w:rPr>
              <w:t>термоделюци</w:t>
            </w:r>
            <w:r>
              <w:rPr>
                <w:rFonts w:ascii="Times New Roman" w:hAnsi="Times New Roman" w:cs="Times New Roman"/>
              </w:rPr>
              <w:t>ей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 xml:space="preserve">Аппарат искусственной вентиляции легких с дополнительным мониторингом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4</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 xml:space="preserve">Аппарат искусственной вентиляции легких с дополнительным мониторингом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 xml:space="preserve">Аппарат искусственной вентиляции легких для интенсивной терапии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6</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искусственной вентиляции легких транспортный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 xml:space="preserve">Аппарат искусственной вентиляции легких портативный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для экстракорпоральной детокс</w:t>
            </w:r>
            <w:r w:rsidRPr="008928E7">
              <w:rPr>
                <w:rFonts w:ascii="Times New Roman" w:hAnsi="Times New Roman" w:cs="Times New Roman"/>
              </w:rPr>
              <w:t>и</w:t>
            </w:r>
            <w:r w:rsidRPr="008928E7">
              <w:rPr>
                <w:rFonts w:ascii="Times New Roman" w:hAnsi="Times New Roman" w:cs="Times New Roman"/>
              </w:rPr>
              <w:t>кации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Стол операционный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4</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Система обогрева пациента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Операционная лампа бестеневая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Потолочная анестезиологическая консоль</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Потолочная хирургическая консоль</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Потолочная консоль хирургическая с под</w:t>
            </w:r>
            <w:r w:rsidRPr="008928E7">
              <w:rPr>
                <w:rFonts w:ascii="Times New Roman" w:hAnsi="Times New Roman" w:cs="Times New Roman"/>
              </w:rPr>
              <w:t>а</w:t>
            </w:r>
            <w:r w:rsidRPr="008928E7">
              <w:rPr>
                <w:rFonts w:ascii="Times New Roman" w:hAnsi="Times New Roman" w:cs="Times New Roman"/>
              </w:rPr>
              <w:t>чей СО</w:t>
            </w:r>
            <w:r w:rsidRPr="006634C7">
              <w:rPr>
                <w:rFonts w:ascii="Times New Roman" w:hAnsi="Times New Roman" w:cs="Times New Roman"/>
                <w:vertAlign w:val="subscript"/>
              </w:rPr>
              <w:t>2</w:t>
            </w:r>
            <w:r w:rsidRPr="008928E7">
              <w:rPr>
                <w:rFonts w:ascii="Times New Roman" w:hAnsi="Times New Roman" w:cs="Times New Roman"/>
              </w:rPr>
              <w:t xml:space="preserve"> для эндоскопической операцио</w:t>
            </w:r>
            <w:r w:rsidRPr="008928E7">
              <w:rPr>
                <w:rFonts w:ascii="Times New Roman" w:hAnsi="Times New Roman" w:cs="Times New Roman"/>
              </w:rPr>
              <w:t>н</w:t>
            </w:r>
            <w:r w:rsidRPr="008928E7">
              <w:rPr>
                <w:rFonts w:ascii="Times New Roman" w:hAnsi="Times New Roman" w:cs="Times New Roman"/>
              </w:rPr>
              <w:t>ной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Операционны</w:t>
            </w:r>
            <w:r>
              <w:rPr>
                <w:rFonts w:ascii="Times New Roman" w:hAnsi="Times New Roman" w:cs="Times New Roman"/>
              </w:rPr>
              <w:t>й</w:t>
            </w:r>
            <w:r w:rsidRPr="008928E7">
              <w:rPr>
                <w:rFonts w:ascii="Times New Roman" w:hAnsi="Times New Roman" w:cs="Times New Roman"/>
              </w:rPr>
              <w:t xml:space="preserve"> светильник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ind w:right="-109"/>
              <w:rPr>
                <w:rFonts w:ascii="Times New Roman" w:hAnsi="Times New Roman" w:cs="Times New Roman"/>
              </w:rPr>
            </w:pPr>
            <w:r w:rsidRPr="008928E7">
              <w:rPr>
                <w:rFonts w:ascii="Times New Roman" w:hAnsi="Times New Roman" w:cs="Times New Roman"/>
              </w:rPr>
              <w:t>Потолочная консоль газоснабжения на 2 м</w:t>
            </w:r>
            <w:r w:rsidRPr="008928E7">
              <w:rPr>
                <w:rFonts w:ascii="Times New Roman" w:hAnsi="Times New Roman" w:cs="Times New Roman"/>
              </w:rPr>
              <w:t>е</w:t>
            </w:r>
            <w:r w:rsidRPr="008928E7">
              <w:rPr>
                <w:rFonts w:ascii="Times New Roman" w:hAnsi="Times New Roman" w:cs="Times New Roman"/>
              </w:rPr>
              <w:t>ста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Консоль настенная газоснабжения с реан</w:t>
            </w:r>
            <w:r w:rsidRPr="008928E7">
              <w:rPr>
                <w:rFonts w:ascii="Times New Roman" w:hAnsi="Times New Roman" w:cs="Times New Roman"/>
              </w:rPr>
              <w:t>и</w:t>
            </w:r>
            <w:r w:rsidRPr="008928E7">
              <w:rPr>
                <w:rFonts w:ascii="Times New Roman" w:hAnsi="Times New Roman" w:cs="Times New Roman"/>
              </w:rPr>
              <w:t>мационными принадлежностями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6</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Консоль настенная газоснабжения для смотровых</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6</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315D51">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 xml:space="preserve">Консоль настенная газоснабжения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4</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315D51">
        <w:trPr>
          <w:trHeight w:val="20"/>
        </w:trPr>
        <w:tc>
          <w:tcPr>
            <w:tcW w:w="311" w:type="pct"/>
            <w:tcBorders>
              <w:top w:val="nil"/>
              <w:bottom w:val="single" w:sz="4" w:space="0" w:color="auto"/>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933667" w:rsidRDefault="00453FF8" w:rsidP="000521A3">
            <w:pPr>
              <w:widowControl/>
              <w:autoSpaceDE/>
              <w:autoSpaceDN/>
              <w:adjustRightInd/>
              <w:ind w:right="-109"/>
              <w:rPr>
                <w:rFonts w:ascii="Times New Roman" w:hAnsi="Times New Roman" w:cs="Times New Roman"/>
              </w:rPr>
            </w:pPr>
            <w:r w:rsidRPr="008928E7">
              <w:rPr>
                <w:rFonts w:ascii="Times New Roman" w:hAnsi="Times New Roman" w:cs="Times New Roman"/>
              </w:rPr>
              <w:t>Рентгенпозитивная реанимационная каталка</w:t>
            </w:r>
          </w:p>
          <w:p w:rsidR="00453FF8" w:rsidRPr="008928E7" w:rsidRDefault="00453FF8" w:rsidP="000521A3">
            <w:pPr>
              <w:widowControl/>
              <w:autoSpaceDE/>
              <w:autoSpaceDN/>
              <w:adjustRightInd/>
              <w:ind w:right="-109"/>
              <w:rPr>
                <w:rFonts w:ascii="Times New Roman" w:hAnsi="Times New Roman" w:cs="Times New Roman"/>
              </w:rPr>
            </w:pPr>
            <w:r w:rsidRPr="008928E7">
              <w:rPr>
                <w:rFonts w:ascii="Times New Roman" w:hAnsi="Times New Roman" w:cs="Times New Roman"/>
              </w:rPr>
              <w:t xml:space="preserve">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14</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315D51">
        <w:trPr>
          <w:trHeight w:val="20"/>
        </w:trPr>
        <w:tc>
          <w:tcPr>
            <w:tcW w:w="311" w:type="pct"/>
            <w:tcBorders>
              <w:top w:val="single" w:sz="4" w:space="0" w:color="auto"/>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single" w:sz="4" w:space="0" w:color="auto"/>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Эндохирургический комплекс</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Эндоскопическая стойка диагностическая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Видеобронхоскоп</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В</w:t>
            </w:r>
            <w:r w:rsidRPr="008928E7">
              <w:rPr>
                <w:rFonts w:ascii="Times New Roman" w:hAnsi="Times New Roman" w:cs="Times New Roman"/>
              </w:rPr>
              <w:t>идеогастроскоп</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В</w:t>
            </w:r>
            <w:r w:rsidRPr="008928E7">
              <w:rPr>
                <w:rFonts w:ascii="Times New Roman" w:hAnsi="Times New Roman" w:cs="Times New Roman"/>
              </w:rPr>
              <w:t>идеоколоноскоп</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В</w:t>
            </w:r>
            <w:r w:rsidRPr="008928E7">
              <w:rPr>
                <w:rFonts w:ascii="Times New Roman" w:hAnsi="Times New Roman" w:cs="Times New Roman"/>
              </w:rPr>
              <w:t>идеоурологическая эндоскопия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350DC9">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В</w:t>
            </w:r>
            <w:r w:rsidRPr="008928E7">
              <w:rPr>
                <w:rFonts w:ascii="Times New Roman" w:hAnsi="Times New Roman" w:cs="Times New Roman"/>
              </w:rPr>
              <w:t>идео ЛОР-эндоскопия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350DC9">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В</w:t>
            </w:r>
            <w:r w:rsidRPr="008928E7">
              <w:rPr>
                <w:rFonts w:ascii="Times New Roman" w:hAnsi="Times New Roman" w:cs="Times New Roman"/>
              </w:rPr>
              <w:t>идеогинекологическая эндоскопия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высокочастотной хирургии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Электрохирургический генератор</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3</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Ультразвуковой аппарат для лечения ран со встроенной ирригационной помпой (де</w:t>
            </w:r>
            <w:r w:rsidRPr="008928E7">
              <w:rPr>
                <w:rFonts w:ascii="Times New Roman" w:hAnsi="Times New Roman" w:cs="Times New Roman"/>
              </w:rPr>
              <w:t>с</w:t>
            </w:r>
            <w:r w:rsidRPr="008928E7">
              <w:rPr>
                <w:rFonts w:ascii="Times New Roman" w:hAnsi="Times New Roman" w:cs="Times New Roman"/>
              </w:rPr>
              <w:t>сектор)</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Гидрохирургическая система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Эндоскопическ</w:t>
            </w:r>
            <w:r>
              <w:rPr>
                <w:rFonts w:ascii="Times New Roman" w:hAnsi="Times New Roman" w:cs="Times New Roman"/>
              </w:rPr>
              <w:t xml:space="preserve">ая </w:t>
            </w:r>
            <w:r w:rsidRPr="008928E7">
              <w:rPr>
                <w:rFonts w:ascii="Times New Roman" w:hAnsi="Times New Roman" w:cs="Times New Roman"/>
              </w:rPr>
              <w:t>стойк</w:t>
            </w:r>
            <w:r>
              <w:rPr>
                <w:rFonts w:ascii="Times New Roman" w:hAnsi="Times New Roman" w:cs="Times New Roman"/>
              </w:rPr>
              <w:t>а</w:t>
            </w:r>
            <w:r w:rsidRPr="008928E7">
              <w:rPr>
                <w:rFonts w:ascii="Times New Roman" w:hAnsi="Times New Roman" w:cs="Times New Roman"/>
              </w:rPr>
              <w:t xml:space="preserve"> для операционной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3</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Артроскопическое оборудование</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Селсейвер-аппарат для реинфузии крови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 xml:space="preserve">Кресло гинекологическое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 xml:space="preserve">Кресло стоматологическое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Кресло ЛОР</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для разм</w:t>
            </w:r>
            <w:r>
              <w:rPr>
                <w:rFonts w:ascii="Times New Roman" w:hAnsi="Times New Roman" w:cs="Times New Roman"/>
              </w:rPr>
              <w:t>о</w:t>
            </w:r>
            <w:r w:rsidRPr="008928E7">
              <w:rPr>
                <w:rFonts w:ascii="Times New Roman" w:hAnsi="Times New Roman" w:cs="Times New Roman"/>
              </w:rPr>
              <w:t>раживания плазмы</w:t>
            </w:r>
            <w:r>
              <w:rPr>
                <w:rFonts w:ascii="Times New Roman" w:hAnsi="Times New Roman" w:cs="Times New Roman"/>
              </w:rPr>
              <w:t xml:space="preserve">, </w:t>
            </w:r>
            <w:r w:rsidRPr="008928E7">
              <w:rPr>
                <w:rFonts w:ascii="Times New Roman" w:hAnsi="Times New Roman" w:cs="Times New Roman"/>
              </w:rPr>
              <w:t>ств</w:t>
            </w:r>
            <w:r w:rsidRPr="008928E7">
              <w:rPr>
                <w:rFonts w:ascii="Times New Roman" w:hAnsi="Times New Roman" w:cs="Times New Roman"/>
              </w:rPr>
              <w:t>о</w:t>
            </w:r>
            <w:r w:rsidRPr="008928E7">
              <w:rPr>
                <w:rFonts w:ascii="Times New Roman" w:hAnsi="Times New Roman" w:cs="Times New Roman"/>
              </w:rPr>
              <w:t>ловых клеток,</w:t>
            </w:r>
            <w:r>
              <w:rPr>
                <w:rFonts w:ascii="Times New Roman" w:hAnsi="Times New Roman" w:cs="Times New Roman"/>
              </w:rPr>
              <w:t xml:space="preserve"> </w:t>
            </w:r>
            <w:r w:rsidRPr="008928E7">
              <w:rPr>
                <w:rFonts w:ascii="Times New Roman" w:hAnsi="Times New Roman" w:cs="Times New Roman"/>
              </w:rPr>
              <w:t>подогрева кровезамещающих и инфузионных растворов</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5</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Паровой стерилизатор форвакуумный пр</w:t>
            </w:r>
            <w:r w:rsidRPr="008928E7">
              <w:rPr>
                <w:rFonts w:ascii="Times New Roman" w:hAnsi="Times New Roman" w:cs="Times New Roman"/>
              </w:rPr>
              <w:t>о</w:t>
            </w:r>
            <w:r w:rsidRPr="008928E7">
              <w:rPr>
                <w:rFonts w:ascii="Times New Roman" w:hAnsi="Times New Roman" w:cs="Times New Roman"/>
              </w:rPr>
              <w:t>ходной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Низкотемпературный формальдегидный стерилизатор проходной с автоматическим микропро</w:t>
            </w:r>
            <w:r>
              <w:rPr>
                <w:rFonts w:ascii="Times New Roman" w:hAnsi="Times New Roman" w:cs="Times New Roman"/>
              </w:rPr>
              <w:t>ц</w:t>
            </w:r>
            <w:r w:rsidRPr="008928E7">
              <w:rPr>
                <w:rFonts w:ascii="Times New Roman" w:hAnsi="Times New Roman" w:cs="Times New Roman"/>
              </w:rPr>
              <w:t>ессорным управлением</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Станция медицинского сжатого воздуха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Станция медицинского сжатого воздуха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Комплекс чистых помещений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color w:val="000000"/>
              </w:rPr>
            </w:pPr>
            <w:r w:rsidRPr="008928E7">
              <w:rPr>
                <w:rFonts w:ascii="Times New Roman" w:hAnsi="Times New Roman" w:cs="Times New Roman"/>
                <w:b/>
                <w:bCs/>
                <w:color w:val="000000"/>
              </w:rPr>
              <w:t>Отделение торакальной хирургии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К</w:t>
            </w:r>
            <w:r w:rsidRPr="008928E7">
              <w:rPr>
                <w:rFonts w:ascii="Times New Roman" w:hAnsi="Times New Roman" w:cs="Times New Roman"/>
              </w:rPr>
              <w:t xml:space="preserve">онсоль настенная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27</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Ожоговое отделение</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Противоожоговая реабилитационная кр</w:t>
            </w:r>
            <w:r w:rsidRPr="008928E7">
              <w:rPr>
                <w:rFonts w:ascii="Times New Roman" w:hAnsi="Times New Roman" w:cs="Times New Roman"/>
              </w:rPr>
              <w:t>о</w:t>
            </w:r>
            <w:r w:rsidRPr="008928E7">
              <w:rPr>
                <w:rFonts w:ascii="Times New Roman" w:hAnsi="Times New Roman" w:cs="Times New Roman"/>
              </w:rPr>
              <w:t>вать</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4</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 xml:space="preserve">Противоожоговая палатка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3</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Потолочная реанимационная консоль с принадлежностями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3</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Потолочная консоль анестезиологическая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К</w:t>
            </w:r>
            <w:r w:rsidRPr="008928E7">
              <w:rPr>
                <w:rFonts w:ascii="Times New Roman" w:hAnsi="Times New Roman" w:cs="Times New Roman"/>
              </w:rPr>
              <w:t>онсоль настенная палатная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4</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 xml:space="preserve">Аппарат искусственной вентиляции легких для интенсивной терапии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Наркозно-дыхательный аппарат с анест</w:t>
            </w:r>
            <w:r w:rsidRPr="008928E7">
              <w:rPr>
                <w:rFonts w:ascii="Times New Roman" w:hAnsi="Times New Roman" w:cs="Times New Roman"/>
              </w:rPr>
              <w:t>е</w:t>
            </w:r>
            <w:r w:rsidRPr="008928E7">
              <w:rPr>
                <w:rFonts w:ascii="Times New Roman" w:hAnsi="Times New Roman" w:cs="Times New Roman"/>
              </w:rPr>
              <w:t>зиологическим мониторингом</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Монитор пациента для операционной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4</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350DC9">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Шприцевой дозатор</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10</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350DC9">
        <w:trPr>
          <w:trHeight w:val="411"/>
        </w:trPr>
        <w:tc>
          <w:tcPr>
            <w:tcW w:w="311" w:type="pct"/>
            <w:tcBorders>
              <w:top w:val="nil"/>
              <w:bottom w:val="single" w:sz="4" w:space="0" w:color="auto"/>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Комплекс чистых помещений</w:t>
            </w:r>
          </w:p>
          <w:p w:rsidR="006634C7" w:rsidRPr="008928E7" w:rsidRDefault="006634C7" w:rsidP="000521A3">
            <w:pPr>
              <w:widowControl/>
              <w:autoSpaceDE/>
              <w:autoSpaceDN/>
              <w:adjustRightInd/>
              <w:rPr>
                <w:rFonts w:ascii="Times New Roman" w:hAnsi="Times New Roman" w:cs="Times New Roman"/>
                <w:color w:val="000000"/>
              </w:rPr>
            </w:pP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350DC9">
        <w:trPr>
          <w:trHeight w:val="20"/>
        </w:trPr>
        <w:tc>
          <w:tcPr>
            <w:tcW w:w="311" w:type="pct"/>
            <w:tcBorders>
              <w:top w:val="single" w:sz="4" w:space="0" w:color="auto"/>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single" w:sz="4" w:space="0" w:color="auto"/>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color w:val="000000"/>
              </w:rPr>
            </w:pPr>
            <w:r w:rsidRPr="008928E7">
              <w:rPr>
                <w:rFonts w:ascii="Times New Roman" w:hAnsi="Times New Roman" w:cs="Times New Roman"/>
                <w:b/>
                <w:bCs/>
                <w:color w:val="000000"/>
              </w:rPr>
              <w:t>Отделение реанимации и интенсивной терапии №</w:t>
            </w:r>
            <w:r w:rsidR="006634C7">
              <w:rPr>
                <w:rFonts w:ascii="Times New Roman" w:hAnsi="Times New Roman" w:cs="Times New Roman"/>
                <w:b/>
                <w:bCs/>
                <w:color w:val="000000"/>
              </w:rPr>
              <w:t xml:space="preserve"> </w:t>
            </w:r>
            <w:r w:rsidRPr="008928E7">
              <w:rPr>
                <w:rFonts w:ascii="Times New Roman" w:hAnsi="Times New Roman" w:cs="Times New Roman"/>
                <w:b/>
                <w:bCs/>
                <w:color w:val="000000"/>
              </w:rPr>
              <w:t>3</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Наркозно-дыхательный аппарат с анест</w:t>
            </w:r>
            <w:r w:rsidRPr="008928E7">
              <w:rPr>
                <w:rFonts w:ascii="Times New Roman" w:hAnsi="Times New Roman" w:cs="Times New Roman"/>
              </w:rPr>
              <w:t>е</w:t>
            </w:r>
            <w:r w:rsidRPr="008928E7">
              <w:rPr>
                <w:rFonts w:ascii="Times New Roman" w:hAnsi="Times New Roman" w:cs="Times New Roman"/>
              </w:rPr>
              <w:t>зиологическим мониторингом</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Монитор пациента для операционной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 xml:space="preserve">Аппарат искусственной вентиляции легких для интенсивной терапии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4</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350DC9">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искусственной вентиляции легких с увлажнителем</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3</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350DC9">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Монитор пациента с дополнительными о</w:t>
            </w:r>
            <w:r w:rsidRPr="008928E7">
              <w:rPr>
                <w:rFonts w:ascii="Times New Roman" w:hAnsi="Times New Roman" w:cs="Times New Roman"/>
              </w:rPr>
              <w:t>п</w:t>
            </w:r>
            <w:r w:rsidRPr="008928E7">
              <w:rPr>
                <w:rFonts w:ascii="Times New Roman" w:hAnsi="Times New Roman" w:cs="Times New Roman"/>
              </w:rPr>
              <w:t>циями и принадлежностями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16</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Кровать функциональная реанимационная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12</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Консоль вертикальная реанимационная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12</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Комплекс чистых помещений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color w:val="000000"/>
              </w:rPr>
            </w:pPr>
            <w:r w:rsidRPr="008928E7">
              <w:rPr>
                <w:rFonts w:ascii="Times New Roman" w:hAnsi="Times New Roman" w:cs="Times New Roman"/>
                <w:b/>
                <w:bCs/>
                <w:color w:val="000000"/>
              </w:rPr>
              <w:t>Консультативная поликлиника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Ультразвуковая система экспертного класса с дополнительными опциями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Ультразвуковая система экспертного класса универсальная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Ультразвуковая система среднего класса универсальная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Отделение гастротерапии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К</w:t>
            </w:r>
            <w:r w:rsidRPr="008928E7">
              <w:rPr>
                <w:rFonts w:ascii="Times New Roman" w:hAnsi="Times New Roman" w:cs="Times New Roman"/>
              </w:rPr>
              <w:t>онсоль настенная палатная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22</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Отделение нейрохирургии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Микрохирургический микроскоп</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Стереотаксическая навигационная система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Эндоскопическая стойка нейрохирургич</w:t>
            </w:r>
            <w:r w:rsidRPr="008928E7">
              <w:rPr>
                <w:rFonts w:ascii="Times New Roman" w:hAnsi="Times New Roman" w:cs="Times New Roman"/>
                <w:color w:val="000000"/>
              </w:rPr>
              <w:t>е</w:t>
            </w:r>
            <w:r w:rsidRPr="008928E7">
              <w:rPr>
                <w:rFonts w:ascii="Times New Roman" w:hAnsi="Times New Roman" w:cs="Times New Roman"/>
                <w:color w:val="000000"/>
              </w:rPr>
              <w:t>ская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Pr>
                <w:rFonts w:ascii="Times New Roman" w:hAnsi="Times New Roman" w:cs="Times New Roman"/>
                <w:color w:val="000000"/>
              </w:rPr>
              <w:t>К</w:t>
            </w:r>
            <w:r w:rsidRPr="008928E7">
              <w:rPr>
                <w:rFonts w:ascii="Times New Roman" w:hAnsi="Times New Roman" w:cs="Times New Roman"/>
                <w:color w:val="000000"/>
              </w:rPr>
              <w:t>онсоль настенная палатная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87</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Pr>
                <w:rFonts w:ascii="Times New Roman" w:hAnsi="Times New Roman" w:cs="Times New Roman"/>
                <w:color w:val="000000"/>
              </w:rPr>
              <w:t>К</w:t>
            </w:r>
            <w:r w:rsidRPr="008928E7">
              <w:rPr>
                <w:rFonts w:ascii="Times New Roman" w:hAnsi="Times New Roman" w:cs="Times New Roman"/>
                <w:color w:val="000000"/>
              </w:rPr>
              <w:t>онсоль настенная палатная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8</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color w:val="000000"/>
              </w:rPr>
            </w:pPr>
            <w:r w:rsidRPr="008928E7">
              <w:rPr>
                <w:rFonts w:ascii="Times New Roman" w:hAnsi="Times New Roman" w:cs="Times New Roman"/>
                <w:b/>
                <w:bCs/>
                <w:color w:val="000000"/>
              </w:rPr>
              <w:t>Отделение гематологии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Pr>
                <w:rFonts w:ascii="Times New Roman" w:hAnsi="Times New Roman" w:cs="Times New Roman"/>
                <w:color w:val="000000"/>
              </w:rPr>
              <w:t>К</w:t>
            </w:r>
            <w:r w:rsidRPr="008928E7">
              <w:rPr>
                <w:rFonts w:ascii="Times New Roman" w:hAnsi="Times New Roman" w:cs="Times New Roman"/>
                <w:color w:val="000000"/>
              </w:rPr>
              <w:t>онсоль потолочная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2</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Pr>
                <w:rFonts w:ascii="Times New Roman" w:hAnsi="Times New Roman" w:cs="Times New Roman"/>
                <w:color w:val="000000"/>
              </w:rPr>
              <w:t>К</w:t>
            </w:r>
            <w:r w:rsidRPr="008928E7">
              <w:rPr>
                <w:rFonts w:ascii="Times New Roman" w:hAnsi="Times New Roman" w:cs="Times New Roman"/>
                <w:color w:val="000000"/>
              </w:rPr>
              <w:t>онсоль настенная палатная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15</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Pr>
                <w:rFonts w:ascii="Times New Roman" w:hAnsi="Times New Roman" w:cs="Times New Roman"/>
                <w:color w:val="000000"/>
              </w:rPr>
              <w:t>К</w:t>
            </w:r>
            <w:r w:rsidRPr="008928E7">
              <w:rPr>
                <w:rFonts w:ascii="Times New Roman" w:hAnsi="Times New Roman" w:cs="Times New Roman"/>
                <w:color w:val="000000"/>
              </w:rPr>
              <w:t>омплекс чистых помещений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color w:val="000000"/>
              </w:rPr>
            </w:pPr>
            <w:r w:rsidRPr="008928E7">
              <w:rPr>
                <w:rFonts w:ascii="Times New Roman" w:hAnsi="Times New Roman" w:cs="Times New Roman"/>
                <w:b/>
                <w:bCs/>
                <w:color w:val="000000"/>
              </w:rPr>
              <w:t>Клинико-диагностическая лаборатория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 xml:space="preserve">Гемоглобинометр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933667">
            <w:pPr>
              <w:widowControl/>
              <w:autoSpaceDE/>
              <w:autoSpaceDN/>
              <w:adjustRightInd/>
              <w:spacing w:line="216" w:lineRule="auto"/>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933667">
            <w:pPr>
              <w:widowControl/>
              <w:autoSpaceDE/>
              <w:autoSpaceDN/>
              <w:adjustRightInd/>
              <w:spacing w:line="216" w:lineRule="auto"/>
              <w:rPr>
                <w:rFonts w:ascii="Times New Roman" w:hAnsi="Times New Roman" w:cs="Times New Roman"/>
                <w:bCs/>
              </w:rPr>
            </w:pPr>
          </w:p>
        </w:tc>
        <w:tc>
          <w:tcPr>
            <w:tcW w:w="2282" w:type="pct"/>
            <w:shd w:val="clear" w:color="auto" w:fill="auto"/>
          </w:tcPr>
          <w:p w:rsidR="00453FF8" w:rsidRPr="008928E7" w:rsidRDefault="00453FF8" w:rsidP="00933667">
            <w:pPr>
              <w:widowControl/>
              <w:autoSpaceDE/>
              <w:autoSpaceDN/>
              <w:adjustRightInd/>
              <w:spacing w:line="216" w:lineRule="auto"/>
              <w:rPr>
                <w:rFonts w:ascii="Times New Roman" w:hAnsi="Times New Roman" w:cs="Times New Roman"/>
                <w:color w:val="000000"/>
              </w:rPr>
            </w:pPr>
            <w:r w:rsidRPr="008928E7">
              <w:rPr>
                <w:rFonts w:ascii="Times New Roman" w:hAnsi="Times New Roman" w:cs="Times New Roman"/>
                <w:color w:val="000000"/>
              </w:rPr>
              <w:t>Микроанализатор общего билирубина кр</w:t>
            </w:r>
            <w:r w:rsidRPr="008928E7">
              <w:rPr>
                <w:rFonts w:ascii="Times New Roman" w:hAnsi="Times New Roman" w:cs="Times New Roman"/>
                <w:color w:val="000000"/>
              </w:rPr>
              <w:t>о</w:t>
            </w:r>
            <w:r w:rsidRPr="008928E7">
              <w:rPr>
                <w:rFonts w:ascii="Times New Roman" w:hAnsi="Times New Roman" w:cs="Times New Roman"/>
                <w:color w:val="000000"/>
              </w:rPr>
              <w:t xml:space="preserve">ви </w:t>
            </w:r>
          </w:p>
        </w:tc>
        <w:tc>
          <w:tcPr>
            <w:tcW w:w="746" w:type="pct"/>
            <w:shd w:val="clear" w:color="auto" w:fill="auto"/>
          </w:tcPr>
          <w:p w:rsidR="00453FF8" w:rsidRPr="008928E7" w:rsidRDefault="00453FF8" w:rsidP="00933667">
            <w:pPr>
              <w:widowControl/>
              <w:autoSpaceDE/>
              <w:autoSpaceDN/>
              <w:adjustRightInd/>
              <w:spacing w:line="216" w:lineRule="auto"/>
              <w:jc w:val="center"/>
              <w:rPr>
                <w:rFonts w:ascii="Times New Roman" w:hAnsi="Times New Roman" w:cs="Times New Roman"/>
                <w:color w:val="000000"/>
              </w:rPr>
            </w:pPr>
            <w:r w:rsidRPr="008928E7">
              <w:rPr>
                <w:rFonts w:ascii="Times New Roman" w:hAnsi="Times New Roman" w:cs="Times New Roman"/>
                <w:color w:val="000000"/>
              </w:rPr>
              <w:t>1</w:t>
            </w:r>
          </w:p>
        </w:tc>
        <w:tc>
          <w:tcPr>
            <w:tcW w:w="813" w:type="pct"/>
            <w:shd w:val="clear" w:color="auto" w:fill="auto"/>
          </w:tcPr>
          <w:p w:rsidR="00453FF8" w:rsidRPr="008928E7" w:rsidRDefault="00453FF8" w:rsidP="00933667">
            <w:pPr>
              <w:widowControl/>
              <w:autoSpaceDE/>
              <w:autoSpaceDN/>
              <w:adjustRightInd/>
              <w:spacing w:line="216" w:lineRule="auto"/>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933667">
            <w:pPr>
              <w:widowControl/>
              <w:autoSpaceDE/>
              <w:autoSpaceDN/>
              <w:adjustRightInd/>
              <w:spacing w:line="216" w:lineRule="auto"/>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933667">
            <w:pPr>
              <w:widowControl/>
              <w:autoSpaceDE/>
              <w:autoSpaceDN/>
              <w:adjustRightInd/>
              <w:spacing w:line="216" w:lineRule="auto"/>
              <w:rPr>
                <w:rFonts w:ascii="Times New Roman" w:hAnsi="Times New Roman" w:cs="Times New Roman"/>
                <w:bCs/>
              </w:rPr>
            </w:pPr>
          </w:p>
        </w:tc>
        <w:tc>
          <w:tcPr>
            <w:tcW w:w="2282" w:type="pct"/>
            <w:shd w:val="clear" w:color="auto" w:fill="auto"/>
          </w:tcPr>
          <w:p w:rsidR="00453FF8" w:rsidRPr="008928E7" w:rsidRDefault="00453FF8" w:rsidP="00933667">
            <w:pPr>
              <w:widowControl/>
              <w:autoSpaceDE/>
              <w:autoSpaceDN/>
              <w:adjustRightInd/>
              <w:spacing w:line="216" w:lineRule="auto"/>
              <w:rPr>
                <w:rFonts w:ascii="Times New Roman" w:hAnsi="Times New Roman" w:cs="Times New Roman"/>
                <w:color w:val="000000"/>
              </w:rPr>
            </w:pPr>
            <w:r w:rsidRPr="008928E7">
              <w:rPr>
                <w:rFonts w:ascii="Times New Roman" w:hAnsi="Times New Roman" w:cs="Times New Roman"/>
                <w:color w:val="000000"/>
              </w:rPr>
              <w:t>Центрифуга для приготовления мазка</w:t>
            </w:r>
          </w:p>
        </w:tc>
        <w:tc>
          <w:tcPr>
            <w:tcW w:w="746" w:type="pct"/>
            <w:shd w:val="clear" w:color="auto" w:fill="auto"/>
          </w:tcPr>
          <w:p w:rsidR="00453FF8" w:rsidRPr="008928E7" w:rsidRDefault="00453FF8" w:rsidP="00933667">
            <w:pPr>
              <w:widowControl/>
              <w:autoSpaceDE/>
              <w:autoSpaceDN/>
              <w:adjustRightInd/>
              <w:spacing w:line="216" w:lineRule="auto"/>
              <w:jc w:val="center"/>
              <w:rPr>
                <w:rFonts w:ascii="Times New Roman" w:hAnsi="Times New Roman" w:cs="Times New Roman"/>
                <w:color w:val="000000"/>
              </w:rPr>
            </w:pPr>
            <w:r w:rsidRPr="008928E7">
              <w:rPr>
                <w:rFonts w:ascii="Times New Roman" w:hAnsi="Times New Roman" w:cs="Times New Roman"/>
                <w:color w:val="000000"/>
              </w:rPr>
              <w:t>1</w:t>
            </w:r>
          </w:p>
        </w:tc>
        <w:tc>
          <w:tcPr>
            <w:tcW w:w="813" w:type="pct"/>
            <w:shd w:val="clear" w:color="auto" w:fill="auto"/>
          </w:tcPr>
          <w:p w:rsidR="00453FF8" w:rsidRPr="008928E7" w:rsidRDefault="00453FF8" w:rsidP="00933667">
            <w:pPr>
              <w:widowControl/>
              <w:autoSpaceDE/>
              <w:autoSpaceDN/>
              <w:adjustRightInd/>
              <w:spacing w:line="216" w:lineRule="auto"/>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933667">
            <w:pPr>
              <w:widowControl/>
              <w:autoSpaceDE/>
              <w:autoSpaceDN/>
              <w:adjustRightInd/>
              <w:spacing w:line="216" w:lineRule="auto"/>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933667">
            <w:pPr>
              <w:widowControl/>
              <w:autoSpaceDE/>
              <w:autoSpaceDN/>
              <w:adjustRightInd/>
              <w:spacing w:line="216" w:lineRule="auto"/>
              <w:rPr>
                <w:rFonts w:ascii="Times New Roman" w:hAnsi="Times New Roman" w:cs="Times New Roman"/>
                <w:bCs/>
              </w:rPr>
            </w:pPr>
          </w:p>
        </w:tc>
        <w:tc>
          <w:tcPr>
            <w:tcW w:w="2282" w:type="pct"/>
            <w:shd w:val="clear" w:color="auto" w:fill="auto"/>
          </w:tcPr>
          <w:p w:rsidR="00453FF8" w:rsidRPr="008928E7" w:rsidRDefault="00453FF8" w:rsidP="00933667">
            <w:pPr>
              <w:widowControl/>
              <w:autoSpaceDE/>
              <w:autoSpaceDN/>
              <w:adjustRightInd/>
              <w:spacing w:line="216" w:lineRule="auto"/>
              <w:ind w:right="-109"/>
              <w:rPr>
                <w:rFonts w:ascii="Times New Roman" w:hAnsi="Times New Roman" w:cs="Times New Roman"/>
                <w:color w:val="000000"/>
              </w:rPr>
            </w:pPr>
            <w:r w:rsidRPr="008928E7">
              <w:rPr>
                <w:rFonts w:ascii="Times New Roman" w:hAnsi="Times New Roman" w:cs="Times New Roman"/>
                <w:color w:val="000000"/>
              </w:rPr>
              <w:t xml:space="preserve">Вортекс для микропробирок </w:t>
            </w:r>
            <w:r>
              <w:rPr>
                <w:rFonts w:ascii="Times New Roman" w:hAnsi="Times New Roman" w:cs="Times New Roman"/>
                <w:color w:val="000000"/>
              </w:rPr>
              <w:t>«</w:t>
            </w:r>
            <w:r w:rsidRPr="008928E7">
              <w:rPr>
                <w:rFonts w:ascii="Times New Roman" w:hAnsi="Times New Roman" w:cs="Times New Roman"/>
                <w:color w:val="000000"/>
              </w:rPr>
              <w:t>Эп</w:t>
            </w:r>
            <w:r>
              <w:rPr>
                <w:rFonts w:ascii="Times New Roman" w:hAnsi="Times New Roman" w:cs="Times New Roman"/>
                <w:color w:val="000000"/>
              </w:rPr>
              <w:t>п</w:t>
            </w:r>
            <w:r w:rsidRPr="008928E7">
              <w:rPr>
                <w:rFonts w:ascii="Times New Roman" w:hAnsi="Times New Roman" w:cs="Times New Roman"/>
                <w:color w:val="000000"/>
              </w:rPr>
              <w:t>ендорф</w:t>
            </w:r>
            <w:r>
              <w:rPr>
                <w:rFonts w:ascii="Times New Roman" w:hAnsi="Times New Roman" w:cs="Times New Roman"/>
                <w:color w:val="000000"/>
              </w:rPr>
              <w:t>»</w:t>
            </w:r>
          </w:p>
        </w:tc>
        <w:tc>
          <w:tcPr>
            <w:tcW w:w="746" w:type="pct"/>
            <w:shd w:val="clear" w:color="auto" w:fill="auto"/>
          </w:tcPr>
          <w:p w:rsidR="00453FF8" w:rsidRPr="008928E7" w:rsidRDefault="00453FF8" w:rsidP="00933667">
            <w:pPr>
              <w:widowControl/>
              <w:autoSpaceDE/>
              <w:autoSpaceDN/>
              <w:adjustRightInd/>
              <w:spacing w:line="216" w:lineRule="auto"/>
              <w:jc w:val="center"/>
              <w:rPr>
                <w:rFonts w:ascii="Times New Roman" w:hAnsi="Times New Roman" w:cs="Times New Roman"/>
                <w:color w:val="000000"/>
              </w:rPr>
            </w:pPr>
            <w:r w:rsidRPr="008928E7">
              <w:rPr>
                <w:rFonts w:ascii="Times New Roman" w:hAnsi="Times New Roman" w:cs="Times New Roman"/>
                <w:color w:val="000000"/>
              </w:rPr>
              <w:t>1</w:t>
            </w:r>
          </w:p>
        </w:tc>
        <w:tc>
          <w:tcPr>
            <w:tcW w:w="813" w:type="pct"/>
            <w:shd w:val="clear" w:color="auto" w:fill="auto"/>
          </w:tcPr>
          <w:p w:rsidR="00453FF8" w:rsidRPr="008928E7" w:rsidRDefault="00453FF8" w:rsidP="00933667">
            <w:pPr>
              <w:widowControl/>
              <w:autoSpaceDE/>
              <w:autoSpaceDN/>
              <w:adjustRightInd/>
              <w:spacing w:line="216" w:lineRule="auto"/>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933667">
            <w:pPr>
              <w:widowControl/>
              <w:autoSpaceDE/>
              <w:autoSpaceDN/>
              <w:adjustRightInd/>
              <w:spacing w:line="216" w:lineRule="auto"/>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933667">
            <w:pPr>
              <w:widowControl/>
              <w:autoSpaceDE/>
              <w:autoSpaceDN/>
              <w:adjustRightInd/>
              <w:spacing w:line="216" w:lineRule="auto"/>
              <w:rPr>
                <w:rFonts w:ascii="Times New Roman" w:hAnsi="Times New Roman" w:cs="Times New Roman"/>
                <w:bCs/>
              </w:rPr>
            </w:pPr>
          </w:p>
        </w:tc>
        <w:tc>
          <w:tcPr>
            <w:tcW w:w="2282" w:type="pct"/>
            <w:shd w:val="clear" w:color="auto" w:fill="auto"/>
          </w:tcPr>
          <w:p w:rsidR="006634C7" w:rsidRDefault="00453FF8" w:rsidP="00933667">
            <w:pPr>
              <w:widowControl/>
              <w:autoSpaceDE/>
              <w:autoSpaceDN/>
              <w:adjustRightInd/>
              <w:spacing w:line="216" w:lineRule="auto"/>
              <w:rPr>
                <w:rFonts w:ascii="Times New Roman" w:hAnsi="Times New Roman" w:cs="Times New Roman"/>
                <w:color w:val="000000"/>
              </w:rPr>
            </w:pPr>
            <w:r w:rsidRPr="008928E7">
              <w:rPr>
                <w:rFonts w:ascii="Times New Roman" w:hAnsi="Times New Roman" w:cs="Times New Roman"/>
                <w:color w:val="000000"/>
              </w:rPr>
              <w:t xml:space="preserve">Гастроскан для внутрижелудочковой </w:t>
            </w:r>
          </w:p>
          <w:p w:rsidR="00453FF8" w:rsidRPr="008928E7" w:rsidRDefault="00453FF8" w:rsidP="00933667">
            <w:pPr>
              <w:widowControl/>
              <w:autoSpaceDE/>
              <w:autoSpaceDN/>
              <w:adjustRightInd/>
              <w:spacing w:line="216" w:lineRule="auto"/>
              <w:rPr>
                <w:rFonts w:ascii="Times New Roman" w:hAnsi="Times New Roman" w:cs="Times New Roman"/>
                <w:color w:val="000000"/>
              </w:rPr>
            </w:pPr>
            <w:r>
              <w:rPr>
                <w:rFonts w:ascii="Times New Roman" w:hAnsi="Times New Roman" w:cs="Times New Roman"/>
                <w:color w:val="000000"/>
              </w:rPr>
              <w:t>рН</w:t>
            </w:r>
            <w:r w:rsidRPr="008928E7">
              <w:rPr>
                <w:rFonts w:ascii="Times New Roman" w:hAnsi="Times New Roman" w:cs="Times New Roman"/>
                <w:color w:val="000000"/>
              </w:rPr>
              <w:t>-метрии</w:t>
            </w:r>
          </w:p>
        </w:tc>
        <w:tc>
          <w:tcPr>
            <w:tcW w:w="746" w:type="pct"/>
            <w:shd w:val="clear" w:color="auto" w:fill="auto"/>
          </w:tcPr>
          <w:p w:rsidR="00453FF8" w:rsidRPr="008928E7" w:rsidRDefault="00453FF8" w:rsidP="00933667">
            <w:pPr>
              <w:widowControl/>
              <w:autoSpaceDE/>
              <w:autoSpaceDN/>
              <w:adjustRightInd/>
              <w:spacing w:line="216" w:lineRule="auto"/>
              <w:jc w:val="center"/>
              <w:rPr>
                <w:rFonts w:ascii="Times New Roman" w:hAnsi="Times New Roman" w:cs="Times New Roman"/>
                <w:color w:val="000000"/>
              </w:rPr>
            </w:pPr>
            <w:r w:rsidRPr="008928E7">
              <w:rPr>
                <w:rFonts w:ascii="Times New Roman" w:hAnsi="Times New Roman" w:cs="Times New Roman"/>
                <w:color w:val="000000"/>
              </w:rPr>
              <w:t>1</w:t>
            </w:r>
          </w:p>
        </w:tc>
        <w:tc>
          <w:tcPr>
            <w:tcW w:w="813" w:type="pct"/>
            <w:shd w:val="clear" w:color="auto" w:fill="auto"/>
          </w:tcPr>
          <w:p w:rsidR="00453FF8" w:rsidRPr="008928E7" w:rsidRDefault="00453FF8" w:rsidP="00933667">
            <w:pPr>
              <w:widowControl/>
              <w:autoSpaceDE/>
              <w:autoSpaceDN/>
              <w:adjustRightInd/>
              <w:spacing w:line="216" w:lineRule="auto"/>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933667">
            <w:pPr>
              <w:widowControl/>
              <w:autoSpaceDE/>
              <w:autoSpaceDN/>
              <w:adjustRightInd/>
              <w:spacing w:line="216" w:lineRule="auto"/>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933667">
            <w:pPr>
              <w:widowControl/>
              <w:autoSpaceDE/>
              <w:autoSpaceDN/>
              <w:adjustRightInd/>
              <w:spacing w:line="216" w:lineRule="auto"/>
              <w:rPr>
                <w:rFonts w:ascii="Times New Roman" w:hAnsi="Times New Roman" w:cs="Times New Roman"/>
                <w:bCs/>
              </w:rPr>
            </w:pPr>
          </w:p>
        </w:tc>
        <w:tc>
          <w:tcPr>
            <w:tcW w:w="2282" w:type="pct"/>
            <w:shd w:val="clear" w:color="auto" w:fill="auto"/>
          </w:tcPr>
          <w:p w:rsidR="00453FF8" w:rsidRPr="008928E7" w:rsidRDefault="00453FF8" w:rsidP="00933667">
            <w:pPr>
              <w:widowControl/>
              <w:autoSpaceDE/>
              <w:autoSpaceDN/>
              <w:adjustRightInd/>
              <w:spacing w:line="216" w:lineRule="auto"/>
              <w:rPr>
                <w:rFonts w:ascii="Times New Roman" w:hAnsi="Times New Roman" w:cs="Times New Roman"/>
                <w:color w:val="000000"/>
              </w:rPr>
            </w:pPr>
            <w:r w:rsidRPr="008928E7">
              <w:rPr>
                <w:rFonts w:ascii="Times New Roman" w:hAnsi="Times New Roman" w:cs="Times New Roman"/>
                <w:color w:val="000000"/>
              </w:rPr>
              <w:t>Автоматический универсальный биохим</w:t>
            </w:r>
            <w:r w:rsidRPr="008928E7">
              <w:rPr>
                <w:rFonts w:ascii="Times New Roman" w:hAnsi="Times New Roman" w:cs="Times New Roman"/>
                <w:color w:val="000000"/>
              </w:rPr>
              <w:t>и</w:t>
            </w:r>
            <w:r w:rsidRPr="008928E7">
              <w:rPr>
                <w:rFonts w:ascii="Times New Roman" w:hAnsi="Times New Roman" w:cs="Times New Roman"/>
                <w:color w:val="000000"/>
              </w:rPr>
              <w:t xml:space="preserve">ческий анализатор </w:t>
            </w:r>
          </w:p>
        </w:tc>
        <w:tc>
          <w:tcPr>
            <w:tcW w:w="746" w:type="pct"/>
            <w:shd w:val="clear" w:color="auto" w:fill="auto"/>
          </w:tcPr>
          <w:p w:rsidR="00453FF8" w:rsidRPr="008928E7" w:rsidRDefault="00453FF8" w:rsidP="00933667">
            <w:pPr>
              <w:widowControl/>
              <w:autoSpaceDE/>
              <w:autoSpaceDN/>
              <w:adjustRightInd/>
              <w:spacing w:line="216" w:lineRule="auto"/>
              <w:jc w:val="center"/>
              <w:rPr>
                <w:rFonts w:ascii="Times New Roman" w:hAnsi="Times New Roman" w:cs="Times New Roman"/>
                <w:color w:val="000000"/>
              </w:rPr>
            </w:pPr>
            <w:r w:rsidRPr="008928E7">
              <w:rPr>
                <w:rFonts w:ascii="Times New Roman" w:hAnsi="Times New Roman" w:cs="Times New Roman"/>
                <w:color w:val="000000"/>
              </w:rPr>
              <w:t>2</w:t>
            </w:r>
          </w:p>
        </w:tc>
        <w:tc>
          <w:tcPr>
            <w:tcW w:w="813" w:type="pct"/>
            <w:shd w:val="clear" w:color="auto" w:fill="auto"/>
          </w:tcPr>
          <w:p w:rsidR="00453FF8" w:rsidRPr="008928E7" w:rsidRDefault="00453FF8" w:rsidP="00933667">
            <w:pPr>
              <w:widowControl/>
              <w:autoSpaceDE/>
              <w:autoSpaceDN/>
              <w:adjustRightInd/>
              <w:spacing w:line="216" w:lineRule="auto"/>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933667">
            <w:pPr>
              <w:widowControl/>
              <w:autoSpaceDE/>
              <w:autoSpaceDN/>
              <w:adjustRightInd/>
              <w:spacing w:line="216" w:lineRule="auto"/>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933667">
            <w:pPr>
              <w:widowControl/>
              <w:autoSpaceDE/>
              <w:autoSpaceDN/>
              <w:adjustRightInd/>
              <w:spacing w:line="216" w:lineRule="auto"/>
              <w:rPr>
                <w:rFonts w:ascii="Times New Roman" w:hAnsi="Times New Roman" w:cs="Times New Roman"/>
                <w:bCs/>
              </w:rPr>
            </w:pPr>
          </w:p>
        </w:tc>
        <w:tc>
          <w:tcPr>
            <w:tcW w:w="2282" w:type="pct"/>
            <w:shd w:val="clear" w:color="auto" w:fill="auto"/>
          </w:tcPr>
          <w:p w:rsidR="00453FF8" w:rsidRPr="008928E7" w:rsidRDefault="00453FF8" w:rsidP="00933667">
            <w:pPr>
              <w:widowControl/>
              <w:autoSpaceDE/>
              <w:autoSpaceDN/>
              <w:adjustRightInd/>
              <w:spacing w:line="216" w:lineRule="auto"/>
              <w:rPr>
                <w:rFonts w:ascii="Times New Roman" w:hAnsi="Times New Roman" w:cs="Times New Roman"/>
                <w:color w:val="000000"/>
              </w:rPr>
            </w:pPr>
            <w:r w:rsidRPr="008928E7">
              <w:rPr>
                <w:rFonts w:ascii="Times New Roman" w:hAnsi="Times New Roman" w:cs="Times New Roman"/>
                <w:color w:val="000000"/>
              </w:rPr>
              <w:t>Автоматический иммунохемилюмине</w:t>
            </w:r>
            <w:r w:rsidRPr="008928E7">
              <w:rPr>
                <w:rFonts w:ascii="Times New Roman" w:hAnsi="Times New Roman" w:cs="Times New Roman"/>
                <w:color w:val="000000"/>
              </w:rPr>
              <w:t>с</w:t>
            </w:r>
            <w:r w:rsidRPr="008928E7">
              <w:rPr>
                <w:rFonts w:ascii="Times New Roman" w:hAnsi="Times New Roman" w:cs="Times New Roman"/>
                <w:color w:val="000000"/>
              </w:rPr>
              <w:t>центный анализатор</w:t>
            </w:r>
          </w:p>
        </w:tc>
        <w:tc>
          <w:tcPr>
            <w:tcW w:w="746" w:type="pct"/>
            <w:shd w:val="clear" w:color="auto" w:fill="auto"/>
          </w:tcPr>
          <w:p w:rsidR="00453FF8" w:rsidRPr="008928E7" w:rsidRDefault="00453FF8" w:rsidP="00933667">
            <w:pPr>
              <w:widowControl/>
              <w:autoSpaceDE/>
              <w:autoSpaceDN/>
              <w:adjustRightInd/>
              <w:spacing w:line="216" w:lineRule="auto"/>
              <w:jc w:val="center"/>
              <w:rPr>
                <w:rFonts w:ascii="Times New Roman" w:hAnsi="Times New Roman" w:cs="Times New Roman"/>
                <w:color w:val="000000"/>
              </w:rPr>
            </w:pPr>
            <w:r w:rsidRPr="008928E7">
              <w:rPr>
                <w:rFonts w:ascii="Times New Roman" w:hAnsi="Times New Roman" w:cs="Times New Roman"/>
                <w:color w:val="000000"/>
              </w:rPr>
              <w:t>1</w:t>
            </w:r>
          </w:p>
        </w:tc>
        <w:tc>
          <w:tcPr>
            <w:tcW w:w="813" w:type="pct"/>
            <w:shd w:val="clear" w:color="auto" w:fill="auto"/>
          </w:tcPr>
          <w:p w:rsidR="00453FF8" w:rsidRPr="008928E7" w:rsidRDefault="00453FF8" w:rsidP="00933667">
            <w:pPr>
              <w:widowControl/>
              <w:autoSpaceDE/>
              <w:autoSpaceDN/>
              <w:adjustRightInd/>
              <w:spacing w:line="216" w:lineRule="auto"/>
              <w:jc w:val="center"/>
              <w:rPr>
                <w:rFonts w:ascii="Times New Roman" w:hAnsi="Times New Roman" w:cs="Times New Roman"/>
              </w:rPr>
            </w:pPr>
          </w:p>
        </w:tc>
      </w:tr>
      <w:tr w:rsidR="00453FF8" w:rsidRPr="008928E7" w:rsidTr="00350DC9">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Автоматический иммунохимический анал</w:t>
            </w:r>
            <w:r w:rsidRPr="008928E7">
              <w:rPr>
                <w:rFonts w:ascii="Times New Roman" w:hAnsi="Times New Roman" w:cs="Times New Roman"/>
                <w:color w:val="000000"/>
              </w:rPr>
              <w:t>и</w:t>
            </w:r>
            <w:r w:rsidRPr="008928E7">
              <w:rPr>
                <w:rFonts w:ascii="Times New Roman" w:hAnsi="Times New Roman" w:cs="Times New Roman"/>
                <w:color w:val="000000"/>
              </w:rPr>
              <w:t>затор</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350DC9">
        <w:trPr>
          <w:trHeight w:val="20"/>
        </w:trPr>
        <w:tc>
          <w:tcPr>
            <w:tcW w:w="311" w:type="pct"/>
            <w:tcBorders>
              <w:top w:val="nil"/>
              <w:bottom w:val="single" w:sz="4" w:space="0" w:color="auto"/>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6634C7" w:rsidP="000521A3">
            <w:pPr>
              <w:widowControl/>
              <w:autoSpaceDE/>
              <w:autoSpaceDN/>
              <w:adjustRightInd/>
              <w:rPr>
                <w:rFonts w:ascii="Times New Roman" w:hAnsi="Times New Roman" w:cs="Times New Roman"/>
                <w:color w:val="000000"/>
              </w:rPr>
            </w:pPr>
            <w:r>
              <w:rPr>
                <w:rFonts w:ascii="Times New Roman" w:hAnsi="Times New Roman" w:cs="Times New Roman"/>
                <w:color w:val="000000"/>
              </w:rPr>
              <w:t>Автоматический ИФА-</w:t>
            </w:r>
            <w:r w:rsidR="00453FF8" w:rsidRPr="008928E7">
              <w:rPr>
                <w:rFonts w:ascii="Times New Roman" w:hAnsi="Times New Roman" w:cs="Times New Roman"/>
                <w:color w:val="000000"/>
              </w:rPr>
              <w:t>анализатор на 4 мик</w:t>
            </w:r>
            <w:r>
              <w:rPr>
                <w:rFonts w:ascii="Times New Roman" w:hAnsi="Times New Roman" w:cs="Times New Roman"/>
                <w:color w:val="000000"/>
              </w:rPr>
              <w:t>-</w:t>
            </w:r>
            <w:r w:rsidR="00453FF8" w:rsidRPr="008928E7">
              <w:rPr>
                <w:rFonts w:ascii="Times New Roman" w:hAnsi="Times New Roman" w:cs="Times New Roman"/>
                <w:color w:val="000000"/>
              </w:rPr>
              <w:t>ропланшета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350DC9">
        <w:trPr>
          <w:trHeight w:val="20"/>
        </w:trPr>
        <w:tc>
          <w:tcPr>
            <w:tcW w:w="311" w:type="pct"/>
            <w:tcBorders>
              <w:top w:val="single" w:sz="4" w:space="0" w:color="auto"/>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single" w:sz="4" w:space="0" w:color="auto"/>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Автоматический нефелометр</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Автоматический гематологический анал</w:t>
            </w:r>
            <w:r w:rsidRPr="008928E7">
              <w:rPr>
                <w:rFonts w:ascii="Times New Roman" w:hAnsi="Times New Roman" w:cs="Times New Roman"/>
                <w:color w:val="000000"/>
              </w:rPr>
              <w:t>и</w:t>
            </w:r>
            <w:r w:rsidRPr="008928E7">
              <w:rPr>
                <w:rFonts w:ascii="Times New Roman" w:hAnsi="Times New Roman" w:cs="Times New Roman"/>
                <w:color w:val="000000"/>
              </w:rPr>
              <w:t>затор с ретикулоцитами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Автоматический анализатор для клинич</w:t>
            </w:r>
            <w:r w:rsidRPr="008928E7">
              <w:rPr>
                <w:rFonts w:ascii="Times New Roman" w:hAnsi="Times New Roman" w:cs="Times New Roman"/>
                <w:color w:val="000000"/>
              </w:rPr>
              <w:t>е</w:t>
            </w:r>
            <w:r w:rsidRPr="008928E7">
              <w:rPr>
                <w:rFonts w:ascii="Times New Roman" w:hAnsi="Times New Roman" w:cs="Times New Roman"/>
                <w:color w:val="000000"/>
              </w:rPr>
              <w:t>ского капиллярного электрофореза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tcBorders>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Автоматический анализатор гликозилир</w:t>
            </w:r>
            <w:r w:rsidRPr="008928E7">
              <w:rPr>
                <w:rFonts w:ascii="Times New Roman" w:hAnsi="Times New Roman" w:cs="Times New Roman"/>
                <w:color w:val="000000"/>
              </w:rPr>
              <w:t>о</w:t>
            </w:r>
            <w:r w:rsidRPr="008928E7">
              <w:rPr>
                <w:rFonts w:ascii="Times New Roman" w:hAnsi="Times New Roman" w:cs="Times New Roman"/>
                <w:color w:val="000000"/>
              </w:rPr>
              <w:t>ванного гемоглобина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350DC9">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tcBorders>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 xml:space="preserve">Автоматический анализатор для измерения глюкозы в цельной крови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350DC9">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tcBorders>
              <w:top w:val="single" w:sz="4" w:space="0" w:color="auto"/>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Автоматический анализатор клинического анализа мочи и микроскопии мочи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6634C7">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tcBorders>
              <w:top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Автоматический гематологический анал</w:t>
            </w:r>
            <w:r w:rsidRPr="008928E7">
              <w:rPr>
                <w:rFonts w:ascii="Times New Roman" w:hAnsi="Times New Roman" w:cs="Times New Roman"/>
                <w:color w:val="000000"/>
              </w:rPr>
              <w:t>и</w:t>
            </w:r>
            <w:r w:rsidRPr="008928E7">
              <w:rPr>
                <w:rFonts w:ascii="Times New Roman" w:hAnsi="Times New Roman" w:cs="Times New Roman"/>
                <w:color w:val="000000"/>
              </w:rPr>
              <w:t>затор</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ПЦР-лаборатория для реал-тайм в компле</w:t>
            </w:r>
            <w:r w:rsidRPr="008928E7">
              <w:rPr>
                <w:rFonts w:ascii="Times New Roman" w:hAnsi="Times New Roman" w:cs="Times New Roman"/>
                <w:color w:val="000000"/>
              </w:rPr>
              <w:t>к</w:t>
            </w:r>
            <w:r w:rsidRPr="008928E7">
              <w:rPr>
                <w:rFonts w:ascii="Times New Roman" w:hAnsi="Times New Roman" w:cs="Times New Roman"/>
                <w:color w:val="000000"/>
              </w:rPr>
              <w:t>те со вспомогательным оборудованием</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Иммуноферментный анализатор полуавт</w:t>
            </w:r>
            <w:r w:rsidRPr="008928E7">
              <w:rPr>
                <w:rFonts w:ascii="Times New Roman" w:hAnsi="Times New Roman" w:cs="Times New Roman"/>
                <w:color w:val="000000"/>
              </w:rPr>
              <w:t>о</w:t>
            </w:r>
            <w:r w:rsidRPr="008928E7">
              <w:rPr>
                <w:rFonts w:ascii="Times New Roman" w:hAnsi="Times New Roman" w:cs="Times New Roman"/>
                <w:color w:val="000000"/>
              </w:rPr>
              <w:t>мат</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Автоматический анализатор для иммуног</w:t>
            </w:r>
            <w:r w:rsidRPr="008928E7">
              <w:rPr>
                <w:rFonts w:ascii="Times New Roman" w:hAnsi="Times New Roman" w:cs="Times New Roman"/>
                <w:color w:val="000000"/>
              </w:rPr>
              <w:t>е</w:t>
            </w:r>
            <w:r w:rsidRPr="008928E7">
              <w:rPr>
                <w:rFonts w:ascii="Times New Roman" w:hAnsi="Times New Roman" w:cs="Times New Roman"/>
                <w:color w:val="000000"/>
              </w:rPr>
              <w:t>матологии (группы крови)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Автоматический анализатор гемостаза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2</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 xml:space="preserve">Автомат окраски мазков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2</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Система водоподготовки (предварительная очистка)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Система водоподготовки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 xml:space="preserve">Фармацевтический холодильник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2</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 xml:space="preserve">Лабораторно-медицинский морозильник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Лабораторный холодильник</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2</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Автоклав</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Центрифуга настольная мультифункци</w:t>
            </w:r>
            <w:r w:rsidRPr="008928E7">
              <w:rPr>
                <w:rFonts w:ascii="Times New Roman" w:hAnsi="Times New Roman" w:cs="Times New Roman"/>
                <w:color w:val="000000"/>
              </w:rPr>
              <w:t>о</w:t>
            </w:r>
            <w:r w:rsidRPr="008928E7">
              <w:rPr>
                <w:rFonts w:ascii="Times New Roman" w:hAnsi="Times New Roman" w:cs="Times New Roman"/>
                <w:color w:val="000000"/>
              </w:rPr>
              <w:t>нальная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3</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 xml:space="preserve">Центрифуга с охлаждением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 xml:space="preserve">Центрифуга горизонтальная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 xml:space="preserve">Шейкер на 4 планшета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ind w:right="-109"/>
              <w:rPr>
                <w:rFonts w:ascii="Times New Roman" w:hAnsi="Times New Roman" w:cs="Times New Roman"/>
                <w:color w:val="000000"/>
              </w:rPr>
            </w:pPr>
            <w:r w:rsidRPr="008928E7">
              <w:rPr>
                <w:rFonts w:ascii="Times New Roman" w:hAnsi="Times New Roman" w:cs="Times New Roman"/>
                <w:color w:val="000000"/>
              </w:rPr>
              <w:t>Ультразвуковая мойка лабораторной посуды</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3</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Агрегометр на цельной крови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 xml:space="preserve">Cтерилизатор горячим воздухом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Термостат</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6634C7" w:rsidP="006634C7">
            <w:pPr>
              <w:widowControl/>
              <w:autoSpaceDE/>
              <w:autoSpaceDN/>
              <w:adjustRightInd/>
              <w:rPr>
                <w:rFonts w:ascii="Times New Roman" w:hAnsi="Times New Roman" w:cs="Times New Roman"/>
                <w:color w:val="000000"/>
              </w:rPr>
            </w:pPr>
            <w:r>
              <w:rPr>
                <w:rFonts w:ascii="Times New Roman" w:hAnsi="Times New Roman" w:cs="Times New Roman"/>
                <w:color w:val="000000"/>
              </w:rPr>
              <w:t>3-</w:t>
            </w:r>
            <w:r w:rsidR="00453FF8" w:rsidRPr="008928E7">
              <w:rPr>
                <w:rFonts w:ascii="Times New Roman" w:hAnsi="Times New Roman" w:cs="Times New Roman"/>
                <w:color w:val="000000"/>
              </w:rPr>
              <w:t>лазерный проточный цитофл</w:t>
            </w:r>
            <w:r w:rsidR="00453FF8">
              <w:rPr>
                <w:rFonts w:ascii="Times New Roman" w:hAnsi="Times New Roman" w:cs="Times New Roman"/>
                <w:color w:val="000000"/>
              </w:rPr>
              <w:t>у</w:t>
            </w:r>
            <w:r w:rsidR="00453FF8" w:rsidRPr="008928E7">
              <w:rPr>
                <w:rFonts w:ascii="Times New Roman" w:hAnsi="Times New Roman" w:cs="Times New Roman"/>
                <w:color w:val="000000"/>
              </w:rPr>
              <w:t>ориметр</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Микроскоп (для исследования мочи)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Микроскоп (для гематологии)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3</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Микроскоп  с дополнительными прина</w:t>
            </w:r>
            <w:r w:rsidRPr="008928E7">
              <w:rPr>
                <w:rFonts w:ascii="Times New Roman" w:hAnsi="Times New Roman" w:cs="Times New Roman"/>
                <w:color w:val="000000"/>
              </w:rPr>
              <w:t>д</w:t>
            </w:r>
            <w:r w:rsidRPr="008928E7">
              <w:rPr>
                <w:rFonts w:ascii="Times New Roman" w:hAnsi="Times New Roman" w:cs="Times New Roman"/>
                <w:color w:val="000000"/>
              </w:rPr>
              <w:t>лежностями и специальным программным обеспечением</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Анализатор СОЭ</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350DC9">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Станция для микроскопии копрологии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350DC9">
        <w:trPr>
          <w:trHeight w:val="20"/>
        </w:trPr>
        <w:tc>
          <w:tcPr>
            <w:tcW w:w="311" w:type="pct"/>
            <w:tcBorders>
              <w:top w:val="nil"/>
              <w:bottom w:val="single" w:sz="4" w:space="0" w:color="auto"/>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Комплекс для исследования в области ми</w:t>
            </w:r>
            <w:r w:rsidRPr="008928E7">
              <w:rPr>
                <w:rFonts w:ascii="Times New Roman" w:hAnsi="Times New Roman" w:cs="Times New Roman"/>
                <w:color w:val="000000"/>
              </w:rPr>
              <w:t>к</w:t>
            </w:r>
            <w:r w:rsidRPr="008928E7">
              <w:rPr>
                <w:rFonts w:ascii="Times New Roman" w:hAnsi="Times New Roman" w:cs="Times New Roman"/>
                <w:color w:val="000000"/>
              </w:rPr>
              <w:t>робиологии на базе настольного времяпр</w:t>
            </w:r>
            <w:r w:rsidRPr="008928E7">
              <w:rPr>
                <w:rFonts w:ascii="Times New Roman" w:hAnsi="Times New Roman" w:cs="Times New Roman"/>
                <w:color w:val="000000"/>
              </w:rPr>
              <w:t>о</w:t>
            </w:r>
            <w:r w:rsidRPr="008928E7">
              <w:rPr>
                <w:rFonts w:ascii="Times New Roman" w:hAnsi="Times New Roman" w:cs="Times New Roman"/>
                <w:color w:val="000000"/>
              </w:rPr>
              <w:t>летного масс-спектрометра</w:t>
            </w:r>
            <w:r>
              <w:rPr>
                <w:rFonts w:ascii="Times New Roman" w:hAnsi="Times New Roman" w:cs="Times New Roman"/>
                <w:color w:val="000000"/>
              </w:rPr>
              <w:t xml:space="preserve"> </w:t>
            </w:r>
            <w:r w:rsidRPr="008928E7">
              <w:rPr>
                <w:rFonts w:ascii="Times New Roman" w:hAnsi="Times New Roman" w:cs="Times New Roman"/>
                <w:color w:val="000000"/>
              </w:rPr>
              <w:t xml:space="preserve"> с матричной лазерной гемосорбцией/ионизацией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350DC9">
        <w:trPr>
          <w:trHeight w:val="20"/>
        </w:trPr>
        <w:tc>
          <w:tcPr>
            <w:tcW w:w="311" w:type="pct"/>
            <w:tcBorders>
              <w:top w:val="single" w:sz="4" w:space="0" w:color="auto"/>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single" w:sz="4" w:space="0" w:color="auto"/>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Ультразвуковая ванна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Автоматический анализатор антибиотик</w:t>
            </w:r>
            <w:r w:rsidRPr="008928E7">
              <w:rPr>
                <w:rFonts w:ascii="Times New Roman" w:hAnsi="Times New Roman" w:cs="Times New Roman"/>
                <w:color w:val="000000"/>
              </w:rPr>
              <w:t>о</w:t>
            </w:r>
            <w:r w:rsidRPr="008928E7">
              <w:rPr>
                <w:rFonts w:ascii="Times New Roman" w:hAnsi="Times New Roman" w:cs="Times New Roman"/>
                <w:color w:val="000000"/>
              </w:rPr>
              <w:t>чувствительности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Анализатор культур крови и микробактерий автоматический бактериологический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Оптическое оборудование со светлым</w:t>
            </w:r>
            <w:r w:rsidR="006634C7">
              <w:rPr>
                <w:rFonts w:ascii="Times New Roman" w:hAnsi="Times New Roman" w:cs="Times New Roman"/>
                <w:color w:val="000000"/>
              </w:rPr>
              <w:t>,</w:t>
            </w:r>
            <w:r w:rsidRPr="008928E7">
              <w:rPr>
                <w:rFonts w:ascii="Times New Roman" w:hAnsi="Times New Roman" w:cs="Times New Roman"/>
                <w:color w:val="000000"/>
              </w:rPr>
              <w:t xml:space="preserve"> те</w:t>
            </w:r>
            <w:r w:rsidRPr="008928E7">
              <w:rPr>
                <w:rFonts w:ascii="Times New Roman" w:hAnsi="Times New Roman" w:cs="Times New Roman"/>
                <w:color w:val="000000"/>
              </w:rPr>
              <w:t>м</w:t>
            </w:r>
            <w:r w:rsidRPr="008928E7">
              <w:rPr>
                <w:rFonts w:ascii="Times New Roman" w:hAnsi="Times New Roman" w:cs="Times New Roman"/>
                <w:color w:val="000000"/>
              </w:rPr>
              <w:t>ным полем и фазовым контрастом</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7</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Оптическое оборудование  камерой и пр</w:t>
            </w:r>
            <w:r w:rsidRPr="008928E7">
              <w:rPr>
                <w:rFonts w:ascii="Times New Roman" w:hAnsi="Times New Roman" w:cs="Times New Roman"/>
                <w:color w:val="000000"/>
              </w:rPr>
              <w:t>о</w:t>
            </w:r>
            <w:r w:rsidRPr="008928E7">
              <w:rPr>
                <w:rFonts w:ascii="Times New Roman" w:hAnsi="Times New Roman" w:cs="Times New Roman"/>
                <w:color w:val="000000"/>
              </w:rPr>
              <w:t>граммным управлением</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350DC9">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Моечная машина для лабораторной посуды с сушкой в режиме нагрева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350DC9">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Автоматический счетчик колоний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Комбинированная установка получения обессоленной и ультрачистой деионизир</w:t>
            </w:r>
            <w:r w:rsidRPr="008928E7">
              <w:rPr>
                <w:rFonts w:ascii="Times New Roman" w:hAnsi="Times New Roman" w:cs="Times New Roman"/>
                <w:color w:val="000000"/>
              </w:rPr>
              <w:t>о</w:t>
            </w:r>
            <w:r w:rsidRPr="008928E7">
              <w:rPr>
                <w:rFonts w:ascii="Times New Roman" w:hAnsi="Times New Roman" w:cs="Times New Roman"/>
                <w:color w:val="000000"/>
              </w:rPr>
              <w:t>ванной воды</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Ламинарный бокс 2 класса защиты</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3</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ind w:right="-109"/>
              <w:rPr>
                <w:rFonts w:ascii="Times New Roman" w:hAnsi="Times New Roman" w:cs="Times New Roman"/>
                <w:color w:val="000000"/>
              </w:rPr>
            </w:pPr>
            <w:r w:rsidRPr="008928E7">
              <w:rPr>
                <w:rFonts w:ascii="Times New Roman" w:hAnsi="Times New Roman" w:cs="Times New Roman"/>
                <w:color w:val="000000"/>
              </w:rPr>
              <w:t>Модульная автоматическая система подг</w:t>
            </w:r>
            <w:r w:rsidRPr="008928E7">
              <w:rPr>
                <w:rFonts w:ascii="Times New Roman" w:hAnsi="Times New Roman" w:cs="Times New Roman"/>
                <w:color w:val="000000"/>
              </w:rPr>
              <w:t>о</w:t>
            </w:r>
            <w:r w:rsidRPr="008928E7">
              <w:rPr>
                <w:rFonts w:ascii="Times New Roman" w:hAnsi="Times New Roman" w:cs="Times New Roman"/>
                <w:color w:val="000000"/>
              </w:rPr>
              <w:t>товки и разлива микробиологических пит</w:t>
            </w:r>
            <w:r w:rsidRPr="008928E7">
              <w:rPr>
                <w:rFonts w:ascii="Times New Roman" w:hAnsi="Times New Roman" w:cs="Times New Roman"/>
                <w:color w:val="000000"/>
              </w:rPr>
              <w:t>а</w:t>
            </w:r>
            <w:r w:rsidRPr="008928E7">
              <w:rPr>
                <w:rFonts w:ascii="Times New Roman" w:hAnsi="Times New Roman" w:cs="Times New Roman"/>
                <w:color w:val="000000"/>
              </w:rPr>
              <w:t>тельных сред</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Система водоподготовки для автоклавов</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Комплекс чистых помещений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color w:val="000000"/>
              </w:rPr>
            </w:pPr>
            <w:r w:rsidRPr="008928E7">
              <w:rPr>
                <w:rFonts w:ascii="Times New Roman" w:hAnsi="Times New Roman" w:cs="Times New Roman"/>
                <w:b/>
                <w:bCs/>
                <w:color w:val="000000"/>
              </w:rPr>
              <w:t>Больничное оборудование</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6634C7" w:rsidP="000521A3">
            <w:pPr>
              <w:widowControl/>
              <w:autoSpaceDE/>
              <w:autoSpaceDN/>
              <w:adjustRightInd/>
              <w:rPr>
                <w:rFonts w:ascii="Times New Roman" w:hAnsi="Times New Roman" w:cs="Times New Roman"/>
              </w:rPr>
            </w:pPr>
            <w:r>
              <w:rPr>
                <w:rFonts w:ascii="Times New Roman" w:hAnsi="Times New Roman" w:cs="Times New Roman"/>
              </w:rPr>
              <w:t>Кровать функциональная 2-</w:t>
            </w:r>
            <w:r w:rsidR="00453FF8" w:rsidRPr="008928E7">
              <w:rPr>
                <w:rFonts w:ascii="Times New Roman" w:hAnsi="Times New Roman" w:cs="Times New Roman"/>
              </w:rPr>
              <w:t>секционная п</w:t>
            </w:r>
            <w:r w:rsidR="00453FF8" w:rsidRPr="008928E7">
              <w:rPr>
                <w:rFonts w:ascii="Times New Roman" w:hAnsi="Times New Roman" w:cs="Times New Roman"/>
              </w:rPr>
              <w:t>а</w:t>
            </w:r>
            <w:r w:rsidR="00453FF8" w:rsidRPr="008928E7">
              <w:rPr>
                <w:rFonts w:ascii="Times New Roman" w:hAnsi="Times New Roman" w:cs="Times New Roman"/>
              </w:rPr>
              <w:t>латная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219</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6634C7" w:rsidP="000521A3">
            <w:pPr>
              <w:widowControl/>
              <w:autoSpaceDE/>
              <w:autoSpaceDN/>
              <w:adjustRightInd/>
              <w:rPr>
                <w:rFonts w:ascii="Times New Roman" w:hAnsi="Times New Roman" w:cs="Times New Roman"/>
              </w:rPr>
            </w:pPr>
            <w:r>
              <w:rPr>
                <w:rFonts w:ascii="Times New Roman" w:hAnsi="Times New Roman" w:cs="Times New Roman"/>
              </w:rPr>
              <w:t>Кровать функциональная 3-</w:t>
            </w:r>
            <w:r w:rsidR="00453FF8" w:rsidRPr="008928E7">
              <w:rPr>
                <w:rFonts w:ascii="Times New Roman" w:hAnsi="Times New Roman" w:cs="Times New Roman"/>
              </w:rPr>
              <w:t>секционная п</w:t>
            </w:r>
            <w:r w:rsidR="00453FF8" w:rsidRPr="008928E7">
              <w:rPr>
                <w:rFonts w:ascii="Times New Roman" w:hAnsi="Times New Roman" w:cs="Times New Roman"/>
              </w:rPr>
              <w:t>а</w:t>
            </w:r>
            <w:r w:rsidR="00453FF8" w:rsidRPr="008928E7">
              <w:rPr>
                <w:rFonts w:ascii="Times New Roman" w:hAnsi="Times New Roman" w:cs="Times New Roman"/>
              </w:rPr>
              <w:t>латная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445</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6634C7" w:rsidP="000521A3">
            <w:pPr>
              <w:widowControl/>
              <w:autoSpaceDE/>
              <w:autoSpaceDN/>
              <w:adjustRightInd/>
              <w:rPr>
                <w:rFonts w:ascii="Times New Roman" w:hAnsi="Times New Roman" w:cs="Times New Roman"/>
              </w:rPr>
            </w:pPr>
            <w:r>
              <w:rPr>
                <w:rFonts w:ascii="Times New Roman" w:hAnsi="Times New Roman" w:cs="Times New Roman"/>
              </w:rPr>
              <w:t>Кровать функциональная 3-</w:t>
            </w:r>
            <w:r w:rsidR="00453FF8" w:rsidRPr="008928E7">
              <w:rPr>
                <w:rFonts w:ascii="Times New Roman" w:hAnsi="Times New Roman" w:cs="Times New Roman"/>
              </w:rPr>
              <w:t>секционная п</w:t>
            </w:r>
            <w:r w:rsidR="00453FF8" w:rsidRPr="008928E7">
              <w:rPr>
                <w:rFonts w:ascii="Times New Roman" w:hAnsi="Times New Roman" w:cs="Times New Roman"/>
              </w:rPr>
              <w:t>а</w:t>
            </w:r>
            <w:r w:rsidR="00453FF8" w:rsidRPr="008928E7">
              <w:rPr>
                <w:rFonts w:ascii="Times New Roman" w:hAnsi="Times New Roman" w:cs="Times New Roman"/>
              </w:rPr>
              <w:t>латная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238</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Кровать функциональная с эл</w:t>
            </w:r>
            <w:r>
              <w:rPr>
                <w:rFonts w:ascii="Times New Roman" w:hAnsi="Times New Roman" w:cs="Times New Roman"/>
              </w:rPr>
              <w:t>ектро</w:t>
            </w:r>
            <w:r w:rsidRPr="008928E7">
              <w:rPr>
                <w:rFonts w:ascii="Times New Roman" w:hAnsi="Times New Roman" w:cs="Times New Roman"/>
              </w:rPr>
              <w:t>прив</w:t>
            </w:r>
            <w:r w:rsidRPr="008928E7">
              <w:rPr>
                <w:rFonts w:ascii="Times New Roman" w:hAnsi="Times New Roman" w:cs="Times New Roman"/>
              </w:rPr>
              <w:t>о</w:t>
            </w:r>
            <w:r w:rsidRPr="008928E7">
              <w:rPr>
                <w:rFonts w:ascii="Times New Roman" w:hAnsi="Times New Roman" w:cs="Times New Roman"/>
              </w:rPr>
              <w:t>дом и пультом управления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7</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медицинский для лечения гип</w:t>
            </w:r>
            <w:r w:rsidRPr="008928E7">
              <w:rPr>
                <w:rFonts w:ascii="Times New Roman" w:hAnsi="Times New Roman" w:cs="Times New Roman"/>
              </w:rPr>
              <w:t>о</w:t>
            </w:r>
            <w:r w:rsidRPr="008928E7">
              <w:rPr>
                <w:rFonts w:ascii="Times New Roman" w:hAnsi="Times New Roman" w:cs="Times New Roman"/>
              </w:rPr>
              <w:t>термии (система обогрева пациента)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15</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ind w:right="-109"/>
              <w:rPr>
                <w:rFonts w:ascii="Times New Roman" w:hAnsi="Times New Roman" w:cs="Times New Roman"/>
              </w:rPr>
            </w:pPr>
            <w:r w:rsidRPr="008928E7">
              <w:rPr>
                <w:rFonts w:ascii="Times New Roman" w:hAnsi="Times New Roman" w:cs="Times New Roman"/>
              </w:rPr>
              <w:t xml:space="preserve">Рентгенпозитивная реанимационная каталка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14</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Мобильны</w:t>
            </w:r>
            <w:r>
              <w:rPr>
                <w:rFonts w:ascii="Times New Roman" w:hAnsi="Times New Roman" w:cs="Times New Roman"/>
              </w:rPr>
              <w:t>й</w:t>
            </w:r>
            <w:r w:rsidRPr="008928E7">
              <w:rPr>
                <w:rFonts w:ascii="Times New Roman" w:hAnsi="Times New Roman" w:cs="Times New Roman"/>
              </w:rPr>
              <w:t xml:space="preserve"> пост</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60</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Хирургическое отделение</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К</w:t>
            </w:r>
            <w:r w:rsidRPr="008928E7">
              <w:rPr>
                <w:rFonts w:ascii="Times New Roman" w:hAnsi="Times New Roman" w:cs="Times New Roman"/>
              </w:rPr>
              <w:t>онсоль настенная палатная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162</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Кардиология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К</w:t>
            </w:r>
            <w:r w:rsidRPr="008928E7">
              <w:rPr>
                <w:rFonts w:ascii="Times New Roman" w:hAnsi="Times New Roman" w:cs="Times New Roman"/>
              </w:rPr>
              <w:t>онсоль настенная палатная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10</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Неврология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К</w:t>
            </w:r>
            <w:r w:rsidRPr="008928E7">
              <w:rPr>
                <w:rFonts w:ascii="Times New Roman" w:hAnsi="Times New Roman" w:cs="Times New Roman"/>
              </w:rPr>
              <w:t>онсоль настенная палатная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15</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Гинекология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К</w:t>
            </w:r>
            <w:r w:rsidRPr="008928E7">
              <w:rPr>
                <w:rFonts w:ascii="Times New Roman" w:hAnsi="Times New Roman" w:cs="Times New Roman"/>
              </w:rPr>
              <w:t>онсоль настенная палатная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20</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Перинатальный центр (акушерский ко</w:t>
            </w:r>
            <w:r w:rsidRPr="008928E7">
              <w:rPr>
                <w:rFonts w:ascii="Times New Roman" w:hAnsi="Times New Roman" w:cs="Times New Roman"/>
                <w:b/>
                <w:bCs/>
              </w:rPr>
              <w:t>р</w:t>
            </w:r>
            <w:r w:rsidRPr="008928E7">
              <w:rPr>
                <w:rFonts w:ascii="Times New Roman" w:hAnsi="Times New Roman" w:cs="Times New Roman"/>
                <w:b/>
                <w:bCs/>
              </w:rPr>
              <w:t>пус)</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350DC9">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искусственной вентиляции легких для взрослых</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350DC9">
        <w:trPr>
          <w:trHeight w:val="20"/>
        </w:trPr>
        <w:tc>
          <w:tcPr>
            <w:tcW w:w="311" w:type="pct"/>
            <w:tcBorders>
              <w:top w:val="nil"/>
              <w:bottom w:val="single" w:sz="4" w:space="0" w:color="auto"/>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ind w:right="-109"/>
              <w:rPr>
                <w:rFonts w:ascii="Times New Roman" w:hAnsi="Times New Roman" w:cs="Times New Roman"/>
              </w:rPr>
            </w:pPr>
            <w:r w:rsidRPr="008928E7">
              <w:rPr>
                <w:rFonts w:ascii="Times New Roman" w:hAnsi="Times New Roman" w:cs="Times New Roman"/>
              </w:rPr>
              <w:t>Аппарат искусственной вентиляции легких неонатально-педиатрический высокого кла</w:t>
            </w:r>
            <w:r w:rsidRPr="008928E7">
              <w:rPr>
                <w:rFonts w:ascii="Times New Roman" w:hAnsi="Times New Roman" w:cs="Times New Roman"/>
              </w:rPr>
              <w:t>с</w:t>
            </w:r>
            <w:r w:rsidRPr="008928E7">
              <w:rPr>
                <w:rFonts w:ascii="Times New Roman" w:hAnsi="Times New Roman" w:cs="Times New Roman"/>
              </w:rPr>
              <w:t xml:space="preserve">са с функцией вентиляции </w:t>
            </w:r>
            <w:r>
              <w:rPr>
                <w:rFonts w:ascii="Times New Roman" w:hAnsi="Times New Roman" w:cs="Times New Roman"/>
              </w:rPr>
              <w:t xml:space="preserve">для </w:t>
            </w:r>
            <w:r w:rsidRPr="008928E7">
              <w:rPr>
                <w:rFonts w:ascii="Times New Roman" w:hAnsi="Times New Roman" w:cs="Times New Roman"/>
              </w:rPr>
              <w:t>новорожде</w:t>
            </w:r>
            <w:r w:rsidRPr="008928E7">
              <w:rPr>
                <w:rFonts w:ascii="Times New Roman" w:hAnsi="Times New Roman" w:cs="Times New Roman"/>
              </w:rPr>
              <w:t>н</w:t>
            </w:r>
            <w:r w:rsidRPr="008928E7">
              <w:rPr>
                <w:rFonts w:ascii="Times New Roman" w:hAnsi="Times New Roman" w:cs="Times New Roman"/>
              </w:rPr>
              <w:t xml:space="preserve">ных </w:t>
            </w:r>
            <w:r>
              <w:rPr>
                <w:rFonts w:ascii="Times New Roman" w:hAnsi="Times New Roman" w:cs="Times New Roman"/>
              </w:rPr>
              <w:t xml:space="preserve">с </w:t>
            </w:r>
            <w:r w:rsidRPr="008928E7">
              <w:rPr>
                <w:rFonts w:ascii="Times New Roman" w:hAnsi="Times New Roman" w:cs="Times New Roman"/>
              </w:rPr>
              <w:t>массой тела от 500 гр</w:t>
            </w:r>
            <w:r>
              <w:rPr>
                <w:rFonts w:ascii="Times New Roman" w:hAnsi="Times New Roman" w:cs="Times New Roman"/>
              </w:rPr>
              <w:t>аммов</w:t>
            </w:r>
            <w:r w:rsidRPr="008928E7">
              <w:rPr>
                <w:rFonts w:ascii="Times New Roman" w:hAnsi="Times New Roman" w:cs="Times New Roman"/>
              </w:rPr>
              <w:t xml:space="preserve">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6</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350DC9">
        <w:trPr>
          <w:trHeight w:val="20"/>
        </w:trPr>
        <w:tc>
          <w:tcPr>
            <w:tcW w:w="311" w:type="pct"/>
            <w:tcBorders>
              <w:top w:val="single" w:sz="4" w:space="0" w:color="auto"/>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single" w:sz="4" w:space="0" w:color="auto"/>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искусственной вентиляции легких неонатальный с высокочастотной вентил</w:t>
            </w:r>
            <w:r w:rsidRPr="008928E7">
              <w:rPr>
                <w:rFonts w:ascii="Times New Roman" w:hAnsi="Times New Roman" w:cs="Times New Roman"/>
              </w:rPr>
              <w:t>я</w:t>
            </w:r>
            <w:r w:rsidRPr="008928E7">
              <w:rPr>
                <w:rFonts w:ascii="Times New Roman" w:hAnsi="Times New Roman" w:cs="Times New Roman"/>
              </w:rPr>
              <w:t>ци</w:t>
            </w:r>
            <w:r>
              <w:rPr>
                <w:rFonts w:ascii="Times New Roman" w:hAnsi="Times New Roman" w:cs="Times New Roman"/>
              </w:rPr>
              <w:t>ей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для неинвазивной искусственной вентиляции легких</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8</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искусственной вентиляции легких для новорожденных</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3</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Наркозно-дыхательный аппарат с анест</w:t>
            </w:r>
            <w:r w:rsidRPr="008928E7">
              <w:rPr>
                <w:rFonts w:ascii="Times New Roman" w:hAnsi="Times New Roman" w:cs="Times New Roman"/>
              </w:rPr>
              <w:t>е</w:t>
            </w:r>
            <w:r w:rsidRPr="008928E7">
              <w:rPr>
                <w:rFonts w:ascii="Times New Roman" w:hAnsi="Times New Roman" w:cs="Times New Roman"/>
              </w:rPr>
              <w:t>зиологическим мониторингом</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3</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Монитор пациента для операционной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3</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B461A0">
        <w:trPr>
          <w:trHeight w:val="294"/>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tcBorders>
              <w:bottom w:val="single" w:sz="4" w:space="0" w:color="auto"/>
            </w:tcBorders>
            <w:shd w:val="clear" w:color="auto" w:fill="auto"/>
          </w:tcPr>
          <w:p w:rsidR="00453FF8" w:rsidRPr="008928E7" w:rsidRDefault="00453FF8" w:rsidP="006634C7">
            <w:pPr>
              <w:widowControl/>
              <w:autoSpaceDE/>
              <w:autoSpaceDN/>
              <w:adjustRightInd/>
              <w:rPr>
                <w:rFonts w:ascii="Times New Roman" w:hAnsi="Times New Roman" w:cs="Times New Roman"/>
              </w:rPr>
            </w:pPr>
            <w:r w:rsidRPr="008928E7">
              <w:rPr>
                <w:rFonts w:ascii="Times New Roman" w:hAnsi="Times New Roman" w:cs="Times New Roman"/>
              </w:rPr>
              <w:t>К</w:t>
            </w:r>
            <w:r>
              <w:rPr>
                <w:rFonts w:ascii="Times New Roman" w:hAnsi="Times New Roman" w:cs="Times New Roman"/>
              </w:rPr>
              <w:t>у</w:t>
            </w:r>
            <w:r w:rsidRPr="008928E7">
              <w:rPr>
                <w:rFonts w:ascii="Times New Roman" w:hAnsi="Times New Roman" w:cs="Times New Roman"/>
              </w:rPr>
              <w:t xml:space="preserve">вез для новорожденных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10</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B461A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tcBorders>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К</w:t>
            </w:r>
            <w:r>
              <w:rPr>
                <w:rFonts w:ascii="Times New Roman" w:hAnsi="Times New Roman" w:cs="Times New Roman"/>
              </w:rPr>
              <w:t>у</w:t>
            </w:r>
            <w:r w:rsidRPr="008928E7">
              <w:rPr>
                <w:rFonts w:ascii="Times New Roman" w:hAnsi="Times New Roman" w:cs="Times New Roman"/>
              </w:rPr>
              <w:t>вез для новорожденных  с низкой массой тела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5</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6634C7">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tcBorders>
              <w:top w:val="single" w:sz="4" w:space="0" w:color="auto"/>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Транспортный к</w:t>
            </w:r>
            <w:r>
              <w:rPr>
                <w:rFonts w:ascii="Times New Roman" w:hAnsi="Times New Roman" w:cs="Times New Roman"/>
              </w:rPr>
              <w:t>у</w:t>
            </w:r>
            <w:r w:rsidRPr="008928E7">
              <w:rPr>
                <w:rFonts w:ascii="Times New Roman" w:hAnsi="Times New Roman" w:cs="Times New Roman"/>
              </w:rPr>
              <w:t>вез</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6634C7">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tcBorders>
              <w:top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Монитор фетальный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4</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Монитор фетальный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3</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 xml:space="preserve">Монитор неонатальный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12</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Открытая реанимационная система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12</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Консоль потолочная реанимационная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3</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Лампа фототерапии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10</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Весы электронные для новорожденных</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20</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6634C7">
            <w:pPr>
              <w:widowControl/>
              <w:autoSpaceDE/>
              <w:autoSpaceDN/>
              <w:adjustRightInd/>
              <w:rPr>
                <w:rFonts w:ascii="Times New Roman" w:hAnsi="Times New Roman" w:cs="Times New Roman"/>
              </w:rPr>
            </w:pPr>
            <w:r w:rsidRPr="008928E7">
              <w:rPr>
                <w:rFonts w:ascii="Times New Roman" w:hAnsi="Times New Roman" w:cs="Times New Roman"/>
              </w:rPr>
              <w:t>Вакуум</w:t>
            </w:r>
            <w:r w:rsidR="006634C7">
              <w:rPr>
                <w:rFonts w:ascii="Times New Roman" w:hAnsi="Times New Roman" w:cs="Times New Roman"/>
              </w:rPr>
              <w:t>-</w:t>
            </w:r>
            <w:r w:rsidRPr="008928E7">
              <w:rPr>
                <w:rFonts w:ascii="Times New Roman" w:hAnsi="Times New Roman" w:cs="Times New Roman"/>
              </w:rPr>
              <w:t>аспираторы портативные</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7</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 xml:space="preserve">Монитор прикроватный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7</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Подогреватель инфузионных растворов</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2</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Пульcоксиметр неонатальный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10</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Амниоскоп</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2</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Детск</w:t>
            </w:r>
            <w:r>
              <w:rPr>
                <w:rFonts w:ascii="Times New Roman" w:hAnsi="Times New Roman" w:cs="Times New Roman"/>
              </w:rPr>
              <w:t>ая</w:t>
            </w:r>
            <w:r w:rsidRPr="008928E7">
              <w:rPr>
                <w:rFonts w:ascii="Times New Roman" w:hAnsi="Times New Roman" w:cs="Times New Roman"/>
              </w:rPr>
              <w:t xml:space="preserve"> кроватк</w:t>
            </w:r>
            <w:r>
              <w:rPr>
                <w:rFonts w:ascii="Times New Roman" w:hAnsi="Times New Roman" w:cs="Times New Roman"/>
              </w:rPr>
              <w:t>а</w:t>
            </w:r>
            <w:r w:rsidRPr="008928E7">
              <w:rPr>
                <w:rFonts w:ascii="Times New Roman" w:hAnsi="Times New Roman" w:cs="Times New Roman"/>
              </w:rPr>
              <w:t xml:space="preserve"> с матра</w:t>
            </w:r>
            <w:r>
              <w:rPr>
                <w:rFonts w:ascii="Times New Roman" w:hAnsi="Times New Roman" w:cs="Times New Roman"/>
              </w:rPr>
              <w:t>це</w:t>
            </w:r>
            <w:r w:rsidRPr="008928E7">
              <w:rPr>
                <w:rFonts w:ascii="Times New Roman" w:hAnsi="Times New Roman" w:cs="Times New Roman"/>
              </w:rPr>
              <w:t>м</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100</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Шприцевой дозатор</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42</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Пеленальный стол</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25</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Тележка  для перевозки новорожденных</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4</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 xml:space="preserve">Электрокардиограф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Электрокардиограф для новорожденных</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Ультразвуковая система универсальная экспертного класса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Кровать для родовспоможения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3</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медицинский для лечения гип</w:t>
            </w:r>
            <w:r w:rsidRPr="008928E7">
              <w:rPr>
                <w:rFonts w:ascii="Times New Roman" w:hAnsi="Times New Roman" w:cs="Times New Roman"/>
              </w:rPr>
              <w:t>о</w:t>
            </w:r>
            <w:r w:rsidRPr="008928E7">
              <w:rPr>
                <w:rFonts w:ascii="Times New Roman" w:hAnsi="Times New Roman" w:cs="Times New Roman"/>
              </w:rPr>
              <w:t>термии у новорожденных (система обогрева новорожденных на водяном матрасике)</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4</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Кресло-стол гинекологическое</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4</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К</w:t>
            </w:r>
            <w:r w:rsidRPr="008928E7">
              <w:rPr>
                <w:rFonts w:ascii="Times New Roman" w:hAnsi="Times New Roman" w:cs="Times New Roman"/>
              </w:rPr>
              <w:t>онсоль настенная палатная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25</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К</w:t>
            </w:r>
            <w:r w:rsidRPr="008928E7">
              <w:rPr>
                <w:rFonts w:ascii="Times New Roman" w:hAnsi="Times New Roman" w:cs="Times New Roman"/>
              </w:rPr>
              <w:t>онсоль настенная палатная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15</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К</w:t>
            </w:r>
            <w:r w:rsidRPr="008928E7">
              <w:rPr>
                <w:rFonts w:ascii="Times New Roman" w:hAnsi="Times New Roman" w:cs="Times New Roman"/>
              </w:rPr>
              <w:t>омплекс чистых помещений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Cs/>
                <w:color w:val="000000"/>
              </w:rPr>
            </w:pPr>
            <w:r w:rsidRPr="008928E7">
              <w:rPr>
                <w:rFonts w:ascii="Times New Roman" w:hAnsi="Times New Roman" w:cs="Times New Roman"/>
                <w:bCs/>
                <w:color w:val="000000"/>
              </w:rPr>
              <w:t>Светильник хирургически</w:t>
            </w:r>
            <w:r>
              <w:rPr>
                <w:rFonts w:ascii="Times New Roman" w:hAnsi="Times New Roman" w:cs="Times New Roman"/>
                <w:bCs/>
                <w:color w:val="000000"/>
              </w:rPr>
              <w:t>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color w:val="000000"/>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Cs/>
              </w:rPr>
            </w:pPr>
            <w:r w:rsidRPr="008928E7">
              <w:rPr>
                <w:rFonts w:ascii="Times New Roman" w:hAnsi="Times New Roman" w:cs="Times New Roman"/>
                <w:bCs/>
              </w:rPr>
              <w:t>36</w:t>
            </w: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color w:val="000000"/>
              </w:rPr>
            </w:pPr>
            <w:r>
              <w:rPr>
                <w:rFonts w:ascii="Times New Roman" w:hAnsi="Times New Roman" w:cs="Times New Roman"/>
                <w:b/>
                <w:bCs/>
                <w:color w:val="000000"/>
              </w:rPr>
              <w:t xml:space="preserve">Итого </w:t>
            </w:r>
            <w:r>
              <w:rPr>
                <w:rFonts w:ascii="Times New Roman" w:hAnsi="Times New Roman" w:cs="Times New Roman"/>
                <w:b/>
                <w:bCs/>
              </w:rPr>
              <w:t>единиц</w:t>
            </w:r>
            <w:r>
              <w:rPr>
                <w:rFonts w:ascii="Times New Roman" w:hAnsi="Times New Roman" w:cs="Times New Roman"/>
                <w:b/>
                <w:bCs/>
                <w:color w:val="000000"/>
              </w:rPr>
              <w:t xml:space="preserve">: </w:t>
            </w:r>
            <w:r w:rsidRPr="008928E7">
              <w:rPr>
                <w:rFonts w:ascii="Times New Roman" w:hAnsi="Times New Roman" w:cs="Times New Roman"/>
                <w:b/>
                <w:bCs/>
                <w:color w:val="000000"/>
              </w:rPr>
              <w:t>2200</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color w:val="000000"/>
              </w:rPr>
            </w:pPr>
            <w:r w:rsidRPr="008928E7">
              <w:rPr>
                <w:rFonts w:ascii="Times New Roman" w:hAnsi="Times New Roman" w:cs="Times New Roman"/>
                <w:b/>
                <w:bCs/>
                <w:color w:val="000000"/>
              </w:rPr>
              <w:t>2152</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rPr>
            </w:pPr>
            <w:r w:rsidRPr="008928E7">
              <w:rPr>
                <w:rFonts w:ascii="Times New Roman" w:hAnsi="Times New Roman" w:cs="Times New Roman"/>
                <w:b/>
                <w:bCs/>
              </w:rPr>
              <w:t>48</w:t>
            </w: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color w:val="000000"/>
              </w:rPr>
            </w:pPr>
            <w:r w:rsidRPr="008928E7">
              <w:rPr>
                <w:rFonts w:ascii="Times New Roman" w:hAnsi="Times New Roman" w:cs="Times New Roman"/>
                <w:b/>
                <w:bCs/>
                <w:color w:val="000000"/>
              </w:rPr>
              <w:t>Итог</w:t>
            </w:r>
            <w:r>
              <w:rPr>
                <w:rFonts w:ascii="Times New Roman" w:hAnsi="Times New Roman" w:cs="Times New Roman"/>
                <w:b/>
                <w:bCs/>
                <w:color w:val="000000"/>
              </w:rPr>
              <w:t>о</w:t>
            </w:r>
            <w:r w:rsidRPr="008928E7">
              <w:rPr>
                <w:rFonts w:ascii="Times New Roman" w:hAnsi="Times New Roman" w:cs="Times New Roman"/>
                <w:b/>
                <w:bCs/>
                <w:color w:val="000000"/>
              </w:rPr>
              <w:t xml:space="preserve"> </w:t>
            </w:r>
            <w:r w:rsidRPr="008928E7">
              <w:rPr>
                <w:rFonts w:ascii="Times New Roman" w:hAnsi="Times New Roman" w:cs="Times New Roman"/>
                <w:b/>
                <w:bCs/>
              </w:rPr>
              <w:t>рублей</w:t>
            </w:r>
            <w:r w:rsidRPr="008928E7">
              <w:rPr>
                <w:rFonts w:ascii="Times New Roman" w:hAnsi="Times New Roman" w:cs="Times New Roman"/>
                <w:b/>
                <w:bCs/>
                <w:color w:val="000000"/>
              </w:rPr>
              <w:t xml:space="preserve">: 880 529 000,0 </w:t>
            </w:r>
          </w:p>
        </w:tc>
        <w:tc>
          <w:tcPr>
            <w:tcW w:w="746" w:type="pct"/>
            <w:shd w:val="clear" w:color="auto" w:fill="auto"/>
          </w:tcPr>
          <w:p w:rsidR="00453FF8" w:rsidRPr="008928E7" w:rsidRDefault="00453FF8" w:rsidP="000521A3">
            <w:pPr>
              <w:widowControl/>
              <w:autoSpaceDE/>
              <w:autoSpaceDN/>
              <w:adjustRightInd/>
              <w:ind w:left="-185" w:right="-157"/>
              <w:jc w:val="center"/>
              <w:rPr>
                <w:rFonts w:ascii="Times New Roman" w:hAnsi="Times New Roman" w:cs="Times New Roman"/>
                <w:b/>
                <w:bCs/>
                <w:color w:val="000000"/>
              </w:rPr>
            </w:pPr>
            <w:r w:rsidRPr="008928E7">
              <w:rPr>
                <w:rFonts w:ascii="Times New Roman" w:hAnsi="Times New Roman" w:cs="Times New Roman"/>
                <w:b/>
                <w:bCs/>
                <w:color w:val="000000"/>
              </w:rPr>
              <w:t>802165736,0</w:t>
            </w:r>
          </w:p>
        </w:tc>
        <w:tc>
          <w:tcPr>
            <w:tcW w:w="813" w:type="pct"/>
            <w:shd w:val="clear" w:color="auto" w:fill="auto"/>
          </w:tcPr>
          <w:p w:rsidR="00453FF8" w:rsidRPr="008928E7" w:rsidRDefault="00453FF8" w:rsidP="000521A3">
            <w:pPr>
              <w:widowControl/>
              <w:autoSpaceDE/>
              <w:autoSpaceDN/>
              <w:adjustRightInd/>
              <w:ind w:left="-185" w:right="-157"/>
              <w:jc w:val="center"/>
              <w:rPr>
                <w:rFonts w:ascii="Times New Roman" w:hAnsi="Times New Roman" w:cs="Times New Roman"/>
                <w:b/>
                <w:bCs/>
              </w:rPr>
            </w:pPr>
            <w:r w:rsidRPr="008928E7">
              <w:rPr>
                <w:rFonts w:ascii="Times New Roman" w:hAnsi="Times New Roman" w:cs="Times New Roman"/>
                <w:b/>
                <w:bCs/>
              </w:rPr>
              <w:t>78 363 264,0</w:t>
            </w:r>
          </w:p>
        </w:tc>
      </w:tr>
      <w:tr w:rsidR="00453FF8" w:rsidRPr="008928E7" w:rsidTr="00B461A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553DF" w:rsidRDefault="00453FF8" w:rsidP="000521A3">
            <w:pPr>
              <w:widowControl/>
              <w:autoSpaceDE/>
              <w:autoSpaceDN/>
              <w:adjustRightInd/>
              <w:rPr>
                <w:rFonts w:ascii="Times New Roman" w:hAnsi="Times New Roman" w:cs="Times New Roman"/>
              </w:rPr>
            </w:pPr>
            <w:r w:rsidRPr="008553DF">
              <w:rPr>
                <w:rFonts w:ascii="Times New Roman" w:hAnsi="Times New Roman" w:cs="Times New Roman"/>
              </w:rPr>
              <w:t>Оборудование по бюджету Республики Т</w:t>
            </w:r>
            <w:r w:rsidRPr="008553DF">
              <w:rPr>
                <w:rFonts w:ascii="Times New Roman" w:hAnsi="Times New Roman" w:cs="Times New Roman"/>
              </w:rPr>
              <w:t>а</w:t>
            </w:r>
            <w:r w:rsidRPr="008553DF">
              <w:rPr>
                <w:rFonts w:ascii="Times New Roman" w:hAnsi="Times New Roman" w:cs="Times New Roman"/>
              </w:rPr>
              <w:t>тарстан</w:t>
            </w:r>
          </w:p>
        </w:tc>
        <w:tc>
          <w:tcPr>
            <w:tcW w:w="746" w:type="pct"/>
            <w:shd w:val="clear" w:color="auto" w:fill="auto"/>
          </w:tcPr>
          <w:p w:rsidR="00453FF8" w:rsidRPr="008553DF" w:rsidRDefault="00453FF8" w:rsidP="000521A3">
            <w:pPr>
              <w:widowControl/>
              <w:autoSpaceDE/>
              <w:autoSpaceDN/>
              <w:adjustRightInd/>
              <w:jc w:val="center"/>
              <w:rPr>
                <w:rFonts w:ascii="Times New Roman" w:hAnsi="Times New Roman" w:cs="Times New Roman"/>
                <w:bCs/>
                <w:color w:val="000000"/>
              </w:rPr>
            </w:pPr>
            <w:r w:rsidRPr="008553DF">
              <w:rPr>
                <w:rFonts w:ascii="Times New Roman" w:hAnsi="Times New Roman" w:cs="Times New Roman"/>
                <w:bCs/>
              </w:rPr>
              <w:t>8169</w:t>
            </w:r>
          </w:p>
        </w:tc>
        <w:tc>
          <w:tcPr>
            <w:tcW w:w="813" w:type="pct"/>
            <w:shd w:val="clear" w:color="auto" w:fill="auto"/>
          </w:tcPr>
          <w:p w:rsidR="00453FF8" w:rsidRPr="008553DF" w:rsidRDefault="00453FF8" w:rsidP="000521A3">
            <w:pPr>
              <w:widowControl/>
              <w:autoSpaceDE/>
              <w:autoSpaceDN/>
              <w:adjustRightInd/>
              <w:jc w:val="center"/>
              <w:rPr>
                <w:rFonts w:ascii="Times New Roman" w:hAnsi="Times New Roman" w:cs="Times New Roman"/>
                <w:bCs/>
              </w:rPr>
            </w:pPr>
          </w:p>
        </w:tc>
      </w:tr>
      <w:tr w:rsidR="00453FF8" w:rsidRPr="008928E7" w:rsidTr="00B461A0">
        <w:trPr>
          <w:trHeight w:val="20"/>
        </w:trPr>
        <w:tc>
          <w:tcPr>
            <w:tcW w:w="311" w:type="pct"/>
            <w:tcBorders>
              <w:top w:val="nil"/>
              <w:bottom w:val="single" w:sz="4" w:space="0" w:color="auto"/>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Default="00453FF8" w:rsidP="000521A3">
            <w:pPr>
              <w:widowControl/>
              <w:autoSpaceDE/>
              <w:autoSpaceDN/>
              <w:adjustRightInd/>
              <w:rPr>
                <w:rFonts w:ascii="Times New Roman" w:hAnsi="Times New Roman" w:cs="Times New Roman"/>
                <w:b/>
                <w:bCs/>
              </w:rPr>
            </w:pPr>
            <w:r>
              <w:rPr>
                <w:rFonts w:ascii="Times New Roman" w:hAnsi="Times New Roman" w:cs="Times New Roman"/>
                <w:b/>
                <w:bCs/>
                <w:color w:val="000000"/>
              </w:rPr>
              <w:t xml:space="preserve">Итого </w:t>
            </w:r>
            <w:r>
              <w:rPr>
                <w:rFonts w:ascii="Times New Roman" w:hAnsi="Times New Roman" w:cs="Times New Roman"/>
                <w:b/>
                <w:bCs/>
              </w:rPr>
              <w:t>единиц</w:t>
            </w:r>
            <w:r w:rsidRPr="008928E7">
              <w:rPr>
                <w:rFonts w:ascii="Times New Roman" w:hAnsi="Times New Roman" w:cs="Times New Roman"/>
                <w:b/>
                <w:bCs/>
                <w:color w:val="000000"/>
              </w:rPr>
              <w:t xml:space="preserve">: </w:t>
            </w:r>
            <w:r w:rsidRPr="008928E7">
              <w:rPr>
                <w:rFonts w:ascii="Times New Roman" w:hAnsi="Times New Roman" w:cs="Times New Roman"/>
                <w:b/>
                <w:bCs/>
              </w:rPr>
              <w:t>8169</w:t>
            </w:r>
          </w:p>
          <w:p w:rsidR="00933667" w:rsidRPr="008928E7" w:rsidRDefault="00933667" w:rsidP="000521A3">
            <w:pPr>
              <w:widowControl/>
              <w:autoSpaceDE/>
              <w:autoSpaceDN/>
              <w:adjustRightInd/>
              <w:rPr>
                <w:rFonts w:ascii="Times New Roman" w:hAnsi="Times New Roman" w:cs="Times New Roman"/>
              </w:rPr>
            </w:pP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color w:val="000000"/>
              </w:rPr>
            </w:pPr>
            <w:r w:rsidRPr="008928E7">
              <w:rPr>
                <w:rFonts w:ascii="Times New Roman" w:hAnsi="Times New Roman" w:cs="Times New Roman"/>
                <w:b/>
                <w:bCs/>
              </w:rPr>
              <w:t>8169</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rPr>
            </w:pPr>
            <w:r w:rsidRPr="008928E7">
              <w:rPr>
                <w:rFonts w:ascii="Times New Roman" w:hAnsi="Times New Roman" w:cs="Times New Roman"/>
                <w:b/>
                <w:bCs/>
              </w:rPr>
              <w:t>0</w:t>
            </w:r>
          </w:p>
        </w:tc>
      </w:tr>
      <w:tr w:rsidR="00453FF8" w:rsidRPr="008928E7" w:rsidTr="00B461A0">
        <w:trPr>
          <w:trHeight w:val="20"/>
        </w:trPr>
        <w:tc>
          <w:tcPr>
            <w:tcW w:w="311" w:type="pct"/>
            <w:tcBorders>
              <w:top w:val="single" w:sz="4" w:space="0" w:color="auto"/>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single" w:sz="4" w:space="0" w:color="auto"/>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color w:val="000000"/>
              </w:rPr>
            </w:pPr>
            <w:r>
              <w:rPr>
                <w:rFonts w:ascii="Times New Roman" w:hAnsi="Times New Roman" w:cs="Times New Roman"/>
                <w:b/>
                <w:bCs/>
                <w:color w:val="000000"/>
              </w:rPr>
              <w:t>Итого</w:t>
            </w:r>
            <w:r w:rsidRPr="008928E7">
              <w:rPr>
                <w:rFonts w:ascii="Times New Roman" w:hAnsi="Times New Roman" w:cs="Times New Roman"/>
                <w:b/>
                <w:bCs/>
                <w:color w:val="000000"/>
              </w:rPr>
              <w:t xml:space="preserve"> </w:t>
            </w:r>
            <w:r w:rsidRPr="008928E7">
              <w:rPr>
                <w:rFonts w:ascii="Times New Roman" w:hAnsi="Times New Roman" w:cs="Times New Roman"/>
                <w:b/>
                <w:bCs/>
              </w:rPr>
              <w:t>рублей</w:t>
            </w:r>
            <w:r w:rsidRPr="008928E7">
              <w:rPr>
                <w:rFonts w:ascii="Times New Roman" w:hAnsi="Times New Roman" w:cs="Times New Roman"/>
                <w:b/>
                <w:bCs/>
                <w:color w:val="000000"/>
              </w:rPr>
              <w:t>:</w:t>
            </w:r>
            <w:r w:rsidRPr="008928E7">
              <w:rPr>
                <w:rFonts w:ascii="Times New Roman" w:hAnsi="Times New Roman" w:cs="Times New Roman"/>
                <w:b/>
                <w:bCs/>
              </w:rPr>
              <w:t xml:space="preserve"> 56500000,0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color w:val="000000"/>
              </w:rPr>
            </w:pPr>
            <w:r w:rsidRPr="008928E7">
              <w:rPr>
                <w:rFonts w:ascii="Times New Roman" w:hAnsi="Times New Roman" w:cs="Times New Roman"/>
                <w:b/>
                <w:bCs/>
              </w:rPr>
              <w:t>56500000,0</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rPr>
            </w:pPr>
            <w:r w:rsidRPr="008928E7">
              <w:rPr>
                <w:rFonts w:ascii="Times New Roman" w:hAnsi="Times New Roman" w:cs="Times New Roman"/>
                <w:b/>
                <w:bCs/>
              </w:rPr>
              <w:t>0</w:t>
            </w:r>
          </w:p>
        </w:tc>
      </w:tr>
      <w:tr w:rsidR="00453FF8" w:rsidRPr="008928E7" w:rsidTr="00C00D96">
        <w:trPr>
          <w:trHeight w:val="20"/>
        </w:trPr>
        <w:tc>
          <w:tcPr>
            <w:tcW w:w="311" w:type="pct"/>
            <w:tcBorders>
              <w:top w:val="nil"/>
              <w:bottom w:val="single" w:sz="4" w:space="0" w:color="auto"/>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color w:val="000000"/>
              </w:rPr>
            </w:pPr>
            <w:r w:rsidRPr="008928E7">
              <w:rPr>
                <w:rFonts w:ascii="Times New Roman" w:hAnsi="Times New Roman" w:cs="Times New Roman"/>
                <w:b/>
                <w:bCs/>
                <w:color w:val="000000"/>
              </w:rPr>
              <w:t xml:space="preserve">Итого по учреждению </w:t>
            </w:r>
            <w:r>
              <w:rPr>
                <w:rFonts w:ascii="Times New Roman" w:hAnsi="Times New Roman" w:cs="Times New Roman"/>
                <w:b/>
                <w:bCs/>
              </w:rPr>
              <w:t>единиц:</w:t>
            </w:r>
            <w:r w:rsidRPr="008928E7">
              <w:rPr>
                <w:rFonts w:ascii="Times New Roman" w:hAnsi="Times New Roman" w:cs="Times New Roman"/>
                <w:b/>
                <w:bCs/>
                <w:color w:val="000000"/>
              </w:rPr>
              <w:t xml:space="preserve"> 10369</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rPr>
            </w:pPr>
            <w:r w:rsidRPr="008928E7">
              <w:rPr>
                <w:rFonts w:ascii="Times New Roman" w:hAnsi="Times New Roman" w:cs="Times New Roman"/>
                <w:b/>
                <w:bCs/>
              </w:rPr>
              <w:t>10321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rPr>
            </w:pPr>
            <w:r w:rsidRPr="008928E7">
              <w:rPr>
                <w:rFonts w:ascii="Times New Roman" w:hAnsi="Times New Roman" w:cs="Times New Roman"/>
                <w:b/>
                <w:bCs/>
              </w:rPr>
              <w:t>48</w:t>
            </w:r>
          </w:p>
        </w:tc>
      </w:tr>
      <w:tr w:rsidR="00453FF8" w:rsidRPr="008928E7" w:rsidTr="00C00D96">
        <w:trPr>
          <w:trHeight w:val="20"/>
        </w:trPr>
        <w:tc>
          <w:tcPr>
            <w:tcW w:w="311" w:type="pct"/>
            <w:tcBorders>
              <w:top w:val="single" w:sz="4" w:space="0" w:color="auto"/>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r>
              <w:rPr>
                <w:rFonts w:ascii="Times New Roman" w:hAnsi="Times New Roman" w:cs="Times New Roman"/>
              </w:rPr>
              <w:t>2.</w:t>
            </w:r>
          </w:p>
        </w:tc>
        <w:tc>
          <w:tcPr>
            <w:tcW w:w="848" w:type="pct"/>
            <w:tcBorders>
              <w:top w:val="single" w:sz="4" w:space="0" w:color="auto"/>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r w:rsidRPr="008928E7">
              <w:rPr>
                <w:rFonts w:ascii="Times New Roman" w:hAnsi="Times New Roman" w:cs="Times New Roman"/>
                <w:bCs/>
              </w:rPr>
              <w:t xml:space="preserve">ГАУЗ «ДРКБ» </w:t>
            </w: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Приемно-диагностический блок</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r w:rsidRPr="008928E7">
              <w:rPr>
                <w:rFonts w:ascii="Times New Roman" w:hAnsi="Times New Roman" w:cs="Times New Roman"/>
                <w:bCs/>
              </w:rPr>
              <w:t>МЗ РТ</w:t>
            </w:r>
          </w:p>
        </w:tc>
        <w:tc>
          <w:tcPr>
            <w:tcW w:w="2282" w:type="pct"/>
            <w:shd w:val="clear" w:color="auto" w:fill="auto"/>
          </w:tcPr>
          <w:p w:rsidR="00453FF8" w:rsidRPr="006802C5" w:rsidRDefault="00453FF8" w:rsidP="000521A3">
            <w:pPr>
              <w:widowControl/>
              <w:autoSpaceDE/>
              <w:autoSpaceDN/>
              <w:adjustRightInd/>
              <w:rPr>
                <w:rFonts w:ascii="Times New Roman" w:hAnsi="Times New Roman" w:cs="Times New Roman"/>
                <w:bCs/>
              </w:rPr>
            </w:pPr>
            <w:r w:rsidRPr="006802C5">
              <w:rPr>
                <w:rFonts w:ascii="Times New Roman" w:hAnsi="Times New Roman" w:cs="Times New Roman"/>
                <w:bCs/>
              </w:rPr>
              <w:t>Оборудование универсальной   операцио</w:t>
            </w:r>
            <w:r w:rsidRPr="006802C5">
              <w:rPr>
                <w:rFonts w:ascii="Times New Roman" w:hAnsi="Times New Roman" w:cs="Times New Roman"/>
                <w:bCs/>
              </w:rPr>
              <w:t>н</w:t>
            </w:r>
            <w:r w:rsidRPr="006802C5">
              <w:rPr>
                <w:rFonts w:ascii="Times New Roman" w:hAnsi="Times New Roman" w:cs="Times New Roman"/>
                <w:bCs/>
              </w:rPr>
              <w:t xml:space="preserve">ной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 xml:space="preserve">Универсальный операционный стол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Операционная лампа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электрохирургический с прина</w:t>
            </w:r>
            <w:r w:rsidRPr="008928E7">
              <w:rPr>
                <w:rFonts w:ascii="Times New Roman" w:hAnsi="Times New Roman" w:cs="Times New Roman"/>
              </w:rPr>
              <w:t>д</w:t>
            </w:r>
            <w:r w:rsidRPr="008928E7">
              <w:rPr>
                <w:rFonts w:ascii="Times New Roman" w:hAnsi="Times New Roman" w:cs="Times New Roman"/>
              </w:rPr>
              <w:t>лежностями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tcBorders>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Лупа операционная призменная с осветит</w:t>
            </w:r>
            <w:r w:rsidRPr="008928E7">
              <w:rPr>
                <w:rFonts w:ascii="Times New Roman" w:hAnsi="Times New Roman" w:cs="Times New Roman"/>
              </w:rPr>
              <w:t>е</w:t>
            </w:r>
            <w:r w:rsidRPr="008928E7">
              <w:rPr>
                <w:rFonts w:ascii="Times New Roman" w:hAnsi="Times New Roman" w:cs="Times New Roman"/>
              </w:rPr>
              <w:t>лем</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B461A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tcBorders>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Наркозный аппарат c монитором анест</w:t>
            </w:r>
            <w:r w:rsidRPr="008928E7">
              <w:rPr>
                <w:rFonts w:ascii="Times New Roman" w:hAnsi="Times New Roman" w:cs="Times New Roman"/>
              </w:rPr>
              <w:t>е</w:t>
            </w:r>
            <w:r w:rsidRPr="008928E7">
              <w:rPr>
                <w:rFonts w:ascii="Times New Roman" w:hAnsi="Times New Roman" w:cs="Times New Roman"/>
              </w:rPr>
              <w:t>зиологических газов</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B461A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tcBorders>
              <w:top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Монитор пациента для операционной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К</w:t>
            </w:r>
            <w:r w:rsidRPr="008928E7">
              <w:rPr>
                <w:rFonts w:ascii="Times New Roman" w:hAnsi="Times New Roman" w:cs="Times New Roman"/>
              </w:rPr>
              <w:t>онсоль потолочная угловая анестезиол</w:t>
            </w:r>
            <w:r w:rsidRPr="008928E7">
              <w:rPr>
                <w:rFonts w:ascii="Times New Roman" w:hAnsi="Times New Roman" w:cs="Times New Roman"/>
              </w:rPr>
              <w:t>о</w:t>
            </w:r>
            <w:r w:rsidRPr="008928E7">
              <w:rPr>
                <w:rFonts w:ascii="Times New Roman" w:hAnsi="Times New Roman" w:cs="Times New Roman"/>
              </w:rPr>
              <w:t>гическая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М</w:t>
            </w:r>
            <w:r w:rsidRPr="008928E7">
              <w:rPr>
                <w:rFonts w:ascii="Times New Roman" w:hAnsi="Times New Roman" w:cs="Times New Roman"/>
              </w:rPr>
              <w:t>икроскоп операционный  универсальный в стандартной комплектации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для размораживания плазмы, ств</w:t>
            </w:r>
            <w:r w:rsidRPr="008928E7">
              <w:rPr>
                <w:rFonts w:ascii="Times New Roman" w:hAnsi="Times New Roman" w:cs="Times New Roman"/>
              </w:rPr>
              <w:t>о</w:t>
            </w:r>
            <w:r w:rsidRPr="008928E7">
              <w:rPr>
                <w:rFonts w:ascii="Times New Roman" w:hAnsi="Times New Roman" w:cs="Times New Roman"/>
              </w:rPr>
              <w:t>ловых клеток, подогрева кровезамещающих и инфузионных растворов</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К</w:t>
            </w:r>
            <w:r w:rsidRPr="008928E7">
              <w:rPr>
                <w:rFonts w:ascii="Times New Roman" w:hAnsi="Times New Roman" w:cs="Times New Roman"/>
              </w:rPr>
              <w:t>омплекс чистых помещений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 xml:space="preserve">Оборудование для  офтальмологической операционной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О</w:t>
            </w:r>
            <w:r w:rsidRPr="008928E7">
              <w:rPr>
                <w:rFonts w:ascii="Times New Roman" w:hAnsi="Times New Roman" w:cs="Times New Roman"/>
              </w:rPr>
              <w:t>фтальмологический операционный стол</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Операционное кресло хирурга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О</w:t>
            </w:r>
            <w:r w:rsidRPr="008928E7">
              <w:rPr>
                <w:rFonts w:ascii="Times New Roman" w:hAnsi="Times New Roman" w:cs="Times New Roman"/>
              </w:rPr>
              <w:t>перационная лампа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электрохирургический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М</w:t>
            </w:r>
            <w:r w:rsidRPr="008928E7">
              <w:rPr>
                <w:rFonts w:ascii="Times New Roman" w:hAnsi="Times New Roman" w:cs="Times New Roman"/>
              </w:rPr>
              <w:t xml:space="preserve">икроскоп операционный передвижной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Наркозный аппарат c монитором анест</w:t>
            </w:r>
            <w:r w:rsidRPr="008928E7">
              <w:rPr>
                <w:rFonts w:ascii="Times New Roman" w:hAnsi="Times New Roman" w:cs="Times New Roman"/>
              </w:rPr>
              <w:t>е</w:t>
            </w:r>
            <w:r w:rsidRPr="008928E7">
              <w:rPr>
                <w:rFonts w:ascii="Times New Roman" w:hAnsi="Times New Roman" w:cs="Times New Roman"/>
              </w:rPr>
              <w:t>зиологических газов</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К</w:t>
            </w:r>
            <w:r w:rsidRPr="008928E7">
              <w:rPr>
                <w:rFonts w:ascii="Times New Roman" w:hAnsi="Times New Roman" w:cs="Times New Roman"/>
              </w:rPr>
              <w:t>онсоль потолочная угловая анестезиол</w:t>
            </w:r>
            <w:r w:rsidRPr="008928E7">
              <w:rPr>
                <w:rFonts w:ascii="Times New Roman" w:hAnsi="Times New Roman" w:cs="Times New Roman"/>
              </w:rPr>
              <w:t>о</w:t>
            </w:r>
            <w:r w:rsidRPr="008928E7">
              <w:rPr>
                <w:rFonts w:ascii="Times New Roman" w:hAnsi="Times New Roman" w:cs="Times New Roman"/>
              </w:rPr>
              <w:t>гическая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Монитор пациента для операционной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 xml:space="preserve">Открытое неонатальное реанимационное место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К</w:t>
            </w:r>
            <w:r w:rsidRPr="008928E7">
              <w:rPr>
                <w:rFonts w:ascii="Times New Roman" w:hAnsi="Times New Roman" w:cs="Times New Roman"/>
              </w:rPr>
              <w:t>омплекс чистых помещений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 xml:space="preserve">Комплект </w:t>
            </w:r>
            <w:r w:rsidR="006634C7">
              <w:rPr>
                <w:rFonts w:ascii="Times New Roman" w:hAnsi="Times New Roman" w:cs="Times New Roman"/>
                <w:b/>
                <w:bCs/>
              </w:rPr>
              <w:t>оборудования для реанимации   (</w:t>
            </w:r>
            <w:r w:rsidRPr="008928E7">
              <w:rPr>
                <w:rFonts w:ascii="Times New Roman" w:hAnsi="Times New Roman" w:cs="Times New Roman"/>
                <w:b/>
                <w:bCs/>
              </w:rPr>
              <w:t>3</w:t>
            </w:r>
            <w:r w:rsidR="006634C7">
              <w:rPr>
                <w:rFonts w:ascii="Times New Roman" w:hAnsi="Times New Roman" w:cs="Times New Roman"/>
                <w:b/>
                <w:bCs/>
              </w:rPr>
              <w:t xml:space="preserve"> </w:t>
            </w:r>
            <w:r w:rsidRPr="008928E7">
              <w:rPr>
                <w:rFonts w:ascii="Times New Roman" w:hAnsi="Times New Roman" w:cs="Times New Roman"/>
                <w:b/>
                <w:bCs/>
              </w:rPr>
              <w:t xml:space="preserve">койки)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искусственной вентиляции легких</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3</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Монитор прикроватный с инвазивным да</w:t>
            </w:r>
            <w:r w:rsidRPr="008928E7">
              <w:rPr>
                <w:rFonts w:ascii="Times New Roman" w:hAnsi="Times New Roman" w:cs="Times New Roman"/>
              </w:rPr>
              <w:t>в</w:t>
            </w:r>
            <w:r w:rsidRPr="008928E7">
              <w:rPr>
                <w:rFonts w:ascii="Times New Roman" w:hAnsi="Times New Roman" w:cs="Times New Roman"/>
              </w:rPr>
              <w:t>лением</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3</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 xml:space="preserve">Станция для инфузионных насосов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5</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К</w:t>
            </w:r>
            <w:r w:rsidRPr="008928E7">
              <w:rPr>
                <w:rFonts w:ascii="Times New Roman" w:hAnsi="Times New Roman" w:cs="Times New Roman"/>
              </w:rPr>
              <w:t xml:space="preserve">онсоль настенная вертикальная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3</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 xml:space="preserve">Кровать функциональная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3</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К</w:t>
            </w:r>
            <w:r w:rsidRPr="008928E7">
              <w:rPr>
                <w:rFonts w:ascii="Times New Roman" w:hAnsi="Times New Roman" w:cs="Times New Roman"/>
              </w:rPr>
              <w:t>омплекс чистых помещений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 xml:space="preserve">Противошоковый зал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B461A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О</w:t>
            </w:r>
            <w:r w:rsidRPr="008928E7">
              <w:rPr>
                <w:rFonts w:ascii="Times New Roman" w:hAnsi="Times New Roman" w:cs="Times New Roman"/>
              </w:rPr>
              <w:t>перационная лампа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B461A0">
        <w:trPr>
          <w:trHeight w:val="20"/>
        </w:trPr>
        <w:tc>
          <w:tcPr>
            <w:tcW w:w="311" w:type="pct"/>
            <w:tcBorders>
              <w:top w:val="nil"/>
              <w:bottom w:val="single" w:sz="4" w:space="0" w:color="auto"/>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искусственной вентиляции легких</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B461A0">
        <w:trPr>
          <w:trHeight w:val="20"/>
        </w:trPr>
        <w:tc>
          <w:tcPr>
            <w:tcW w:w="311" w:type="pct"/>
            <w:tcBorders>
              <w:top w:val="single" w:sz="4" w:space="0" w:color="auto"/>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single" w:sz="4" w:space="0" w:color="auto"/>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Монитор прикроватный с инвазивным да</w:t>
            </w:r>
            <w:r w:rsidRPr="008928E7">
              <w:rPr>
                <w:rFonts w:ascii="Times New Roman" w:hAnsi="Times New Roman" w:cs="Times New Roman"/>
              </w:rPr>
              <w:t>в</w:t>
            </w:r>
            <w:r w:rsidRPr="008928E7">
              <w:rPr>
                <w:rFonts w:ascii="Times New Roman" w:hAnsi="Times New Roman" w:cs="Times New Roman"/>
              </w:rPr>
              <w:t>лением</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 xml:space="preserve">Станция для инфузионных насосов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 xml:space="preserve">Дефибриллятор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Передвижной цифровой рентгеновский а</w:t>
            </w:r>
            <w:r w:rsidRPr="008928E7">
              <w:rPr>
                <w:rFonts w:ascii="Times New Roman" w:hAnsi="Times New Roman" w:cs="Times New Roman"/>
              </w:rPr>
              <w:t>п</w:t>
            </w:r>
            <w:r w:rsidRPr="008928E7">
              <w:rPr>
                <w:rFonts w:ascii="Times New Roman" w:hAnsi="Times New Roman" w:cs="Times New Roman"/>
              </w:rPr>
              <w:t>па</w:t>
            </w:r>
            <w:r>
              <w:rPr>
                <w:rFonts w:ascii="Times New Roman" w:hAnsi="Times New Roman" w:cs="Times New Roman"/>
              </w:rPr>
              <w:t xml:space="preserve">рат </w:t>
            </w:r>
            <w:r w:rsidRPr="008928E7">
              <w:rPr>
                <w:rFonts w:ascii="Times New Roman" w:hAnsi="Times New Roman" w:cs="Times New Roman"/>
              </w:rPr>
              <w:t xml:space="preserve">(16 дюймов)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А</w:t>
            </w:r>
            <w:r w:rsidRPr="008928E7">
              <w:rPr>
                <w:rFonts w:ascii="Times New Roman" w:hAnsi="Times New Roman" w:cs="Times New Roman"/>
              </w:rPr>
              <w:t>ппар</w:t>
            </w:r>
            <w:r>
              <w:rPr>
                <w:rFonts w:ascii="Times New Roman" w:hAnsi="Times New Roman" w:cs="Times New Roman"/>
              </w:rPr>
              <w:t xml:space="preserve">ат ультразвуковой переносной </w:t>
            </w:r>
            <w:r w:rsidRPr="008928E7">
              <w:rPr>
                <w:rFonts w:ascii="Times New Roman" w:hAnsi="Times New Roman" w:cs="Times New Roman"/>
              </w:rPr>
              <w:t xml:space="preserve">с набором датчиков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К</w:t>
            </w:r>
            <w:r w:rsidRPr="008928E7">
              <w:rPr>
                <w:rFonts w:ascii="Times New Roman" w:hAnsi="Times New Roman" w:cs="Times New Roman"/>
              </w:rPr>
              <w:t>онсоль потолочная угловая анестезиол</w:t>
            </w:r>
            <w:r w:rsidRPr="008928E7">
              <w:rPr>
                <w:rFonts w:ascii="Times New Roman" w:hAnsi="Times New Roman" w:cs="Times New Roman"/>
              </w:rPr>
              <w:t>о</w:t>
            </w:r>
            <w:r w:rsidRPr="008928E7">
              <w:rPr>
                <w:rFonts w:ascii="Times New Roman" w:hAnsi="Times New Roman" w:cs="Times New Roman"/>
              </w:rPr>
              <w:t>гическая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М</w:t>
            </w:r>
            <w:r w:rsidRPr="008928E7">
              <w:rPr>
                <w:rFonts w:ascii="Times New Roman" w:hAnsi="Times New Roman" w:cs="Times New Roman"/>
              </w:rPr>
              <w:t>обильный манипуляционный стол (для проведения интенсивной терапии и фун</w:t>
            </w:r>
            <w:r w:rsidRPr="008928E7">
              <w:rPr>
                <w:rFonts w:ascii="Times New Roman" w:hAnsi="Times New Roman" w:cs="Times New Roman"/>
              </w:rPr>
              <w:t>к</w:t>
            </w:r>
            <w:r w:rsidRPr="008928E7">
              <w:rPr>
                <w:rFonts w:ascii="Times New Roman" w:hAnsi="Times New Roman" w:cs="Times New Roman"/>
              </w:rPr>
              <w:t xml:space="preserve">циональных исследований)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4</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B461A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К</w:t>
            </w:r>
            <w:r w:rsidRPr="008928E7">
              <w:rPr>
                <w:rFonts w:ascii="Times New Roman" w:hAnsi="Times New Roman" w:cs="Times New Roman"/>
              </w:rPr>
              <w:t>омплекс чистых помещений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B461A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 xml:space="preserve">Кабинет компьютерной томографии в комплекте с наркозной точкой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Компьютерный томограф</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К</w:t>
            </w:r>
            <w:r w:rsidR="006634C7">
              <w:rPr>
                <w:rFonts w:ascii="Times New Roman" w:hAnsi="Times New Roman" w:cs="Times New Roman"/>
              </w:rPr>
              <w:t>онсоль настенная электро</w:t>
            </w:r>
            <w:r w:rsidRPr="008928E7">
              <w:rPr>
                <w:rFonts w:ascii="Times New Roman" w:hAnsi="Times New Roman" w:cs="Times New Roman"/>
              </w:rPr>
              <w:t xml:space="preserve">газоснабжения с принадлежностями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Кабинет офтальмолога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Р</w:t>
            </w:r>
            <w:r w:rsidR="006634C7">
              <w:rPr>
                <w:rFonts w:ascii="Times New Roman" w:hAnsi="Times New Roman" w:cs="Times New Roman"/>
              </w:rPr>
              <w:t>абочее место врача-</w:t>
            </w:r>
            <w:r w:rsidRPr="008928E7">
              <w:rPr>
                <w:rFonts w:ascii="Times New Roman" w:hAnsi="Times New Roman" w:cs="Times New Roman"/>
              </w:rPr>
              <w:t xml:space="preserve">офтальмолога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6634C7" w:rsidP="000521A3">
            <w:pPr>
              <w:widowControl/>
              <w:autoSpaceDE/>
              <w:autoSpaceDN/>
              <w:adjustRightInd/>
              <w:rPr>
                <w:rFonts w:ascii="Times New Roman" w:hAnsi="Times New Roman" w:cs="Times New Roman"/>
                <w:b/>
                <w:bCs/>
              </w:rPr>
            </w:pPr>
            <w:r>
              <w:rPr>
                <w:rFonts w:ascii="Times New Roman" w:hAnsi="Times New Roman" w:cs="Times New Roman"/>
                <w:b/>
                <w:bCs/>
              </w:rPr>
              <w:t>Лаборатория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Гематологический анализатор</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 xml:space="preserve"> </w:t>
            </w:r>
            <w:r>
              <w:rPr>
                <w:rFonts w:ascii="Times New Roman" w:hAnsi="Times New Roman" w:cs="Times New Roman"/>
              </w:rPr>
              <w:t>А</w:t>
            </w:r>
            <w:r w:rsidRPr="008928E7">
              <w:rPr>
                <w:rFonts w:ascii="Times New Roman" w:hAnsi="Times New Roman" w:cs="Times New Roman"/>
              </w:rPr>
              <w:t>нализатор мочи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Станция микроскопирования кала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Ангиография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Ангиографический комплекс</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Монитор пациента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Наркозный аппарат</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К</w:t>
            </w:r>
            <w:r w:rsidR="006634C7">
              <w:rPr>
                <w:rFonts w:ascii="Times New Roman" w:hAnsi="Times New Roman" w:cs="Times New Roman"/>
              </w:rPr>
              <w:t>онсоль настенная электро</w:t>
            </w:r>
            <w:r w:rsidRPr="008928E7">
              <w:rPr>
                <w:rFonts w:ascii="Times New Roman" w:hAnsi="Times New Roman" w:cs="Times New Roman"/>
              </w:rPr>
              <w:t xml:space="preserve">газоснабжения с принадлежностями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К</w:t>
            </w:r>
            <w:r w:rsidRPr="008928E7">
              <w:rPr>
                <w:rFonts w:ascii="Times New Roman" w:hAnsi="Times New Roman" w:cs="Times New Roman"/>
              </w:rPr>
              <w:t>омплекс чистых помещений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b/>
              </w:rPr>
              <w:t>М</w:t>
            </w:r>
            <w:r w:rsidRPr="00C23425">
              <w:rPr>
                <w:rFonts w:ascii="Times New Roman" w:hAnsi="Times New Roman" w:cs="Times New Roman"/>
                <w:b/>
              </w:rPr>
              <w:t>агнитно-резонансн</w:t>
            </w:r>
            <w:r>
              <w:rPr>
                <w:rFonts w:ascii="Times New Roman" w:hAnsi="Times New Roman" w:cs="Times New Roman"/>
                <w:b/>
              </w:rPr>
              <w:t>ая</w:t>
            </w:r>
            <w:r w:rsidRPr="00C23425">
              <w:rPr>
                <w:rFonts w:ascii="Times New Roman" w:hAnsi="Times New Roman" w:cs="Times New Roman"/>
                <w:b/>
              </w:rPr>
              <w:t xml:space="preserve"> томографи</w:t>
            </w:r>
            <w:r>
              <w:rPr>
                <w:rFonts w:ascii="Times New Roman" w:hAnsi="Times New Roman" w:cs="Times New Roman"/>
                <w:b/>
              </w:rPr>
              <w:t>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Ядерно-магнитный томограф 1,5 Тэсла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 xml:space="preserve">Наркозный аппарат для </w:t>
            </w:r>
            <w:r>
              <w:rPr>
                <w:rFonts w:ascii="Times New Roman" w:hAnsi="Times New Roman" w:cs="Times New Roman"/>
              </w:rPr>
              <w:t>магнитно-резонансной томографии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К</w:t>
            </w:r>
            <w:r w:rsidR="006634C7">
              <w:rPr>
                <w:rFonts w:ascii="Times New Roman" w:hAnsi="Times New Roman" w:cs="Times New Roman"/>
              </w:rPr>
              <w:t>онсоль настенная электро</w:t>
            </w:r>
            <w:r w:rsidRPr="008928E7">
              <w:rPr>
                <w:rFonts w:ascii="Times New Roman" w:hAnsi="Times New Roman" w:cs="Times New Roman"/>
              </w:rPr>
              <w:t xml:space="preserve">газоснабжения с принадлежностями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М</w:t>
            </w:r>
            <w:r w:rsidRPr="008928E7">
              <w:rPr>
                <w:rFonts w:ascii="Times New Roman" w:hAnsi="Times New Roman" w:cs="Times New Roman"/>
              </w:rPr>
              <w:t>онитор пациента</w:t>
            </w:r>
            <w:r>
              <w:rPr>
                <w:rFonts w:ascii="Times New Roman" w:hAnsi="Times New Roman" w:cs="Times New Roman"/>
              </w:rPr>
              <w:t xml:space="preserve"> для магнитно-резонансной томографии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b/>
                <w:bCs/>
              </w:rPr>
              <w:t>Процедурная</w:t>
            </w:r>
            <w:r>
              <w:rPr>
                <w:rFonts w:ascii="Times New Roman" w:hAnsi="Times New Roman" w:cs="Times New Roman"/>
                <w:b/>
                <w:bCs/>
              </w:rPr>
              <w:t xml:space="preserve"> приемно-диагностического отделения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К</w:t>
            </w:r>
            <w:r w:rsidR="006634C7">
              <w:rPr>
                <w:rFonts w:ascii="Times New Roman" w:hAnsi="Times New Roman" w:cs="Times New Roman"/>
              </w:rPr>
              <w:t>онсоль настенная электро</w:t>
            </w:r>
            <w:r w:rsidRPr="008928E7">
              <w:rPr>
                <w:rFonts w:ascii="Times New Roman" w:hAnsi="Times New Roman" w:cs="Times New Roman"/>
              </w:rPr>
              <w:t xml:space="preserve">газоснабжения с принадлежностями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 xml:space="preserve">Перевязочная </w:t>
            </w:r>
            <w:r>
              <w:rPr>
                <w:rFonts w:ascii="Times New Roman" w:hAnsi="Times New Roman" w:cs="Times New Roman"/>
                <w:b/>
                <w:bCs/>
              </w:rPr>
              <w:t>приемно-диагности</w:t>
            </w:r>
            <w:r w:rsidR="00B461A0">
              <w:rPr>
                <w:rFonts w:ascii="Times New Roman" w:hAnsi="Times New Roman" w:cs="Times New Roman"/>
                <w:b/>
                <w:bCs/>
              </w:rPr>
              <w:t>-</w:t>
            </w:r>
            <w:r>
              <w:rPr>
                <w:rFonts w:ascii="Times New Roman" w:hAnsi="Times New Roman" w:cs="Times New Roman"/>
                <w:b/>
                <w:bCs/>
              </w:rPr>
              <w:t>ческого отделения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B461A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К</w:t>
            </w:r>
            <w:r w:rsidR="006634C7">
              <w:rPr>
                <w:rFonts w:ascii="Times New Roman" w:hAnsi="Times New Roman" w:cs="Times New Roman"/>
              </w:rPr>
              <w:t>онсоль настенная электро</w:t>
            </w:r>
            <w:r w:rsidRPr="008928E7">
              <w:rPr>
                <w:rFonts w:ascii="Times New Roman" w:hAnsi="Times New Roman" w:cs="Times New Roman"/>
              </w:rPr>
              <w:t xml:space="preserve">газоснабжения с принадлежностями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B461A0">
        <w:trPr>
          <w:trHeight w:val="20"/>
        </w:trPr>
        <w:tc>
          <w:tcPr>
            <w:tcW w:w="311" w:type="pct"/>
            <w:tcBorders>
              <w:top w:val="nil"/>
              <w:bottom w:val="single" w:sz="4" w:space="0" w:color="auto"/>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Монитор пациента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B461A0">
        <w:trPr>
          <w:trHeight w:val="20"/>
        </w:trPr>
        <w:tc>
          <w:tcPr>
            <w:tcW w:w="311" w:type="pct"/>
            <w:tcBorders>
              <w:top w:val="single" w:sz="4" w:space="0" w:color="auto"/>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single" w:sz="4" w:space="0" w:color="auto"/>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Наркозный аппарат</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Кабинет челюстно-лицевой хирургии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К</w:t>
            </w:r>
            <w:r w:rsidR="006634C7">
              <w:rPr>
                <w:rFonts w:ascii="Times New Roman" w:hAnsi="Times New Roman" w:cs="Times New Roman"/>
              </w:rPr>
              <w:t>онсоль настенная электро</w:t>
            </w:r>
            <w:r w:rsidRPr="008928E7">
              <w:rPr>
                <w:rFonts w:ascii="Times New Roman" w:hAnsi="Times New Roman" w:cs="Times New Roman"/>
              </w:rPr>
              <w:t xml:space="preserve">газоснабжения с принадлежностями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Монитор пациента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Наркозный аппарат</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Отделение гастроэнтерологии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6634C7">
            <w:pPr>
              <w:widowControl/>
              <w:autoSpaceDE/>
              <w:autoSpaceDN/>
              <w:adjustRightInd/>
              <w:rPr>
                <w:rFonts w:ascii="Times New Roman" w:hAnsi="Times New Roman" w:cs="Times New Roman"/>
              </w:rPr>
            </w:pPr>
            <w:r w:rsidRPr="008928E7">
              <w:rPr>
                <w:rFonts w:ascii="Times New Roman" w:hAnsi="Times New Roman" w:cs="Times New Roman"/>
              </w:rPr>
              <w:t xml:space="preserve">Кровать палатная функциональная </w:t>
            </w:r>
            <w:r w:rsidR="006634C7">
              <w:rPr>
                <w:rFonts w:ascii="Times New Roman" w:hAnsi="Times New Roman" w:cs="Times New Roman"/>
              </w:rPr>
              <w:t>2-сек-ционная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10</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6634C7">
            <w:pPr>
              <w:widowControl/>
              <w:autoSpaceDE/>
              <w:autoSpaceDN/>
              <w:adjustRightInd/>
              <w:rPr>
                <w:rFonts w:ascii="Times New Roman" w:hAnsi="Times New Roman" w:cs="Times New Roman"/>
              </w:rPr>
            </w:pPr>
            <w:r w:rsidRPr="008928E7">
              <w:rPr>
                <w:rFonts w:ascii="Times New Roman" w:hAnsi="Times New Roman" w:cs="Times New Roman"/>
              </w:rPr>
              <w:t xml:space="preserve">Кровать палатная функциональная </w:t>
            </w:r>
            <w:r w:rsidR="006634C7">
              <w:rPr>
                <w:rFonts w:ascii="Times New Roman" w:hAnsi="Times New Roman" w:cs="Times New Roman"/>
              </w:rPr>
              <w:t>4-с</w:t>
            </w:r>
            <w:r w:rsidRPr="008928E7">
              <w:rPr>
                <w:rFonts w:ascii="Times New Roman" w:hAnsi="Times New Roman" w:cs="Times New Roman"/>
              </w:rPr>
              <w:t>ек</w:t>
            </w:r>
            <w:r w:rsidR="006634C7">
              <w:rPr>
                <w:rFonts w:ascii="Times New Roman" w:hAnsi="Times New Roman" w:cs="Times New Roman"/>
              </w:rPr>
              <w:t>-</w:t>
            </w:r>
            <w:r w:rsidRPr="008928E7">
              <w:rPr>
                <w:rFonts w:ascii="Times New Roman" w:hAnsi="Times New Roman" w:cs="Times New Roman"/>
              </w:rPr>
              <w:t>ционная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Кровать палатная общая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12</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Отделение неотложной хирур</w:t>
            </w:r>
            <w:r w:rsidRPr="00C00D96">
              <w:rPr>
                <w:rFonts w:ascii="Times New Roman" w:hAnsi="Times New Roman" w:cs="Times New Roman"/>
                <w:b/>
              </w:rPr>
              <w:t>гии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B461A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tcBorders>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 xml:space="preserve">Кровать палатная функциональная </w:t>
            </w:r>
            <w:r>
              <w:rPr>
                <w:rFonts w:ascii="Times New Roman" w:hAnsi="Times New Roman" w:cs="Times New Roman"/>
              </w:rPr>
              <w:t>2-</w:t>
            </w:r>
            <w:r w:rsidRPr="008928E7">
              <w:rPr>
                <w:rFonts w:ascii="Times New Roman" w:hAnsi="Times New Roman" w:cs="Times New Roman"/>
              </w:rPr>
              <w:t>сек</w:t>
            </w:r>
            <w:r w:rsidR="006634C7">
              <w:rPr>
                <w:rFonts w:ascii="Times New Roman" w:hAnsi="Times New Roman" w:cs="Times New Roman"/>
              </w:rPr>
              <w:t>-</w:t>
            </w:r>
            <w:r w:rsidRPr="008928E7">
              <w:rPr>
                <w:rFonts w:ascii="Times New Roman" w:hAnsi="Times New Roman" w:cs="Times New Roman"/>
              </w:rPr>
              <w:t>ционная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15</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B461A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tcBorders>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 xml:space="preserve">Кровать палатная функциональная </w:t>
            </w:r>
            <w:r>
              <w:rPr>
                <w:rFonts w:ascii="Times New Roman" w:hAnsi="Times New Roman" w:cs="Times New Roman"/>
              </w:rPr>
              <w:t>4-</w:t>
            </w:r>
            <w:r w:rsidRPr="008928E7">
              <w:rPr>
                <w:rFonts w:ascii="Times New Roman" w:hAnsi="Times New Roman" w:cs="Times New Roman"/>
              </w:rPr>
              <w:t>сек</w:t>
            </w:r>
            <w:r w:rsidR="006634C7">
              <w:rPr>
                <w:rFonts w:ascii="Times New Roman" w:hAnsi="Times New Roman" w:cs="Times New Roman"/>
              </w:rPr>
              <w:t>-</w:t>
            </w:r>
            <w:r w:rsidRPr="008928E7">
              <w:rPr>
                <w:rFonts w:ascii="Times New Roman" w:hAnsi="Times New Roman" w:cs="Times New Roman"/>
              </w:rPr>
              <w:t>ционная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6634C7">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tcBorders>
              <w:top w:val="single" w:sz="4" w:space="0" w:color="auto"/>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Кровать палатная общая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16</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6634C7">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tcBorders>
              <w:top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 xml:space="preserve">Рентген-кабинет </w:t>
            </w:r>
            <w:r>
              <w:rPr>
                <w:rFonts w:ascii="Times New Roman" w:hAnsi="Times New Roman" w:cs="Times New Roman"/>
                <w:b/>
                <w:bCs/>
              </w:rPr>
              <w:t>приемно-диагности</w:t>
            </w:r>
            <w:r w:rsidR="00B461A0">
              <w:rPr>
                <w:rFonts w:ascii="Times New Roman" w:hAnsi="Times New Roman" w:cs="Times New Roman"/>
                <w:b/>
                <w:bCs/>
              </w:rPr>
              <w:t>-</w:t>
            </w:r>
            <w:r>
              <w:rPr>
                <w:rFonts w:ascii="Times New Roman" w:hAnsi="Times New Roman" w:cs="Times New Roman"/>
                <w:b/>
                <w:bCs/>
              </w:rPr>
              <w:t>ческого отделения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К</w:t>
            </w:r>
            <w:r w:rsidRPr="008928E7">
              <w:rPr>
                <w:rFonts w:ascii="Times New Roman" w:hAnsi="Times New Roman" w:cs="Times New Roman"/>
              </w:rPr>
              <w:t xml:space="preserve">онсоль настенная электрогазоснабжения с принадлежностями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Р</w:t>
            </w:r>
            <w:r w:rsidRPr="008928E7">
              <w:rPr>
                <w:rFonts w:ascii="Times New Roman" w:hAnsi="Times New Roman" w:cs="Times New Roman"/>
              </w:rPr>
              <w:t>ентген</w:t>
            </w:r>
            <w:r>
              <w:rPr>
                <w:rFonts w:ascii="Times New Roman" w:hAnsi="Times New Roman" w:cs="Times New Roman"/>
              </w:rPr>
              <w:t>о</w:t>
            </w:r>
            <w:r w:rsidRPr="008928E7">
              <w:rPr>
                <w:rFonts w:ascii="Times New Roman" w:hAnsi="Times New Roman" w:cs="Times New Roman"/>
              </w:rPr>
              <w:t>диагностический цифровой стац</w:t>
            </w:r>
            <w:r w:rsidRPr="008928E7">
              <w:rPr>
                <w:rFonts w:ascii="Times New Roman" w:hAnsi="Times New Roman" w:cs="Times New Roman"/>
              </w:rPr>
              <w:t>и</w:t>
            </w:r>
            <w:r w:rsidRPr="008928E7">
              <w:rPr>
                <w:rFonts w:ascii="Times New Roman" w:hAnsi="Times New Roman" w:cs="Times New Roman"/>
              </w:rPr>
              <w:t>онарный аппарат</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рентгеновский дентальный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Реанимация новорожденных</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Ультразвуковой аппарат</w:t>
            </w:r>
            <w:r w:rsidRPr="008928E7">
              <w:rPr>
                <w:rFonts w:ascii="Times New Roman" w:hAnsi="Times New Roman" w:cs="Times New Roman"/>
              </w:rPr>
              <w:t xml:space="preserve"> переносной в не</w:t>
            </w:r>
            <w:r w:rsidRPr="008928E7">
              <w:rPr>
                <w:rFonts w:ascii="Times New Roman" w:hAnsi="Times New Roman" w:cs="Times New Roman"/>
              </w:rPr>
              <w:t>о</w:t>
            </w:r>
            <w:r w:rsidRPr="008928E7">
              <w:rPr>
                <w:rFonts w:ascii="Times New Roman" w:hAnsi="Times New Roman" w:cs="Times New Roman"/>
              </w:rPr>
              <w:t>натальной комплектации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Ультразвуковой аппарат</w:t>
            </w:r>
            <w:r w:rsidRPr="008928E7">
              <w:rPr>
                <w:rFonts w:ascii="Times New Roman" w:hAnsi="Times New Roman" w:cs="Times New Roman"/>
              </w:rPr>
              <w:t xml:space="preserve"> переносной в п</w:t>
            </w:r>
            <w:r w:rsidRPr="008928E7">
              <w:rPr>
                <w:rFonts w:ascii="Times New Roman" w:hAnsi="Times New Roman" w:cs="Times New Roman"/>
              </w:rPr>
              <w:t>е</w:t>
            </w:r>
            <w:r w:rsidRPr="008928E7">
              <w:rPr>
                <w:rFonts w:ascii="Times New Roman" w:hAnsi="Times New Roman" w:cs="Times New Roman"/>
              </w:rPr>
              <w:t>диатрической комплектации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искусственной вентиляции легких неонатально-педиатрический с возможн</w:t>
            </w:r>
            <w:r w:rsidRPr="008928E7">
              <w:rPr>
                <w:rFonts w:ascii="Times New Roman" w:hAnsi="Times New Roman" w:cs="Times New Roman"/>
              </w:rPr>
              <w:t>о</w:t>
            </w:r>
            <w:r w:rsidRPr="008928E7">
              <w:rPr>
                <w:rFonts w:ascii="Times New Roman" w:hAnsi="Times New Roman" w:cs="Times New Roman"/>
              </w:rPr>
              <w:t>стью высокочастотной вентиляции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933667">
            <w:pPr>
              <w:widowControl/>
              <w:autoSpaceDE/>
              <w:autoSpaceDN/>
              <w:adjustRightInd/>
              <w:spacing w:line="216" w:lineRule="auto"/>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933667">
            <w:pPr>
              <w:widowControl/>
              <w:autoSpaceDE/>
              <w:autoSpaceDN/>
              <w:adjustRightInd/>
              <w:spacing w:line="216" w:lineRule="auto"/>
              <w:rPr>
                <w:rFonts w:ascii="Times New Roman" w:hAnsi="Times New Roman" w:cs="Times New Roman"/>
                <w:bCs/>
              </w:rPr>
            </w:pPr>
          </w:p>
        </w:tc>
        <w:tc>
          <w:tcPr>
            <w:tcW w:w="2282" w:type="pct"/>
            <w:shd w:val="clear" w:color="auto" w:fill="auto"/>
          </w:tcPr>
          <w:p w:rsidR="00453FF8" w:rsidRPr="008928E7" w:rsidRDefault="00453FF8" w:rsidP="00933667">
            <w:pPr>
              <w:widowControl/>
              <w:autoSpaceDE/>
              <w:autoSpaceDN/>
              <w:adjustRightInd/>
              <w:spacing w:line="216" w:lineRule="auto"/>
              <w:rPr>
                <w:rFonts w:ascii="Times New Roman" w:hAnsi="Times New Roman" w:cs="Times New Roman"/>
              </w:rPr>
            </w:pPr>
            <w:r w:rsidRPr="008928E7">
              <w:rPr>
                <w:rFonts w:ascii="Times New Roman" w:hAnsi="Times New Roman" w:cs="Times New Roman"/>
              </w:rPr>
              <w:t>Аппарат искусственной вентиляции легких</w:t>
            </w:r>
          </w:p>
        </w:tc>
        <w:tc>
          <w:tcPr>
            <w:tcW w:w="746" w:type="pct"/>
            <w:shd w:val="clear" w:color="auto" w:fill="auto"/>
          </w:tcPr>
          <w:p w:rsidR="00453FF8" w:rsidRPr="008928E7" w:rsidRDefault="00453FF8" w:rsidP="00933667">
            <w:pPr>
              <w:widowControl/>
              <w:autoSpaceDE/>
              <w:autoSpaceDN/>
              <w:adjustRightInd/>
              <w:spacing w:line="216" w:lineRule="auto"/>
              <w:jc w:val="center"/>
              <w:rPr>
                <w:rFonts w:ascii="Times New Roman" w:hAnsi="Times New Roman" w:cs="Times New Roman"/>
              </w:rPr>
            </w:pPr>
            <w:r w:rsidRPr="008928E7">
              <w:rPr>
                <w:rFonts w:ascii="Times New Roman" w:hAnsi="Times New Roman" w:cs="Times New Roman"/>
              </w:rPr>
              <w:t>6</w:t>
            </w:r>
          </w:p>
        </w:tc>
        <w:tc>
          <w:tcPr>
            <w:tcW w:w="813" w:type="pct"/>
            <w:shd w:val="clear" w:color="auto" w:fill="auto"/>
          </w:tcPr>
          <w:p w:rsidR="00453FF8" w:rsidRPr="008928E7" w:rsidRDefault="00453FF8" w:rsidP="00933667">
            <w:pPr>
              <w:widowControl/>
              <w:autoSpaceDE/>
              <w:autoSpaceDN/>
              <w:adjustRightInd/>
              <w:spacing w:line="216" w:lineRule="auto"/>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933667">
            <w:pPr>
              <w:widowControl/>
              <w:autoSpaceDE/>
              <w:autoSpaceDN/>
              <w:adjustRightInd/>
              <w:spacing w:line="216" w:lineRule="auto"/>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933667">
            <w:pPr>
              <w:widowControl/>
              <w:autoSpaceDE/>
              <w:autoSpaceDN/>
              <w:adjustRightInd/>
              <w:spacing w:line="216" w:lineRule="auto"/>
              <w:rPr>
                <w:rFonts w:ascii="Times New Roman" w:hAnsi="Times New Roman" w:cs="Times New Roman"/>
                <w:bCs/>
              </w:rPr>
            </w:pPr>
          </w:p>
        </w:tc>
        <w:tc>
          <w:tcPr>
            <w:tcW w:w="2282" w:type="pct"/>
            <w:shd w:val="clear" w:color="auto" w:fill="auto"/>
          </w:tcPr>
          <w:p w:rsidR="00453FF8" w:rsidRPr="008928E7" w:rsidRDefault="00453FF8" w:rsidP="00933667">
            <w:pPr>
              <w:widowControl/>
              <w:autoSpaceDE/>
              <w:autoSpaceDN/>
              <w:adjustRightInd/>
              <w:spacing w:line="216" w:lineRule="auto"/>
              <w:rPr>
                <w:rFonts w:ascii="Times New Roman" w:hAnsi="Times New Roman" w:cs="Times New Roman"/>
              </w:rPr>
            </w:pPr>
            <w:r w:rsidRPr="008928E7">
              <w:rPr>
                <w:rFonts w:ascii="Times New Roman" w:hAnsi="Times New Roman" w:cs="Times New Roman"/>
              </w:rPr>
              <w:t>Аппарат медицинский для лечения гип</w:t>
            </w:r>
            <w:r w:rsidRPr="008928E7">
              <w:rPr>
                <w:rFonts w:ascii="Times New Roman" w:hAnsi="Times New Roman" w:cs="Times New Roman"/>
              </w:rPr>
              <w:t>о</w:t>
            </w:r>
            <w:r w:rsidRPr="008928E7">
              <w:rPr>
                <w:rFonts w:ascii="Times New Roman" w:hAnsi="Times New Roman" w:cs="Times New Roman"/>
              </w:rPr>
              <w:t>термии</w:t>
            </w:r>
          </w:p>
        </w:tc>
        <w:tc>
          <w:tcPr>
            <w:tcW w:w="746" w:type="pct"/>
            <w:shd w:val="clear" w:color="auto" w:fill="auto"/>
          </w:tcPr>
          <w:p w:rsidR="00453FF8" w:rsidRPr="008928E7" w:rsidRDefault="00453FF8" w:rsidP="00933667">
            <w:pPr>
              <w:widowControl/>
              <w:autoSpaceDE/>
              <w:autoSpaceDN/>
              <w:adjustRightInd/>
              <w:spacing w:line="216" w:lineRule="auto"/>
              <w:jc w:val="center"/>
              <w:rPr>
                <w:rFonts w:ascii="Times New Roman" w:hAnsi="Times New Roman" w:cs="Times New Roman"/>
              </w:rPr>
            </w:pPr>
            <w:r w:rsidRPr="008928E7">
              <w:rPr>
                <w:rFonts w:ascii="Times New Roman" w:hAnsi="Times New Roman" w:cs="Times New Roman"/>
              </w:rPr>
              <w:t>7</w:t>
            </w:r>
          </w:p>
        </w:tc>
        <w:tc>
          <w:tcPr>
            <w:tcW w:w="813" w:type="pct"/>
            <w:shd w:val="clear" w:color="auto" w:fill="auto"/>
          </w:tcPr>
          <w:p w:rsidR="00453FF8" w:rsidRPr="008928E7" w:rsidRDefault="00453FF8" w:rsidP="00933667">
            <w:pPr>
              <w:widowControl/>
              <w:autoSpaceDE/>
              <w:autoSpaceDN/>
              <w:adjustRightInd/>
              <w:spacing w:line="216" w:lineRule="auto"/>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933667">
            <w:pPr>
              <w:widowControl/>
              <w:autoSpaceDE/>
              <w:autoSpaceDN/>
              <w:adjustRightInd/>
              <w:spacing w:line="216" w:lineRule="auto"/>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933667">
            <w:pPr>
              <w:widowControl/>
              <w:autoSpaceDE/>
              <w:autoSpaceDN/>
              <w:adjustRightInd/>
              <w:spacing w:line="216" w:lineRule="auto"/>
              <w:rPr>
                <w:rFonts w:ascii="Times New Roman" w:hAnsi="Times New Roman" w:cs="Times New Roman"/>
                <w:bCs/>
              </w:rPr>
            </w:pPr>
          </w:p>
        </w:tc>
        <w:tc>
          <w:tcPr>
            <w:tcW w:w="2282" w:type="pct"/>
            <w:shd w:val="clear" w:color="auto" w:fill="auto"/>
          </w:tcPr>
          <w:p w:rsidR="00453FF8" w:rsidRPr="008928E7" w:rsidRDefault="00453FF8" w:rsidP="00933667">
            <w:pPr>
              <w:widowControl/>
              <w:autoSpaceDE/>
              <w:autoSpaceDN/>
              <w:adjustRightInd/>
              <w:spacing w:line="216" w:lineRule="auto"/>
              <w:rPr>
                <w:rFonts w:ascii="Times New Roman" w:hAnsi="Times New Roman" w:cs="Times New Roman"/>
              </w:rPr>
            </w:pPr>
            <w:r w:rsidRPr="008928E7">
              <w:rPr>
                <w:rFonts w:ascii="Times New Roman" w:hAnsi="Times New Roman" w:cs="Times New Roman"/>
              </w:rPr>
              <w:t>Аппарат медицинский для лечения гип</w:t>
            </w:r>
            <w:r w:rsidRPr="008928E7">
              <w:rPr>
                <w:rFonts w:ascii="Times New Roman" w:hAnsi="Times New Roman" w:cs="Times New Roman"/>
              </w:rPr>
              <w:t>о</w:t>
            </w:r>
            <w:r w:rsidRPr="008928E7">
              <w:rPr>
                <w:rFonts w:ascii="Times New Roman" w:hAnsi="Times New Roman" w:cs="Times New Roman"/>
              </w:rPr>
              <w:t>термии у новорожденных</w:t>
            </w:r>
          </w:p>
        </w:tc>
        <w:tc>
          <w:tcPr>
            <w:tcW w:w="746" w:type="pct"/>
            <w:shd w:val="clear" w:color="auto" w:fill="auto"/>
          </w:tcPr>
          <w:p w:rsidR="00453FF8" w:rsidRPr="008928E7" w:rsidRDefault="00453FF8" w:rsidP="00933667">
            <w:pPr>
              <w:widowControl/>
              <w:autoSpaceDE/>
              <w:autoSpaceDN/>
              <w:adjustRightInd/>
              <w:spacing w:line="216" w:lineRule="auto"/>
              <w:jc w:val="center"/>
              <w:rPr>
                <w:rFonts w:ascii="Times New Roman" w:hAnsi="Times New Roman" w:cs="Times New Roman"/>
              </w:rPr>
            </w:pPr>
            <w:r w:rsidRPr="008928E7">
              <w:rPr>
                <w:rFonts w:ascii="Times New Roman" w:hAnsi="Times New Roman" w:cs="Times New Roman"/>
              </w:rPr>
              <w:t>2</w:t>
            </w:r>
          </w:p>
        </w:tc>
        <w:tc>
          <w:tcPr>
            <w:tcW w:w="813" w:type="pct"/>
            <w:shd w:val="clear" w:color="auto" w:fill="auto"/>
          </w:tcPr>
          <w:p w:rsidR="00453FF8" w:rsidRPr="008928E7" w:rsidRDefault="00453FF8" w:rsidP="00933667">
            <w:pPr>
              <w:widowControl/>
              <w:autoSpaceDE/>
              <w:autoSpaceDN/>
              <w:adjustRightInd/>
              <w:spacing w:line="216" w:lineRule="auto"/>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ind w:right="-109"/>
              <w:rPr>
                <w:rFonts w:ascii="Times New Roman" w:hAnsi="Times New Roman" w:cs="Times New Roman"/>
              </w:rPr>
            </w:pPr>
            <w:r>
              <w:rPr>
                <w:rFonts w:ascii="Times New Roman" w:hAnsi="Times New Roman" w:cs="Times New Roman"/>
              </w:rPr>
              <w:t>К</w:t>
            </w:r>
            <w:r w:rsidRPr="008928E7">
              <w:rPr>
                <w:rFonts w:ascii="Times New Roman" w:hAnsi="Times New Roman" w:cs="Times New Roman"/>
              </w:rPr>
              <w:t>онсоль потолочная с рельсовой системой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4</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933667">
            <w:pPr>
              <w:widowControl/>
              <w:autoSpaceDE/>
              <w:autoSpaceDN/>
              <w:adjustRightInd/>
              <w:spacing w:line="216" w:lineRule="auto"/>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933667">
            <w:pPr>
              <w:widowControl/>
              <w:autoSpaceDE/>
              <w:autoSpaceDN/>
              <w:adjustRightInd/>
              <w:spacing w:line="216" w:lineRule="auto"/>
              <w:rPr>
                <w:rFonts w:ascii="Times New Roman" w:hAnsi="Times New Roman" w:cs="Times New Roman"/>
                <w:bCs/>
              </w:rPr>
            </w:pPr>
          </w:p>
        </w:tc>
        <w:tc>
          <w:tcPr>
            <w:tcW w:w="2282" w:type="pct"/>
            <w:shd w:val="clear" w:color="auto" w:fill="auto"/>
          </w:tcPr>
          <w:p w:rsidR="00453FF8" w:rsidRPr="008928E7" w:rsidRDefault="00453FF8" w:rsidP="00933667">
            <w:pPr>
              <w:widowControl/>
              <w:autoSpaceDE/>
              <w:autoSpaceDN/>
              <w:adjustRightInd/>
              <w:spacing w:line="216" w:lineRule="auto"/>
              <w:rPr>
                <w:rFonts w:ascii="Times New Roman" w:hAnsi="Times New Roman" w:cs="Times New Roman"/>
              </w:rPr>
            </w:pPr>
            <w:r>
              <w:rPr>
                <w:rFonts w:ascii="Times New Roman" w:hAnsi="Times New Roman" w:cs="Times New Roman"/>
              </w:rPr>
              <w:t>К</w:t>
            </w:r>
            <w:r w:rsidRPr="008928E7">
              <w:rPr>
                <w:rFonts w:ascii="Times New Roman" w:hAnsi="Times New Roman" w:cs="Times New Roman"/>
              </w:rPr>
              <w:t>онсоль потолочная угловая анестезиол</w:t>
            </w:r>
            <w:r w:rsidRPr="008928E7">
              <w:rPr>
                <w:rFonts w:ascii="Times New Roman" w:hAnsi="Times New Roman" w:cs="Times New Roman"/>
              </w:rPr>
              <w:t>о</w:t>
            </w:r>
            <w:r w:rsidRPr="008928E7">
              <w:rPr>
                <w:rFonts w:ascii="Times New Roman" w:hAnsi="Times New Roman" w:cs="Times New Roman"/>
              </w:rPr>
              <w:t>гическая</w:t>
            </w:r>
          </w:p>
        </w:tc>
        <w:tc>
          <w:tcPr>
            <w:tcW w:w="746" w:type="pct"/>
            <w:shd w:val="clear" w:color="auto" w:fill="auto"/>
          </w:tcPr>
          <w:p w:rsidR="00453FF8" w:rsidRPr="008928E7" w:rsidRDefault="00453FF8" w:rsidP="00933667">
            <w:pPr>
              <w:widowControl/>
              <w:autoSpaceDE/>
              <w:autoSpaceDN/>
              <w:adjustRightInd/>
              <w:spacing w:line="216" w:lineRule="auto"/>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933667">
            <w:pPr>
              <w:widowControl/>
              <w:autoSpaceDE/>
              <w:autoSpaceDN/>
              <w:adjustRightInd/>
              <w:spacing w:line="216" w:lineRule="auto"/>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933667">
            <w:pPr>
              <w:widowControl/>
              <w:autoSpaceDE/>
              <w:autoSpaceDN/>
              <w:adjustRightInd/>
              <w:spacing w:line="216" w:lineRule="auto"/>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933667">
            <w:pPr>
              <w:widowControl/>
              <w:autoSpaceDE/>
              <w:autoSpaceDN/>
              <w:adjustRightInd/>
              <w:spacing w:line="216" w:lineRule="auto"/>
              <w:rPr>
                <w:rFonts w:ascii="Times New Roman" w:hAnsi="Times New Roman" w:cs="Times New Roman"/>
                <w:bCs/>
              </w:rPr>
            </w:pPr>
          </w:p>
        </w:tc>
        <w:tc>
          <w:tcPr>
            <w:tcW w:w="2282" w:type="pct"/>
            <w:shd w:val="clear" w:color="auto" w:fill="auto"/>
          </w:tcPr>
          <w:p w:rsidR="00453FF8" w:rsidRPr="008928E7" w:rsidRDefault="00453FF8" w:rsidP="00933667">
            <w:pPr>
              <w:widowControl/>
              <w:autoSpaceDE/>
              <w:autoSpaceDN/>
              <w:adjustRightInd/>
              <w:spacing w:line="216" w:lineRule="auto"/>
              <w:rPr>
                <w:rFonts w:ascii="Times New Roman" w:hAnsi="Times New Roman" w:cs="Times New Roman"/>
              </w:rPr>
            </w:pPr>
            <w:r>
              <w:rPr>
                <w:rFonts w:ascii="Times New Roman" w:hAnsi="Times New Roman" w:cs="Times New Roman"/>
              </w:rPr>
              <w:t>К</w:t>
            </w:r>
            <w:r w:rsidRPr="008928E7">
              <w:rPr>
                <w:rFonts w:ascii="Times New Roman" w:hAnsi="Times New Roman" w:cs="Times New Roman"/>
              </w:rPr>
              <w:t>онсоль настенная вертикальная для и</w:t>
            </w:r>
            <w:r w:rsidRPr="008928E7">
              <w:rPr>
                <w:rFonts w:ascii="Times New Roman" w:hAnsi="Times New Roman" w:cs="Times New Roman"/>
              </w:rPr>
              <w:t>н</w:t>
            </w:r>
            <w:r w:rsidRPr="008928E7">
              <w:rPr>
                <w:rFonts w:ascii="Times New Roman" w:hAnsi="Times New Roman" w:cs="Times New Roman"/>
              </w:rPr>
              <w:t>тенсивной терапии для реанимационного отделения</w:t>
            </w:r>
          </w:p>
        </w:tc>
        <w:tc>
          <w:tcPr>
            <w:tcW w:w="746" w:type="pct"/>
            <w:shd w:val="clear" w:color="auto" w:fill="auto"/>
          </w:tcPr>
          <w:p w:rsidR="00453FF8" w:rsidRPr="008928E7" w:rsidRDefault="00453FF8" w:rsidP="00933667">
            <w:pPr>
              <w:widowControl/>
              <w:autoSpaceDE/>
              <w:autoSpaceDN/>
              <w:adjustRightInd/>
              <w:spacing w:line="216" w:lineRule="auto"/>
              <w:jc w:val="center"/>
              <w:rPr>
                <w:rFonts w:ascii="Times New Roman" w:hAnsi="Times New Roman" w:cs="Times New Roman"/>
              </w:rPr>
            </w:pPr>
            <w:r w:rsidRPr="008928E7">
              <w:rPr>
                <w:rFonts w:ascii="Times New Roman" w:hAnsi="Times New Roman" w:cs="Times New Roman"/>
              </w:rPr>
              <w:t>18</w:t>
            </w:r>
          </w:p>
        </w:tc>
        <w:tc>
          <w:tcPr>
            <w:tcW w:w="813" w:type="pct"/>
            <w:shd w:val="clear" w:color="auto" w:fill="auto"/>
          </w:tcPr>
          <w:p w:rsidR="00453FF8" w:rsidRPr="008928E7" w:rsidRDefault="00453FF8" w:rsidP="00933667">
            <w:pPr>
              <w:widowControl/>
              <w:autoSpaceDE/>
              <w:autoSpaceDN/>
              <w:adjustRightInd/>
              <w:spacing w:line="216" w:lineRule="auto"/>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933667">
            <w:pPr>
              <w:widowControl/>
              <w:autoSpaceDE/>
              <w:autoSpaceDN/>
              <w:adjustRightInd/>
              <w:spacing w:line="216" w:lineRule="auto"/>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933667">
            <w:pPr>
              <w:widowControl/>
              <w:autoSpaceDE/>
              <w:autoSpaceDN/>
              <w:adjustRightInd/>
              <w:spacing w:line="216" w:lineRule="auto"/>
              <w:rPr>
                <w:rFonts w:ascii="Times New Roman" w:hAnsi="Times New Roman" w:cs="Times New Roman"/>
                <w:bCs/>
              </w:rPr>
            </w:pPr>
          </w:p>
        </w:tc>
        <w:tc>
          <w:tcPr>
            <w:tcW w:w="2282" w:type="pct"/>
            <w:shd w:val="clear" w:color="auto" w:fill="auto"/>
          </w:tcPr>
          <w:p w:rsidR="00453FF8" w:rsidRPr="008928E7" w:rsidRDefault="00453FF8" w:rsidP="00933667">
            <w:pPr>
              <w:widowControl/>
              <w:autoSpaceDE/>
              <w:autoSpaceDN/>
              <w:adjustRightInd/>
              <w:spacing w:line="216" w:lineRule="auto"/>
              <w:rPr>
                <w:rFonts w:ascii="Times New Roman" w:hAnsi="Times New Roman" w:cs="Times New Roman"/>
              </w:rPr>
            </w:pPr>
            <w:r>
              <w:rPr>
                <w:rFonts w:ascii="Times New Roman" w:hAnsi="Times New Roman" w:cs="Times New Roman"/>
              </w:rPr>
              <w:t>К</w:t>
            </w:r>
            <w:r w:rsidRPr="008928E7">
              <w:rPr>
                <w:rFonts w:ascii="Times New Roman" w:hAnsi="Times New Roman" w:cs="Times New Roman"/>
              </w:rPr>
              <w:t xml:space="preserve">онсоль настенная электро-газоснабжения с принадлежностями </w:t>
            </w:r>
          </w:p>
        </w:tc>
        <w:tc>
          <w:tcPr>
            <w:tcW w:w="746" w:type="pct"/>
            <w:shd w:val="clear" w:color="auto" w:fill="auto"/>
          </w:tcPr>
          <w:p w:rsidR="00453FF8" w:rsidRPr="008928E7" w:rsidRDefault="00453FF8" w:rsidP="00933667">
            <w:pPr>
              <w:widowControl/>
              <w:autoSpaceDE/>
              <w:autoSpaceDN/>
              <w:adjustRightInd/>
              <w:spacing w:line="216" w:lineRule="auto"/>
              <w:jc w:val="center"/>
              <w:rPr>
                <w:rFonts w:ascii="Times New Roman" w:hAnsi="Times New Roman" w:cs="Times New Roman"/>
              </w:rPr>
            </w:pPr>
            <w:r w:rsidRPr="008928E7">
              <w:rPr>
                <w:rFonts w:ascii="Times New Roman" w:hAnsi="Times New Roman" w:cs="Times New Roman"/>
              </w:rPr>
              <w:t>3</w:t>
            </w:r>
          </w:p>
        </w:tc>
        <w:tc>
          <w:tcPr>
            <w:tcW w:w="813" w:type="pct"/>
            <w:shd w:val="clear" w:color="auto" w:fill="auto"/>
          </w:tcPr>
          <w:p w:rsidR="00453FF8" w:rsidRPr="008928E7" w:rsidRDefault="00453FF8" w:rsidP="00933667">
            <w:pPr>
              <w:widowControl/>
              <w:autoSpaceDE/>
              <w:autoSpaceDN/>
              <w:adjustRightInd/>
              <w:spacing w:line="216" w:lineRule="auto"/>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К</w:t>
            </w:r>
            <w:r w:rsidRPr="008928E7">
              <w:rPr>
                <w:rFonts w:ascii="Times New Roman" w:hAnsi="Times New Roman" w:cs="Times New Roman"/>
              </w:rPr>
              <w:t xml:space="preserve">омплекс чистых помещений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B461A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К</w:t>
            </w:r>
            <w:r w:rsidRPr="008928E7">
              <w:rPr>
                <w:rFonts w:ascii="Times New Roman" w:hAnsi="Times New Roman" w:cs="Times New Roman"/>
              </w:rPr>
              <w:t>омплекс чистых помещений (для опер</w:t>
            </w:r>
            <w:r w:rsidRPr="008928E7">
              <w:rPr>
                <w:rFonts w:ascii="Times New Roman" w:hAnsi="Times New Roman" w:cs="Times New Roman"/>
              </w:rPr>
              <w:t>а</w:t>
            </w:r>
            <w:r w:rsidRPr="008928E7">
              <w:rPr>
                <w:rFonts w:ascii="Times New Roman" w:hAnsi="Times New Roman" w:cs="Times New Roman"/>
              </w:rPr>
              <w:t>ционной хирургии новорожденных)</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B461A0">
        <w:trPr>
          <w:trHeight w:val="20"/>
        </w:trPr>
        <w:tc>
          <w:tcPr>
            <w:tcW w:w="311" w:type="pct"/>
            <w:tcBorders>
              <w:top w:val="nil"/>
              <w:bottom w:val="single" w:sz="4" w:space="0" w:color="auto"/>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Открытое неонатальное реанимационное место</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B461A0">
        <w:trPr>
          <w:trHeight w:val="20"/>
        </w:trPr>
        <w:tc>
          <w:tcPr>
            <w:tcW w:w="311" w:type="pct"/>
            <w:tcBorders>
              <w:top w:val="single" w:sz="4" w:space="0" w:color="auto"/>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single" w:sz="4" w:space="0" w:color="auto"/>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Ожоговое отделение</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AE265E"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 xml:space="preserve">Кровать палатная функциональная </w:t>
            </w:r>
          </w:p>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2-</w:t>
            </w:r>
            <w:r w:rsidRPr="008928E7">
              <w:rPr>
                <w:rFonts w:ascii="Times New Roman" w:hAnsi="Times New Roman" w:cs="Times New Roman"/>
              </w:rPr>
              <w:t>секционная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15</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AE265E"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 xml:space="preserve">Кровать палатная функциональная </w:t>
            </w:r>
          </w:p>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3-</w:t>
            </w:r>
            <w:r w:rsidRPr="008928E7">
              <w:rPr>
                <w:rFonts w:ascii="Times New Roman" w:hAnsi="Times New Roman" w:cs="Times New Roman"/>
              </w:rPr>
              <w:t>секционная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Кровать палатная общая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15</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AE265E"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 xml:space="preserve">Кровать палатная функциональная </w:t>
            </w:r>
          </w:p>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4-</w:t>
            </w:r>
            <w:r w:rsidRPr="008928E7">
              <w:rPr>
                <w:rFonts w:ascii="Times New Roman" w:hAnsi="Times New Roman" w:cs="Times New Roman"/>
              </w:rPr>
              <w:t>секционная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4</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К</w:t>
            </w:r>
            <w:r w:rsidRPr="008928E7">
              <w:rPr>
                <w:rFonts w:ascii="Times New Roman" w:hAnsi="Times New Roman" w:cs="Times New Roman"/>
              </w:rPr>
              <w:t xml:space="preserve">онсоль для </w:t>
            </w:r>
            <w:r>
              <w:rPr>
                <w:rFonts w:ascii="Times New Roman" w:hAnsi="Times New Roman" w:cs="Times New Roman"/>
              </w:rPr>
              <w:t>палаты интенсивной терапии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4</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К</w:t>
            </w:r>
            <w:r w:rsidRPr="008928E7">
              <w:rPr>
                <w:rFonts w:ascii="Times New Roman" w:hAnsi="Times New Roman" w:cs="Times New Roman"/>
              </w:rPr>
              <w:t xml:space="preserve">онсоль </w:t>
            </w:r>
            <w:r>
              <w:rPr>
                <w:rFonts w:ascii="Times New Roman" w:hAnsi="Times New Roman" w:cs="Times New Roman"/>
              </w:rPr>
              <w:t xml:space="preserve">для </w:t>
            </w:r>
            <w:r w:rsidRPr="008928E7">
              <w:rPr>
                <w:rFonts w:ascii="Times New Roman" w:hAnsi="Times New Roman" w:cs="Times New Roman"/>
              </w:rPr>
              <w:t>палат</w:t>
            </w:r>
            <w:r>
              <w:rPr>
                <w:rFonts w:ascii="Times New Roman" w:hAnsi="Times New Roman" w:cs="Times New Roman"/>
              </w:rPr>
              <w:t>ы</w:t>
            </w:r>
            <w:r w:rsidRPr="008928E7">
              <w:rPr>
                <w:rFonts w:ascii="Times New Roman" w:hAnsi="Times New Roman" w:cs="Times New Roman"/>
              </w:rPr>
              <w:t xml:space="preserve"> интенсивного набл</w:t>
            </w:r>
            <w:r w:rsidRPr="008928E7">
              <w:rPr>
                <w:rFonts w:ascii="Times New Roman" w:hAnsi="Times New Roman" w:cs="Times New Roman"/>
              </w:rPr>
              <w:t>ю</w:t>
            </w:r>
            <w:r w:rsidRPr="008928E7">
              <w:rPr>
                <w:rFonts w:ascii="Times New Roman" w:hAnsi="Times New Roman" w:cs="Times New Roman"/>
              </w:rPr>
              <w:t>дения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6</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К</w:t>
            </w:r>
            <w:r w:rsidRPr="008928E7">
              <w:rPr>
                <w:rFonts w:ascii="Times New Roman" w:hAnsi="Times New Roman" w:cs="Times New Roman"/>
              </w:rPr>
              <w:t xml:space="preserve">онсоль </w:t>
            </w:r>
            <w:r>
              <w:rPr>
                <w:rFonts w:ascii="Times New Roman" w:hAnsi="Times New Roman" w:cs="Times New Roman"/>
              </w:rPr>
              <w:t xml:space="preserve">для </w:t>
            </w:r>
            <w:r w:rsidRPr="008928E7">
              <w:rPr>
                <w:rFonts w:ascii="Times New Roman" w:hAnsi="Times New Roman" w:cs="Times New Roman"/>
              </w:rPr>
              <w:t xml:space="preserve"> палаты общего наблюдения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B461A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Офтальмологическое отделение</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B461A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tcBorders>
              <w:bottom w:val="single" w:sz="4" w:space="0" w:color="auto"/>
            </w:tcBorders>
            <w:shd w:val="clear" w:color="auto" w:fill="auto"/>
          </w:tcPr>
          <w:p w:rsidR="00453FF8" w:rsidRPr="008928E7" w:rsidRDefault="00453FF8" w:rsidP="004A124C">
            <w:pPr>
              <w:widowControl/>
              <w:autoSpaceDE/>
              <w:autoSpaceDN/>
              <w:adjustRightInd/>
              <w:rPr>
                <w:rFonts w:ascii="Times New Roman" w:hAnsi="Times New Roman" w:cs="Times New Roman"/>
              </w:rPr>
            </w:pPr>
            <w:r>
              <w:rPr>
                <w:rFonts w:ascii="Times New Roman" w:hAnsi="Times New Roman" w:cs="Times New Roman"/>
              </w:rPr>
              <w:t>К</w:t>
            </w:r>
            <w:r w:rsidRPr="008928E7">
              <w:rPr>
                <w:rFonts w:ascii="Times New Roman" w:hAnsi="Times New Roman" w:cs="Times New Roman"/>
              </w:rPr>
              <w:t xml:space="preserve">онсоль для </w:t>
            </w:r>
            <w:r>
              <w:rPr>
                <w:rFonts w:ascii="Times New Roman" w:hAnsi="Times New Roman" w:cs="Times New Roman"/>
              </w:rPr>
              <w:t>палаты интенсивной терапии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3</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B461A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tcBorders>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К</w:t>
            </w:r>
            <w:r w:rsidRPr="008928E7">
              <w:rPr>
                <w:rFonts w:ascii="Times New Roman" w:hAnsi="Times New Roman" w:cs="Times New Roman"/>
              </w:rPr>
              <w:t xml:space="preserve">онсоль </w:t>
            </w:r>
            <w:r>
              <w:rPr>
                <w:rFonts w:ascii="Times New Roman" w:hAnsi="Times New Roman" w:cs="Times New Roman"/>
              </w:rPr>
              <w:t xml:space="preserve">для </w:t>
            </w:r>
            <w:r w:rsidRPr="008928E7">
              <w:rPr>
                <w:rFonts w:ascii="Times New Roman" w:hAnsi="Times New Roman" w:cs="Times New Roman"/>
              </w:rPr>
              <w:t>палат</w:t>
            </w:r>
            <w:r>
              <w:rPr>
                <w:rFonts w:ascii="Times New Roman" w:hAnsi="Times New Roman" w:cs="Times New Roman"/>
              </w:rPr>
              <w:t>ы</w:t>
            </w:r>
            <w:r w:rsidRPr="008928E7">
              <w:rPr>
                <w:rFonts w:ascii="Times New Roman" w:hAnsi="Times New Roman" w:cs="Times New Roman"/>
              </w:rPr>
              <w:t xml:space="preserve"> интенсивного набл</w:t>
            </w:r>
            <w:r w:rsidRPr="008928E7">
              <w:rPr>
                <w:rFonts w:ascii="Times New Roman" w:hAnsi="Times New Roman" w:cs="Times New Roman"/>
              </w:rPr>
              <w:t>ю</w:t>
            </w:r>
            <w:r w:rsidRPr="008928E7">
              <w:rPr>
                <w:rFonts w:ascii="Times New Roman" w:hAnsi="Times New Roman" w:cs="Times New Roman"/>
              </w:rPr>
              <w:t>дения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6</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AE265E">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tcBorders>
              <w:top w:val="single" w:sz="4" w:space="0" w:color="auto"/>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К</w:t>
            </w:r>
            <w:r w:rsidRPr="008928E7">
              <w:rPr>
                <w:rFonts w:ascii="Times New Roman" w:hAnsi="Times New Roman" w:cs="Times New Roman"/>
              </w:rPr>
              <w:t xml:space="preserve">онсоль </w:t>
            </w:r>
            <w:r>
              <w:rPr>
                <w:rFonts w:ascii="Times New Roman" w:hAnsi="Times New Roman" w:cs="Times New Roman"/>
              </w:rPr>
              <w:t xml:space="preserve">для </w:t>
            </w:r>
            <w:r w:rsidRPr="008928E7">
              <w:rPr>
                <w:rFonts w:ascii="Times New Roman" w:hAnsi="Times New Roman" w:cs="Times New Roman"/>
              </w:rPr>
              <w:t xml:space="preserve"> палаты общего наблюдения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AE265E">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tcBorders>
              <w:top w:val="single" w:sz="4" w:space="0" w:color="auto"/>
            </w:tcBorders>
            <w:shd w:val="clear" w:color="auto" w:fill="auto"/>
          </w:tcPr>
          <w:p w:rsidR="004A124C"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 xml:space="preserve">Кровать палатная функциональная </w:t>
            </w:r>
          </w:p>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2-</w:t>
            </w:r>
            <w:r w:rsidRPr="008928E7">
              <w:rPr>
                <w:rFonts w:ascii="Times New Roman" w:hAnsi="Times New Roman" w:cs="Times New Roman"/>
              </w:rPr>
              <w:t>секционная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15</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Кровать палатная общая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17</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Отделение хирургии раннего возраста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К</w:t>
            </w:r>
            <w:r w:rsidRPr="008928E7">
              <w:rPr>
                <w:rFonts w:ascii="Times New Roman" w:hAnsi="Times New Roman" w:cs="Times New Roman"/>
              </w:rPr>
              <w:t xml:space="preserve">онсоль для </w:t>
            </w:r>
            <w:r>
              <w:rPr>
                <w:rFonts w:ascii="Times New Roman" w:hAnsi="Times New Roman" w:cs="Times New Roman"/>
              </w:rPr>
              <w:t>палаты интенсивной терапии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3</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К</w:t>
            </w:r>
            <w:r w:rsidRPr="008928E7">
              <w:rPr>
                <w:rFonts w:ascii="Times New Roman" w:hAnsi="Times New Roman" w:cs="Times New Roman"/>
              </w:rPr>
              <w:t xml:space="preserve">онсоль </w:t>
            </w:r>
            <w:r>
              <w:rPr>
                <w:rFonts w:ascii="Times New Roman" w:hAnsi="Times New Roman" w:cs="Times New Roman"/>
              </w:rPr>
              <w:t xml:space="preserve">для </w:t>
            </w:r>
            <w:r w:rsidRPr="008928E7">
              <w:rPr>
                <w:rFonts w:ascii="Times New Roman" w:hAnsi="Times New Roman" w:cs="Times New Roman"/>
              </w:rPr>
              <w:t>палат</w:t>
            </w:r>
            <w:r>
              <w:rPr>
                <w:rFonts w:ascii="Times New Roman" w:hAnsi="Times New Roman" w:cs="Times New Roman"/>
              </w:rPr>
              <w:t>ы</w:t>
            </w:r>
            <w:r w:rsidRPr="008928E7">
              <w:rPr>
                <w:rFonts w:ascii="Times New Roman" w:hAnsi="Times New Roman" w:cs="Times New Roman"/>
              </w:rPr>
              <w:t xml:space="preserve"> интенсивного набл</w:t>
            </w:r>
            <w:r w:rsidRPr="008928E7">
              <w:rPr>
                <w:rFonts w:ascii="Times New Roman" w:hAnsi="Times New Roman" w:cs="Times New Roman"/>
              </w:rPr>
              <w:t>ю</w:t>
            </w:r>
            <w:r w:rsidRPr="008928E7">
              <w:rPr>
                <w:rFonts w:ascii="Times New Roman" w:hAnsi="Times New Roman" w:cs="Times New Roman"/>
              </w:rPr>
              <w:t>дения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6</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К</w:t>
            </w:r>
            <w:r w:rsidRPr="008928E7">
              <w:rPr>
                <w:rFonts w:ascii="Times New Roman" w:hAnsi="Times New Roman" w:cs="Times New Roman"/>
              </w:rPr>
              <w:t xml:space="preserve">онсоль </w:t>
            </w:r>
            <w:r>
              <w:rPr>
                <w:rFonts w:ascii="Times New Roman" w:hAnsi="Times New Roman" w:cs="Times New Roman"/>
              </w:rPr>
              <w:t xml:space="preserve">для </w:t>
            </w:r>
            <w:r w:rsidRPr="008928E7">
              <w:rPr>
                <w:rFonts w:ascii="Times New Roman" w:hAnsi="Times New Roman" w:cs="Times New Roman"/>
              </w:rPr>
              <w:t xml:space="preserve"> палаты общего наблюдения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Отделение патологии новорожденных и недоношенных детей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Инкубатор для новорожденных с критич</w:t>
            </w:r>
            <w:r w:rsidRPr="008928E7">
              <w:rPr>
                <w:rFonts w:ascii="Times New Roman" w:hAnsi="Times New Roman" w:cs="Times New Roman"/>
              </w:rPr>
              <w:t>е</w:t>
            </w:r>
            <w:r w:rsidRPr="008928E7">
              <w:rPr>
                <w:rFonts w:ascii="Times New Roman" w:hAnsi="Times New Roman" w:cs="Times New Roman"/>
              </w:rPr>
              <w:t>ски малым весом</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5</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К</w:t>
            </w:r>
            <w:r w:rsidRPr="008928E7">
              <w:rPr>
                <w:rFonts w:ascii="Times New Roman" w:hAnsi="Times New Roman" w:cs="Times New Roman"/>
              </w:rPr>
              <w:t xml:space="preserve">онсоль для </w:t>
            </w:r>
            <w:r>
              <w:rPr>
                <w:rFonts w:ascii="Times New Roman" w:hAnsi="Times New Roman" w:cs="Times New Roman"/>
              </w:rPr>
              <w:t>палаты интенсивной терапии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20</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К</w:t>
            </w:r>
            <w:r w:rsidRPr="008928E7">
              <w:rPr>
                <w:rFonts w:ascii="Times New Roman" w:hAnsi="Times New Roman" w:cs="Times New Roman"/>
              </w:rPr>
              <w:t xml:space="preserve">онсоль </w:t>
            </w:r>
            <w:r>
              <w:rPr>
                <w:rFonts w:ascii="Times New Roman" w:hAnsi="Times New Roman" w:cs="Times New Roman"/>
              </w:rPr>
              <w:t xml:space="preserve">для </w:t>
            </w:r>
            <w:r w:rsidRPr="008928E7">
              <w:rPr>
                <w:rFonts w:ascii="Times New Roman" w:hAnsi="Times New Roman" w:cs="Times New Roman"/>
              </w:rPr>
              <w:t>палат</w:t>
            </w:r>
            <w:r>
              <w:rPr>
                <w:rFonts w:ascii="Times New Roman" w:hAnsi="Times New Roman" w:cs="Times New Roman"/>
              </w:rPr>
              <w:t>ы</w:t>
            </w:r>
            <w:r w:rsidRPr="008928E7">
              <w:rPr>
                <w:rFonts w:ascii="Times New Roman" w:hAnsi="Times New Roman" w:cs="Times New Roman"/>
              </w:rPr>
              <w:t xml:space="preserve"> интенсивного набл</w:t>
            </w:r>
            <w:r w:rsidRPr="008928E7">
              <w:rPr>
                <w:rFonts w:ascii="Times New Roman" w:hAnsi="Times New Roman" w:cs="Times New Roman"/>
              </w:rPr>
              <w:t>ю</w:t>
            </w:r>
            <w:r w:rsidRPr="008928E7">
              <w:rPr>
                <w:rFonts w:ascii="Times New Roman" w:hAnsi="Times New Roman" w:cs="Times New Roman"/>
              </w:rPr>
              <w:t>дения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40</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К</w:t>
            </w:r>
            <w:r w:rsidRPr="008928E7">
              <w:rPr>
                <w:rFonts w:ascii="Times New Roman" w:hAnsi="Times New Roman" w:cs="Times New Roman"/>
              </w:rPr>
              <w:t xml:space="preserve">онсоль </w:t>
            </w:r>
            <w:r>
              <w:rPr>
                <w:rFonts w:ascii="Times New Roman" w:hAnsi="Times New Roman" w:cs="Times New Roman"/>
              </w:rPr>
              <w:t xml:space="preserve">для </w:t>
            </w:r>
            <w:r w:rsidRPr="008928E7">
              <w:rPr>
                <w:rFonts w:ascii="Times New Roman" w:hAnsi="Times New Roman" w:cs="Times New Roman"/>
              </w:rPr>
              <w:t xml:space="preserve"> палаты общего наблюдения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Изоляционно-диагностическое отделение</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К</w:t>
            </w:r>
            <w:r w:rsidRPr="008928E7">
              <w:rPr>
                <w:rFonts w:ascii="Times New Roman" w:hAnsi="Times New Roman" w:cs="Times New Roman"/>
              </w:rPr>
              <w:t xml:space="preserve">онсоль для </w:t>
            </w:r>
            <w:r>
              <w:rPr>
                <w:rFonts w:ascii="Times New Roman" w:hAnsi="Times New Roman" w:cs="Times New Roman"/>
              </w:rPr>
              <w:t>палаты интенсивной терапии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4</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К</w:t>
            </w:r>
            <w:r w:rsidRPr="008928E7">
              <w:rPr>
                <w:rFonts w:ascii="Times New Roman" w:hAnsi="Times New Roman" w:cs="Times New Roman"/>
              </w:rPr>
              <w:t xml:space="preserve">онсоль </w:t>
            </w:r>
            <w:r>
              <w:rPr>
                <w:rFonts w:ascii="Times New Roman" w:hAnsi="Times New Roman" w:cs="Times New Roman"/>
              </w:rPr>
              <w:t xml:space="preserve">для </w:t>
            </w:r>
            <w:r w:rsidRPr="008928E7">
              <w:rPr>
                <w:rFonts w:ascii="Times New Roman" w:hAnsi="Times New Roman" w:cs="Times New Roman"/>
              </w:rPr>
              <w:t>палат</w:t>
            </w:r>
            <w:r>
              <w:rPr>
                <w:rFonts w:ascii="Times New Roman" w:hAnsi="Times New Roman" w:cs="Times New Roman"/>
              </w:rPr>
              <w:t>ы</w:t>
            </w:r>
            <w:r w:rsidRPr="008928E7">
              <w:rPr>
                <w:rFonts w:ascii="Times New Roman" w:hAnsi="Times New Roman" w:cs="Times New Roman"/>
              </w:rPr>
              <w:t xml:space="preserve"> интенсивного набл</w:t>
            </w:r>
            <w:r w:rsidRPr="008928E7">
              <w:rPr>
                <w:rFonts w:ascii="Times New Roman" w:hAnsi="Times New Roman" w:cs="Times New Roman"/>
              </w:rPr>
              <w:t>ю</w:t>
            </w:r>
            <w:r w:rsidRPr="008928E7">
              <w:rPr>
                <w:rFonts w:ascii="Times New Roman" w:hAnsi="Times New Roman" w:cs="Times New Roman"/>
              </w:rPr>
              <w:t>дения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33</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К</w:t>
            </w:r>
            <w:r w:rsidRPr="008928E7">
              <w:rPr>
                <w:rFonts w:ascii="Times New Roman" w:hAnsi="Times New Roman" w:cs="Times New Roman"/>
              </w:rPr>
              <w:t xml:space="preserve">онсоль </w:t>
            </w:r>
            <w:r>
              <w:rPr>
                <w:rFonts w:ascii="Times New Roman" w:hAnsi="Times New Roman" w:cs="Times New Roman"/>
              </w:rPr>
              <w:t xml:space="preserve">для </w:t>
            </w:r>
            <w:r w:rsidRPr="008928E7">
              <w:rPr>
                <w:rFonts w:ascii="Times New Roman" w:hAnsi="Times New Roman" w:cs="Times New Roman"/>
              </w:rPr>
              <w:t xml:space="preserve"> палаты общего наблюдения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9</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A124C"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 xml:space="preserve">Кровать палатная функциональная </w:t>
            </w:r>
          </w:p>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2-</w:t>
            </w:r>
            <w:r w:rsidRPr="008928E7">
              <w:rPr>
                <w:rFonts w:ascii="Times New Roman" w:hAnsi="Times New Roman" w:cs="Times New Roman"/>
              </w:rPr>
              <w:t>секционная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6</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A124C"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 xml:space="preserve">Кровать палатная функциональная </w:t>
            </w:r>
          </w:p>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3-</w:t>
            </w:r>
            <w:r w:rsidRPr="008928E7">
              <w:rPr>
                <w:rFonts w:ascii="Times New Roman" w:hAnsi="Times New Roman" w:cs="Times New Roman"/>
              </w:rPr>
              <w:t>секционная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A124C"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 xml:space="preserve">Кровать палатная функциональная </w:t>
            </w:r>
          </w:p>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4-</w:t>
            </w:r>
            <w:r w:rsidRPr="008928E7">
              <w:rPr>
                <w:rFonts w:ascii="Times New Roman" w:hAnsi="Times New Roman" w:cs="Times New Roman"/>
              </w:rPr>
              <w:t>секционная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Кровать палатная общая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10</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B461A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Офтальмология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B461A0">
        <w:trPr>
          <w:trHeight w:val="20"/>
        </w:trPr>
        <w:tc>
          <w:tcPr>
            <w:tcW w:w="311" w:type="pct"/>
            <w:tcBorders>
              <w:top w:val="nil"/>
              <w:bottom w:val="single" w:sz="4" w:space="0" w:color="auto"/>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Микроскоп для операций на переднем и заднем отрезке глаза с ассистентским ми</w:t>
            </w:r>
            <w:r w:rsidRPr="008928E7">
              <w:rPr>
                <w:rFonts w:ascii="Times New Roman" w:hAnsi="Times New Roman" w:cs="Times New Roman"/>
              </w:rPr>
              <w:t>к</w:t>
            </w:r>
            <w:r w:rsidRPr="008928E7">
              <w:rPr>
                <w:rFonts w:ascii="Times New Roman" w:hAnsi="Times New Roman" w:cs="Times New Roman"/>
              </w:rPr>
              <w:t>роскопом и ксеноновым осветителем</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B461A0">
        <w:trPr>
          <w:trHeight w:val="20"/>
        </w:trPr>
        <w:tc>
          <w:tcPr>
            <w:tcW w:w="311" w:type="pct"/>
            <w:tcBorders>
              <w:top w:val="single" w:sz="4" w:space="0" w:color="auto"/>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single" w:sz="4" w:space="0" w:color="auto"/>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Прибор офтальмологический ультразвук</w:t>
            </w:r>
            <w:r w:rsidRPr="008928E7">
              <w:rPr>
                <w:rFonts w:ascii="Times New Roman" w:hAnsi="Times New Roman" w:cs="Times New Roman"/>
              </w:rPr>
              <w:t>о</w:t>
            </w:r>
            <w:r w:rsidRPr="008928E7">
              <w:rPr>
                <w:rFonts w:ascii="Times New Roman" w:hAnsi="Times New Roman" w:cs="Times New Roman"/>
              </w:rPr>
              <w:t>вой диагностический с принадлежностями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ind w:right="-109"/>
              <w:rPr>
                <w:rFonts w:ascii="Times New Roman" w:hAnsi="Times New Roman" w:cs="Times New Roman"/>
              </w:rPr>
            </w:pPr>
            <w:r w:rsidRPr="008928E7">
              <w:rPr>
                <w:rFonts w:ascii="Times New Roman" w:hAnsi="Times New Roman" w:cs="Times New Roman"/>
              </w:rPr>
              <w:t>Ручная щелевая лампа с принадлежностями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Цифровая щелевая лампа с цифровой фот</w:t>
            </w:r>
            <w:r w:rsidRPr="008928E7">
              <w:rPr>
                <w:rFonts w:ascii="Times New Roman" w:hAnsi="Times New Roman" w:cs="Times New Roman"/>
              </w:rPr>
              <w:t>о</w:t>
            </w:r>
            <w:r w:rsidRPr="008928E7">
              <w:rPr>
                <w:rFonts w:ascii="Times New Roman" w:hAnsi="Times New Roman" w:cs="Times New Roman"/>
              </w:rPr>
              <w:t>камерой и пр</w:t>
            </w:r>
            <w:r>
              <w:rPr>
                <w:rFonts w:ascii="Times New Roman" w:hAnsi="Times New Roman" w:cs="Times New Roman"/>
              </w:rPr>
              <w:t>о</w:t>
            </w:r>
            <w:r w:rsidRPr="008928E7">
              <w:rPr>
                <w:rFonts w:ascii="Times New Roman" w:hAnsi="Times New Roman" w:cs="Times New Roman"/>
              </w:rPr>
              <w:t>граммным обеспечением</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Рабочее место офтальмолога (авторефра</w:t>
            </w:r>
            <w:r w:rsidRPr="008928E7">
              <w:rPr>
                <w:rFonts w:ascii="Times New Roman" w:hAnsi="Times New Roman" w:cs="Times New Roman"/>
              </w:rPr>
              <w:t>к</w:t>
            </w:r>
            <w:r w:rsidRPr="008928E7">
              <w:rPr>
                <w:rFonts w:ascii="Times New Roman" w:hAnsi="Times New Roman" w:cs="Times New Roman"/>
              </w:rPr>
              <w:t>тометр, щелевая лампа, офтальмометр, ф</w:t>
            </w:r>
            <w:r w:rsidRPr="008928E7">
              <w:rPr>
                <w:rFonts w:ascii="Times New Roman" w:hAnsi="Times New Roman" w:cs="Times New Roman"/>
              </w:rPr>
              <w:t>о</w:t>
            </w:r>
            <w:r w:rsidRPr="008928E7">
              <w:rPr>
                <w:rFonts w:ascii="Times New Roman" w:hAnsi="Times New Roman" w:cs="Times New Roman"/>
              </w:rPr>
              <w:t>роптер)</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C00D96">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Широкопольная цифровая педиатри</w:t>
            </w:r>
            <w:r w:rsidR="004A124C">
              <w:rPr>
                <w:rFonts w:ascii="Times New Roman" w:hAnsi="Times New Roman" w:cs="Times New Roman"/>
              </w:rPr>
              <w:t xml:space="preserve">ческая ретинальная камера с дополнительным </w:t>
            </w:r>
            <w:r w:rsidRPr="008928E7">
              <w:rPr>
                <w:rFonts w:ascii="Times New Roman" w:hAnsi="Times New Roman" w:cs="Times New Roman"/>
              </w:rPr>
              <w:t>да</w:t>
            </w:r>
            <w:r w:rsidRPr="008928E7">
              <w:rPr>
                <w:rFonts w:ascii="Times New Roman" w:hAnsi="Times New Roman" w:cs="Times New Roman"/>
              </w:rPr>
              <w:t>т</w:t>
            </w:r>
            <w:r w:rsidRPr="008928E7">
              <w:rPr>
                <w:rFonts w:ascii="Times New Roman" w:hAnsi="Times New Roman" w:cs="Times New Roman"/>
              </w:rPr>
              <w:t>чиком</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Офтальмологический лазер с функцией па</w:t>
            </w:r>
            <w:r>
              <w:rPr>
                <w:rFonts w:ascii="Times New Roman" w:hAnsi="Times New Roman" w:cs="Times New Roman"/>
              </w:rPr>
              <w:t>т</w:t>
            </w:r>
            <w:r w:rsidRPr="008928E7">
              <w:rPr>
                <w:rFonts w:ascii="Times New Roman" w:hAnsi="Times New Roman" w:cs="Times New Roman"/>
              </w:rPr>
              <w:t>терн, в комплекте с щелевой лампой,</w:t>
            </w:r>
            <w:r>
              <w:rPr>
                <w:rFonts w:ascii="Times New Roman" w:hAnsi="Times New Roman" w:cs="Times New Roman"/>
              </w:rPr>
              <w:t xml:space="preserve"> </w:t>
            </w:r>
            <w:r w:rsidRPr="008928E7">
              <w:rPr>
                <w:rFonts w:ascii="Times New Roman" w:hAnsi="Times New Roman" w:cs="Times New Roman"/>
              </w:rPr>
              <w:t>защитными очками и приборным столом</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B461A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Лазерный коагулятор с фильтром для ми</w:t>
            </w:r>
            <w:r w:rsidRPr="008928E7">
              <w:rPr>
                <w:rFonts w:ascii="Times New Roman" w:hAnsi="Times New Roman" w:cs="Times New Roman"/>
              </w:rPr>
              <w:t>к</w:t>
            </w:r>
            <w:r w:rsidRPr="008928E7">
              <w:rPr>
                <w:rFonts w:ascii="Times New Roman" w:hAnsi="Times New Roman" w:cs="Times New Roman"/>
              </w:rPr>
              <w:t>роскопа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B461A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Щелевая лампа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B461A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Авторефрактометр</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Бесконтактный пневмотонометр</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Проектор знаков</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Офтальмоскоп</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5</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Cs/>
                <w:color w:val="000000"/>
              </w:rPr>
            </w:pPr>
            <w:r w:rsidRPr="008928E7">
              <w:rPr>
                <w:rFonts w:ascii="Times New Roman" w:hAnsi="Times New Roman" w:cs="Times New Roman"/>
                <w:bCs/>
                <w:color w:val="000000"/>
              </w:rPr>
              <w:t>Хирургическая система для операций на переднем и заднем отрезке глаза комбин</w:t>
            </w:r>
            <w:r w:rsidRPr="008928E7">
              <w:rPr>
                <w:rFonts w:ascii="Times New Roman" w:hAnsi="Times New Roman" w:cs="Times New Roman"/>
                <w:bCs/>
                <w:color w:val="000000"/>
              </w:rPr>
              <w:t>и</w:t>
            </w:r>
            <w:r w:rsidRPr="008928E7">
              <w:rPr>
                <w:rFonts w:ascii="Times New Roman" w:hAnsi="Times New Roman" w:cs="Times New Roman"/>
                <w:bCs/>
                <w:color w:val="000000"/>
              </w:rPr>
              <w:t>рованная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ind w:right="-109"/>
              <w:rPr>
                <w:rFonts w:ascii="Times New Roman" w:hAnsi="Times New Roman" w:cs="Times New Roman"/>
                <w:bCs/>
                <w:color w:val="000000"/>
              </w:rPr>
            </w:pPr>
            <w:r w:rsidRPr="008928E7">
              <w:rPr>
                <w:rFonts w:ascii="Times New Roman" w:hAnsi="Times New Roman" w:cs="Times New Roman"/>
                <w:bCs/>
                <w:color w:val="000000"/>
              </w:rPr>
              <w:t>Комплекс аппаратно-программный рег</w:t>
            </w:r>
            <w:r w:rsidRPr="008928E7">
              <w:rPr>
                <w:rFonts w:ascii="Times New Roman" w:hAnsi="Times New Roman" w:cs="Times New Roman"/>
                <w:bCs/>
                <w:color w:val="000000"/>
              </w:rPr>
              <w:t>и</w:t>
            </w:r>
            <w:r w:rsidRPr="008928E7">
              <w:rPr>
                <w:rFonts w:ascii="Times New Roman" w:hAnsi="Times New Roman" w:cs="Times New Roman"/>
                <w:bCs/>
                <w:color w:val="000000"/>
              </w:rPr>
              <w:t>страции вызванных зрительных потенциалов</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B461A0">
            <w:pPr>
              <w:widowControl/>
              <w:autoSpaceDE/>
              <w:autoSpaceDN/>
              <w:adjustRightInd/>
              <w:rPr>
                <w:rFonts w:ascii="Times New Roman" w:hAnsi="Times New Roman" w:cs="Times New Roman"/>
                <w:bCs/>
                <w:color w:val="000000"/>
              </w:rPr>
            </w:pPr>
            <w:r>
              <w:rPr>
                <w:rFonts w:ascii="Times New Roman" w:hAnsi="Times New Roman" w:cs="Times New Roman"/>
                <w:bCs/>
                <w:color w:val="000000"/>
              </w:rPr>
              <w:t>ИАГ-</w:t>
            </w:r>
            <w:r w:rsidRPr="008928E7">
              <w:rPr>
                <w:rFonts w:ascii="Times New Roman" w:hAnsi="Times New Roman" w:cs="Times New Roman"/>
                <w:bCs/>
                <w:color w:val="000000"/>
              </w:rPr>
              <w:t>лазер для неинвазивной дисцизии пленчатых структур</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color w:val="000000"/>
              </w:rPr>
            </w:pPr>
            <w:r w:rsidRPr="008928E7">
              <w:rPr>
                <w:rFonts w:ascii="Times New Roman" w:hAnsi="Times New Roman" w:cs="Times New Roman"/>
                <w:b/>
                <w:bCs/>
                <w:color w:val="000000"/>
              </w:rPr>
              <w:t>Функциональная диагностика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Электрокардиограф 1-канальный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5</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Электрокардиограф 3/6-канальный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5</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4A124C">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 xml:space="preserve">Комплекс экспертной оценки </w:t>
            </w:r>
            <w:r w:rsidR="004A124C">
              <w:rPr>
                <w:rFonts w:ascii="Times New Roman" w:hAnsi="Times New Roman" w:cs="Times New Roman"/>
                <w:color w:val="000000"/>
              </w:rPr>
              <w:t>функции внешнего дыхания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Электроэнцефалограф 24-канальный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Диагностический комплекс для исследов</w:t>
            </w:r>
            <w:r w:rsidRPr="008928E7">
              <w:rPr>
                <w:rFonts w:ascii="Times New Roman" w:hAnsi="Times New Roman" w:cs="Times New Roman"/>
                <w:color w:val="000000"/>
              </w:rPr>
              <w:t>а</w:t>
            </w:r>
            <w:r w:rsidRPr="008928E7">
              <w:rPr>
                <w:rFonts w:ascii="Times New Roman" w:hAnsi="Times New Roman" w:cs="Times New Roman"/>
                <w:color w:val="000000"/>
              </w:rPr>
              <w:t>ния потенциалов головного мозга (электр</w:t>
            </w:r>
            <w:r w:rsidRPr="008928E7">
              <w:rPr>
                <w:rFonts w:ascii="Times New Roman" w:hAnsi="Times New Roman" w:cs="Times New Roman"/>
                <w:color w:val="000000"/>
              </w:rPr>
              <w:t>о</w:t>
            </w:r>
            <w:r w:rsidRPr="008928E7">
              <w:rPr>
                <w:rFonts w:ascii="Times New Roman" w:hAnsi="Times New Roman" w:cs="Times New Roman"/>
                <w:color w:val="000000"/>
              </w:rPr>
              <w:t>энцефалограф 32-канальный, видеосистема ЭЭГ, холтер ЭЭГ)</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Миограф 6-канальный с комплектом для выезда и комплектом для единичного м</w:t>
            </w:r>
            <w:r w:rsidRPr="008928E7">
              <w:rPr>
                <w:rFonts w:ascii="Times New Roman" w:hAnsi="Times New Roman" w:cs="Times New Roman"/>
                <w:color w:val="000000"/>
              </w:rPr>
              <w:t>ы</w:t>
            </w:r>
            <w:r w:rsidRPr="008928E7">
              <w:rPr>
                <w:rFonts w:ascii="Times New Roman" w:hAnsi="Times New Roman" w:cs="Times New Roman"/>
                <w:color w:val="000000"/>
              </w:rPr>
              <w:t>шечного волокна, с вызванными потенци</w:t>
            </w:r>
            <w:r w:rsidRPr="008928E7">
              <w:rPr>
                <w:rFonts w:ascii="Times New Roman" w:hAnsi="Times New Roman" w:cs="Times New Roman"/>
                <w:color w:val="000000"/>
              </w:rPr>
              <w:t>а</w:t>
            </w:r>
            <w:r w:rsidRPr="008928E7">
              <w:rPr>
                <w:rFonts w:ascii="Times New Roman" w:hAnsi="Times New Roman" w:cs="Times New Roman"/>
                <w:color w:val="000000"/>
              </w:rPr>
              <w:t>лами, магнитной стимуляцией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Pr>
                <w:rFonts w:ascii="Times New Roman" w:hAnsi="Times New Roman" w:cs="Times New Roman"/>
                <w:color w:val="000000"/>
              </w:rPr>
              <w:t>С</w:t>
            </w:r>
            <w:r w:rsidRPr="008928E7">
              <w:rPr>
                <w:rFonts w:ascii="Times New Roman" w:hAnsi="Times New Roman" w:cs="Times New Roman"/>
                <w:color w:val="000000"/>
              </w:rPr>
              <w:t>ис</w:t>
            </w:r>
            <w:r>
              <w:rPr>
                <w:rFonts w:ascii="Times New Roman" w:hAnsi="Times New Roman" w:cs="Times New Roman"/>
                <w:color w:val="000000"/>
              </w:rPr>
              <w:t xml:space="preserve">тема холтеровского мониторинга </w:t>
            </w:r>
            <w:r>
              <w:rPr>
                <w:rFonts w:ascii="Times New Roman" w:hAnsi="Times New Roman" w:cs="Times New Roman"/>
              </w:rPr>
              <w:t>эле</w:t>
            </w:r>
            <w:r>
              <w:rPr>
                <w:rFonts w:ascii="Times New Roman" w:hAnsi="Times New Roman" w:cs="Times New Roman"/>
              </w:rPr>
              <w:t>к</w:t>
            </w:r>
            <w:r>
              <w:rPr>
                <w:rFonts w:ascii="Times New Roman" w:hAnsi="Times New Roman" w:cs="Times New Roman"/>
              </w:rPr>
              <w:t>трокардиографии</w:t>
            </w:r>
            <w:r w:rsidRPr="008928E7">
              <w:rPr>
                <w:rFonts w:ascii="Times New Roman" w:hAnsi="Times New Roman" w:cs="Times New Roman"/>
                <w:color w:val="000000"/>
              </w:rPr>
              <w:t xml:space="preserve"> /</w:t>
            </w:r>
            <w:r>
              <w:rPr>
                <w:rFonts w:ascii="Times New Roman" w:hAnsi="Times New Roman" w:cs="Times New Roman"/>
              </w:rPr>
              <w:t xml:space="preserve"> артериального давления</w:t>
            </w:r>
            <w:r w:rsidRPr="008928E7">
              <w:rPr>
                <w:rFonts w:ascii="Times New Roman" w:hAnsi="Times New Roman" w:cs="Times New Roman"/>
                <w:color w:val="000000"/>
              </w:rPr>
              <w:t xml:space="preserve"> с принадлежностями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2</w:t>
            </w:r>
          </w:p>
        </w:tc>
      </w:tr>
      <w:tr w:rsidR="00453FF8" w:rsidRPr="008928E7" w:rsidTr="00B461A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B461A0" w:rsidP="000521A3">
            <w:pPr>
              <w:widowControl/>
              <w:autoSpaceDE/>
              <w:autoSpaceDN/>
              <w:adjustRightInd/>
              <w:rPr>
                <w:rFonts w:ascii="Times New Roman" w:hAnsi="Times New Roman" w:cs="Times New Roman"/>
              </w:rPr>
            </w:pPr>
            <w:r>
              <w:rPr>
                <w:rFonts w:ascii="Times New Roman" w:hAnsi="Times New Roman" w:cs="Times New Roman"/>
              </w:rPr>
              <w:t>Эхо</w:t>
            </w:r>
            <w:r w:rsidR="00453FF8" w:rsidRPr="008928E7">
              <w:rPr>
                <w:rFonts w:ascii="Times New Roman" w:hAnsi="Times New Roman" w:cs="Times New Roman"/>
              </w:rPr>
              <w:t>энцефалограф с персональным компь</w:t>
            </w:r>
            <w:r w:rsidR="00453FF8" w:rsidRPr="008928E7">
              <w:rPr>
                <w:rFonts w:ascii="Times New Roman" w:hAnsi="Times New Roman" w:cs="Times New Roman"/>
              </w:rPr>
              <w:t>ю</w:t>
            </w:r>
            <w:r w:rsidR="00453FF8" w:rsidRPr="008928E7">
              <w:rPr>
                <w:rFonts w:ascii="Times New Roman" w:hAnsi="Times New Roman" w:cs="Times New Roman"/>
              </w:rPr>
              <w:t>тером</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3</w:t>
            </w:r>
          </w:p>
        </w:tc>
      </w:tr>
      <w:tr w:rsidR="00453FF8" w:rsidRPr="008928E7" w:rsidTr="00B461A0">
        <w:trPr>
          <w:trHeight w:val="20"/>
        </w:trPr>
        <w:tc>
          <w:tcPr>
            <w:tcW w:w="311" w:type="pct"/>
            <w:tcBorders>
              <w:top w:val="nil"/>
              <w:bottom w:val="single" w:sz="4" w:space="0" w:color="auto"/>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 xml:space="preserve">Комплекс экспертной оценки </w:t>
            </w:r>
            <w:r>
              <w:rPr>
                <w:rFonts w:ascii="Times New Roman" w:hAnsi="Times New Roman" w:cs="Times New Roman"/>
              </w:rPr>
              <w:t>функции внешнего дыхания</w:t>
            </w:r>
          </w:p>
          <w:p w:rsidR="00933667" w:rsidRPr="00C939D8" w:rsidRDefault="00933667" w:rsidP="000521A3">
            <w:pPr>
              <w:widowControl/>
              <w:autoSpaceDE/>
              <w:autoSpaceDN/>
              <w:adjustRightInd/>
              <w:rPr>
                <w:rFonts w:ascii="Times New Roman" w:hAnsi="Times New Roman" w:cs="Times New Roman"/>
              </w:rPr>
            </w:pP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B461A0">
        <w:trPr>
          <w:trHeight w:val="20"/>
        </w:trPr>
        <w:tc>
          <w:tcPr>
            <w:tcW w:w="311" w:type="pct"/>
            <w:tcBorders>
              <w:top w:val="single" w:sz="4" w:space="0" w:color="auto"/>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single" w:sz="4" w:space="0" w:color="auto"/>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B461A0">
            <w:pPr>
              <w:widowControl/>
              <w:autoSpaceDE/>
              <w:autoSpaceDN/>
              <w:adjustRightInd/>
              <w:rPr>
                <w:rFonts w:ascii="Times New Roman" w:hAnsi="Times New Roman" w:cs="Times New Roman"/>
              </w:rPr>
            </w:pPr>
            <w:r w:rsidRPr="008928E7">
              <w:rPr>
                <w:rFonts w:ascii="Times New Roman" w:hAnsi="Times New Roman" w:cs="Times New Roman"/>
              </w:rPr>
              <w:t>Спирограф портативный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B461A0">
            <w:pPr>
              <w:widowControl/>
              <w:autoSpaceDE/>
              <w:autoSpaceDN/>
              <w:adjustRightInd/>
              <w:rPr>
                <w:rFonts w:ascii="Times New Roman" w:hAnsi="Times New Roman" w:cs="Times New Roman"/>
              </w:rPr>
            </w:pPr>
            <w:r w:rsidRPr="008928E7">
              <w:rPr>
                <w:rFonts w:ascii="Times New Roman" w:hAnsi="Times New Roman" w:cs="Times New Roman"/>
              </w:rPr>
              <w:t>Реограф с персональным компьютером</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3</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Хирургия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Налобный осветитель с набором бинок</w:t>
            </w:r>
            <w:r w:rsidRPr="008928E7">
              <w:rPr>
                <w:rFonts w:ascii="Times New Roman" w:hAnsi="Times New Roman" w:cs="Times New Roman"/>
              </w:rPr>
              <w:t>у</w:t>
            </w:r>
            <w:r w:rsidRPr="008928E7">
              <w:rPr>
                <w:rFonts w:ascii="Times New Roman" w:hAnsi="Times New Roman" w:cs="Times New Roman"/>
              </w:rPr>
              <w:t xml:space="preserve">лярных луп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10</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Электрохирургический коагулятор</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4</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Ультразвуковой хирургический коагулятор</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 xml:space="preserve">Компьютерная система для исследования функции желудочно-кишечного тракта с модулями и аксессуарами для манометрии толстой кишки, аноректальной манометрии, </w:t>
            </w:r>
          </w:p>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рН</w:t>
            </w:r>
            <w:r>
              <w:rPr>
                <w:rFonts w:ascii="Times New Roman" w:hAnsi="Times New Roman" w:cs="Times New Roman"/>
              </w:rPr>
              <w:t>-</w:t>
            </w:r>
            <w:r w:rsidRPr="00C939D8">
              <w:rPr>
                <w:rFonts w:ascii="Times New Roman" w:hAnsi="Times New Roman" w:cs="Times New Roman"/>
              </w:rPr>
              <w:t>метрии, урофлуометрии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B461A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Электрохирургический коагулятор со встроенн</w:t>
            </w:r>
            <w:r>
              <w:rPr>
                <w:rFonts w:ascii="Times New Roman" w:hAnsi="Times New Roman" w:cs="Times New Roman"/>
              </w:rPr>
              <w:t xml:space="preserve">ой системой электролигирования </w:t>
            </w:r>
            <w:r w:rsidRPr="00C939D8">
              <w:rPr>
                <w:rFonts w:ascii="Times New Roman" w:hAnsi="Times New Roman" w:cs="Times New Roman"/>
              </w:rPr>
              <w:t>сосудов</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B461A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tcBorders>
              <w:bottom w:val="single" w:sz="4" w:space="0" w:color="auto"/>
            </w:tcBorders>
            <w:shd w:val="clear" w:color="auto" w:fill="auto"/>
          </w:tcPr>
          <w:p w:rsidR="00453FF8" w:rsidRPr="008928E7" w:rsidRDefault="00453FF8" w:rsidP="004A124C">
            <w:pPr>
              <w:widowControl/>
              <w:autoSpaceDE/>
              <w:autoSpaceDN/>
              <w:adjustRightInd/>
              <w:rPr>
                <w:rFonts w:ascii="Times New Roman" w:hAnsi="Times New Roman" w:cs="Times New Roman"/>
              </w:rPr>
            </w:pPr>
            <w:r w:rsidRPr="008928E7">
              <w:rPr>
                <w:rFonts w:ascii="Times New Roman" w:hAnsi="Times New Roman" w:cs="Times New Roman"/>
              </w:rPr>
              <w:t>Набор ректоскопов с осветителем</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B461A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tcBorders>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Эндоскопическая хирургическая стойка   с высокой разрешающей способностью, эле</w:t>
            </w:r>
            <w:r w:rsidRPr="008928E7">
              <w:rPr>
                <w:rFonts w:ascii="Times New Roman" w:hAnsi="Times New Roman" w:cs="Times New Roman"/>
              </w:rPr>
              <w:t>к</w:t>
            </w:r>
            <w:r w:rsidR="004A124C">
              <w:rPr>
                <w:rFonts w:ascii="Times New Roman" w:hAnsi="Times New Roman" w:cs="Times New Roman"/>
              </w:rPr>
              <w:t>тро</w:t>
            </w:r>
            <w:r w:rsidRPr="008928E7">
              <w:rPr>
                <w:rFonts w:ascii="Times New Roman" w:hAnsi="Times New Roman" w:cs="Times New Roman"/>
              </w:rPr>
              <w:t>хирургическим аппаратом и набором инструментов для проведения лапароск</w:t>
            </w:r>
            <w:r w:rsidRPr="008928E7">
              <w:rPr>
                <w:rFonts w:ascii="Times New Roman" w:hAnsi="Times New Roman" w:cs="Times New Roman"/>
              </w:rPr>
              <w:t>о</w:t>
            </w:r>
            <w:r w:rsidRPr="008928E7">
              <w:rPr>
                <w:rFonts w:ascii="Times New Roman" w:hAnsi="Times New Roman" w:cs="Times New Roman"/>
              </w:rPr>
              <w:t>пических операций для детей раннего во</w:t>
            </w:r>
            <w:r w:rsidRPr="008928E7">
              <w:rPr>
                <w:rFonts w:ascii="Times New Roman" w:hAnsi="Times New Roman" w:cs="Times New Roman"/>
              </w:rPr>
              <w:t>з</w:t>
            </w:r>
            <w:r w:rsidRPr="008928E7">
              <w:rPr>
                <w:rFonts w:ascii="Times New Roman" w:hAnsi="Times New Roman" w:cs="Times New Roman"/>
              </w:rPr>
              <w:t xml:space="preserve">раста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tcBorders>
              <w:top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Камера для хранения хирургических и</w:t>
            </w:r>
            <w:r w:rsidRPr="008928E7">
              <w:rPr>
                <w:rFonts w:ascii="Times New Roman" w:hAnsi="Times New Roman" w:cs="Times New Roman"/>
              </w:rPr>
              <w:t>н</w:t>
            </w:r>
            <w:r w:rsidRPr="008928E7">
              <w:rPr>
                <w:rFonts w:ascii="Times New Roman" w:hAnsi="Times New Roman" w:cs="Times New Roman"/>
              </w:rPr>
              <w:t>струментов ультрафиолетовая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15</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Ультразвуковая мойка для предстери</w:t>
            </w:r>
            <w:r w:rsidR="004A124C">
              <w:rPr>
                <w:rFonts w:ascii="Times New Roman" w:hAnsi="Times New Roman" w:cs="Times New Roman"/>
              </w:rPr>
              <w:t>лиз</w:t>
            </w:r>
            <w:r w:rsidR="004A124C">
              <w:rPr>
                <w:rFonts w:ascii="Times New Roman" w:hAnsi="Times New Roman" w:cs="Times New Roman"/>
              </w:rPr>
              <w:t>а</w:t>
            </w:r>
            <w:r w:rsidR="004A124C">
              <w:rPr>
                <w:rFonts w:ascii="Times New Roman" w:hAnsi="Times New Roman" w:cs="Times New Roman"/>
              </w:rPr>
              <w:t xml:space="preserve">ционной </w:t>
            </w:r>
            <w:r w:rsidRPr="008928E7">
              <w:rPr>
                <w:rFonts w:ascii="Times New Roman" w:hAnsi="Times New Roman" w:cs="Times New Roman"/>
              </w:rPr>
              <w:t>очистки инструментов</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5</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Эндоскопическая урологическая стойка д</w:t>
            </w:r>
            <w:r w:rsidRPr="008928E7">
              <w:rPr>
                <w:rFonts w:ascii="Times New Roman" w:hAnsi="Times New Roman" w:cs="Times New Roman"/>
              </w:rPr>
              <w:t>и</w:t>
            </w:r>
            <w:r w:rsidRPr="008928E7">
              <w:rPr>
                <w:rFonts w:ascii="Times New Roman" w:hAnsi="Times New Roman" w:cs="Times New Roman"/>
              </w:rPr>
              <w:t xml:space="preserve">агностическая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Эндоскопическая урологическая операц</w:t>
            </w:r>
            <w:r w:rsidRPr="008928E7">
              <w:rPr>
                <w:rFonts w:ascii="Times New Roman" w:hAnsi="Times New Roman" w:cs="Times New Roman"/>
              </w:rPr>
              <w:t>и</w:t>
            </w:r>
            <w:r w:rsidRPr="008928E7">
              <w:rPr>
                <w:rFonts w:ascii="Times New Roman" w:hAnsi="Times New Roman" w:cs="Times New Roman"/>
              </w:rPr>
              <w:t>онная система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Мобильный хирургический светильник</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Рабочее место травматолога в операцио</w:t>
            </w:r>
            <w:r w:rsidRPr="008928E7">
              <w:rPr>
                <w:rFonts w:ascii="Times New Roman" w:hAnsi="Times New Roman" w:cs="Times New Roman"/>
              </w:rPr>
              <w:t>н</w:t>
            </w:r>
            <w:r w:rsidR="004A124C">
              <w:rPr>
                <w:rFonts w:ascii="Times New Roman" w:hAnsi="Times New Roman" w:cs="Times New Roman"/>
              </w:rPr>
              <w:t>ной для работы с костью (с</w:t>
            </w:r>
            <w:r w:rsidRPr="008928E7">
              <w:rPr>
                <w:rFonts w:ascii="Times New Roman" w:hAnsi="Times New Roman" w:cs="Times New Roman"/>
              </w:rPr>
              <w:t>иловое оборуд</w:t>
            </w:r>
            <w:r w:rsidRPr="008928E7">
              <w:rPr>
                <w:rFonts w:ascii="Times New Roman" w:hAnsi="Times New Roman" w:cs="Times New Roman"/>
              </w:rPr>
              <w:t>о</w:t>
            </w:r>
            <w:r w:rsidRPr="008928E7">
              <w:rPr>
                <w:rFonts w:ascii="Times New Roman" w:hAnsi="Times New Roman" w:cs="Times New Roman"/>
              </w:rPr>
              <w:t>вание)</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 xml:space="preserve">Операционный микроскоп </w:t>
            </w:r>
            <w:r w:rsidRPr="008928E7">
              <w:rPr>
                <w:rFonts w:ascii="Times New Roman" w:hAnsi="Times New Roman" w:cs="Times New Roman"/>
              </w:rPr>
              <w:t xml:space="preserve">для челюстно-лицевой хирургии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Лазерная установка  для проведения  оп</w:t>
            </w:r>
            <w:r w:rsidRPr="008928E7">
              <w:rPr>
                <w:rFonts w:ascii="Times New Roman" w:hAnsi="Times New Roman" w:cs="Times New Roman"/>
              </w:rPr>
              <w:t>е</w:t>
            </w:r>
            <w:r w:rsidRPr="008928E7">
              <w:rPr>
                <w:rFonts w:ascii="Times New Roman" w:hAnsi="Times New Roman" w:cs="Times New Roman"/>
              </w:rPr>
              <w:t>раций при врожден</w:t>
            </w:r>
            <w:r>
              <w:rPr>
                <w:rFonts w:ascii="Times New Roman" w:hAnsi="Times New Roman" w:cs="Times New Roman"/>
              </w:rPr>
              <w:t xml:space="preserve">ной и приобретенной патологии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 xml:space="preserve">Хирургическое аспирационное устройство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6</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Операционное место хирурга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8</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 xml:space="preserve">Универсальный операционный стол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Стоматологическая установка для лечения больных с ограниченными возможностями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B461A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Система лазерного лечения врожденной и приобретенной сосудистой патологии с возможностью устранения рубцовых д</w:t>
            </w:r>
            <w:r w:rsidRPr="008928E7">
              <w:rPr>
                <w:rFonts w:ascii="Times New Roman" w:hAnsi="Times New Roman" w:cs="Times New Roman"/>
              </w:rPr>
              <w:t>е</w:t>
            </w:r>
            <w:r w:rsidRPr="008928E7">
              <w:rPr>
                <w:rFonts w:ascii="Times New Roman" w:hAnsi="Times New Roman" w:cs="Times New Roman"/>
              </w:rPr>
              <w:t>формаций кожных покровов</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B461A0">
        <w:trPr>
          <w:trHeight w:val="20"/>
        </w:trPr>
        <w:tc>
          <w:tcPr>
            <w:tcW w:w="311" w:type="pct"/>
            <w:tcBorders>
              <w:top w:val="nil"/>
              <w:bottom w:val="single" w:sz="4" w:space="0" w:color="auto"/>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для дренажа ликвора и монитор</w:t>
            </w:r>
            <w:r w:rsidRPr="008928E7">
              <w:rPr>
                <w:rFonts w:ascii="Times New Roman" w:hAnsi="Times New Roman" w:cs="Times New Roman"/>
              </w:rPr>
              <w:t>и</w:t>
            </w:r>
            <w:r w:rsidRPr="008928E7">
              <w:rPr>
                <w:rFonts w:ascii="Times New Roman" w:hAnsi="Times New Roman" w:cs="Times New Roman"/>
              </w:rPr>
              <w:t xml:space="preserve">рования  внутричерепного давления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B461A0">
        <w:trPr>
          <w:trHeight w:val="20"/>
        </w:trPr>
        <w:tc>
          <w:tcPr>
            <w:tcW w:w="311" w:type="pct"/>
            <w:tcBorders>
              <w:top w:val="single" w:sz="4" w:space="0" w:color="auto"/>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single" w:sz="4" w:space="0" w:color="auto"/>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Дрель для краниотомии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Нейроэндоскопическое рабочее место</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М</w:t>
            </w:r>
            <w:r w:rsidRPr="008928E7">
              <w:rPr>
                <w:rFonts w:ascii="Times New Roman" w:hAnsi="Times New Roman" w:cs="Times New Roman"/>
              </w:rPr>
              <w:t>икроскоп операционный  универсальный</w:t>
            </w:r>
            <w:r>
              <w:rPr>
                <w:rFonts w:ascii="Times New Roman" w:hAnsi="Times New Roman" w:cs="Times New Roman"/>
              </w:rPr>
              <w:t xml:space="preserve"> </w:t>
            </w:r>
            <w:r w:rsidRPr="008928E7">
              <w:rPr>
                <w:rFonts w:ascii="Times New Roman" w:hAnsi="Times New Roman" w:cs="Times New Roman"/>
              </w:rPr>
              <w:t>(со стереосистемой и встроенной видеок</w:t>
            </w:r>
            <w:r w:rsidRPr="008928E7">
              <w:rPr>
                <w:rFonts w:ascii="Times New Roman" w:hAnsi="Times New Roman" w:cs="Times New Roman"/>
              </w:rPr>
              <w:t>а</w:t>
            </w:r>
            <w:r w:rsidRPr="008928E7">
              <w:rPr>
                <w:rFonts w:ascii="Times New Roman" w:hAnsi="Times New Roman" w:cs="Times New Roman"/>
              </w:rPr>
              <w:t>мерой)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Эндоскопическое рабочее место отолари</w:t>
            </w:r>
            <w:r>
              <w:rPr>
                <w:rFonts w:ascii="Times New Roman" w:hAnsi="Times New Roman" w:cs="Times New Roman"/>
              </w:rPr>
              <w:t>н</w:t>
            </w:r>
            <w:r>
              <w:rPr>
                <w:rFonts w:ascii="Times New Roman" w:hAnsi="Times New Roman" w:cs="Times New Roman"/>
              </w:rPr>
              <w:t>голога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электрорадиоволновой  хирург</w:t>
            </w:r>
            <w:r w:rsidRPr="008928E7">
              <w:rPr>
                <w:rFonts w:ascii="Times New Roman" w:hAnsi="Times New Roman" w:cs="Times New Roman"/>
              </w:rPr>
              <w:t>и</w:t>
            </w:r>
            <w:r w:rsidRPr="008928E7">
              <w:rPr>
                <w:rFonts w:ascii="Times New Roman" w:hAnsi="Times New Roman" w:cs="Times New Roman"/>
              </w:rPr>
              <w:t>ческий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 xml:space="preserve">Кресло пациента </w:t>
            </w:r>
            <w:r>
              <w:rPr>
                <w:rFonts w:ascii="Times New Roman" w:hAnsi="Times New Roman" w:cs="Times New Roman"/>
              </w:rPr>
              <w:t>отоларингологического кабинета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3</w:t>
            </w:r>
          </w:p>
        </w:tc>
      </w:tr>
      <w:tr w:rsidR="00453FF8" w:rsidRPr="008928E7" w:rsidTr="00B461A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Комплекс диагностический эндоскопич</w:t>
            </w:r>
            <w:r w:rsidRPr="008928E7">
              <w:rPr>
                <w:rFonts w:ascii="Times New Roman" w:hAnsi="Times New Roman" w:cs="Times New Roman"/>
              </w:rPr>
              <w:t>е</w:t>
            </w:r>
            <w:r w:rsidRPr="008928E7">
              <w:rPr>
                <w:rFonts w:ascii="Times New Roman" w:hAnsi="Times New Roman" w:cs="Times New Roman"/>
              </w:rPr>
              <w:t>ский мобильный с набором видео-фиброскопов для детей ра</w:t>
            </w:r>
            <w:r>
              <w:rPr>
                <w:rFonts w:ascii="Times New Roman" w:hAnsi="Times New Roman" w:cs="Times New Roman"/>
              </w:rPr>
              <w:t xml:space="preserve">ннего возраста и новорожденных </w:t>
            </w:r>
            <w:r w:rsidRPr="008928E7">
              <w:rPr>
                <w:rFonts w:ascii="Times New Roman" w:hAnsi="Times New Roman" w:cs="Times New Roman"/>
              </w:rPr>
              <w:t>(0</w:t>
            </w:r>
            <w:r w:rsidR="004A124C">
              <w:rPr>
                <w:rFonts w:ascii="Times New Roman" w:hAnsi="Times New Roman" w:cs="Times New Roman"/>
              </w:rPr>
              <w:t xml:space="preserve"> – </w:t>
            </w:r>
            <w:r w:rsidRPr="008928E7">
              <w:rPr>
                <w:rFonts w:ascii="Times New Roman" w:hAnsi="Times New Roman" w:cs="Times New Roman"/>
              </w:rPr>
              <w:t>17 лет):</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B461A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color w:val="000000"/>
              </w:rPr>
              <w:t>Видеоцентр</w:t>
            </w:r>
            <w:r w:rsidR="004A124C">
              <w:rPr>
                <w:rFonts w:ascii="Times New Roman" w:hAnsi="Times New Roman" w:cs="Times New Roman"/>
                <w:color w:val="000000"/>
              </w:rPr>
              <w:t xml:space="preserve"> </w:t>
            </w:r>
            <w:r w:rsidRPr="00C939D8">
              <w:rPr>
                <w:rFonts w:ascii="Times New Roman" w:hAnsi="Times New Roman" w:cs="Times New Roman"/>
                <w:color w:val="000000"/>
              </w:rPr>
              <w:t xml:space="preserve">эндоскопический мобильный с принадлежностями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p>
        </w:tc>
      </w:tr>
      <w:tr w:rsidR="00453FF8" w:rsidRPr="008928E7" w:rsidTr="00B461A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color w:val="000000"/>
              </w:rPr>
              <w:t xml:space="preserve">Гастровидеоскоп высокого разрешения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color w:val="000000"/>
              </w:rPr>
              <w:t>Гастровидеоскоп</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Колоновидеоскоп</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color w:val="000000"/>
              </w:rPr>
              <w:t>Бронхофиброскоп</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color w:val="000000"/>
              </w:rPr>
              <w:t>Бронхофиброскоп</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color w:val="000000"/>
              </w:rPr>
              <w:t>Колонофиброскоп</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A124C"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Комплекс диагностический эндоскопич</w:t>
            </w:r>
            <w:r w:rsidRPr="008928E7">
              <w:rPr>
                <w:rFonts w:ascii="Times New Roman" w:hAnsi="Times New Roman" w:cs="Times New Roman"/>
              </w:rPr>
              <w:t>е</w:t>
            </w:r>
            <w:r w:rsidRPr="008928E7">
              <w:rPr>
                <w:rFonts w:ascii="Times New Roman" w:hAnsi="Times New Roman" w:cs="Times New Roman"/>
              </w:rPr>
              <w:t>ский мобильный с набором видео-фиброскопов для детей ран</w:t>
            </w:r>
            <w:r w:rsidR="004A124C">
              <w:rPr>
                <w:rFonts w:ascii="Times New Roman" w:hAnsi="Times New Roman" w:cs="Times New Roman"/>
              </w:rPr>
              <w:t>него возраста и новорожденных (</w:t>
            </w:r>
            <w:r w:rsidRPr="008928E7">
              <w:rPr>
                <w:rFonts w:ascii="Times New Roman" w:hAnsi="Times New Roman" w:cs="Times New Roman"/>
              </w:rPr>
              <w:t xml:space="preserve">в т.ч. </w:t>
            </w:r>
            <w:r>
              <w:rPr>
                <w:rFonts w:ascii="Times New Roman" w:hAnsi="Times New Roman" w:cs="Times New Roman"/>
              </w:rPr>
              <w:t>н</w:t>
            </w:r>
            <w:r w:rsidRPr="008928E7">
              <w:rPr>
                <w:rFonts w:ascii="Times New Roman" w:hAnsi="Times New Roman" w:cs="Times New Roman"/>
              </w:rPr>
              <w:t>едоношенных)</w:t>
            </w:r>
            <w:r w:rsidR="004A124C">
              <w:rPr>
                <w:rFonts w:ascii="Times New Roman" w:hAnsi="Times New Roman" w:cs="Times New Roman"/>
              </w:rPr>
              <w:t xml:space="preserve"> </w:t>
            </w:r>
          </w:p>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(0</w:t>
            </w:r>
            <w:r w:rsidR="004A124C">
              <w:rPr>
                <w:rFonts w:ascii="Times New Roman" w:hAnsi="Times New Roman" w:cs="Times New Roman"/>
              </w:rPr>
              <w:t xml:space="preserve"> – </w:t>
            </w:r>
            <w:r w:rsidRPr="008928E7">
              <w:rPr>
                <w:rFonts w:ascii="Times New Roman" w:hAnsi="Times New Roman" w:cs="Times New Roman"/>
              </w:rPr>
              <w:t>17 лет):</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color w:val="000000"/>
              </w:rPr>
              <w:t>Видеоцентр</w:t>
            </w:r>
            <w:r w:rsidR="004A124C">
              <w:rPr>
                <w:rFonts w:ascii="Times New Roman" w:hAnsi="Times New Roman" w:cs="Times New Roman"/>
                <w:color w:val="000000"/>
              </w:rPr>
              <w:t xml:space="preserve"> </w:t>
            </w:r>
            <w:r w:rsidRPr="00C939D8">
              <w:rPr>
                <w:rFonts w:ascii="Times New Roman" w:hAnsi="Times New Roman" w:cs="Times New Roman"/>
                <w:color w:val="000000"/>
              </w:rPr>
              <w:t>эндоскопический стациона</w:t>
            </w:r>
            <w:r w:rsidRPr="00C939D8">
              <w:rPr>
                <w:rFonts w:ascii="Times New Roman" w:hAnsi="Times New Roman" w:cs="Times New Roman"/>
                <w:color w:val="000000"/>
              </w:rPr>
              <w:t>р</w:t>
            </w:r>
            <w:r w:rsidRPr="00C939D8">
              <w:rPr>
                <w:rFonts w:ascii="Times New Roman" w:hAnsi="Times New Roman" w:cs="Times New Roman"/>
                <w:color w:val="000000"/>
              </w:rPr>
              <w:t xml:space="preserve">ный с принадлежностями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Гастровидеоскоп</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Гастpофибpоскоп</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color w:val="000000"/>
              </w:rPr>
              <w:t>Гастрофиброскоп</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color w:val="000000"/>
              </w:rPr>
              <w:t>Гастрофиброскоп</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Комплекс для глубокой дезинфекции и ст</w:t>
            </w:r>
            <w:r w:rsidRPr="008928E7">
              <w:rPr>
                <w:rFonts w:ascii="Times New Roman" w:hAnsi="Times New Roman" w:cs="Times New Roman"/>
                <w:color w:val="000000"/>
              </w:rPr>
              <w:t>е</w:t>
            </w:r>
            <w:r w:rsidRPr="008928E7">
              <w:rPr>
                <w:rFonts w:ascii="Times New Roman" w:hAnsi="Times New Roman" w:cs="Times New Roman"/>
                <w:color w:val="000000"/>
              </w:rPr>
              <w:t>рилизации эндоскопического оборудования и инструментария для детей раннего во</w:t>
            </w:r>
            <w:r w:rsidRPr="008928E7">
              <w:rPr>
                <w:rFonts w:ascii="Times New Roman" w:hAnsi="Times New Roman" w:cs="Times New Roman"/>
                <w:color w:val="000000"/>
              </w:rPr>
              <w:t>з</w:t>
            </w:r>
            <w:r w:rsidRPr="008928E7">
              <w:rPr>
                <w:rFonts w:ascii="Times New Roman" w:hAnsi="Times New Roman" w:cs="Times New Roman"/>
                <w:color w:val="000000"/>
              </w:rPr>
              <w:t>раста и новорожденных</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Рентгеновский аппарат передвижной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Отделение патологии новорожденных</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rPr>
            </w:pP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Инкубатор для новорожденных (интенси</w:t>
            </w:r>
            <w:r w:rsidRPr="008928E7">
              <w:rPr>
                <w:rFonts w:ascii="Times New Roman" w:hAnsi="Times New Roman" w:cs="Times New Roman"/>
              </w:rPr>
              <w:t>в</w:t>
            </w:r>
            <w:r w:rsidRPr="008928E7">
              <w:rPr>
                <w:rFonts w:ascii="Times New Roman" w:hAnsi="Times New Roman" w:cs="Times New Roman"/>
              </w:rPr>
              <w:t>ная терапия с сервоконтролем температуры и влажности)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15</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Открытое неонатальное реанимационное место</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10</w:t>
            </w:r>
          </w:p>
        </w:tc>
      </w:tr>
      <w:tr w:rsidR="00453FF8" w:rsidRPr="008928E7" w:rsidTr="00B461A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Центральная станция телемедицинского слежения за пациентами на 12 мониторов без инвазивного давления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B461A0">
        <w:trPr>
          <w:trHeight w:val="20"/>
        </w:trPr>
        <w:tc>
          <w:tcPr>
            <w:tcW w:w="311" w:type="pct"/>
            <w:tcBorders>
              <w:top w:val="nil"/>
              <w:bottom w:val="single" w:sz="4" w:space="0" w:color="auto"/>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Default="00453FF8" w:rsidP="004A124C">
            <w:pPr>
              <w:widowControl/>
              <w:autoSpaceDE/>
              <w:autoSpaceDN/>
              <w:adjustRightInd/>
              <w:rPr>
                <w:rFonts w:ascii="Times New Roman" w:hAnsi="Times New Roman" w:cs="Times New Roman"/>
              </w:rPr>
            </w:pPr>
            <w:r w:rsidRPr="008928E7">
              <w:rPr>
                <w:rFonts w:ascii="Times New Roman" w:hAnsi="Times New Roman" w:cs="Times New Roman"/>
              </w:rPr>
              <w:t>Лампа фототерапии</w:t>
            </w:r>
          </w:p>
          <w:p w:rsidR="00B461A0" w:rsidRPr="008928E7" w:rsidRDefault="00B461A0" w:rsidP="004A124C">
            <w:pPr>
              <w:widowControl/>
              <w:autoSpaceDE/>
              <w:autoSpaceDN/>
              <w:adjustRightInd/>
              <w:rPr>
                <w:rFonts w:ascii="Times New Roman" w:hAnsi="Times New Roman" w:cs="Times New Roman"/>
              </w:rPr>
            </w:pP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10</w:t>
            </w:r>
          </w:p>
        </w:tc>
      </w:tr>
      <w:tr w:rsidR="00453FF8" w:rsidRPr="008928E7" w:rsidTr="00B461A0">
        <w:trPr>
          <w:trHeight w:val="20"/>
        </w:trPr>
        <w:tc>
          <w:tcPr>
            <w:tcW w:w="311" w:type="pct"/>
            <w:tcBorders>
              <w:top w:val="single" w:sz="4" w:space="0" w:color="auto"/>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single" w:sz="4" w:space="0" w:color="auto"/>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4A124C">
            <w:pPr>
              <w:widowControl/>
              <w:autoSpaceDE/>
              <w:autoSpaceDN/>
              <w:adjustRightInd/>
              <w:rPr>
                <w:rFonts w:ascii="Times New Roman" w:hAnsi="Times New Roman" w:cs="Times New Roman"/>
              </w:rPr>
            </w:pPr>
            <w:r w:rsidRPr="008928E7">
              <w:rPr>
                <w:rFonts w:ascii="Times New Roman" w:hAnsi="Times New Roman" w:cs="Times New Roman"/>
              </w:rPr>
              <w:t>Комплекс инфузионных помп с 4 шприц</w:t>
            </w:r>
            <w:r w:rsidRPr="008928E7">
              <w:rPr>
                <w:rFonts w:ascii="Times New Roman" w:hAnsi="Times New Roman" w:cs="Times New Roman"/>
              </w:rPr>
              <w:t>е</w:t>
            </w:r>
            <w:r w:rsidRPr="008928E7">
              <w:rPr>
                <w:rFonts w:ascii="Times New Roman" w:hAnsi="Times New Roman" w:cs="Times New Roman"/>
              </w:rPr>
              <w:t>выми дозаторами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30</w:t>
            </w:r>
          </w:p>
        </w:tc>
      </w:tr>
      <w:tr w:rsidR="00453FF8" w:rsidRPr="008928E7" w:rsidTr="00B461A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8057BA">
            <w:pPr>
              <w:widowControl/>
              <w:autoSpaceDE/>
              <w:autoSpaceDN/>
              <w:adjustRightInd/>
              <w:rPr>
                <w:rFonts w:ascii="Times New Roman" w:hAnsi="Times New Roman" w:cs="Times New Roman"/>
              </w:rPr>
            </w:pPr>
            <w:r w:rsidRPr="008928E7">
              <w:rPr>
                <w:rFonts w:ascii="Times New Roman" w:hAnsi="Times New Roman" w:cs="Times New Roman"/>
              </w:rPr>
              <w:t>Шприцевой дозатор</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100</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Система обогрева для новорожденных с экстремально низкой массой тела с фун</w:t>
            </w:r>
            <w:r w:rsidRPr="008928E7">
              <w:rPr>
                <w:rFonts w:ascii="Times New Roman" w:hAnsi="Times New Roman" w:cs="Times New Roman"/>
              </w:rPr>
              <w:t>к</w:t>
            </w:r>
            <w:r w:rsidRPr="008928E7">
              <w:rPr>
                <w:rFonts w:ascii="Times New Roman" w:hAnsi="Times New Roman" w:cs="Times New Roman"/>
              </w:rPr>
              <w:t>цией фототерапии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20</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A124C" w:rsidP="000521A3">
            <w:pPr>
              <w:widowControl/>
              <w:autoSpaceDE/>
              <w:autoSpaceDN/>
              <w:adjustRightInd/>
              <w:rPr>
                <w:rFonts w:ascii="Times New Roman" w:hAnsi="Times New Roman" w:cs="Times New Roman"/>
              </w:rPr>
            </w:pPr>
            <w:r>
              <w:rPr>
                <w:rFonts w:ascii="Times New Roman" w:hAnsi="Times New Roman" w:cs="Times New Roman"/>
              </w:rPr>
              <w:t>Кровать для новорожденных с дву</w:t>
            </w:r>
            <w:r w:rsidR="00453FF8" w:rsidRPr="008928E7">
              <w:rPr>
                <w:rFonts w:ascii="Times New Roman" w:hAnsi="Times New Roman" w:cs="Times New Roman"/>
              </w:rPr>
              <w:t>мя ко</w:t>
            </w:r>
            <w:r w:rsidR="00453FF8" w:rsidRPr="008928E7">
              <w:rPr>
                <w:rFonts w:ascii="Times New Roman" w:hAnsi="Times New Roman" w:cs="Times New Roman"/>
              </w:rPr>
              <w:t>м</w:t>
            </w:r>
            <w:r w:rsidR="00453FF8" w:rsidRPr="008928E7">
              <w:rPr>
                <w:rFonts w:ascii="Times New Roman" w:hAnsi="Times New Roman" w:cs="Times New Roman"/>
              </w:rPr>
              <w:t>плектами ванн и матрасик</w:t>
            </w:r>
            <w:r w:rsidR="00453FF8">
              <w:rPr>
                <w:rFonts w:ascii="Times New Roman" w:hAnsi="Times New Roman" w:cs="Times New Roman"/>
              </w:rPr>
              <w:t>ов</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70</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Анестезиология и реанимация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B461A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A124C"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искусственной вентиляции легких неонатально-педиатрический высокого класса, без компрессора с функцией вент</w:t>
            </w:r>
            <w:r w:rsidRPr="008928E7">
              <w:rPr>
                <w:rFonts w:ascii="Times New Roman" w:hAnsi="Times New Roman" w:cs="Times New Roman"/>
              </w:rPr>
              <w:t>и</w:t>
            </w:r>
            <w:r w:rsidRPr="008928E7">
              <w:rPr>
                <w:rFonts w:ascii="Times New Roman" w:hAnsi="Times New Roman" w:cs="Times New Roman"/>
              </w:rPr>
              <w:t xml:space="preserve">ляции новорожденных массой тела от </w:t>
            </w:r>
          </w:p>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500 гр</w:t>
            </w:r>
            <w:r>
              <w:rPr>
                <w:rFonts w:ascii="Times New Roman" w:hAnsi="Times New Roman" w:cs="Times New Roman"/>
              </w:rPr>
              <w:t>аммов</w:t>
            </w:r>
            <w:r w:rsidRPr="008928E7">
              <w:rPr>
                <w:rFonts w:ascii="Times New Roman" w:hAnsi="Times New Roman" w:cs="Times New Roman"/>
              </w:rPr>
              <w:t xml:space="preserve">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23</w:t>
            </w:r>
          </w:p>
        </w:tc>
      </w:tr>
      <w:tr w:rsidR="00453FF8" w:rsidRPr="008928E7" w:rsidTr="00B461A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tcBorders>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искусственной вентиляции легких для детей старшего возраста без встроенн</w:t>
            </w:r>
            <w:r w:rsidRPr="008928E7">
              <w:rPr>
                <w:rFonts w:ascii="Times New Roman" w:hAnsi="Times New Roman" w:cs="Times New Roman"/>
              </w:rPr>
              <w:t>о</w:t>
            </w:r>
            <w:r w:rsidRPr="008928E7">
              <w:rPr>
                <w:rFonts w:ascii="Times New Roman" w:hAnsi="Times New Roman" w:cs="Times New Roman"/>
              </w:rPr>
              <w:t>го компрессора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9</w:t>
            </w:r>
          </w:p>
        </w:tc>
      </w:tr>
      <w:tr w:rsidR="00453FF8" w:rsidRPr="008928E7" w:rsidTr="00B461A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tcBorders>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искусственной вентиляции легких неонатально-педиатрический высокоч</w:t>
            </w:r>
            <w:r w:rsidRPr="008928E7">
              <w:rPr>
                <w:rFonts w:ascii="Times New Roman" w:hAnsi="Times New Roman" w:cs="Times New Roman"/>
              </w:rPr>
              <w:t>а</w:t>
            </w:r>
            <w:r w:rsidRPr="008928E7">
              <w:rPr>
                <w:rFonts w:ascii="Times New Roman" w:hAnsi="Times New Roman" w:cs="Times New Roman"/>
              </w:rPr>
              <w:t>стотной вентиляции осцил</w:t>
            </w:r>
            <w:r>
              <w:rPr>
                <w:rFonts w:ascii="Times New Roman" w:hAnsi="Times New Roman" w:cs="Times New Roman"/>
              </w:rPr>
              <w:t>л</w:t>
            </w:r>
            <w:r w:rsidRPr="008928E7">
              <w:rPr>
                <w:rFonts w:ascii="Times New Roman" w:hAnsi="Times New Roman" w:cs="Times New Roman"/>
              </w:rPr>
              <w:t xml:space="preserve">яторный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tcBorders>
              <w:top w:val="single" w:sz="4" w:space="0" w:color="auto"/>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Наркозно-дыхательный аппарат в неон</w:t>
            </w:r>
            <w:r w:rsidRPr="008928E7">
              <w:rPr>
                <w:rFonts w:ascii="Times New Roman" w:hAnsi="Times New Roman" w:cs="Times New Roman"/>
              </w:rPr>
              <w:t>а</w:t>
            </w:r>
            <w:r w:rsidRPr="008928E7">
              <w:rPr>
                <w:rFonts w:ascii="Times New Roman" w:hAnsi="Times New Roman" w:cs="Times New Roman"/>
              </w:rPr>
              <w:t>тально-педиатрической комплектации п</w:t>
            </w:r>
            <w:r w:rsidRPr="008928E7">
              <w:rPr>
                <w:rFonts w:ascii="Times New Roman" w:hAnsi="Times New Roman" w:cs="Times New Roman"/>
              </w:rPr>
              <w:t>е</w:t>
            </w:r>
            <w:r w:rsidRPr="008928E7">
              <w:rPr>
                <w:rFonts w:ascii="Times New Roman" w:hAnsi="Times New Roman" w:cs="Times New Roman"/>
              </w:rPr>
              <w:t xml:space="preserve">реносной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tcBorders>
              <w:top w:val="nil"/>
            </w:tcBorders>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Монитор определения глубины анестезии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Наркозно-дыхательный аппарат с монит</w:t>
            </w:r>
            <w:r w:rsidRPr="008928E7">
              <w:rPr>
                <w:rFonts w:ascii="Times New Roman" w:hAnsi="Times New Roman" w:cs="Times New Roman"/>
              </w:rPr>
              <w:t>о</w:t>
            </w:r>
            <w:r w:rsidRPr="008928E7">
              <w:rPr>
                <w:rFonts w:ascii="Times New Roman" w:hAnsi="Times New Roman" w:cs="Times New Roman"/>
              </w:rPr>
              <w:t>ром анестезиологических газов</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8</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Открытое неонатальное реанимационное место</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5</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Неинвазивный монитор определения се</w:t>
            </w:r>
            <w:r w:rsidRPr="008928E7">
              <w:rPr>
                <w:rFonts w:ascii="Times New Roman" w:hAnsi="Times New Roman" w:cs="Times New Roman"/>
              </w:rPr>
              <w:t>р</w:t>
            </w:r>
            <w:r w:rsidRPr="008928E7">
              <w:rPr>
                <w:rFonts w:ascii="Times New Roman" w:hAnsi="Times New Roman" w:cs="Times New Roman"/>
              </w:rPr>
              <w:t>дечного выброса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Устройство для обеспечения внутрикостн</w:t>
            </w:r>
            <w:r w:rsidRPr="008928E7">
              <w:rPr>
                <w:rFonts w:ascii="Times New Roman" w:hAnsi="Times New Roman" w:cs="Times New Roman"/>
              </w:rPr>
              <w:t>о</w:t>
            </w:r>
            <w:r w:rsidRPr="008928E7">
              <w:rPr>
                <w:rFonts w:ascii="Times New Roman" w:hAnsi="Times New Roman" w:cs="Times New Roman"/>
              </w:rPr>
              <w:t>го доступа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Центральная станция телемедицинского слежения за пациентами на 10 мониторов с возможностью измерения  инвазивного давления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B461A0">
            <w:pPr>
              <w:widowControl/>
              <w:autoSpaceDE/>
              <w:autoSpaceDN/>
              <w:adjustRightInd/>
              <w:spacing w:line="216" w:lineRule="auto"/>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B461A0">
            <w:pPr>
              <w:widowControl/>
              <w:autoSpaceDE/>
              <w:autoSpaceDN/>
              <w:adjustRightInd/>
              <w:spacing w:line="216" w:lineRule="auto"/>
              <w:rPr>
                <w:rFonts w:ascii="Times New Roman" w:hAnsi="Times New Roman" w:cs="Times New Roman"/>
                <w:bCs/>
              </w:rPr>
            </w:pPr>
          </w:p>
        </w:tc>
        <w:tc>
          <w:tcPr>
            <w:tcW w:w="2282" w:type="pct"/>
            <w:shd w:val="clear" w:color="auto" w:fill="auto"/>
          </w:tcPr>
          <w:p w:rsidR="00453FF8" w:rsidRPr="008928E7" w:rsidRDefault="00453FF8" w:rsidP="00B461A0">
            <w:pPr>
              <w:widowControl/>
              <w:autoSpaceDE/>
              <w:autoSpaceDN/>
              <w:adjustRightInd/>
              <w:spacing w:line="216" w:lineRule="auto"/>
              <w:rPr>
                <w:rFonts w:ascii="Times New Roman" w:hAnsi="Times New Roman" w:cs="Times New Roman"/>
              </w:rPr>
            </w:pPr>
            <w:r w:rsidRPr="008928E7">
              <w:rPr>
                <w:rFonts w:ascii="Times New Roman" w:hAnsi="Times New Roman" w:cs="Times New Roman"/>
              </w:rPr>
              <w:t>Центральная станция телемедицинского слежения за пациентами на 14 мониторов с возможностью измерения  инвазивного давления</w:t>
            </w:r>
          </w:p>
        </w:tc>
        <w:tc>
          <w:tcPr>
            <w:tcW w:w="746" w:type="pct"/>
            <w:shd w:val="clear" w:color="auto" w:fill="auto"/>
          </w:tcPr>
          <w:p w:rsidR="00453FF8" w:rsidRPr="008928E7" w:rsidRDefault="00453FF8" w:rsidP="00B461A0">
            <w:pPr>
              <w:widowControl/>
              <w:autoSpaceDE/>
              <w:autoSpaceDN/>
              <w:adjustRightInd/>
              <w:spacing w:line="216" w:lineRule="auto"/>
              <w:jc w:val="center"/>
              <w:rPr>
                <w:rFonts w:ascii="Times New Roman" w:hAnsi="Times New Roman" w:cs="Times New Roman"/>
              </w:rPr>
            </w:pPr>
          </w:p>
        </w:tc>
        <w:tc>
          <w:tcPr>
            <w:tcW w:w="813" w:type="pct"/>
            <w:shd w:val="clear" w:color="auto" w:fill="auto"/>
          </w:tcPr>
          <w:p w:rsidR="00453FF8" w:rsidRPr="008928E7" w:rsidRDefault="00453FF8" w:rsidP="00B461A0">
            <w:pPr>
              <w:widowControl/>
              <w:autoSpaceDE/>
              <w:autoSpaceDN/>
              <w:adjustRightInd/>
              <w:spacing w:line="216" w:lineRule="auto"/>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B461A0">
            <w:pPr>
              <w:widowControl/>
              <w:autoSpaceDE/>
              <w:autoSpaceDN/>
              <w:adjustRightInd/>
              <w:spacing w:line="216" w:lineRule="auto"/>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B461A0">
            <w:pPr>
              <w:widowControl/>
              <w:autoSpaceDE/>
              <w:autoSpaceDN/>
              <w:adjustRightInd/>
              <w:spacing w:line="216" w:lineRule="auto"/>
              <w:rPr>
                <w:rFonts w:ascii="Times New Roman" w:hAnsi="Times New Roman" w:cs="Times New Roman"/>
                <w:bCs/>
              </w:rPr>
            </w:pPr>
          </w:p>
        </w:tc>
        <w:tc>
          <w:tcPr>
            <w:tcW w:w="2282" w:type="pct"/>
            <w:shd w:val="clear" w:color="auto" w:fill="auto"/>
          </w:tcPr>
          <w:p w:rsidR="00453FF8" w:rsidRPr="008928E7" w:rsidRDefault="00453FF8" w:rsidP="00B461A0">
            <w:pPr>
              <w:widowControl/>
              <w:autoSpaceDE/>
              <w:autoSpaceDN/>
              <w:adjustRightInd/>
              <w:spacing w:line="216" w:lineRule="auto"/>
              <w:rPr>
                <w:rFonts w:ascii="Times New Roman" w:hAnsi="Times New Roman" w:cs="Times New Roman"/>
              </w:rPr>
            </w:pPr>
            <w:r w:rsidRPr="008928E7">
              <w:rPr>
                <w:rFonts w:ascii="Times New Roman" w:hAnsi="Times New Roman" w:cs="Times New Roman"/>
              </w:rPr>
              <w:t>Центральная станция телемедицинского слежения за пациентами на 8 мониторов с возможностью измерения  инвазивного давления</w:t>
            </w:r>
          </w:p>
        </w:tc>
        <w:tc>
          <w:tcPr>
            <w:tcW w:w="746" w:type="pct"/>
            <w:shd w:val="clear" w:color="auto" w:fill="auto"/>
          </w:tcPr>
          <w:p w:rsidR="00453FF8" w:rsidRPr="008928E7" w:rsidRDefault="00453FF8" w:rsidP="00B461A0">
            <w:pPr>
              <w:widowControl/>
              <w:autoSpaceDE/>
              <w:autoSpaceDN/>
              <w:adjustRightInd/>
              <w:spacing w:line="216" w:lineRule="auto"/>
              <w:jc w:val="center"/>
              <w:rPr>
                <w:rFonts w:ascii="Times New Roman" w:hAnsi="Times New Roman" w:cs="Times New Roman"/>
              </w:rPr>
            </w:pPr>
          </w:p>
        </w:tc>
        <w:tc>
          <w:tcPr>
            <w:tcW w:w="813" w:type="pct"/>
            <w:shd w:val="clear" w:color="auto" w:fill="auto"/>
          </w:tcPr>
          <w:p w:rsidR="00453FF8" w:rsidRPr="008928E7" w:rsidRDefault="00453FF8" w:rsidP="00B461A0">
            <w:pPr>
              <w:widowControl/>
              <w:autoSpaceDE/>
              <w:autoSpaceDN/>
              <w:adjustRightInd/>
              <w:spacing w:line="216" w:lineRule="auto"/>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Монитор</w:t>
            </w:r>
            <w:r w:rsidRPr="008928E7">
              <w:rPr>
                <w:rFonts w:ascii="Times New Roman" w:hAnsi="Times New Roman" w:cs="Times New Roman"/>
              </w:rPr>
              <w:t xml:space="preserve"> интраоперационный церебрал</w:t>
            </w:r>
            <w:r w:rsidRPr="008928E7">
              <w:rPr>
                <w:rFonts w:ascii="Times New Roman" w:hAnsi="Times New Roman" w:cs="Times New Roman"/>
              </w:rPr>
              <w:t>ь</w:t>
            </w:r>
            <w:r w:rsidRPr="008928E7">
              <w:rPr>
                <w:rFonts w:ascii="Times New Roman" w:hAnsi="Times New Roman" w:cs="Times New Roman"/>
              </w:rPr>
              <w:t>ной оксигенации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B461A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Монитор транспульмональной термодел</w:t>
            </w:r>
            <w:r w:rsidRPr="008928E7">
              <w:rPr>
                <w:rFonts w:ascii="Times New Roman" w:hAnsi="Times New Roman" w:cs="Times New Roman"/>
              </w:rPr>
              <w:t>ю</w:t>
            </w:r>
            <w:r w:rsidRPr="008928E7">
              <w:rPr>
                <w:rFonts w:ascii="Times New Roman" w:hAnsi="Times New Roman" w:cs="Times New Roman"/>
              </w:rPr>
              <w:t>ции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B461A0">
        <w:trPr>
          <w:trHeight w:val="20"/>
        </w:trPr>
        <w:tc>
          <w:tcPr>
            <w:tcW w:w="311" w:type="pct"/>
            <w:tcBorders>
              <w:top w:val="nil"/>
              <w:bottom w:val="single" w:sz="4" w:space="0" w:color="auto"/>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М</w:t>
            </w:r>
            <w:r w:rsidRPr="008928E7">
              <w:rPr>
                <w:rFonts w:ascii="Times New Roman" w:hAnsi="Times New Roman" w:cs="Times New Roman"/>
              </w:rPr>
              <w:t>обильный манипуляционный стол (для проведения интенсивной терапии и фун</w:t>
            </w:r>
            <w:r w:rsidRPr="008928E7">
              <w:rPr>
                <w:rFonts w:ascii="Times New Roman" w:hAnsi="Times New Roman" w:cs="Times New Roman"/>
              </w:rPr>
              <w:t>к</w:t>
            </w:r>
            <w:r w:rsidRPr="008928E7">
              <w:rPr>
                <w:rFonts w:ascii="Times New Roman" w:hAnsi="Times New Roman" w:cs="Times New Roman"/>
              </w:rPr>
              <w:t xml:space="preserve">циональных исследований)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30</w:t>
            </w:r>
          </w:p>
        </w:tc>
      </w:tr>
      <w:tr w:rsidR="00453FF8" w:rsidRPr="008928E7" w:rsidTr="00B461A0">
        <w:trPr>
          <w:trHeight w:val="20"/>
        </w:trPr>
        <w:tc>
          <w:tcPr>
            <w:tcW w:w="311" w:type="pct"/>
            <w:tcBorders>
              <w:top w:val="single" w:sz="4" w:space="0" w:color="auto"/>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single" w:sz="4" w:space="0" w:color="auto"/>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 xml:space="preserve">Комплекс инфузионных помп </w:t>
            </w:r>
            <w:r w:rsidRPr="008928E7">
              <w:rPr>
                <w:rFonts w:ascii="Times New Roman" w:hAnsi="Times New Roman" w:cs="Times New Roman"/>
              </w:rPr>
              <w:t>с 4</w:t>
            </w:r>
            <w:r>
              <w:rPr>
                <w:rFonts w:ascii="Times New Roman" w:hAnsi="Times New Roman" w:cs="Times New Roman"/>
              </w:rPr>
              <w:t xml:space="preserve"> </w:t>
            </w:r>
            <w:r w:rsidRPr="008928E7">
              <w:rPr>
                <w:rFonts w:ascii="Times New Roman" w:hAnsi="Times New Roman" w:cs="Times New Roman"/>
              </w:rPr>
              <w:t>капел</w:t>
            </w:r>
            <w:r w:rsidRPr="008928E7">
              <w:rPr>
                <w:rFonts w:ascii="Times New Roman" w:hAnsi="Times New Roman" w:cs="Times New Roman"/>
              </w:rPr>
              <w:t>ь</w:t>
            </w:r>
            <w:r w:rsidRPr="008928E7">
              <w:rPr>
                <w:rFonts w:ascii="Times New Roman" w:hAnsi="Times New Roman" w:cs="Times New Roman"/>
              </w:rPr>
              <w:t>ными дозаторами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10</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Весы кроватные для интенсивной терапии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 xml:space="preserve">Система термоконтроля пациента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15</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333333"/>
              </w:rPr>
            </w:pPr>
            <w:r w:rsidRPr="008928E7">
              <w:rPr>
                <w:rFonts w:ascii="Times New Roman" w:hAnsi="Times New Roman" w:cs="Times New Roman"/>
                <w:color w:val="333333"/>
              </w:rPr>
              <w:t>Автоматизированная инфузионная система на 4 насоса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30</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П</w:t>
            </w:r>
            <w:r w:rsidRPr="008928E7">
              <w:rPr>
                <w:rFonts w:ascii="Times New Roman" w:hAnsi="Times New Roman" w:cs="Times New Roman"/>
              </w:rPr>
              <w:t>ередвижная система</w:t>
            </w:r>
            <w:r>
              <w:rPr>
                <w:rFonts w:ascii="Times New Roman" w:hAnsi="Times New Roman" w:cs="Times New Roman"/>
              </w:rPr>
              <w:t>,</w:t>
            </w:r>
            <w:r w:rsidRPr="008928E7">
              <w:rPr>
                <w:rFonts w:ascii="Times New Roman" w:hAnsi="Times New Roman" w:cs="Times New Roman"/>
              </w:rPr>
              <w:t xml:space="preserve"> оборудованная и</w:t>
            </w:r>
            <w:r w:rsidRPr="008928E7">
              <w:rPr>
                <w:rFonts w:ascii="Times New Roman" w:hAnsi="Times New Roman" w:cs="Times New Roman"/>
              </w:rPr>
              <w:t>с</w:t>
            </w:r>
            <w:r w:rsidRPr="008928E7">
              <w:rPr>
                <w:rFonts w:ascii="Times New Roman" w:hAnsi="Times New Roman" w:cs="Times New Roman"/>
              </w:rPr>
              <w:t>кусственной вентиляцией легких с прина</w:t>
            </w:r>
            <w:r w:rsidRPr="008928E7">
              <w:rPr>
                <w:rFonts w:ascii="Times New Roman" w:hAnsi="Times New Roman" w:cs="Times New Roman"/>
              </w:rPr>
              <w:t>д</w:t>
            </w:r>
            <w:r w:rsidRPr="008928E7">
              <w:rPr>
                <w:rFonts w:ascii="Times New Roman" w:hAnsi="Times New Roman" w:cs="Times New Roman"/>
              </w:rPr>
              <w:t>лежностями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Станция слежения за витальными функц</w:t>
            </w:r>
            <w:r w:rsidRPr="008928E7">
              <w:rPr>
                <w:rFonts w:ascii="Times New Roman" w:hAnsi="Times New Roman" w:cs="Times New Roman"/>
              </w:rPr>
              <w:t>и</w:t>
            </w:r>
            <w:r w:rsidRPr="008928E7">
              <w:rPr>
                <w:rFonts w:ascii="Times New Roman" w:hAnsi="Times New Roman" w:cs="Times New Roman"/>
              </w:rPr>
              <w:t>ями пациента на 21 монитор</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 xml:space="preserve">1 </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Дефибриллятор с принадлежностями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6</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Монитор измерения внутричерепного да</w:t>
            </w:r>
            <w:r w:rsidRPr="008928E7">
              <w:rPr>
                <w:rFonts w:ascii="Times New Roman" w:hAnsi="Times New Roman" w:cs="Times New Roman"/>
              </w:rPr>
              <w:t>в</w:t>
            </w:r>
            <w:r w:rsidRPr="008928E7">
              <w:rPr>
                <w:rFonts w:ascii="Times New Roman" w:hAnsi="Times New Roman" w:cs="Times New Roman"/>
              </w:rPr>
              <w:t>ления с принадлежностями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B461A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М</w:t>
            </w:r>
            <w:r w:rsidRPr="008928E7">
              <w:rPr>
                <w:rFonts w:ascii="Times New Roman" w:hAnsi="Times New Roman" w:cs="Times New Roman"/>
              </w:rPr>
              <w:t>обильны</w:t>
            </w:r>
            <w:r>
              <w:rPr>
                <w:rFonts w:ascii="Times New Roman" w:hAnsi="Times New Roman" w:cs="Times New Roman"/>
              </w:rPr>
              <w:t>й</w:t>
            </w:r>
            <w:r w:rsidRPr="008928E7">
              <w:rPr>
                <w:rFonts w:ascii="Times New Roman" w:hAnsi="Times New Roman" w:cs="Times New Roman"/>
              </w:rPr>
              <w:t xml:space="preserve"> пост</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30</w:t>
            </w:r>
          </w:p>
        </w:tc>
      </w:tr>
      <w:tr w:rsidR="00453FF8" w:rsidRPr="008928E7" w:rsidTr="00B461A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искусственного кровообращения  с терморегулирующим устройством</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B461A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Экстракорпоральная детоксикация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Система водоподготовки для проведения гемодиализа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Аппарат для вено-венозной</w:t>
            </w:r>
            <w:r w:rsidRPr="008928E7">
              <w:rPr>
                <w:rFonts w:ascii="Times New Roman" w:hAnsi="Times New Roman" w:cs="Times New Roman"/>
              </w:rPr>
              <w:t xml:space="preserve"> ультрагемод</w:t>
            </w:r>
            <w:r w:rsidRPr="008928E7">
              <w:rPr>
                <w:rFonts w:ascii="Times New Roman" w:hAnsi="Times New Roman" w:cs="Times New Roman"/>
              </w:rPr>
              <w:t>и</w:t>
            </w:r>
            <w:r w:rsidRPr="008928E7">
              <w:rPr>
                <w:rFonts w:ascii="Times New Roman" w:hAnsi="Times New Roman" w:cs="Times New Roman"/>
              </w:rPr>
              <w:t xml:space="preserve">афильтрации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для плазмофереза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Реанимация новорожденных</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B461A0"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искусственной вентиляции легких неонатально-педиатрический высокого класса, без компрессора с функцией вент</w:t>
            </w:r>
            <w:r w:rsidRPr="008928E7">
              <w:rPr>
                <w:rFonts w:ascii="Times New Roman" w:hAnsi="Times New Roman" w:cs="Times New Roman"/>
              </w:rPr>
              <w:t>и</w:t>
            </w:r>
            <w:r w:rsidRPr="008928E7">
              <w:rPr>
                <w:rFonts w:ascii="Times New Roman" w:hAnsi="Times New Roman" w:cs="Times New Roman"/>
              </w:rPr>
              <w:t xml:space="preserve">ляции новорожденных массой тела от </w:t>
            </w:r>
          </w:p>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500 гр</w:t>
            </w:r>
            <w:r>
              <w:rPr>
                <w:rFonts w:ascii="Times New Roman" w:hAnsi="Times New Roman" w:cs="Times New Roman"/>
              </w:rPr>
              <w:t>аммов</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4</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Инкубатор для новорожденных</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13</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Наркозно-дыхательный аппарат с монит</w:t>
            </w:r>
            <w:r w:rsidRPr="008928E7">
              <w:rPr>
                <w:rFonts w:ascii="Times New Roman" w:hAnsi="Times New Roman" w:cs="Times New Roman"/>
              </w:rPr>
              <w:t>о</w:t>
            </w:r>
            <w:r w:rsidRPr="008928E7">
              <w:rPr>
                <w:rFonts w:ascii="Times New Roman" w:hAnsi="Times New Roman" w:cs="Times New Roman"/>
              </w:rPr>
              <w:t>ром анестезиологических газов</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Лампа фототерапии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10</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333333"/>
              </w:rPr>
            </w:pPr>
            <w:r w:rsidRPr="008928E7">
              <w:rPr>
                <w:rFonts w:ascii="Times New Roman" w:hAnsi="Times New Roman" w:cs="Times New Roman"/>
                <w:color w:val="333333"/>
              </w:rPr>
              <w:t xml:space="preserve">Станция для инфузионных насосов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Монитор амплитудной интегрированной ЭЭГ (система нейродинамическая модул</w:t>
            </w:r>
            <w:r w:rsidRPr="008928E7">
              <w:rPr>
                <w:rFonts w:ascii="Times New Roman" w:hAnsi="Times New Roman" w:cs="Times New Roman"/>
              </w:rPr>
              <w:t>ь</w:t>
            </w:r>
            <w:r w:rsidRPr="008928E7">
              <w:rPr>
                <w:rFonts w:ascii="Times New Roman" w:hAnsi="Times New Roman" w:cs="Times New Roman"/>
              </w:rPr>
              <w:t>ная в комплектации прикроватной сист</w:t>
            </w:r>
            <w:r w:rsidRPr="008928E7">
              <w:rPr>
                <w:rFonts w:ascii="Times New Roman" w:hAnsi="Times New Roman" w:cs="Times New Roman"/>
              </w:rPr>
              <w:t>е</w:t>
            </w:r>
            <w:r w:rsidRPr="008928E7">
              <w:rPr>
                <w:rFonts w:ascii="Times New Roman" w:hAnsi="Times New Roman" w:cs="Times New Roman"/>
              </w:rPr>
              <w:t>мой)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Стол неонатальный с подогревом и исто</w:t>
            </w:r>
            <w:r w:rsidRPr="008928E7">
              <w:rPr>
                <w:rFonts w:ascii="Times New Roman" w:hAnsi="Times New Roman" w:cs="Times New Roman"/>
              </w:rPr>
              <w:t>ч</w:t>
            </w:r>
            <w:r w:rsidRPr="008928E7">
              <w:rPr>
                <w:rFonts w:ascii="Times New Roman" w:hAnsi="Times New Roman" w:cs="Times New Roman"/>
              </w:rPr>
              <w:t>ником фототерапии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неинвазивной искусственной ве</w:t>
            </w:r>
            <w:r w:rsidRPr="008928E7">
              <w:rPr>
                <w:rFonts w:ascii="Times New Roman" w:hAnsi="Times New Roman" w:cs="Times New Roman"/>
              </w:rPr>
              <w:t>н</w:t>
            </w:r>
            <w:r w:rsidRPr="008928E7">
              <w:rPr>
                <w:rFonts w:ascii="Times New Roman" w:hAnsi="Times New Roman" w:cs="Times New Roman"/>
              </w:rPr>
              <w:t>тиляции легких для новорожденных с д</w:t>
            </w:r>
            <w:r w:rsidRPr="008928E7">
              <w:rPr>
                <w:rFonts w:ascii="Times New Roman" w:hAnsi="Times New Roman" w:cs="Times New Roman"/>
              </w:rPr>
              <w:t>о</w:t>
            </w:r>
            <w:r w:rsidRPr="008928E7">
              <w:rPr>
                <w:rFonts w:ascii="Times New Roman" w:hAnsi="Times New Roman" w:cs="Times New Roman"/>
              </w:rPr>
              <w:t>полнительными опциями и мониторингом</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3</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Небулайзер стационарный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6</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Небулайзер мобильный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64</w:t>
            </w:r>
          </w:p>
        </w:tc>
      </w:tr>
      <w:tr w:rsidR="00453FF8" w:rsidRPr="008928E7" w:rsidTr="00B461A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Отделение ультразвуковых исследов</w:t>
            </w:r>
            <w:r w:rsidRPr="008928E7">
              <w:rPr>
                <w:rFonts w:ascii="Times New Roman" w:hAnsi="Times New Roman" w:cs="Times New Roman"/>
                <w:b/>
                <w:bCs/>
              </w:rPr>
              <w:t>а</w:t>
            </w:r>
            <w:r w:rsidRPr="008928E7">
              <w:rPr>
                <w:rFonts w:ascii="Times New Roman" w:hAnsi="Times New Roman" w:cs="Times New Roman"/>
                <w:b/>
                <w:bCs/>
              </w:rPr>
              <w:t>ний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B461A0">
        <w:trPr>
          <w:trHeight w:val="20"/>
        </w:trPr>
        <w:tc>
          <w:tcPr>
            <w:tcW w:w="311" w:type="pct"/>
            <w:tcBorders>
              <w:top w:val="nil"/>
              <w:bottom w:val="single" w:sz="4" w:space="0" w:color="auto"/>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Default="00453FF8" w:rsidP="000521A3">
            <w:pPr>
              <w:widowControl/>
              <w:autoSpaceDE/>
              <w:autoSpaceDN/>
              <w:adjustRightInd/>
              <w:rPr>
                <w:rFonts w:ascii="Times New Roman" w:hAnsi="Times New Roman" w:cs="Times New Roman"/>
              </w:rPr>
            </w:pPr>
            <w:r>
              <w:rPr>
                <w:rFonts w:ascii="Times New Roman" w:hAnsi="Times New Roman" w:cs="Times New Roman"/>
              </w:rPr>
              <w:t>Ультразвуковой аппарат</w:t>
            </w:r>
            <w:r w:rsidRPr="008928E7">
              <w:rPr>
                <w:rFonts w:ascii="Times New Roman" w:hAnsi="Times New Roman" w:cs="Times New Roman"/>
              </w:rPr>
              <w:t xml:space="preserve"> экспертного класса с набором датчиков </w:t>
            </w:r>
          </w:p>
          <w:p w:rsidR="00B461A0" w:rsidRPr="008928E7" w:rsidRDefault="00B461A0" w:rsidP="000521A3">
            <w:pPr>
              <w:widowControl/>
              <w:autoSpaceDE/>
              <w:autoSpaceDN/>
              <w:adjustRightInd/>
              <w:rPr>
                <w:rFonts w:ascii="Times New Roman" w:hAnsi="Times New Roman" w:cs="Times New Roman"/>
              </w:rPr>
            </w:pP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B461A0">
        <w:trPr>
          <w:trHeight w:val="20"/>
        </w:trPr>
        <w:tc>
          <w:tcPr>
            <w:tcW w:w="311" w:type="pct"/>
            <w:tcBorders>
              <w:top w:val="single" w:sz="4" w:space="0" w:color="auto"/>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single" w:sz="4" w:space="0" w:color="auto"/>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Ультразвуковой аппарат</w:t>
            </w:r>
            <w:r w:rsidRPr="008928E7">
              <w:rPr>
                <w:rFonts w:ascii="Times New Roman" w:hAnsi="Times New Roman" w:cs="Times New Roman"/>
              </w:rPr>
              <w:t xml:space="preserve"> премиум</w:t>
            </w:r>
            <w:r>
              <w:rPr>
                <w:rFonts w:ascii="Times New Roman" w:hAnsi="Times New Roman" w:cs="Times New Roman"/>
              </w:rPr>
              <w:t>-</w:t>
            </w:r>
            <w:r w:rsidRPr="008928E7">
              <w:rPr>
                <w:rFonts w:ascii="Times New Roman" w:hAnsi="Times New Roman" w:cs="Times New Roman"/>
              </w:rPr>
              <w:t xml:space="preserve">класса с набором датчиков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Ультразвуковой аппарат</w:t>
            </w:r>
            <w:r w:rsidRPr="008928E7">
              <w:rPr>
                <w:rFonts w:ascii="Times New Roman" w:hAnsi="Times New Roman" w:cs="Times New Roman"/>
              </w:rPr>
              <w:t xml:space="preserve"> экспертного класса с набором</w:t>
            </w:r>
            <w:r>
              <w:rPr>
                <w:rFonts w:ascii="Times New Roman" w:hAnsi="Times New Roman" w:cs="Times New Roman"/>
              </w:rPr>
              <w:t xml:space="preserve"> </w:t>
            </w:r>
            <w:r w:rsidRPr="008928E7">
              <w:rPr>
                <w:rFonts w:ascii="Times New Roman" w:hAnsi="Times New Roman" w:cs="Times New Roman"/>
              </w:rPr>
              <w:t>датчиков для детей раннего во</w:t>
            </w:r>
            <w:r w:rsidRPr="008928E7">
              <w:rPr>
                <w:rFonts w:ascii="Times New Roman" w:hAnsi="Times New Roman" w:cs="Times New Roman"/>
              </w:rPr>
              <w:t>з</w:t>
            </w:r>
            <w:r w:rsidRPr="008928E7">
              <w:rPr>
                <w:rFonts w:ascii="Times New Roman" w:hAnsi="Times New Roman" w:cs="Times New Roman"/>
              </w:rPr>
              <w:t>раста и  новорожденных</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3</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Ультразвуковой аппарат</w:t>
            </w:r>
            <w:r w:rsidRPr="008928E7">
              <w:rPr>
                <w:rFonts w:ascii="Times New Roman" w:hAnsi="Times New Roman" w:cs="Times New Roman"/>
              </w:rPr>
              <w:t xml:space="preserve"> премиум</w:t>
            </w:r>
            <w:r>
              <w:rPr>
                <w:rFonts w:ascii="Times New Roman" w:hAnsi="Times New Roman" w:cs="Times New Roman"/>
              </w:rPr>
              <w:t>-</w:t>
            </w:r>
            <w:r w:rsidRPr="008928E7">
              <w:rPr>
                <w:rFonts w:ascii="Times New Roman" w:hAnsi="Times New Roman" w:cs="Times New Roman"/>
              </w:rPr>
              <w:t>класса с набором датчиков для детей раннего во</w:t>
            </w:r>
            <w:r w:rsidRPr="008928E7">
              <w:rPr>
                <w:rFonts w:ascii="Times New Roman" w:hAnsi="Times New Roman" w:cs="Times New Roman"/>
              </w:rPr>
              <w:t>з</w:t>
            </w:r>
            <w:r w:rsidRPr="008928E7">
              <w:rPr>
                <w:rFonts w:ascii="Times New Roman" w:hAnsi="Times New Roman" w:cs="Times New Roman"/>
              </w:rPr>
              <w:t>раста и  новорожденных</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Лабораторное оборудование</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Анализатор электролитно-газового  состо</w:t>
            </w:r>
            <w:r w:rsidRPr="008928E7">
              <w:rPr>
                <w:rFonts w:ascii="Times New Roman" w:hAnsi="Times New Roman" w:cs="Times New Roman"/>
              </w:rPr>
              <w:t>я</w:t>
            </w:r>
            <w:r w:rsidRPr="008928E7">
              <w:rPr>
                <w:rFonts w:ascii="Times New Roman" w:hAnsi="Times New Roman" w:cs="Times New Roman"/>
              </w:rPr>
              <w:t>ния новорожденных</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Гематологический анализатор с  прина</w:t>
            </w:r>
            <w:r w:rsidRPr="008928E7">
              <w:rPr>
                <w:rFonts w:ascii="Times New Roman" w:hAnsi="Times New Roman" w:cs="Times New Roman"/>
              </w:rPr>
              <w:t>д</w:t>
            </w:r>
            <w:r w:rsidRPr="008928E7">
              <w:rPr>
                <w:rFonts w:ascii="Times New Roman" w:hAnsi="Times New Roman" w:cs="Times New Roman"/>
              </w:rPr>
              <w:t>лежностями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Иммунохимический портативный анализ</w:t>
            </w:r>
            <w:r w:rsidRPr="008928E7">
              <w:rPr>
                <w:rFonts w:ascii="Times New Roman" w:hAnsi="Times New Roman" w:cs="Times New Roman"/>
              </w:rPr>
              <w:t>а</w:t>
            </w:r>
            <w:r>
              <w:rPr>
                <w:rFonts w:ascii="Times New Roman" w:hAnsi="Times New Roman" w:cs="Times New Roman"/>
              </w:rPr>
              <w:t xml:space="preserve">тор </w:t>
            </w:r>
            <w:r w:rsidRPr="008928E7">
              <w:rPr>
                <w:rFonts w:ascii="Times New Roman" w:hAnsi="Times New Roman" w:cs="Times New Roman"/>
              </w:rPr>
              <w:t xml:space="preserve">с </w:t>
            </w:r>
            <w:r>
              <w:rPr>
                <w:rFonts w:ascii="Times New Roman" w:hAnsi="Times New Roman" w:cs="Times New Roman"/>
              </w:rPr>
              <w:t>реагентами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B461A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Анализатор мочи с</w:t>
            </w:r>
            <w:r>
              <w:rPr>
                <w:rFonts w:ascii="Times New Roman" w:hAnsi="Times New Roman" w:cs="Times New Roman"/>
              </w:rPr>
              <w:t xml:space="preserve"> набором </w:t>
            </w:r>
            <w:r w:rsidRPr="008928E7">
              <w:rPr>
                <w:rFonts w:ascii="Times New Roman" w:hAnsi="Times New Roman" w:cs="Times New Roman"/>
              </w:rPr>
              <w:t xml:space="preserve"> </w:t>
            </w:r>
            <w:r>
              <w:rPr>
                <w:rFonts w:ascii="Times New Roman" w:hAnsi="Times New Roman" w:cs="Times New Roman"/>
              </w:rPr>
              <w:t>реагентов</w:t>
            </w:r>
            <w:r w:rsidRPr="008928E7">
              <w:rPr>
                <w:rFonts w:ascii="Times New Roman" w:hAnsi="Times New Roman" w:cs="Times New Roman"/>
              </w:rPr>
              <w:t xml:space="preserve">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5</w:t>
            </w:r>
          </w:p>
        </w:tc>
      </w:tr>
      <w:tr w:rsidR="00453FF8" w:rsidRPr="008928E7" w:rsidTr="00B461A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Автоматический биохимический анализ</w:t>
            </w:r>
            <w:r w:rsidRPr="008928E7">
              <w:rPr>
                <w:rFonts w:ascii="Times New Roman" w:hAnsi="Times New Roman" w:cs="Times New Roman"/>
              </w:rPr>
              <w:t>а</w:t>
            </w:r>
            <w:r w:rsidRPr="008928E7">
              <w:rPr>
                <w:rFonts w:ascii="Times New Roman" w:hAnsi="Times New Roman" w:cs="Times New Roman"/>
              </w:rPr>
              <w:t>тор с возможностью определения цистот</w:t>
            </w:r>
            <w:r w:rsidRPr="008928E7">
              <w:rPr>
                <w:rFonts w:ascii="Times New Roman" w:hAnsi="Times New Roman" w:cs="Times New Roman"/>
              </w:rPr>
              <w:t>и</w:t>
            </w:r>
            <w:r w:rsidRPr="008928E7">
              <w:rPr>
                <w:rFonts w:ascii="Times New Roman" w:hAnsi="Times New Roman" w:cs="Times New Roman"/>
              </w:rPr>
              <w:t>на С</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B461A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Низкотемпературный морозильник</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 xml:space="preserve">Осмометр  с реагентами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 xml:space="preserve">Глюкометр  с реагентами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4</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Клеточный анализатор для экспресс-диагностики биологических жидкостей и костного мозга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Гематологический анализатор для экспресс</w:t>
            </w:r>
            <w:r>
              <w:rPr>
                <w:rFonts w:ascii="Times New Roman" w:hAnsi="Times New Roman" w:cs="Times New Roman"/>
              </w:rPr>
              <w:t>-</w:t>
            </w:r>
            <w:r w:rsidRPr="008928E7">
              <w:rPr>
                <w:rFonts w:ascii="Times New Roman" w:hAnsi="Times New Roman" w:cs="Times New Roman"/>
              </w:rPr>
              <w:t>лаборатории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 xml:space="preserve">Проточный лазерный анализатор осадка мочи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Коагулометр</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Центрифуга лабораторная с поворотным контейнером</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5</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Микроскоп бинокулярный лабораторный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15</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Лабораторный исследовательский в</w:t>
            </w:r>
            <w:r w:rsidRPr="008928E7">
              <w:rPr>
                <w:rFonts w:ascii="Times New Roman" w:hAnsi="Times New Roman" w:cs="Times New Roman"/>
              </w:rPr>
              <w:t>и</w:t>
            </w:r>
            <w:r w:rsidRPr="008928E7">
              <w:rPr>
                <w:rFonts w:ascii="Times New Roman" w:hAnsi="Times New Roman" w:cs="Times New Roman"/>
              </w:rPr>
              <w:t>деомикроскоп</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для исследования крови на алле</w:t>
            </w:r>
            <w:r w:rsidRPr="008928E7">
              <w:rPr>
                <w:rFonts w:ascii="Times New Roman" w:hAnsi="Times New Roman" w:cs="Times New Roman"/>
              </w:rPr>
              <w:t>р</w:t>
            </w:r>
            <w:r w:rsidRPr="008928E7">
              <w:rPr>
                <w:rFonts w:ascii="Times New Roman" w:hAnsi="Times New Roman" w:cs="Times New Roman"/>
              </w:rPr>
              <w:t>гены</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С</w:t>
            </w:r>
            <w:r w:rsidRPr="008928E7">
              <w:rPr>
                <w:rFonts w:ascii="Times New Roman" w:hAnsi="Times New Roman" w:cs="Times New Roman"/>
              </w:rPr>
              <w:t>истема суточного мониторирования гл</w:t>
            </w:r>
            <w:r w:rsidRPr="008928E7">
              <w:rPr>
                <w:rFonts w:ascii="Times New Roman" w:hAnsi="Times New Roman" w:cs="Times New Roman"/>
              </w:rPr>
              <w:t>ю</w:t>
            </w:r>
            <w:r w:rsidRPr="008928E7">
              <w:rPr>
                <w:rFonts w:ascii="Times New Roman" w:hAnsi="Times New Roman" w:cs="Times New Roman"/>
              </w:rPr>
              <w:t xml:space="preserve">козы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Тромбоэластометр</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Стерилизатор воздушный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6</w:t>
            </w:r>
          </w:p>
        </w:tc>
      </w:tr>
      <w:tr w:rsidR="00453FF8" w:rsidRPr="008928E7" w:rsidTr="00B461A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для хранения крови, вакцин и м</w:t>
            </w:r>
            <w:r w:rsidRPr="008928E7">
              <w:rPr>
                <w:rFonts w:ascii="Times New Roman" w:hAnsi="Times New Roman" w:cs="Times New Roman"/>
              </w:rPr>
              <w:t>е</w:t>
            </w:r>
            <w:r w:rsidRPr="008928E7">
              <w:rPr>
                <w:rFonts w:ascii="Times New Roman" w:hAnsi="Times New Roman" w:cs="Times New Roman"/>
              </w:rPr>
              <w:t>дицинской продукции (морозильник) в условиях стабильных и низких температур, вертикальный, 246 л</w:t>
            </w:r>
            <w:r>
              <w:rPr>
                <w:rFonts w:ascii="Times New Roman" w:hAnsi="Times New Roman" w:cs="Times New Roman"/>
              </w:rPr>
              <w:t>итров</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3</w:t>
            </w:r>
          </w:p>
        </w:tc>
      </w:tr>
      <w:tr w:rsidR="00453FF8" w:rsidRPr="008928E7" w:rsidTr="00B461A0">
        <w:trPr>
          <w:trHeight w:val="20"/>
        </w:trPr>
        <w:tc>
          <w:tcPr>
            <w:tcW w:w="311" w:type="pct"/>
            <w:tcBorders>
              <w:top w:val="nil"/>
              <w:bottom w:val="single" w:sz="4" w:space="0" w:color="auto"/>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для хранения крови, вакцин и м</w:t>
            </w:r>
            <w:r w:rsidRPr="008928E7">
              <w:rPr>
                <w:rFonts w:ascii="Times New Roman" w:hAnsi="Times New Roman" w:cs="Times New Roman"/>
              </w:rPr>
              <w:t>е</w:t>
            </w:r>
            <w:r w:rsidRPr="008928E7">
              <w:rPr>
                <w:rFonts w:ascii="Times New Roman" w:hAnsi="Times New Roman" w:cs="Times New Roman"/>
              </w:rPr>
              <w:t>дицинской продукции (холодильник) в условиях стабильных и низких температур, вертикальный, 55</w:t>
            </w:r>
            <w:r w:rsidR="008057BA">
              <w:rPr>
                <w:rFonts w:ascii="Times New Roman" w:hAnsi="Times New Roman" w:cs="Times New Roman"/>
              </w:rPr>
              <w:t xml:space="preserve"> </w:t>
            </w:r>
            <w:r w:rsidRPr="008928E7">
              <w:rPr>
                <w:rFonts w:ascii="Times New Roman" w:hAnsi="Times New Roman" w:cs="Times New Roman"/>
              </w:rPr>
              <w:t>л</w:t>
            </w:r>
            <w:r>
              <w:rPr>
                <w:rFonts w:ascii="Times New Roman" w:hAnsi="Times New Roman" w:cs="Times New Roman"/>
              </w:rPr>
              <w:t>итров</w:t>
            </w:r>
          </w:p>
          <w:p w:rsidR="00B461A0" w:rsidRPr="008928E7" w:rsidRDefault="00B461A0" w:rsidP="000521A3">
            <w:pPr>
              <w:widowControl/>
              <w:autoSpaceDE/>
              <w:autoSpaceDN/>
              <w:adjustRightInd/>
              <w:rPr>
                <w:rFonts w:ascii="Times New Roman" w:hAnsi="Times New Roman" w:cs="Times New Roman"/>
              </w:rPr>
            </w:pP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3</w:t>
            </w:r>
          </w:p>
        </w:tc>
      </w:tr>
      <w:tr w:rsidR="00453FF8" w:rsidRPr="008928E7" w:rsidTr="00B461A0">
        <w:trPr>
          <w:trHeight w:val="20"/>
        </w:trPr>
        <w:tc>
          <w:tcPr>
            <w:tcW w:w="311" w:type="pct"/>
            <w:tcBorders>
              <w:top w:val="single" w:sz="4" w:space="0" w:color="auto"/>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single" w:sz="4" w:space="0" w:color="auto"/>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Иммун</w:t>
            </w:r>
            <w:r>
              <w:rPr>
                <w:rFonts w:ascii="Times New Roman" w:hAnsi="Times New Roman" w:cs="Times New Roman"/>
              </w:rPr>
              <w:t>о</w:t>
            </w:r>
            <w:r w:rsidRPr="008928E7">
              <w:rPr>
                <w:rFonts w:ascii="Times New Roman" w:hAnsi="Times New Roman" w:cs="Times New Roman"/>
              </w:rPr>
              <w:t>гематологический анализатор в наборе (мини</w:t>
            </w:r>
            <w:r>
              <w:rPr>
                <w:rFonts w:ascii="Times New Roman" w:hAnsi="Times New Roman" w:cs="Times New Roman"/>
              </w:rPr>
              <w:t>-</w:t>
            </w:r>
            <w:r w:rsidRPr="008928E7">
              <w:rPr>
                <w:rFonts w:ascii="Times New Roman" w:hAnsi="Times New Roman" w:cs="Times New Roman"/>
              </w:rPr>
              <w:t>лаборатория для определения группы крови, феноти</w:t>
            </w:r>
            <w:r>
              <w:rPr>
                <w:rFonts w:ascii="Times New Roman" w:hAnsi="Times New Roman" w:cs="Times New Roman"/>
              </w:rPr>
              <w:t>п</w:t>
            </w:r>
            <w:r w:rsidRPr="008928E7">
              <w:rPr>
                <w:rFonts w:ascii="Times New Roman" w:hAnsi="Times New Roman" w:cs="Times New Roman"/>
              </w:rPr>
              <w:t>а, скрининга ант</w:t>
            </w:r>
            <w:r w:rsidRPr="008928E7">
              <w:rPr>
                <w:rFonts w:ascii="Times New Roman" w:hAnsi="Times New Roman" w:cs="Times New Roman"/>
              </w:rPr>
              <w:t>и</w:t>
            </w:r>
            <w:r w:rsidRPr="008928E7">
              <w:rPr>
                <w:rFonts w:ascii="Times New Roman" w:hAnsi="Times New Roman" w:cs="Times New Roman"/>
              </w:rPr>
              <w:t>тел, встроенный таймер,</w:t>
            </w:r>
            <w:r>
              <w:rPr>
                <w:rFonts w:ascii="Times New Roman" w:hAnsi="Times New Roman" w:cs="Times New Roman"/>
              </w:rPr>
              <w:t xml:space="preserve"> </w:t>
            </w:r>
            <w:r w:rsidRPr="008928E7">
              <w:rPr>
                <w:rFonts w:ascii="Times New Roman" w:hAnsi="Times New Roman" w:cs="Times New Roman"/>
              </w:rPr>
              <w:t>инкубатор,</w:t>
            </w:r>
            <w:r>
              <w:rPr>
                <w:rFonts w:ascii="Times New Roman" w:hAnsi="Times New Roman" w:cs="Times New Roman"/>
              </w:rPr>
              <w:t xml:space="preserve"> </w:t>
            </w:r>
            <w:r w:rsidRPr="008928E7">
              <w:rPr>
                <w:rFonts w:ascii="Times New Roman" w:hAnsi="Times New Roman" w:cs="Times New Roman"/>
              </w:rPr>
              <w:t>а</w:t>
            </w:r>
            <w:r w:rsidRPr="008928E7">
              <w:rPr>
                <w:rFonts w:ascii="Times New Roman" w:hAnsi="Times New Roman" w:cs="Times New Roman"/>
              </w:rPr>
              <w:t>в</w:t>
            </w:r>
            <w:r w:rsidRPr="008928E7">
              <w:rPr>
                <w:rFonts w:ascii="Times New Roman" w:hAnsi="Times New Roman" w:cs="Times New Roman"/>
              </w:rPr>
              <w:t>тошейкер,</w:t>
            </w:r>
            <w:r>
              <w:rPr>
                <w:rFonts w:ascii="Times New Roman" w:hAnsi="Times New Roman" w:cs="Times New Roman"/>
              </w:rPr>
              <w:t xml:space="preserve"> </w:t>
            </w:r>
            <w:r w:rsidRPr="008928E7">
              <w:rPr>
                <w:rFonts w:ascii="Times New Roman" w:hAnsi="Times New Roman" w:cs="Times New Roman"/>
              </w:rPr>
              <w:t>магнитная пластина)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инактивации патогенов в тромб</w:t>
            </w:r>
            <w:r w:rsidRPr="008928E7">
              <w:rPr>
                <w:rFonts w:ascii="Times New Roman" w:hAnsi="Times New Roman" w:cs="Times New Roman"/>
              </w:rPr>
              <w:t>о</w:t>
            </w:r>
            <w:r w:rsidRPr="008928E7">
              <w:rPr>
                <w:rFonts w:ascii="Times New Roman" w:hAnsi="Times New Roman" w:cs="Times New Roman"/>
              </w:rPr>
              <w:t>цитарных концентратах</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Система инактивации вирусов в плазме крови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 xml:space="preserve">Устройство для стерильного соединения магистралей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для замораживания плазмы</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для хранения крови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Криостат</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Ротационный микротом с системой перен</w:t>
            </w:r>
            <w:r w:rsidRPr="008928E7">
              <w:rPr>
                <w:rFonts w:ascii="Times New Roman" w:hAnsi="Times New Roman" w:cs="Times New Roman"/>
              </w:rPr>
              <w:t>о</w:t>
            </w:r>
            <w:r w:rsidRPr="008928E7">
              <w:rPr>
                <w:rFonts w:ascii="Times New Roman" w:hAnsi="Times New Roman" w:cs="Times New Roman"/>
              </w:rPr>
              <w:t>са срезов</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Автомат для гистологической обработки ткани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Станция для заливки парафином</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B461A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для окрашивания гистологии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B461A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Микроскоп люминесцентный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B461A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Станция вырезки гистологического матер</w:t>
            </w:r>
            <w:r w:rsidRPr="008928E7">
              <w:rPr>
                <w:rFonts w:ascii="Times New Roman" w:hAnsi="Times New Roman" w:cs="Times New Roman"/>
              </w:rPr>
              <w:t>и</w:t>
            </w:r>
            <w:r w:rsidRPr="008928E7">
              <w:rPr>
                <w:rFonts w:ascii="Times New Roman" w:hAnsi="Times New Roman" w:cs="Times New Roman"/>
              </w:rPr>
              <w:t>ала с набором сосудов для ручной окраски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8057BA">
            <w:pPr>
              <w:widowControl/>
              <w:autoSpaceDE/>
              <w:autoSpaceDN/>
              <w:adjustRightInd/>
              <w:rPr>
                <w:rFonts w:ascii="Times New Roman" w:hAnsi="Times New Roman" w:cs="Times New Roman"/>
              </w:rPr>
            </w:pPr>
            <w:r w:rsidRPr="008928E7">
              <w:rPr>
                <w:rFonts w:ascii="Times New Roman" w:hAnsi="Times New Roman" w:cs="Times New Roman"/>
              </w:rPr>
              <w:t xml:space="preserve">Комплект оборудования для оснащения </w:t>
            </w:r>
            <w:r w:rsidR="008057BA">
              <w:rPr>
                <w:rFonts w:ascii="Times New Roman" w:hAnsi="Times New Roman" w:cs="Times New Roman"/>
              </w:rPr>
              <w:t>центральных стерилизационных отделений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Больничное оборудование</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Кровать функциональная для детей до 1 г</w:t>
            </w:r>
            <w:r w:rsidRPr="008928E7">
              <w:rPr>
                <w:rFonts w:ascii="Times New Roman" w:hAnsi="Times New Roman" w:cs="Times New Roman"/>
              </w:rPr>
              <w:t>о</w:t>
            </w:r>
            <w:r w:rsidRPr="008928E7">
              <w:rPr>
                <w:rFonts w:ascii="Times New Roman" w:hAnsi="Times New Roman" w:cs="Times New Roman"/>
              </w:rPr>
              <w:t>да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50</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Кровать функциональная 2</w:t>
            </w:r>
            <w:r>
              <w:rPr>
                <w:rFonts w:ascii="Times New Roman" w:hAnsi="Times New Roman" w:cs="Times New Roman"/>
              </w:rPr>
              <w:t>-</w:t>
            </w:r>
            <w:r w:rsidRPr="008928E7">
              <w:rPr>
                <w:rFonts w:ascii="Times New Roman" w:hAnsi="Times New Roman" w:cs="Times New Roman"/>
              </w:rPr>
              <w:t>секционная п</w:t>
            </w:r>
            <w:r w:rsidRPr="008928E7">
              <w:rPr>
                <w:rFonts w:ascii="Times New Roman" w:hAnsi="Times New Roman" w:cs="Times New Roman"/>
              </w:rPr>
              <w:t>а</w:t>
            </w:r>
            <w:r w:rsidRPr="008928E7">
              <w:rPr>
                <w:rFonts w:ascii="Times New Roman" w:hAnsi="Times New Roman" w:cs="Times New Roman"/>
              </w:rPr>
              <w:t>латная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200</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Кровать функциональная для реанимации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24</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b/>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Cs/>
              </w:rPr>
            </w:pPr>
            <w:r w:rsidRPr="008928E7">
              <w:rPr>
                <w:rFonts w:ascii="Times New Roman" w:hAnsi="Times New Roman" w:cs="Times New Roman"/>
                <w:bCs/>
              </w:rPr>
              <w:t>Кровать лечебно-реабилитационная для н</w:t>
            </w:r>
            <w:r w:rsidRPr="008928E7">
              <w:rPr>
                <w:rFonts w:ascii="Times New Roman" w:hAnsi="Times New Roman" w:cs="Times New Roman"/>
                <w:bCs/>
              </w:rPr>
              <w:t>о</w:t>
            </w:r>
            <w:r w:rsidRPr="008928E7">
              <w:rPr>
                <w:rFonts w:ascii="Times New Roman" w:hAnsi="Times New Roman" w:cs="Times New Roman"/>
                <w:bCs/>
              </w:rPr>
              <w:t>ворожденных и грудных детей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b/>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Cs/>
              </w:rPr>
            </w:pPr>
            <w:r w:rsidRPr="008928E7">
              <w:rPr>
                <w:rFonts w:ascii="Times New Roman" w:hAnsi="Times New Roman" w:cs="Times New Roman"/>
                <w:bCs/>
              </w:rPr>
              <w:t>Реанимобиль</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Cs/>
              </w:rPr>
            </w:pPr>
            <w:r w:rsidRPr="008928E7">
              <w:rPr>
                <w:rFonts w:ascii="Times New Roman" w:hAnsi="Times New Roman" w:cs="Times New Roman"/>
                <w:bCs/>
              </w:rPr>
              <w:t>Кровать для детей раннего возраста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200</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Система ранней реабилитации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B461A0">
            <w:pPr>
              <w:widowControl/>
              <w:autoSpaceDE/>
              <w:autoSpaceDN/>
              <w:adjustRightInd/>
              <w:spacing w:line="216" w:lineRule="auto"/>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B461A0">
            <w:pPr>
              <w:widowControl/>
              <w:autoSpaceDE/>
              <w:autoSpaceDN/>
              <w:adjustRightInd/>
              <w:spacing w:line="216" w:lineRule="auto"/>
              <w:rPr>
                <w:rFonts w:ascii="Times New Roman" w:hAnsi="Times New Roman" w:cs="Times New Roman"/>
                <w:bCs/>
              </w:rPr>
            </w:pPr>
          </w:p>
        </w:tc>
        <w:tc>
          <w:tcPr>
            <w:tcW w:w="2282" w:type="pct"/>
            <w:shd w:val="clear" w:color="auto" w:fill="auto"/>
          </w:tcPr>
          <w:p w:rsidR="00453FF8" w:rsidRPr="008928E7" w:rsidRDefault="00453FF8" w:rsidP="00B461A0">
            <w:pPr>
              <w:widowControl/>
              <w:autoSpaceDE/>
              <w:autoSpaceDN/>
              <w:adjustRightInd/>
              <w:spacing w:line="216" w:lineRule="auto"/>
              <w:rPr>
                <w:rFonts w:ascii="Times New Roman" w:hAnsi="Times New Roman" w:cs="Times New Roman"/>
              </w:rPr>
            </w:pPr>
            <w:r w:rsidRPr="008928E7">
              <w:rPr>
                <w:rFonts w:ascii="Times New Roman" w:hAnsi="Times New Roman" w:cs="Times New Roman"/>
              </w:rPr>
              <w:t>Комплект оборудования для многопр</w:t>
            </w:r>
            <w:r w:rsidRPr="008928E7">
              <w:rPr>
                <w:rFonts w:ascii="Times New Roman" w:hAnsi="Times New Roman" w:cs="Times New Roman"/>
              </w:rPr>
              <w:t>о</w:t>
            </w:r>
            <w:r w:rsidRPr="008928E7">
              <w:rPr>
                <w:rFonts w:ascii="Times New Roman" w:hAnsi="Times New Roman" w:cs="Times New Roman"/>
              </w:rPr>
              <w:t xml:space="preserve">фильной реабилитации </w:t>
            </w:r>
            <w:r>
              <w:rPr>
                <w:rFonts w:ascii="Times New Roman" w:hAnsi="Times New Roman" w:cs="Times New Roman"/>
              </w:rPr>
              <w:t>«</w:t>
            </w:r>
            <w:r w:rsidRPr="008928E7">
              <w:rPr>
                <w:rFonts w:ascii="Times New Roman" w:hAnsi="Times New Roman" w:cs="Times New Roman"/>
              </w:rPr>
              <w:t>сенсорная комн</w:t>
            </w:r>
            <w:r w:rsidRPr="008928E7">
              <w:rPr>
                <w:rFonts w:ascii="Times New Roman" w:hAnsi="Times New Roman" w:cs="Times New Roman"/>
              </w:rPr>
              <w:t>а</w:t>
            </w:r>
            <w:r w:rsidRPr="008928E7">
              <w:rPr>
                <w:rFonts w:ascii="Times New Roman" w:hAnsi="Times New Roman" w:cs="Times New Roman"/>
              </w:rPr>
              <w:t>та</w:t>
            </w:r>
            <w:r>
              <w:rPr>
                <w:rFonts w:ascii="Times New Roman" w:hAnsi="Times New Roman" w:cs="Times New Roman"/>
              </w:rPr>
              <w:t>»</w:t>
            </w:r>
          </w:p>
        </w:tc>
        <w:tc>
          <w:tcPr>
            <w:tcW w:w="746" w:type="pct"/>
            <w:shd w:val="clear" w:color="auto" w:fill="auto"/>
          </w:tcPr>
          <w:p w:rsidR="00453FF8" w:rsidRPr="008928E7" w:rsidRDefault="00453FF8" w:rsidP="00B461A0">
            <w:pPr>
              <w:widowControl/>
              <w:autoSpaceDE/>
              <w:autoSpaceDN/>
              <w:adjustRightInd/>
              <w:spacing w:line="216" w:lineRule="auto"/>
              <w:jc w:val="center"/>
              <w:rPr>
                <w:rFonts w:ascii="Times New Roman" w:hAnsi="Times New Roman" w:cs="Times New Roman"/>
              </w:rPr>
            </w:pPr>
          </w:p>
        </w:tc>
        <w:tc>
          <w:tcPr>
            <w:tcW w:w="813" w:type="pct"/>
            <w:shd w:val="clear" w:color="auto" w:fill="auto"/>
          </w:tcPr>
          <w:p w:rsidR="00453FF8" w:rsidRPr="008928E7" w:rsidRDefault="00453FF8" w:rsidP="00B461A0">
            <w:pPr>
              <w:widowControl/>
              <w:autoSpaceDE/>
              <w:autoSpaceDN/>
              <w:adjustRightInd/>
              <w:spacing w:line="216" w:lineRule="auto"/>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B461A0">
            <w:pPr>
              <w:widowControl/>
              <w:autoSpaceDE/>
              <w:autoSpaceDN/>
              <w:adjustRightInd/>
              <w:spacing w:line="216" w:lineRule="auto"/>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B461A0">
            <w:pPr>
              <w:widowControl/>
              <w:autoSpaceDE/>
              <w:autoSpaceDN/>
              <w:adjustRightInd/>
              <w:spacing w:line="216" w:lineRule="auto"/>
              <w:rPr>
                <w:rFonts w:ascii="Times New Roman" w:hAnsi="Times New Roman" w:cs="Times New Roman"/>
                <w:bCs/>
              </w:rPr>
            </w:pPr>
          </w:p>
        </w:tc>
        <w:tc>
          <w:tcPr>
            <w:tcW w:w="2282" w:type="pct"/>
            <w:shd w:val="clear" w:color="auto" w:fill="auto"/>
          </w:tcPr>
          <w:p w:rsidR="00453FF8" w:rsidRPr="008928E7" w:rsidRDefault="00453FF8" w:rsidP="00B461A0">
            <w:pPr>
              <w:widowControl/>
              <w:autoSpaceDE/>
              <w:autoSpaceDN/>
              <w:adjustRightInd/>
              <w:spacing w:line="216" w:lineRule="auto"/>
              <w:rPr>
                <w:rFonts w:ascii="Times New Roman" w:hAnsi="Times New Roman" w:cs="Times New Roman"/>
              </w:rPr>
            </w:pPr>
            <w:r w:rsidRPr="008928E7">
              <w:rPr>
                <w:rFonts w:ascii="Times New Roman" w:hAnsi="Times New Roman" w:cs="Times New Roman"/>
              </w:rPr>
              <w:t>Система биологической обра</w:t>
            </w:r>
            <w:r>
              <w:rPr>
                <w:rFonts w:ascii="Times New Roman" w:hAnsi="Times New Roman" w:cs="Times New Roman"/>
              </w:rPr>
              <w:t xml:space="preserve">тной </w:t>
            </w:r>
            <w:r w:rsidRPr="008928E7">
              <w:rPr>
                <w:rFonts w:ascii="Times New Roman" w:hAnsi="Times New Roman" w:cs="Times New Roman"/>
              </w:rPr>
              <w:t>связи для детей школьного возраста</w:t>
            </w:r>
          </w:p>
        </w:tc>
        <w:tc>
          <w:tcPr>
            <w:tcW w:w="746" w:type="pct"/>
            <w:shd w:val="clear" w:color="auto" w:fill="auto"/>
          </w:tcPr>
          <w:p w:rsidR="00453FF8" w:rsidRPr="008928E7" w:rsidRDefault="00453FF8" w:rsidP="00B461A0">
            <w:pPr>
              <w:widowControl/>
              <w:autoSpaceDE/>
              <w:autoSpaceDN/>
              <w:adjustRightInd/>
              <w:spacing w:line="216" w:lineRule="auto"/>
              <w:jc w:val="center"/>
              <w:rPr>
                <w:rFonts w:ascii="Times New Roman" w:hAnsi="Times New Roman" w:cs="Times New Roman"/>
              </w:rPr>
            </w:pPr>
          </w:p>
        </w:tc>
        <w:tc>
          <w:tcPr>
            <w:tcW w:w="813" w:type="pct"/>
            <w:shd w:val="clear" w:color="auto" w:fill="auto"/>
          </w:tcPr>
          <w:p w:rsidR="00453FF8" w:rsidRPr="008928E7" w:rsidRDefault="00453FF8" w:rsidP="00B461A0">
            <w:pPr>
              <w:widowControl/>
              <w:autoSpaceDE/>
              <w:autoSpaceDN/>
              <w:adjustRightInd/>
              <w:spacing w:line="216" w:lineRule="auto"/>
              <w:jc w:val="center"/>
              <w:rPr>
                <w:rFonts w:ascii="Times New Roman" w:hAnsi="Times New Roman" w:cs="Times New Roman"/>
              </w:rPr>
            </w:pPr>
            <w:r w:rsidRPr="008928E7">
              <w:rPr>
                <w:rFonts w:ascii="Times New Roman" w:hAnsi="Times New Roman" w:cs="Times New Roman"/>
              </w:rPr>
              <w:t>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B461A0">
            <w:pPr>
              <w:widowControl/>
              <w:autoSpaceDE/>
              <w:autoSpaceDN/>
              <w:adjustRightInd/>
              <w:spacing w:line="216" w:lineRule="auto"/>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B461A0">
            <w:pPr>
              <w:widowControl/>
              <w:autoSpaceDE/>
              <w:autoSpaceDN/>
              <w:adjustRightInd/>
              <w:spacing w:line="216" w:lineRule="auto"/>
              <w:rPr>
                <w:rFonts w:ascii="Times New Roman" w:hAnsi="Times New Roman" w:cs="Times New Roman"/>
                <w:bCs/>
              </w:rPr>
            </w:pPr>
          </w:p>
        </w:tc>
        <w:tc>
          <w:tcPr>
            <w:tcW w:w="2282" w:type="pct"/>
            <w:shd w:val="clear" w:color="auto" w:fill="auto"/>
          </w:tcPr>
          <w:p w:rsidR="00453FF8" w:rsidRPr="008928E7" w:rsidRDefault="00453FF8" w:rsidP="00B461A0">
            <w:pPr>
              <w:widowControl/>
              <w:autoSpaceDE/>
              <w:autoSpaceDN/>
              <w:adjustRightInd/>
              <w:spacing w:line="216" w:lineRule="auto"/>
              <w:rPr>
                <w:rFonts w:ascii="Times New Roman" w:hAnsi="Times New Roman" w:cs="Times New Roman"/>
              </w:rPr>
            </w:pPr>
            <w:r w:rsidRPr="008928E7">
              <w:rPr>
                <w:rFonts w:ascii="Times New Roman" w:hAnsi="Times New Roman" w:cs="Times New Roman"/>
              </w:rPr>
              <w:t>Комплекс системы биологической обратной связи для детей с органическим поражен</w:t>
            </w:r>
            <w:r w:rsidRPr="008928E7">
              <w:rPr>
                <w:rFonts w:ascii="Times New Roman" w:hAnsi="Times New Roman" w:cs="Times New Roman"/>
              </w:rPr>
              <w:t>и</w:t>
            </w:r>
            <w:r w:rsidRPr="008928E7">
              <w:rPr>
                <w:rFonts w:ascii="Times New Roman" w:hAnsi="Times New Roman" w:cs="Times New Roman"/>
              </w:rPr>
              <w:t>ем нервной системы (стационарный и пер</w:t>
            </w:r>
            <w:r w:rsidRPr="008928E7">
              <w:rPr>
                <w:rFonts w:ascii="Times New Roman" w:hAnsi="Times New Roman" w:cs="Times New Roman"/>
              </w:rPr>
              <w:t>е</w:t>
            </w:r>
            <w:r w:rsidRPr="008928E7">
              <w:rPr>
                <w:rFonts w:ascii="Times New Roman" w:hAnsi="Times New Roman" w:cs="Times New Roman"/>
              </w:rPr>
              <w:t>носной)</w:t>
            </w:r>
          </w:p>
        </w:tc>
        <w:tc>
          <w:tcPr>
            <w:tcW w:w="746" w:type="pct"/>
            <w:shd w:val="clear" w:color="auto" w:fill="auto"/>
          </w:tcPr>
          <w:p w:rsidR="00453FF8" w:rsidRPr="008928E7" w:rsidRDefault="00453FF8" w:rsidP="00B461A0">
            <w:pPr>
              <w:widowControl/>
              <w:autoSpaceDE/>
              <w:autoSpaceDN/>
              <w:adjustRightInd/>
              <w:spacing w:line="216" w:lineRule="auto"/>
              <w:jc w:val="center"/>
              <w:rPr>
                <w:rFonts w:ascii="Times New Roman" w:hAnsi="Times New Roman" w:cs="Times New Roman"/>
              </w:rPr>
            </w:pPr>
          </w:p>
        </w:tc>
        <w:tc>
          <w:tcPr>
            <w:tcW w:w="813" w:type="pct"/>
            <w:shd w:val="clear" w:color="auto" w:fill="auto"/>
          </w:tcPr>
          <w:p w:rsidR="00453FF8" w:rsidRPr="008928E7" w:rsidRDefault="00453FF8" w:rsidP="00B461A0">
            <w:pPr>
              <w:widowControl/>
              <w:autoSpaceDE/>
              <w:autoSpaceDN/>
              <w:adjustRightInd/>
              <w:spacing w:line="216" w:lineRule="auto"/>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для СМТ-терапии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B461A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для магнитотерапии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B461A0">
        <w:trPr>
          <w:trHeight w:val="20"/>
        </w:trPr>
        <w:tc>
          <w:tcPr>
            <w:tcW w:w="311" w:type="pct"/>
            <w:tcBorders>
              <w:top w:val="nil"/>
              <w:bottom w:val="single" w:sz="4" w:space="0" w:color="auto"/>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для транскраниальной электр</w:t>
            </w:r>
            <w:r w:rsidRPr="008928E7">
              <w:rPr>
                <w:rFonts w:ascii="Times New Roman" w:hAnsi="Times New Roman" w:cs="Times New Roman"/>
              </w:rPr>
              <w:t>о</w:t>
            </w:r>
            <w:r w:rsidRPr="008928E7">
              <w:rPr>
                <w:rFonts w:ascii="Times New Roman" w:hAnsi="Times New Roman" w:cs="Times New Roman"/>
              </w:rPr>
              <w:t>стимуляции защитных механизмов голо</w:t>
            </w:r>
            <w:r w:rsidRPr="008928E7">
              <w:rPr>
                <w:rFonts w:ascii="Times New Roman" w:hAnsi="Times New Roman" w:cs="Times New Roman"/>
              </w:rPr>
              <w:t>в</w:t>
            </w:r>
            <w:r w:rsidRPr="008928E7">
              <w:rPr>
                <w:rFonts w:ascii="Times New Roman" w:hAnsi="Times New Roman" w:cs="Times New Roman"/>
              </w:rPr>
              <w:t>ного мозга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B461A0">
        <w:trPr>
          <w:trHeight w:val="20"/>
        </w:trPr>
        <w:tc>
          <w:tcPr>
            <w:tcW w:w="311" w:type="pct"/>
            <w:tcBorders>
              <w:top w:val="single" w:sz="4" w:space="0" w:color="auto"/>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single" w:sz="4" w:space="0" w:color="auto"/>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многофункциональный физиор</w:t>
            </w:r>
            <w:r w:rsidRPr="008928E7">
              <w:rPr>
                <w:rFonts w:ascii="Times New Roman" w:hAnsi="Times New Roman" w:cs="Times New Roman"/>
              </w:rPr>
              <w:t>е</w:t>
            </w:r>
            <w:r w:rsidRPr="008928E7">
              <w:rPr>
                <w:rFonts w:ascii="Times New Roman" w:hAnsi="Times New Roman" w:cs="Times New Roman"/>
              </w:rPr>
              <w:lastRenderedPageBreak/>
              <w:t>флексотерапии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персональный для массажа пер</w:t>
            </w:r>
            <w:r w:rsidRPr="008928E7">
              <w:rPr>
                <w:rFonts w:ascii="Times New Roman" w:hAnsi="Times New Roman" w:cs="Times New Roman"/>
              </w:rPr>
              <w:t>е</w:t>
            </w:r>
            <w:r w:rsidRPr="008928E7">
              <w:rPr>
                <w:rFonts w:ascii="Times New Roman" w:hAnsi="Times New Roman" w:cs="Times New Roman"/>
              </w:rPr>
              <w:t>менным электростатическим полем</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физиотерапевтический для комб</w:t>
            </w:r>
            <w:r w:rsidRPr="008928E7">
              <w:rPr>
                <w:rFonts w:ascii="Times New Roman" w:hAnsi="Times New Roman" w:cs="Times New Roman"/>
              </w:rPr>
              <w:t>и</w:t>
            </w:r>
            <w:r w:rsidRPr="008928E7">
              <w:rPr>
                <w:rFonts w:ascii="Times New Roman" w:hAnsi="Times New Roman" w:cs="Times New Roman"/>
              </w:rPr>
              <w:t>нированной терапии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для нагрева парафина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3</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для магнитолазеротерапии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3</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для электрофореза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8</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для магнитосветолечения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Гидромассажные ванны для вихревого ма</w:t>
            </w:r>
            <w:r w:rsidRPr="008928E7">
              <w:rPr>
                <w:rFonts w:ascii="Times New Roman" w:hAnsi="Times New Roman" w:cs="Times New Roman"/>
              </w:rPr>
              <w:t>с</w:t>
            </w:r>
            <w:r w:rsidRPr="008928E7">
              <w:rPr>
                <w:rFonts w:ascii="Times New Roman" w:hAnsi="Times New Roman" w:cs="Times New Roman"/>
              </w:rPr>
              <w:t>сажа рук и ног и лечебного массажа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3</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Нейро-ортопедический реабилитационный пневмокостюм</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для восстановительной лазерот</w:t>
            </w:r>
            <w:r w:rsidRPr="008928E7">
              <w:rPr>
                <w:rFonts w:ascii="Times New Roman" w:hAnsi="Times New Roman" w:cs="Times New Roman"/>
              </w:rPr>
              <w:t>е</w:t>
            </w:r>
            <w:r w:rsidRPr="008928E7">
              <w:rPr>
                <w:rFonts w:ascii="Times New Roman" w:hAnsi="Times New Roman" w:cs="Times New Roman"/>
              </w:rPr>
              <w:t>рапии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для магнитотерапии универсал</w:t>
            </w:r>
            <w:r w:rsidRPr="008928E7">
              <w:rPr>
                <w:rFonts w:ascii="Times New Roman" w:hAnsi="Times New Roman" w:cs="Times New Roman"/>
              </w:rPr>
              <w:t>ь</w:t>
            </w:r>
            <w:r w:rsidRPr="008928E7">
              <w:rPr>
                <w:rFonts w:ascii="Times New Roman" w:hAnsi="Times New Roman" w:cs="Times New Roman"/>
              </w:rPr>
              <w:t>ный с офтальмологической приставкой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для КВЧ-терапии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для СМВ-терапии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B461A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для дарсонвализации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B461A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для ультразвуковой терапии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3</w:t>
            </w:r>
          </w:p>
        </w:tc>
      </w:tr>
      <w:tr w:rsidR="00453FF8" w:rsidRPr="008928E7" w:rsidTr="00B461A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для ультравысокочастотной тер</w:t>
            </w:r>
            <w:r w:rsidRPr="008928E7">
              <w:rPr>
                <w:rFonts w:ascii="Times New Roman" w:hAnsi="Times New Roman" w:cs="Times New Roman"/>
              </w:rPr>
              <w:t>а</w:t>
            </w:r>
            <w:r w:rsidRPr="008928E7">
              <w:rPr>
                <w:rFonts w:ascii="Times New Roman" w:hAnsi="Times New Roman" w:cs="Times New Roman"/>
              </w:rPr>
              <w:t>пии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4</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 xml:space="preserve">Аппарат для </w:t>
            </w:r>
            <w:r w:rsidRPr="008928E7">
              <w:rPr>
                <w:rFonts w:ascii="Times New Roman" w:hAnsi="Times New Roman" w:cs="Times New Roman"/>
              </w:rPr>
              <w:t>светотерапии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для магнитотерапии при заболев</w:t>
            </w:r>
            <w:r w:rsidRPr="008928E7">
              <w:rPr>
                <w:rFonts w:ascii="Times New Roman" w:hAnsi="Times New Roman" w:cs="Times New Roman"/>
              </w:rPr>
              <w:t>а</w:t>
            </w:r>
            <w:r w:rsidRPr="008928E7">
              <w:rPr>
                <w:rFonts w:ascii="Times New Roman" w:hAnsi="Times New Roman" w:cs="Times New Roman"/>
              </w:rPr>
              <w:t>ниях глаз</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3</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для низкочастотной магнитотер</w:t>
            </w:r>
            <w:r w:rsidRPr="008928E7">
              <w:rPr>
                <w:rFonts w:ascii="Times New Roman" w:hAnsi="Times New Roman" w:cs="Times New Roman"/>
              </w:rPr>
              <w:t>а</w:t>
            </w:r>
            <w:r w:rsidRPr="008928E7">
              <w:rPr>
                <w:rFonts w:ascii="Times New Roman" w:hAnsi="Times New Roman" w:cs="Times New Roman"/>
              </w:rPr>
              <w:t>пии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ДМВ-терапии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для электростимуляции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для КВЧ-терапии на биологически активные точки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Тренажеры терапевтические для лечения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5</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Стол для кинезотерапии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для массажа переменным полем стационарный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Имитатор опорной нагрузки подошвенный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3</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9623DD" w:rsidP="000521A3">
            <w:pPr>
              <w:widowControl/>
              <w:autoSpaceDE/>
              <w:autoSpaceDN/>
              <w:adjustRightInd/>
              <w:rPr>
                <w:rFonts w:ascii="Times New Roman" w:hAnsi="Times New Roman" w:cs="Times New Roman"/>
              </w:rPr>
            </w:pPr>
            <w:r>
              <w:rPr>
                <w:rFonts w:ascii="Times New Roman" w:hAnsi="Times New Roman" w:cs="Times New Roman"/>
              </w:rPr>
              <w:t>Вертикализатор трех</w:t>
            </w:r>
            <w:r w:rsidR="00453FF8" w:rsidRPr="008928E7">
              <w:rPr>
                <w:rFonts w:ascii="Times New Roman" w:hAnsi="Times New Roman" w:cs="Times New Roman"/>
              </w:rPr>
              <w:t>возрастной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Передвижной комплекс системы жизн</w:t>
            </w:r>
            <w:r w:rsidRPr="008928E7">
              <w:rPr>
                <w:rFonts w:ascii="Times New Roman" w:hAnsi="Times New Roman" w:cs="Times New Roman"/>
              </w:rPr>
              <w:t>е</w:t>
            </w:r>
            <w:r w:rsidRPr="008928E7">
              <w:rPr>
                <w:rFonts w:ascii="Times New Roman" w:hAnsi="Times New Roman" w:cs="Times New Roman"/>
              </w:rPr>
              <w:t>обеспечения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электросонотерапии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4</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 xml:space="preserve">Аппарат высокочастотной </w:t>
            </w:r>
            <w:r>
              <w:rPr>
                <w:rFonts w:ascii="Times New Roman" w:hAnsi="Times New Roman" w:cs="Times New Roman"/>
              </w:rPr>
              <w:t>о</w:t>
            </w:r>
            <w:r w:rsidRPr="008928E7">
              <w:rPr>
                <w:rFonts w:ascii="Times New Roman" w:hAnsi="Times New Roman" w:cs="Times New Roman"/>
              </w:rPr>
              <w:t>сцил</w:t>
            </w:r>
            <w:r>
              <w:rPr>
                <w:rFonts w:ascii="Times New Roman" w:hAnsi="Times New Roman" w:cs="Times New Roman"/>
              </w:rPr>
              <w:t>л</w:t>
            </w:r>
            <w:r w:rsidRPr="008928E7">
              <w:rPr>
                <w:rFonts w:ascii="Times New Roman" w:hAnsi="Times New Roman" w:cs="Times New Roman"/>
              </w:rPr>
              <w:t>яции ле</w:t>
            </w:r>
            <w:r w:rsidRPr="008928E7">
              <w:rPr>
                <w:rFonts w:ascii="Times New Roman" w:hAnsi="Times New Roman" w:cs="Times New Roman"/>
              </w:rPr>
              <w:t>г</w:t>
            </w:r>
            <w:r w:rsidRPr="008928E7">
              <w:rPr>
                <w:rFonts w:ascii="Times New Roman" w:hAnsi="Times New Roman" w:cs="Times New Roman"/>
              </w:rPr>
              <w:t>ких</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Стол массажный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9</w:t>
            </w:r>
          </w:p>
        </w:tc>
      </w:tr>
      <w:tr w:rsidR="00453FF8" w:rsidRPr="008928E7" w:rsidTr="00B461A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9623DD" w:rsidP="000521A3">
            <w:pPr>
              <w:widowControl/>
              <w:autoSpaceDE/>
              <w:autoSpaceDN/>
              <w:adjustRightInd/>
              <w:rPr>
                <w:rFonts w:ascii="Times New Roman" w:hAnsi="Times New Roman" w:cs="Times New Roman"/>
              </w:rPr>
            </w:pPr>
            <w:r>
              <w:rPr>
                <w:rFonts w:ascii="Times New Roman" w:hAnsi="Times New Roman" w:cs="Times New Roman"/>
              </w:rPr>
              <w:t>Аппарат для свето</w:t>
            </w:r>
            <w:r w:rsidR="00453FF8" w:rsidRPr="008928E7">
              <w:rPr>
                <w:rFonts w:ascii="Times New Roman" w:hAnsi="Times New Roman" w:cs="Times New Roman"/>
              </w:rPr>
              <w:t>терапии с цветофильтр</w:t>
            </w:r>
            <w:r w:rsidR="00453FF8" w:rsidRPr="008928E7">
              <w:rPr>
                <w:rFonts w:ascii="Times New Roman" w:hAnsi="Times New Roman" w:cs="Times New Roman"/>
              </w:rPr>
              <w:t>а</w:t>
            </w:r>
            <w:r w:rsidR="00453FF8" w:rsidRPr="008928E7">
              <w:rPr>
                <w:rFonts w:ascii="Times New Roman" w:hAnsi="Times New Roman" w:cs="Times New Roman"/>
              </w:rPr>
              <w:t>ми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B461A0">
        <w:trPr>
          <w:trHeight w:val="20"/>
        </w:trPr>
        <w:tc>
          <w:tcPr>
            <w:tcW w:w="311" w:type="pct"/>
            <w:tcBorders>
              <w:top w:val="nil"/>
              <w:bottom w:val="single" w:sz="4" w:space="0" w:color="auto"/>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Термонагреватель для лечебной грязи</w:t>
            </w:r>
          </w:p>
          <w:p w:rsidR="00B461A0" w:rsidRPr="008928E7" w:rsidRDefault="00B461A0" w:rsidP="000521A3">
            <w:pPr>
              <w:widowControl/>
              <w:autoSpaceDE/>
              <w:autoSpaceDN/>
              <w:adjustRightInd/>
              <w:rPr>
                <w:rFonts w:ascii="Times New Roman" w:hAnsi="Times New Roman" w:cs="Times New Roman"/>
              </w:rPr>
            </w:pP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B461A0">
        <w:trPr>
          <w:trHeight w:val="20"/>
        </w:trPr>
        <w:tc>
          <w:tcPr>
            <w:tcW w:w="311" w:type="pct"/>
            <w:tcBorders>
              <w:top w:val="single" w:sz="4" w:space="0" w:color="auto"/>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single" w:sz="4" w:space="0" w:color="auto"/>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 xml:space="preserve">Тракционный стол для лечения заболеваний </w:t>
            </w:r>
            <w:r w:rsidRPr="008928E7">
              <w:rPr>
                <w:rFonts w:ascii="Times New Roman" w:hAnsi="Times New Roman" w:cs="Times New Roman"/>
              </w:rPr>
              <w:lastRenderedPageBreak/>
              <w:t>позвоночника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Подвесная слинг-система для кинезотер</w:t>
            </w:r>
            <w:r w:rsidRPr="008928E7">
              <w:rPr>
                <w:rFonts w:ascii="Times New Roman" w:hAnsi="Times New Roman" w:cs="Times New Roman"/>
              </w:rPr>
              <w:t>а</w:t>
            </w:r>
            <w:r w:rsidRPr="008928E7">
              <w:rPr>
                <w:rFonts w:ascii="Times New Roman" w:hAnsi="Times New Roman" w:cs="Times New Roman"/>
              </w:rPr>
              <w:t>пии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Устройство для восстановления навыков ходьбы</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10</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9623DD">
            <w:pPr>
              <w:widowControl/>
              <w:autoSpaceDE/>
              <w:autoSpaceDN/>
              <w:adjustRightInd/>
              <w:rPr>
                <w:rFonts w:ascii="Times New Roman" w:hAnsi="Times New Roman" w:cs="Times New Roman"/>
              </w:rPr>
            </w:pPr>
            <w:r w:rsidRPr="008928E7">
              <w:rPr>
                <w:rFonts w:ascii="Times New Roman" w:hAnsi="Times New Roman" w:cs="Times New Roman"/>
              </w:rPr>
              <w:t xml:space="preserve">Стабилоанализатор компьютерный с </w:t>
            </w:r>
            <w:r w:rsidR="009623DD">
              <w:rPr>
                <w:rFonts w:ascii="Times New Roman" w:hAnsi="Times New Roman" w:cs="Times New Roman"/>
              </w:rPr>
              <w:t>биол</w:t>
            </w:r>
            <w:r w:rsidR="009623DD">
              <w:rPr>
                <w:rFonts w:ascii="Times New Roman" w:hAnsi="Times New Roman" w:cs="Times New Roman"/>
              </w:rPr>
              <w:t>о</w:t>
            </w:r>
            <w:r w:rsidR="009623DD">
              <w:rPr>
                <w:rFonts w:ascii="Times New Roman" w:hAnsi="Times New Roman" w:cs="Times New Roman"/>
              </w:rPr>
              <w:t>гической обратной связью</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Вытяжной шкаф</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Кислородный коктейлер</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омплекс чистых помещений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 xml:space="preserve">онсоль для </w:t>
            </w:r>
            <w:r>
              <w:rPr>
                <w:rFonts w:ascii="Times New Roman" w:hAnsi="Times New Roman" w:cs="Times New Roman"/>
              </w:rPr>
              <w:t>палаты интенсивной терапии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54</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онсоль палат интенсивного наблюдения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23</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онсоль настенная электро-</w:t>
            </w:r>
            <w:r>
              <w:rPr>
                <w:rFonts w:ascii="Times New Roman" w:hAnsi="Times New Roman" w:cs="Times New Roman"/>
              </w:rPr>
              <w:t xml:space="preserve"> и </w:t>
            </w:r>
            <w:r w:rsidRPr="00C939D8">
              <w:rPr>
                <w:rFonts w:ascii="Times New Roman" w:hAnsi="Times New Roman" w:cs="Times New Roman"/>
              </w:rPr>
              <w:t>газоснабж</w:t>
            </w:r>
            <w:r w:rsidRPr="00C939D8">
              <w:rPr>
                <w:rFonts w:ascii="Times New Roman" w:hAnsi="Times New Roman" w:cs="Times New Roman"/>
              </w:rPr>
              <w:t>е</w:t>
            </w:r>
            <w:r w:rsidRPr="00C939D8">
              <w:rPr>
                <w:rFonts w:ascii="Times New Roman" w:hAnsi="Times New Roman" w:cs="Times New Roman"/>
              </w:rPr>
              <w:t>ния с принадлежностями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6</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E04C40">
            <w:pPr>
              <w:widowControl/>
              <w:autoSpaceDE/>
              <w:autoSpaceDN/>
              <w:adjustRightInd/>
              <w:ind w:right="-109"/>
              <w:rPr>
                <w:rFonts w:ascii="Times New Roman" w:hAnsi="Times New Roman" w:cs="Times New Roman"/>
                <w:bCs/>
              </w:rPr>
            </w:pPr>
            <w:r w:rsidRPr="008928E7">
              <w:rPr>
                <w:rFonts w:ascii="Times New Roman" w:hAnsi="Times New Roman" w:cs="Times New Roman"/>
                <w:bCs/>
              </w:rPr>
              <w:t>Аппарат стоматологический ультразвуковой многофункциональный для эндотерапии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bCs/>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Cs/>
                <w:color w:val="000000"/>
              </w:rPr>
            </w:pPr>
            <w:r w:rsidRPr="008928E7">
              <w:rPr>
                <w:rFonts w:ascii="Times New Roman" w:hAnsi="Times New Roman" w:cs="Times New Roman"/>
                <w:bCs/>
                <w:color w:val="000000"/>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Cs/>
              </w:rPr>
            </w:pPr>
            <w:r w:rsidRPr="008928E7">
              <w:rPr>
                <w:rFonts w:ascii="Times New Roman" w:hAnsi="Times New Roman" w:cs="Times New Roman"/>
                <w:bCs/>
              </w:rPr>
              <w:t>Апекс-локатор</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bCs/>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Cs/>
                <w:color w:val="000000"/>
              </w:rPr>
            </w:pPr>
            <w:r w:rsidRPr="008928E7">
              <w:rPr>
                <w:rFonts w:ascii="Times New Roman" w:hAnsi="Times New Roman" w:cs="Times New Roman"/>
                <w:bCs/>
                <w:color w:val="000000"/>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Cs/>
              </w:rPr>
            </w:pPr>
            <w:r w:rsidRPr="008928E7">
              <w:rPr>
                <w:rFonts w:ascii="Times New Roman" w:hAnsi="Times New Roman" w:cs="Times New Roman"/>
                <w:bCs/>
              </w:rPr>
              <w:t>Пескоструйный прибор для полировки и сн</w:t>
            </w:r>
            <w:r>
              <w:rPr>
                <w:rFonts w:ascii="Times New Roman" w:hAnsi="Times New Roman" w:cs="Times New Roman"/>
                <w:bCs/>
              </w:rPr>
              <w:t>я</w:t>
            </w:r>
            <w:r w:rsidRPr="008928E7">
              <w:rPr>
                <w:rFonts w:ascii="Times New Roman" w:hAnsi="Times New Roman" w:cs="Times New Roman"/>
                <w:bCs/>
              </w:rPr>
              <w:t>тия пигмент</w:t>
            </w:r>
            <w:r>
              <w:rPr>
                <w:rFonts w:ascii="Times New Roman" w:hAnsi="Times New Roman" w:cs="Times New Roman"/>
                <w:bCs/>
              </w:rPr>
              <w:t>и</w:t>
            </w:r>
            <w:r w:rsidRPr="008928E7">
              <w:rPr>
                <w:rFonts w:ascii="Times New Roman" w:hAnsi="Times New Roman" w:cs="Times New Roman"/>
                <w:bCs/>
              </w:rPr>
              <w:t>рованного налета с эмали зубо</w:t>
            </w:r>
            <w:r>
              <w:rPr>
                <w:rFonts w:ascii="Times New Roman" w:hAnsi="Times New Roman" w:cs="Times New Roman"/>
                <w:bCs/>
              </w:rPr>
              <w:t>в</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bCs/>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Cs/>
                <w:color w:val="000000"/>
              </w:rPr>
            </w:pPr>
            <w:r w:rsidRPr="008928E7">
              <w:rPr>
                <w:rFonts w:ascii="Times New Roman" w:hAnsi="Times New Roman" w:cs="Times New Roman"/>
                <w:bCs/>
                <w:color w:val="000000"/>
              </w:rPr>
              <w:t>1</w:t>
            </w:r>
          </w:p>
        </w:tc>
      </w:tr>
      <w:tr w:rsidR="00453FF8" w:rsidRPr="008928E7" w:rsidTr="00B461A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Cs/>
              </w:rPr>
            </w:pPr>
            <w:r w:rsidRPr="008928E7">
              <w:rPr>
                <w:rFonts w:ascii="Times New Roman" w:hAnsi="Times New Roman" w:cs="Times New Roman"/>
                <w:bCs/>
              </w:rPr>
              <w:t>Аппарат для дезинфекции и смазывания стоматологических наконечников</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bCs/>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Cs/>
                <w:color w:val="000000"/>
              </w:rPr>
            </w:pPr>
            <w:r w:rsidRPr="008928E7">
              <w:rPr>
                <w:rFonts w:ascii="Times New Roman" w:hAnsi="Times New Roman" w:cs="Times New Roman"/>
                <w:bCs/>
                <w:color w:val="000000"/>
              </w:rPr>
              <w:t>1</w:t>
            </w:r>
          </w:p>
        </w:tc>
      </w:tr>
      <w:tr w:rsidR="00453FF8" w:rsidRPr="008928E7" w:rsidTr="00B461A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Cs/>
              </w:rPr>
            </w:pPr>
            <w:r w:rsidRPr="008928E7">
              <w:rPr>
                <w:rFonts w:ascii="Times New Roman" w:hAnsi="Times New Roman" w:cs="Times New Roman"/>
                <w:bCs/>
              </w:rPr>
              <w:t>Стерилизатор паровой (автоклав класса В) для стерилизации стоматологических нак</w:t>
            </w:r>
            <w:r w:rsidRPr="008928E7">
              <w:rPr>
                <w:rFonts w:ascii="Times New Roman" w:hAnsi="Times New Roman" w:cs="Times New Roman"/>
                <w:bCs/>
              </w:rPr>
              <w:t>о</w:t>
            </w:r>
            <w:r w:rsidRPr="008928E7">
              <w:rPr>
                <w:rFonts w:ascii="Times New Roman" w:hAnsi="Times New Roman" w:cs="Times New Roman"/>
                <w:bCs/>
              </w:rPr>
              <w:t>нечников</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bCs/>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Cs/>
                <w:color w:val="000000"/>
              </w:rPr>
            </w:pPr>
            <w:r w:rsidRPr="008928E7">
              <w:rPr>
                <w:rFonts w:ascii="Times New Roman" w:hAnsi="Times New Roman" w:cs="Times New Roman"/>
                <w:bCs/>
                <w:color w:val="000000"/>
              </w:rPr>
              <w:t>1</w:t>
            </w:r>
          </w:p>
        </w:tc>
      </w:tr>
      <w:tr w:rsidR="00453FF8" w:rsidRPr="008928E7" w:rsidTr="00B461A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Cs/>
              </w:rPr>
            </w:pPr>
            <w:r w:rsidRPr="008928E7">
              <w:rPr>
                <w:rFonts w:ascii="Times New Roman" w:hAnsi="Times New Roman" w:cs="Times New Roman"/>
                <w:bCs/>
              </w:rPr>
              <w:t>Устройство запечатывающее для подгото</w:t>
            </w:r>
            <w:r w:rsidRPr="008928E7">
              <w:rPr>
                <w:rFonts w:ascii="Times New Roman" w:hAnsi="Times New Roman" w:cs="Times New Roman"/>
                <w:bCs/>
              </w:rPr>
              <w:t>в</w:t>
            </w:r>
            <w:r w:rsidRPr="008928E7">
              <w:rPr>
                <w:rFonts w:ascii="Times New Roman" w:hAnsi="Times New Roman" w:cs="Times New Roman"/>
                <w:bCs/>
              </w:rPr>
              <w:t>ки к стерилизации  стоматологических и</w:t>
            </w:r>
            <w:r w:rsidRPr="008928E7">
              <w:rPr>
                <w:rFonts w:ascii="Times New Roman" w:hAnsi="Times New Roman" w:cs="Times New Roman"/>
                <w:bCs/>
              </w:rPr>
              <w:t>н</w:t>
            </w:r>
            <w:r w:rsidRPr="008928E7">
              <w:rPr>
                <w:rFonts w:ascii="Times New Roman" w:hAnsi="Times New Roman" w:cs="Times New Roman"/>
                <w:bCs/>
              </w:rPr>
              <w:t>струментов</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Cs/>
                <w:color w:val="000000"/>
              </w:rPr>
            </w:pPr>
            <w:r w:rsidRPr="008928E7">
              <w:rPr>
                <w:rFonts w:ascii="Times New Roman" w:hAnsi="Times New Roman" w:cs="Times New Roman"/>
                <w:bCs/>
                <w:color w:val="000000"/>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Cs/>
              </w:rPr>
            </w:pPr>
            <w:r w:rsidRPr="008928E7">
              <w:rPr>
                <w:rFonts w:ascii="Times New Roman" w:hAnsi="Times New Roman" w:cs="Times New Roman"/>
                <w:bCs/>
              </w:rPr>
              <w:t>Лампа стоматологическая для фотополим</w:t>
            </w:r>
            <w:r w:rsidRPr="008928E7">
              <w:rPr>
                <w:rFonts w:ascii="Times New Roman" w:hAnsi="Times New Roman" w:cs="Times New Roman"/>
                <w:bCs/>
              </w:rPr>
              <w:t>е</w:t>
            </w:r>
            <w:r w:rsidRPr="008928E7">
              <w:rPr>
                <w:rFonts w:ascii="Times New Roman" w:hAnsi="Times New Roman" w:cs="Times New Roman"/>
                <w:bCs/>
              </w:rPr>
              <w:t>ризации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Cs/>
                <w:color w:val="000000"/>
              </w:rPr>
            </w:pPr>
            <w:r w:rsidRPr="008928E7">
              <w:rPr>
                <w:rFonts w:ascii="Times New Roman" w:hAnsi="Times New Roman" w:cs="Times New Roman"/>
                <w:bCs/>
                <w:color w:val="000000"/>
              </w:rPr>
              <w:t>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Pr>
                <w:rFonts w:ascii="Times New Roman" w:hAnsi="Times New Roman" w:cs="Times New Roman"/>
                <w:b/>
                <w:bCs/>
              </w:rPr>
              <w:t>Итого</w:t>
            </w:r>
            <w:r w:rsidRPr="008928E7">
              <w:rPr>
                <w:rFonts w:ascii="Times New Roman" w:hAnsi="Times New Roman" w:cs="Times New Roman"/>
                <w:b/>
                <w:bCs/>
              </w:rPr>
              <w:t xml:space="preserve"> </w:t>
            </w:r>
            <w:r>
              <w:rPr>
                <w:rFonts w:ascii="Times New Roman" w:hAnsi="Times New Roman" w:cs="Times New Roman"/>
                <w:b/>
                <w:bCs/>
              </w:rPr>
              <w:t xml:space="preserve">единиц: </w:t>
            </w:r>
            <w:r w:rsidRPr="008928E7">
              <w:rPr>
                <w:rFonts w:ascii="Times New Roman" w:hAnsi="Times New Roman" w:cs="Times New Roman"/>
                <w:b/>
                <w:bCs/>
              </w:rPr>
              <w:t>1950</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rPr>
            </w:pPr>
            <w:r w:rsidRPr="008928E7">
              <w:rPr>
                <w:rFonts w:ascii="Times New Roman" w:hAnsi="Times New Roman" w:cs="Times New Roman"/>
                <w:b/>
                <w:bCs/>
              </w:rPr>
              <w:t>472</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color w:val="000000"/>
              </w:rPr>
            </w:pPr>
            <w:r w:rsidRPr="008928E7">
              <w:rPr>
                <w:rFonts w:ascii="Times New Roman" w:hAnsi="Times New Roman" w:cs="Times New Roman"/>
                <w:b/>
                <w:bCs/>
                <w:color w:val="000000"/>
                <w:lang w:val="en-US"/>
              </w:rPr>
              <w:t>14</w:t>
            </w:r>
            <w:r w:rsidRPr="008928E7">
              <w:rPr>
                <w:rFonts w:ascii="Times New Roman" w:hAnsi="Times New Roman" w:cs="Times New Roman"/>
                <w:b/>
                <w:bCs/>
                <w:color w:val="000000"/>
              </w:rPr>
              <w:t>78</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Pr>
                <w:rFonts w:ascii="Times New Roman" w:hAnsi="Times New Roman" w:cs="Times New Roman"/>
                <w:b/>
                <w:bCs/>
              </w:rPr>
              <w:t>Итого</w:t>
            </w:r>
            <w:r w:rsidRPr="008928E7">
              <w:rPr>
                <w:rFonts w:ascii="Times New Roman" w:hAnsi="Times New Roman" w:cs="Times New Roman"/>
                <w:b/>
                <w:bCs/>
              </w:rPr>
              <w:t xml:space="preserve"> руб</w:t>
            </w:r>
            <w:r>
              <w:rPr>
                <w:rFonts w:ascii="Times New Roman" w:hAnsi="Times New Roman" w:cs="Times New Roman"/>
                <w:b/>
                <w:bCs/>
              </w:rPr>
              <w:t>лей</w:t>
            </w:r>
            <w:r w:rsidRPr="008928E7">
              <w:rPr>
                <w:rFonts w:ascii="Times New Roman" w:hAnsi="Times New Roman" w:cs="Times New Roman"/>
                <w:b/>
                <w:bCs/>
              </w:rPr>
              <w:t>: 953194099,1</w:t>
            </w:r>
          </w:p>
        </w:tc>
        <w:tc>
          <w:tcPr>
            <w:tcW w:w="746" w:type="pct"/>
            <w:shd w:val="clear" w:color="auto" w:fill="auto"/>
          </w:tcPr>
          <w:p w:rsidR="00453FF8" w:rsidRPr="008928E7" w:rsidRDefault="00453FF8" w:rsidP="000521A3">
            <w:pPr>
              <w:widowControl/>
              <w:autoSpaceDE/>
              <w:autoSpaceDN/>
              <w:adjustRightInd/>
              <w:ind w:left="-185" w:right="-157"/>
              <w:jc w:val="center"/>
              <w:rPr>
                <w:rFonts w:ascii="Times New Roman" w:hAnsi="Times New Roman" w:cs="Times New Roman"/>
                <w:b/>
                <w:bCs/>
              </w:rPr>
            </w:pPr>
            <w:r w:rsidRPr="008928E7">
              <w:rPr>
                <w:rFonts w:ascii="Times New Roman" w:hAnsi="Times New Roman" w:cs="Times New Roman"/>
                <w:b/>
                <w:bCs/>
              </w:rPr>
              <w:t>329757259,1</w:t>
            </w:r>
          </w:p>
        </w:tc>
        <w:tc>
          <w:tcPr>
            <w:tcW w:w="813" w:type="pct"/>
            <w:shd w:val="clear" w:color="auto" w:fill="auto"/>
          </w:tcPr>
          <w:p w:rsidR="00453FF8" w:rsidRPr="008928E7" w:rsidRDefault="00453FF8" w:rsidP="000521A3">
            <w:pPr>
              <w:widowControl/>
              <w:autoSpaceDE/>
              <w:autoSpaceDN/>
              <w:adjustRightInd/>
              <w:ind w:left="-201" w:right="-142"/>
              <w:jc w:val="center"/>
              <w:rPr>
                <w:rFonts w:ascii="Times New Roman" w:hAnsi="Times New Roman" w:cs="Times New Roman"/>
                <w:b/>
                <w:bCs/>
                <w:color w:val="000000"/>
              </w:rPr>
            </w:pPr>
            <w:r w:rsidRPr="008928E7">
              <w:rPr>
                <w:rFonts w:ascii="Times New Roman" w:hAnsi="Times New Roman" w:cs="Times New Roman"/>
                <w:b/>
                <w:bCs/>
                <w:color w:val="000000"/>
              </w:rPr>
              <w:t>623436840,0</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Оборудование по бюджету Республики Т</w:t>
            </w:r>
            <w:r w:rsidRPr="008928E7">
              <w:rPr>
                <w:rFonts w:ascii="Times New Roman" w:hAnsi="Times New Roman" w:cs="Times New Roman"/>
              </w:rPr>
              <w:t>а</w:t>
            </w:r>
            <w:r w:rsidRPr="008928E7">
              <w:rPr>
                <w:rFonts w:ascii="Times New Roman" w:hAnsi="Times New Roman" w:cs="Times New Roman"/>
              </w:rPr>
              <w:t xml:space="preserve">тарстан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bCs/>
                <w:color w:val="000000"/>
              </w:rPr>
            </w:pPr>
            <w:r w:rsidRPr="008928E7">
              <w:rPr>
                <w:rFonts w:ascii="Times New Roman" w:hAnsi="Times New Roman" w:cs="Times New Roman"/>
                <w:bCs/>
              </w:rPr>
              <w:t>6301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rPr>
            </w:pP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Pr>
                <w:rFonts w:ascii="Times New Roman" w:hAnsi="Times New Roman" w:cs="Times New Roman"/>
                <w:b/>
                <w:bCs/>
              </w:rPr>
              <w:t>Итого</w:t>
            </w:r>
            <w:r w:rsidRPr="008928E7">
              <w:rPr>
                <w:rFonts w:ascii="Times New Roman" w:hAnsi="Times New Roman" w:cs="Times New Roman"/>
                <w:b/>
                <w:bCs/>
              </w:rPr>
              <w:t xml:space="preserve"> </w:t>
            </w:r>
            <w:r>
              <w:rPr>
                <w:rFonts w:ascii="Times New Roman" w:hAnsi="Times New Roman" w:cs="Times New Roman"/>
                <w:b/>
                <w:bCs/>
              </w:rPr>
              <w:t>единиц</w:t>
            </w:r>
            <w:r w:rsidRPr="008928E7">
              <w:rPr>
                <w:rFonts w:ascii="Times New Roman" w:hAnsi="Times New Roman" w:cs="Times New Roman"/>
                <w:b/>
                <w:bCs/>
              </w:rPr>
              <w:t>: 6301</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color w:val="000000"/>
              </w:rPr>
            </w:pPr>
            <w:r w:rsidRPr="008928E7">
              <w:rPr>
                <w:rFonts w:ascii="Times New Roman" w:hAnsi="Times New Roman" w:cs="Times New Roman"/>
                <w:b/>
                <w:bCs/>
              </w:rPr>
              <w:t>6301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rPr>
            </w:pPr>
            <w:r w:rsidRPr="008928E7">
              <w:rPr>
                <w:rFonts w:ascii="Times New Roman" w:hAnsi="Times New Roman" w:cs="Times New Roman"/>
                <w:b/>
                <w:bCs/>
              </w:rPr>
              <w:t>0</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Pr>
                <w:rFonts w:ascii="Times New Roman" w:hAnsi="Times New Roman" w:cs="Times New Roman"/>
                <w:b/>
                <w:bCs/>
              </w:rPr>
              <w:t>Итого</w:t>
            </w:r>
            <w:r w:rsidRPr="008928E7">
              <w:rPr>
                <w:rFonts w:ascii="Times New Roman" w:hAnsi="Times New Roman" w:cs="Times New Roman"/>
                <w:b/>
                <w:bCs/>
              </w:rPr>
              <w:t xml:space="preserve"> рублей: 35000000,0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color w:val="000000"/>
              </w:rPr>
            </w:pPr>
            <w:r w:rsidRPr="008928E7">
              <w:rPr>
                <w:rFonts w:ascii="Times New Roman" w:hAnsi="Times New Roman" w:cs="Times New Roman"/>
                <w:b/>
                <w:bCs/>
              </w:rPr>
              <w:t>35000000,0</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rPr>
            </w:pPr>
            <w:r w:rsidRPr="008928E7">
              <w:rPr>
                <w:rFonts w:ascii="Times New Roman" w:hAnsi="Times New Roman" w:cs="Times New Roman"/>
                <w:b/>
                <w:bCs/>
              </w:rPr>
              <w:t>0</w:t>
            </w:r>
          </w:p>
        </w:tc>
      </w:tr>
      <w:tr w:rsidR="00453FF8" w:rsidRPr="008928E7" w:rsidTr="00E04C40">
        <w:trPr>
          <w:trHeight w:val="20"/>
        </w:trPr>
        <w:tc>
          <w:tcPr>
            <w:tcW w:w="311" w:type="pct"/>
            <w:tcBorders>
              <w:top w:val="nil"/>
              <w:bottom w:val="single" w:sz="4" w:space="0" w:color="auto"/>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9623DD" w:rsidP="000521A3">
            <w:pPr>
              <w:widowControl/>
              <w:autoSpaceDE/>
              <w:autoSpaceDN/>
              <w:adjustRightInd/>
              <w:rPr>
                <w:rFonts w:ascii="Times New Roman" w:hAnsi="Times New Roman" w:cs="Times New Roman"/>
                <w:b/>
              </w:rPr>
            </w:pPr>
            <w:r>
              <w:rPr>
                <w:rFonts w:ascii="Times New Roman" w:hAnsi="Times New Roman" w:cs="Times New Roman"/>
                <w:b/>
              </w:rPr>
              <w:t>Итого по учреждению</w:t>
            </w:r>
            <w:r w:rsidR="00453FF8">
              <w:rPr>
                <w:rFonts w:ascii="Times New Roman" w:hAnsi="Times New Roman" w:cs="Times New Roman"/>
                <w:b/>
              </w:rPr>
              <w:t xml:space="preserve"> единиц</w:t>
            </w:r>
            <w:r w:rsidR="00453FF8" w:rsidRPr="008928E7">
              <w:rPr>
                <w:rFonts w:ascii="Times New Roman" w:hAnsi="Times New Roman" w:cs="Times New Roman"/>
                <w:b/>
              </w:rPr>
              <w:t xml:space="preserve">: </w:t>
            </w:r>
            <w:r w:rsidR="00453FF8" w:rsidRPr="00F607FD">
              <w:rPr>
                <w:rFonts w:ascii="Times New Roman" w:hAnsi="Times New Roman" w:cs="Times New Roman"/>
                <w:b/>
              </w:rPr>
              <w:t>8</w:t>
            </w:r>
            <w:r w:rsidR="00453FF8" w:rsidRPr="008928E7">
              <w:rPr>
                <w:rFonts w:ascii="Times New Roman" w:hAnsi="Times New Roman" w:cs="Times New Roman"/>
                <w:b/>
              </w:rPr>
              <w:t>251</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color w:val="000000"/>
              </w:rPr>
            </w:pPr>
            <w:r w:rsidRPr="008928E7">
              <w:rPr>
                <w:rFonts w:ascii="Times New Roman" w:hAnsi="Times New Roman" w:cs="Times New Roman"/>
                <w:b/>
                <w:bCs/>
                <w:color w:val="000000"/>
              </w:rPr>
              <w:t>6773</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rPr>
            </w:pPr>
            <w:r w:rsidRPr="00F607FD">
              <w:rPr>
                <w:rFonts w:ascii="Times New Roman" w:hAnsi="Times New Roman" w:cs="Times New Roman"/>
                <w:b/>
                <w:bCs/>
              </w:rPr>
              <w:t>14</w:t>
            </w:r>
            <w:r w:rsidRPr="008928E7">
              <w:rPr>
                <w:rFonts w:ascii="Times New Roman" w:hAnsi="Times New Roman" w:cs="Times New Roman"/>
                <w:b/>
                <w:bCs/>
              </w:rPr>
              <w:t>78</w:t>
            </w:r>
          </w:p>
        </w:tc>
      </w:tr>
      <w:tr w:rsidR="00453FF8" w:rsidRPr="008928E7" w:rsidTr="00E04C40">
        <w:trPr>
          <w:trHeight w:val="20"/>
        </w:trPr>
        <w:tc>
          <w:tcPr>
            <w:tcW w:w="311" w:type="pct"/>
            <w:tcBorders>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3</w:t>
            </w:r>
            <w:r>
              <w:rPr>
                <w:rFonts w:ascii="Times New Roman" w:hAnsi="Times New Roman" w:cs="Times New Roman"/>
              </w:rPr>
              <w:t>.</w:t>
            </w:r>
          </w:p>
        </w:tc>
        <w:tc>
          <w:tcPr>
            <w:tcW w:w="848" w:type="pct"/>
            <w:tcBorders>
              <w:bottom w:val="nil"/>
            </w:tcBorders>
            <w:shd w:val="clear" w:color="auto" w:fill="auto"/>
          </w:tcPr>
          <w:p w:rsidR="00453FF8" w:rsidRPr="008928E7" w:rsidRDefault="00453FF8" w:rsidP="00E04C40">
            <w:pPr>
              <w:widowControl/>
              <w:autoSpaceDE/>
              <w:autoSpaceDN/>
              <w:adjustRightInd/>
              <w:rPr>
                <w:rFonts w:ascii="Times New Roman" w:hAnsi="Times New Roman" w:cs="Times New Roman"/>
                <w:bCs/>
              </w:rPr>
            </w:pPr>
            <w:r w:rsidRPr="008928E7">
              <w:rPr>
                <w:rFonts w:ascii="Times New Roman" w:hAnsi="Times New Roman" w:cs="Times New Roman"/>
                <w:bCs/>
              </w:rPr>
              <w:t>ГАУЗ «Альм</w:t>
            </w:r>
            <w:r w:rsidRPr="008928E7">
              <w:rPr>
                <w:rFonts w:ascii="Times New Roman" w:hAnsi="Times New Roman" w:cs="Times New Roman"/>
                <w:bCs/>
              </w:rPr>
              <w:t>е</w:t>
            </w:r>
            <w:r w:rsidRPr="008928E7">
              <w:rPr>
                <w:rFonts w:ascii="Times New Roman" w:hAnsi="Times New Roman" w:cs="Times New Roman"/>
                <w:bCs/>
              </w:rPr>
              <w:t>тьевская де</w:t>
            </w:r>
            <w:r w:rsidRPr="008928E7">
              <w:rPr>
                <w:rFonts w:ascii="Times New Roman" w:hAnsi="Times New Roman" w:cs="Times New Roman"/>
                <w:bCs/>
              </w:rPr>
              <w:t>т</w:t>
            </w:r>
            <w:r w:rsidRPr="008928E7">
              <w:rPr>
                <w:rFonts w:ascii="Times New Roman" w:hAnsi="Times New Roman" w:cs="Times New Roman"/>
                <w:bCs/>
              </w:rPr>
              <w:t xml:space="preserve">ская больница </w:t>
            </w: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Инкубаторы для новорожденных для и</w:t>
            </w:r>
            <w:r w:rsidRPr="008928E7">
              <w:rPr>
                <w:rFonts w:ascii="Times New Roman" w:hAnsi="Times New Roman" w:cs="Times New Roman"/>
              </w:rPr>
              <w:t>н</w:t>
            </w:r>
            <w:r w:rsidRPr="008928E7">
              <w:rPr>
                <w:rFonts w:ascii="Times New Roman" w:hAnsi="Times New Roman" w:cs="Times New Roman"/>
              </w:rPr>
              <w:t>тенсивной терапии детей с экстремально низкой массой тела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3</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r w:rsidRPr="008928E7">
              <w:rPr>
                <w:rFonts w:ascii="Times New Roman" w:hAnsi="Times New Roman" w:cs="Times New Roman"/>
                <w:bCs/>
              </w:rPr>
              <w:t>с перинатал</w:t>
            </w:r>
            <w:r w:rsidRPr="008928E7">
              <w:rPr>
                <w:rFonts w:ascii="Times New Roman" w:hAnsi="Times New Roman" w:cs="Times New Roman"/>
                <w:bCs/>
              </w:rPr>
              <w:t>ь</w:t>
            </w:r>
            <w:r w:rsidRPr="008928E7">
              <w:rPr>
                <w:rFonts w:ascii="Times New Roman" w:hAnsi="Times New Roman" w:cs="Times New Roman"/>
                <w:bCs/>
              </w:rPr>
              <w:t>ным центром»</w:t>
            </w: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искусственной вентиляции легких для новорожденных высокого класса для интенсивной терапии детей с экстремально низкой массой тела с компрессором сжат</w:t>
            </w:r>
            <w:r w:rsidRPr="008928E7">
              <w:rPr>
                <w:rFonts w:ascii="Times New Roman" w:hAnsi="Times New Roman" w:cs="Times New Roman"/>
              </w:rPr>
              <w:t>о</w:t>
            </w:r>
            <w:r w:rsidRPr="008928E7">
              <w:rPr>
                <w:rFonts w:ascii="Times New Roman" w:hAnsi="Times New Roman" w:cs="Times New Roman"/>
              </w:rPr>
              <w:t>го воздуха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3</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B461A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 xml:space="preserve">Монитор прикроватный  неонатальный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6</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B461A0">
        <w:trPr>
          <w:trHeight w:val="20"/>
        </w:trPr>
        <w:tc>
          <w:tcPr>
            <w:tcW w:w="311" w:type="pct"/>
            <w:tcBorders>
              <w:top w:val="nil"/>
              <w:bottom w:val="single" w:sz="4" w:space="0" w:color="auto"/>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Инкубатор для новорожденных</w:t>
            </w:r>
          </w:p>
          <w:p w:rsidR="00B461A0" w:rsidRPr="008928E7" w:rsidRDefault="00B461A0" w:rsidP="000521A3">
            <w:pPr>
              <w:widowControl/>
              <w:autoSpaceDE/>
              <w:autoSpaceDN/>
              <w:adjustRightInd/>
              <w:rPr>
                <w:rFonts w:ascii="Times New Roman" w:hAnsi="Times New Roman" w:cs="Times New Roman"/>
              </w:rPr>
            </w:pP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B461A0">
        <w:trPr>
          <w:trHeight w:val="20"/>
        </w:trPr>
        <w:tc>
          <w:tcPr>
            <w:tcW w:w="311" w:type="pct"/>
            <w:tcBorders>
              <w:top w:val="single" w:sz="4" w:space="0" w:color="auto"/>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single" w:sz="4" w:space="0" w:color="auto"/>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 xml:space="preserve">Аппарат искусственной вентиляции легких для новорожденных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Шприцев</w:t>
            </w:r>
            <w:r>
              <w:rPr>
                <w:rFonts w:ascii="Times New Roman" w:hAnsi="Times New Roman" w:cs="Times New Roman"/>
              </w:rPr>
              <w:t>ой</w:t>
            </w:r>
            <w:r w:rsidRPr="008928E7">
              <w:rPr>
                <w:rFonts w:ascii="Times New Roman" w:hAnsi="Times New Roman" w:cs="Times New Roman"/>
              </w:rPr>
              <w:t xml:space="preserve"> дозатор</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3</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Система фототерапии новорожденных с и</w:t>
            </w:r>
            <w:r w:rsidRPr="008928E7">
              <w:rPr>
                <w:rFonts w:ascii="Times New Roman" w:hAnsi="Times New Roman" w:cs="Times New Roman"/>
              </w:rPr>
              <w:t>с</w:t>
            </w:r>
            <w:r>
              <w:rPr>
                <w:rFonts w:ascii="Times New Roman" w:hAnsi="Times New Roman" w:cs="Times New Roman"/>
              </w:rPr>
              <w:t xml:space="preserve">точником «лучистое </w:t>
            </w:r>
            <w:r w:rsidRPr="008928E7">
              <w:rPr>
                <w:rFonts w:ascii="Times New Roman" w:hAnsi="Times New Roman" w:cs="Times New Roman"/>
              </w:rPr>
              <w:t>тепло»</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5</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для определения билирубина в к</w:t>
            </w:r>
            <w:r w:rsidRPr="008928E7">
              <w:rPr>
                <w:rFonts w:ascii="Times New Roman" w:hAnsi="Times New Roman" w:cs="Times New Roman"/>
              </w:rPr>
              <w:t>а</w:t>
            </w:r>
            <w:r w:rsidRPr="008928E7">
              <w:rPr>
                <w:rFonts w:ascii="Times New Roman" w:hAnsi="Times New Roman" w:cs="Times New Roman"/>
              </w:rPr>
              <w:t>пиллярной крови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Анализатор кислотно-щелочного и эле</w:t>
            </w:r>
            <w:r w:rsidRPr="008928E7">
              <w:rPr>
                <w:rFonts w:ascii="Times New Roman" w:hAnsi="Times New Roman" w:cs="Times New Roman"/>
              </w:rPr>
              <w:t>к</w:t>
            </w:r>
            <w:r w:rsidRPr="008928E7">
              <w:rPr>
                <w:rFonts w:ascii="Times New Roman" w:hAnsi="Times New Roman" w:cs="Times New Roman"/>
              </w:rPr>
              <w:t>тролитного состава крови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Ультразвуковой аппарат</w:t>
            </w:r>
            <w:r w:rsidRPr="008928E7">
              <w:rPr>
                <w:rFonts w:ascii="Times New Roman" w:hAnsi="Times New Roman" w:cs="Times New Roman"/>
              </w:rPr>
              <w:t xml:space="preserve"> переносной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Рентгеновский аппарат передвижной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Настенн</w:t>
            </w:r>
            <w:r>
              <w:rPr>
                <w:rFonts w:ascii="Times New Roman" w:hAnsi="Times New Roman" w:cs="Times New Roman"/>
              </w:rPr>
              <w:t>ая</w:t>
            </w:r>
            <w:r w:rsidRPr="008928E7">
              <w:rPr>
                <w:rFonts w:ascii="Times New Roman" w:hAnsi="Times New Roman" w:cs="Times New Roman"/>
              </w:rPr>
              <w:t xml:space="preserve"> консол</w:t>
            </w:r>
            <w:r>
              <w:rPr>
                <w:rFonts w:ascii="Times New Roman" w:hAnsi="Times New Roman" w:cs="Times New Roman"/>
              </w:rPr>
              <w:t>ь</w:t>
            </w:r>
            <w:r w:rsidRPr="008928E7">
              <w:rPr>
                <w:rFonts w:ascii="Times New Roman" w:hAnsi="Times New Roman" w:cs="Times New Roman"/>
              </w:rPr>
              <w:t xml:space="preserve"> электро</w:t>
            </w:r>
            <w:r>
              <w:rPr>
                <w:rFonts w:ascii="Times New Roman" w:hAnsi="Times New Roman" w:cs="Times New Roman"/>
              </w:rPr>
              <w:t>-</w:t>
            </w:r>
            <w:r w:rsidRPr="008928E7">
              <w:rPr>
                <w:rFonts w:ascii="Times New Roman" w:hAnsi="Times New Roman" w:cs="Times New Roman"/>
              </w:rPr>
              <w:t xml:space="preserve"> и газоснабж</w:t>
            </w:r>
            <w:r w:rsidRPr="008928E7">
              <w:rPr>
                <w:rFonts w:ascii="Times New Roman" w:hAnsi="Times New Roman" w:cs="Times New Roman"/>
              </w:rPr>
              <w:t>е</w:t>
            </w:r>
            <w:r w:rsidRPr="008928E7">
              <w:rPr>
                <w:rFonts w:ascii="Times New Roman" w:hAnsi="Times New Roman" w:cs="Times New Roman"/>
              </w:rPr>
              <w:t>ния с реанимационными принадлежностями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6</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Система чрезкожного мониторирования г</w:t>
            </w:r>
            <w:r w:rsidRPr="008928E7">
              <w:rPr>
                <w:rFonts w:ascii="Times New Roman" w:hAnsi="Times New Roman" w:cs="Times New Roman"/>
              </w:rPr>
              <w:t>а</w:t>
            </w:r>
            <w:r w:rsidRPr="008928E7">
              <w:rPr>
                <w:rFonts w:ascii="Times New Roman" w:hAnsi="Times New Roman" w:cs="Times New Roman"/>
              </w:rPr>
              <w:t>зового состава крови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Ультразвуковой аппарат</w:t>
            </w:r>
            <w:r w:rsidRPr="008928E7">
              <w:rPr>
                <w:rFonts w:ascii="Times New Roman" w:hAnsi="Times New Roman" w:cs="Times New Roman"/>
              </w:rPr>
              <w:t xml:space="preserve"> высокого класса с 4D</w:t>
            </w:r>
            <w:r>
              <w:rPr>
                <w:rFonts w:ascii="Times New Roman" w:hAnsi="Times New Roman" w:cs="Times New Roman"/>
              </w:rPr>
              <w:t>-</w:t>
            </w:r>
            <w:r w:rsidRPr="008928E7">
              <w:rPr>
                <w:rFonts w:ascii="Times New Roman" w:hAnsi="Times New Roman" w:cs="Times New Roman"/>
              </w:rPr>
              <w:t>визуализацией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Pr>
                <w:rFonts w:ascii="Times New Roman" w:hAnsi="Times New Roman" w:cs="Times New Roman"/>
                <w:b/>
                <w:bCs/>
              </w:rPr>
              <w:t>Итого</w:t>
            </w:r>
            <w:r w:rsidRPr="008928E7">
              <w:rPr>
                <w:rFonts w:ascii="Times New Roman" w:hAnsi="Times New Roman" w:cs="Times New Roman"/>
                <w:b/>
                <w:bCs/>
              </w:rPr>
              <w:t xml:space="preserve"> </w:t>
            </w:r>
            <w:r>
              <w:rPr>
                <w:rFonts w:ascii="Times New Roman" w:hAnsi="Times New Roman" w:cs="Times New Roman"/>
                <w:b/>
                <w:bCs/>
              </w:rPr>
              <w:t xml:space="preserve">единиц: </w:t>
            </w:r>
            <w:r w:rsidRPr="008928E7">
              <w:rPr>
                <w:rFonts w:ascii="Times New Roman" w:hAnsi="Times New Roman" w:cs="Times New Roman"/>
                <w:b/>
                <w:bCs/>
              </w:rPr>
              <w:t>41</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rPr>
            </w:pPr>
            <w:r w:rsidRPr="008928E7">
              <w:rPr>
                <w:rFonts w:ascii="Times New Roman" w:hAnsi="Times New Roman" w:cs="Times New Roman"/>
                <w:b/>
                <w:bCs/>
              </w:rPr>
              <w:t>33</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rPr>
            </w:pPr>
            <w:r w:rsidRPr="008928E7">
              <w:rPr>
                <w:rFonts w:ascii="Times New Roman" w:hAnsi="Times New Roman" w:cs="Times New Roman"/>
                <w:b/>
                <w:bCs/>
              </w:rPr>
              <w:t>8</w:t>
            </w:r>
          </w:p>
        </w:tc>
      </w:tr>
      <w:tr w:rsidR="00453FF8" w:rsidRPr="008928E7" w:rsidTr="00E04C40">
        <w:trPr>
          <w:trHeight w:val="20"/>
        </w:trPr>
        <w:tc>
          <w:tcPr>
            <w:tcW w:w="311" w:type="pct"/>
            <w:tcBorders>
              <w:top w:val="nil"/>
              <w:bottom w:val="single" w:sz="4" w:space="0" w:color="auto"/>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Pr>
                <w:rFonts w:ascii="Times New Roman" w:hAnsi="Times New Roman" w:cs="Times New Roman"/>
                <w:b/>
                <w:bCs/>
              </w:rPr>
              <w:t>Итого</w:t>
            </w:r>
            <w:r w:rsidRPr="008928E7">
              <w:rPr>
                <w:rFonts w:ascii="Times New Roman" w:hAnsi="Times New Roman" w:cs="Times New Roman"/>
                <w:b/>
                <w:bCs/>
              </w:rPr>
              <w:t xml:space="preserve"> рублей: 27132500,0</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rPr>
            </w:pPr>
            <w:r w:rsidRPr="008928E7">
              <w:rPr>
                <w:rFonts w:ascii="Times New Roman" w:hAnsi="Times New Roman" w:cs="Times New Roman"/>
                <w:b/>
                <w:bCs/>
              </w:rPr>
              <w:t>17132500,0</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rPr>
            </w:pPr>
            <w:r w:rsidRPr="008928E7">
              <w:rPr>
                <w:rFonts w:ascii="Times New Roman" w:hAnsi="Times New Roman" w:cs="Times New Roman"/>
                <w:b/>
                <w:bCs/>
              </w:rPr>
              <w:t>10000000,0</w:t>
            </w:r>
          </w:p>
        </w:tc>
      </w:tr>
      <w:tr w:rsidR="00453FF8" w:rsidRPr="008928E7" w:rsidTr="00E04C40">
        <w:trPr>
          <w:trHeight w:val="20"/>
        </w:trPr>
        <w:tc>
          <w:tcPr>
            <w:tcW w:w="311" w:type="pct"/>
            <w:tcBorders>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4</w:t>
            </w:r>
          </w:p>
        </w:tc>
        <w:tc>
          <w:tcPr>
            <w:tcW w:w="848" w:type="pct"/>
            <w:tcBorders>
              <w:top w:val="single" w:sz="4" w:space="0" w:color="auto"/>
              <w:bottom w:val="nil"/>
            </w:tcBorders>
            <w:shd w:val="clear" w:color="auto" w:fill="auto"/>
          </w:tcPr>
          <w:p w:rsidR="00453FF8" w:rsidRPr="008928E7" w:rsidRDefault="009623DD" w:rsidP="00E04C40">
            <w:pPr>
              <w:widowControl/>
              <w:autoSpaceDE/>
              <w:autoSpaceDN/>
              <w:adjustRightInd/>
              <w:rPr>
                <w:rFonts w:ascii="Times New Roman" w:hAnsi="Times New Roman" w:cs="Times New Roman"/>
                <w:bCs/>
              </w:rPr>
            </w:pPr>
            <w:r>
              <w:rPr>
                <w:rFonts w:ascii="Times New Roman" w:hAnsi="Times New Roman" w:cs="Times New Roman"/>
                <w:bCs/>
              </w:rPr>
              <w:t>ГА</w:t>
            </w:r>
            <w:r w:rsidR="00453FF8" w:rsidRPr="008928E7">
              <w:rPr>
                <w:rFonts w:ascii="Times New Roman" w:hAnsi="Times New Roman" w:cs="Times New Roman"/>
                <w:bCs/>
              </w:rPr>
              <w:t>УЗ «Город</w:t>
            </w:r>
            <w:r w:rsidR="00453FF8">
              <w:rPr>
                <w:rFonts w:ascii="Times New Roman" w:hAnsi="Times New Roman" w:cs="Times New Roman"/>
                <w:bCs/>
              </w:rPr>
              <w:t>-</w:t>
            </w:r>
            <w:r w:rsidR="00453FF8" w:rsidRPr="008928E7">
              <w:rPr>
                <w:rFonts w:ascii="Times New Roman" w:hAnsi="Times New Roman" w:cs="Times New Roman"/>
                <w:bCs/>
              </w:rPr>
              <w:t xml:space="preserve"> </w:t>
            </w: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b/>
                <w:bCs/>
              </w:rPr>
            </w:pPr>
            <w:r w:rsidRPr="00C939D8">
              <w:rPr>
                <w:rFonts w:ascii="Times New Roman" w:hAnsi="Times New Roman" w:cs="Times New Roman"/>
                <w:b/>
                <w:bCs/>
              </w:rPr>
              <w:t>Приемно-диагностическое отделение</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E04C40">
            <w:pPr>
              <w:widowControl/>
              <w:autoSpaceDE/>
              <w:autoSpaceDN/>
              <w:adjustRightInd/>
              <w:rPr>
                <w:rFonts w:ascii="Times New Roman" w:hAnsi="Times New Roman" w:cs="Times New Roman"/>
                <w:bCs/>
              </w:rPr>
            </w:pPr>
            <w:r w:rsidRPr="008928E7">
              <w:rPr>
                <w:rFonts w:ascii="Times New Roman" w:hAnsi="Times New Roman" w:cs="Times New Roman"/>
                <w:bCs/>
              </w:rPr>
              <w:t xml:space="preserve">ская больница </w:t>
            </w: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Компьютерный томограф 64</w:t>
            </w:r>
            <w:r>
              <w:rPr>
                <w:rFonts w:ascii="Times New Roman" w:hAnsi="Times New Roman" w:cs="Times New Roman"/>
              </w:rPr>
              <w:t>-</w:t>
            </w:r>
            <w:r w:rsidRPr="00C939D8">
              <w:rPr>
                <w:rFonts w:ascii="Times New Roman" w:hAnsi="Times New Roman" w:cs="Times New Roman"/>
              </w:rPr>
              <w:t>срезовый</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r w:rsidRPr="008928E7">
              <w:rPr>
                <w:rFonts w:ascii="Times New Roman" w:hAnsi="Times New Roman" w:cs="Times New Roman"/>
                <w:bCs/>
              </w:rPr>
              <w:t>№</w:t>
            </w:r>
            <w:r w:rsidR="00933667">
              <w:rPr>
                <w:rFonts w:ascii="Times New Roman" w:hAnsi="Times New Roman" w:cs="Times New Roman"/>
                <w:bCs/>
              </w:rPr>
              <w:t xml:space="preserve"> </w:t>
            </w:r>
            <w:r w:rsidRPr="008928E7">
              <w:rPr>
                <w:rFonts w:ascii="Times New Roman" w:hAnsi="Times New Roman" w:cs="Times New Roman"/>
                <w:bCs/>
              </w:rPr>
              <w:t>7» г.Казани</w:t>
            </w: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Цифровая ангиографическая установка</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Рентгенографический аппарат цифровой телеуправляемый на 3 рабочих места</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F414E3">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Цифровой рентгенографический аппарат на 2 раб</w:t>
            </w:r>
            <w:r>
              <w:rPr>
                <w:rFonts w:ascii="Times New Roman" w:hAnsi="Times New Roman" w:cs="Times New Roman"/>
              </w:rPr>
              <w:t xml:space="preserve">очих </w:t>
            </w:r>
            <w:r w:rsidRPr="00C939D8">
              <w:rPr>
                <w:rFonts w:ascii="Times New Roman" w:hAnsi="Times New Roman" w:cs="Times New Roman"/>
              </w:rPr>
              <w:t>места</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F414E3">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12551" w:rsidRDefault="00453FF8" w:rsidP="000521A3">
            <w:pPr>
              <w:widowControl/>
              <w:autoSpaceDE/>
              <w:autoSpaceDN/>
              <w:adjustRightInd/>
              <w:rPr>
                <w:rFonts w:ascii="Times New Roman" w:hAnsi="Times New Roman" w:cs="Times New Roman"/>
              </w:rPr>
            </w:pPr>
            <w:r>
              <w:rPr>
                <w:rFonts w:ascii="Times New Roman" w:hAnsi="Times New Roman" w:cs="Times New Roman"/>
              </w:rPr>
              <w:t>Аппарат рентгенографический напольный вн</w:t>
            </w:r>
            <w:r w:rsidR="009623DD">
              <w:rPr>
                <w:rFonts w:ascii="Times New Roman" w:hAnsi="Times New Roman" w:cs="Times New Roman"/>
              </w:rPr>
              <w:t>утриротовой с устройством радиовизи</w:t>
            </w:r>
            <w:r>
              <w:rPr>
                <w:rFonts w:ascii="Times New Roman" w:hAnsi="Times New Roman" w:cs="Times New Roman"/>
              </w:rPr>
              <w:t>о-графии</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F414E3">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Аппарат рентгеновский мобильный</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Pr>
                <w:rFonts w:ascii="Times New Roman" w:hAnsi="Times New Roman" w:cs="Times New Roman"/>
              </w:rPr>
              <w:t>3</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Ультразвуковой сканер экспертного класса</w:t>
            </w:r>
            <w:r w:rsidRPr="00C939D8">
              <w:rPr>
                <w:rFonts w:ascii="Times New Roman" w:hAnsi="Times New Roman" w:cs="Times New Roman"/>
              </w:rPr>
              <w:t xml:space="preserve"> </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Портативный цветной цифровой ультразв</w:t>
            </w:r>
            <w:r>
              <w:rPr>
                <w:rFonts w:ascii="Times New Roman" w:hAnsi="Times New Roman" w:cs="Times New Roman"/>
              </w:rPr>
              <w:t>у</w:t>
            </w:r>
            <w:r>
              <w:rPr>
                <w:rFonts w:ascii="Times New Roman" w:hAnsi="Times New Roman" w:cs="Times New Roman"/>
              </w:rPr>
              <w:t>ковой сканер высокого класса</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Рабочее место стоматолога</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Светильник медицинский с принадлежн</w:t>
            </w:r>
            <w:r>
              <w:rPr>
                <w:rFonts w:ascii="Times New Roman" w:hAnsi="Times New Roman" w:cs="Times New Roman"/>
              </w:rPr>
              <w:t>о</w:t>
            </w:r>
            <w:r>
              <w:rPr>
                <w:rFonts w:ascii="Times New Roman" w:hAnsi="Times New Roman" w:cs="Times New Roman"/>
              </w:rPr>
              <w:t>стями</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5</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 xml:space="preserve">Электрокардиограф 12-канальный  </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Pr>
                <w:rFonts w:ascii="Times New Roman" w:hAnsi="Times New Roman" w:cs="Times New Roman"/>
              </w:rPr>
              <w:t>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Электрокардиограф 6-</w:t>
            </w:r>
            <w:r w:rsidRPr="00C939D8">
              <w:rPr>
                <w:rFonts w:ascii="Times New Roman" w:hAnsi="Times New Roman" w:cs="Times New Roman"/>
              </w:rPr>
              <w:t xml:space="preserve">канальный  </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Pr>
                <w:rFonts w:ascii="Times New Roman" w:hAnsi="Times New Roman" w:cs="Times New Roman"/>
              </w:rPr>
              <w:t>5</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Дефибриллятор</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5</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Стол перевязочный</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E04C40">
            <w:pPr>
              <w:widowControl/>
              <w:autoSpaceDE/>
              <w:autoSpaceDN/>
              <w:adjustRightInd/>
              <w:ind w:right="-109"/>
              <w:rPr>
                <w:rFonts w:ascii="Times New Roman" w:hAnsi="Times New Roman" w:cs="Times New Roman"/>
              </w:rPr>
            </w:pPr>
            <w:r w:rsidRPr="00C939D8">
              <w:rPr>
                <w:rFonts w:ascii="Times New Roman" w:hAnsi="Times New Roman" w:cs="Times New Roman"/>
              </w:rPr>
              <w:t>Рентгенпозитивная каталка реанимационная</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6</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 xml:space="preserve">Аппарат искусственной вентиляции легких </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8</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 xml:space="preserve">Аппарат искусственной вентиляции легких  </w:t>
            </w:r>
            <w:r>
              <w:rPr>
                <w:rFonts w:ascii="Times New Roman" w:hAnsi="Times New Roman" w:cs="Times New Roman"/>
              </w:rPr>
              <w:t>транспортный</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Эндохирургический лапароскопический комплекс</w:t>
            </w:r>
            <w:r w:rsidRPr="00C939D8">
              <w:rPr>
                <w:rFonts w:ascii="Times New Roman" w:hAnsi="Times New Roman" w:cs="Times New Roman"/>
              </w:rPr>
              <w:t xml:space="preserve">    </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F414E3">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Операционный стол универсальный мед</w:t>
            </w:r>
            <w:r>
              <w:rPr>
                <w:rFonts w:ascii="Times New Roman" w:hAnsi="Times New Roman" w:cs="Times New Roman"/>
              </w:rPr>
              <w:t>и</w:t>
            </w:r>
            <w:r>
              <w:rPr>
                <w:rFonts w:ascii="Times New Roman" w:hAnsi="Times New Roman" w:cs="Times New Roman"/>
              </w:rPr>
              <w:t>цинский</w:t>
            </w:r>
            <w:r w:rsidRPr="00C939D8">
              <w:rPr>
                <w:rFonts w:ascii="Times New Roman" w:hAnsi="Times New Roman" w:cs="Times New Roman"/>
              </w:rPr>
              <w:t xml:space="preserve"> </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453FF8" w:rsidRPr="008928E7" w:rsidTr="00F414E3">
        <w:trPr>
          <w:trHeight w:val="20"/>
        </w:trPr>
        <w:tc>
          <w:tcPr>
            <w:tcW w:w="311" w:type="pct"/>
            <w:tcBorders>
              <w:top w:val="nil"/>
              <w:bottom w:val="single" w:sz="4" w:space="0" w:color="auto"/>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Электрохирургический аппарат                                     c  принадлежностями</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F414E3">
        <w:trPr>
          <w:trHeight w:val="20"/>
        </w:trPr>
        <w:tc>
          <w:tcPr>
            <w:tcW w:w="311" w:type="pct"/>
            <w:tcBorders>
              <w:top w:val="single" w:sz="4" w:space="0" w:color="auto"/>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single" w:sz="4" w:space="0" w:color="auto"/>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Светильник медицинский для осмотра</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Отсасыватель хирургический электрич</w:t>
            </w:r>
            <w:r>
              <w:rPr>
                <w:rFonts w:ascii="Times New Roman" w:hAnsi="Times New Roman" w:cs="Times New Roman"/>
              </w:rPr>
              <w:t>е</w:t>
            </w:r>
            <w:r>
              <w:rPr>
                <w:rFonts w:ascii="Times New Roman" w:hAnsi="Times New Roman" w:cs="Times New Roman"/>
              </w:rPr>
              <w:t>ский</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5</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Аппарат наркозно-дыхательный с анест</w:t>
            </w:r>
            <w:r>
              <w:rPr>
                <w:rFonts w:ascii="Times New Roman" w:hAnsi="Times New Roman" w:cs="Times New Roman"/>
              </w:rPr>
              <w:t>е</w:t>
            </w:r>
            <w:r w:rsidRPr="00C939D8">
              <w:rPr>
                <w:rFonts w:ascii="Times New Roman" w:hAnsi="Times New Roman" w:cs="Times New Roman"/>
              </w:rPr>
              <w:t xml:space="preserve">зиологическим мониторингом </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3</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М</w:t>
            </w:r>
            <w:r>
              <w:rPr>
                <w:rFonts w:ascii="Times New Roman" w:hAnsi="Times New Roman" w:cs="Times New Roman"/>
              </w:rPr>
              <w:t>онитор прикроватный с принадлежност</w:t>
            </w:r>
            <w:r>
              <w:rPr>
                <w:rFonts w:ascii="Times New Roman" w:hAnsi="Times New Roman" w:cs="Times New Roman"/>
              </w:rPr>
              <w:t>я</w:t>
            </w:r>
            <w:r>
              <w:rPr>
                <w:rFonts w:ascii="Times New Roman" w:hAnsi="Times New Roman" w:cs="Times New Roman"/>
              </w:rPr>
              <w:t>ми</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Pr>
                <w:rFonts w:ascii="Times New Roman" w:hAnsi="Times New Roman" w:cs="Times New Roman"/>
              </w:rPr>
              <w:t>1</w:t>
            </w:r>
            <w:r w:rsidRPr="00C939D8">
              <w:rPr>
                <w:rFonts w:ascii="Times New Roman" w:hAnsi="Times New Roman" w:cs="Times New Roman"/>
              </w:rPr>
              <w:t>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Проявочная машина</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Аппарат для проведения интрааортальной контрпульсации с принадлежностями</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Аппарат непрерывно-поточной аутогемо</w:t>
            </w:r>
            <w:r>
              <w:rPr>
                <w:rFonts w:ascii="Times New Roman" w:hAnsi="Times New Roman" w:cs="Times New Roman"/>
              </w:rPr>
              <w:t>т</w:t>
            </w:r>
            <w:r>
              <w:rPr>
                <w:rFonts w:ascii="Times New Roman" w:hAnsi="Times New Roman" w:cs="Times New Roman"/>
              </w:rPr>
              <w:t>рансфузии</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b/>
                <w:bCs/>
              </w:rPr>
            </w:pPr>
            <w:r w:rsidRPr="00C939D8">
              <w:rPr>
                <w:rFonts w:ascii="Times New Roman" w:hAnsi="Times New Roman" w:cs="Times New Roman"/>
                <w:b/>
                <w:bCs/>
              </w:rPr>
              <w:t>Эндоскопический кабинет</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В</w:t>
            </w:r>
            <w:r w:rsidRPr="00C939D8">
              <w:rPr>
                <w:rFonts w:ascii="Times New Roman" w:hAnsi="Times New Roman" w:cs="Times New Roman"/>
              </w:rPr>
              <w:t>идеоэн</w:t>
            </w:r>
            <w:r>
              <w:rPr>
                <w:rFonts w:ascii="Times New Roman" w:hAnsi="Times New Roman" w:cs="Times New Roman"/>
              </w:rPr>
              <w:t>доскопическая система с 2 в</w:t>
            </w:r>
            <w:r>
              <w:rPr>
                <w:rFonts w:ascii="Times New Roman" w:hAnsi="Times New Roman" w:cs="Times New Roman"/>
              </w:rPr>
              <w:t>и</w:t>
            </w:r>
            <w:r>
              <w:rPr>
                <w:rFonts w:ascii="Times New Roman" w:hAnsi="Times New Roman" w:cs="Times New Roman"/>
              </w:rPr>
              <w:t>деоколоноскопами</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В</w:t>
            </w:r>
            <w:r w:rsidRPr="00C939D8">
              <w:rPr>
                <w:rFonts w:ascii="Times New Roman" w:hAnsi="Times New Roman" w:cs="Times New Roman"/>
              </w:rPr>
              <w:t>идеоэн</w:t>
            </w:r>
            <w:r>
              <w:rPr>
                <w:rFonts w:ascii="Times New Roman" w:hAnsi="Times New Roman" w:cs="Times New Roman"/>
              </w:rPr>
              <w:t>доскопическая система в комплекте с 6 видеогастроскопами и 1 видеодуоден</w:t>
            </w:r>
            <w:r>
              <w:rPr>
                <w:rFonts w:ascii="Times New Roman" w:hAnsi="Times New Roman" w:cs="Times New Roman"/>
              </w:rPr>
              <w:t>о</w:t>
            </w:r>
            <w:r>
              <w:rPr>
                <w:rFonts w:ascii="Times New Roman" w:hAnsi="Times New Roman" w:cs="Times New Roman"/>
              </w:rPr>
              <w:t>скопом</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Стол манипуляционный для эндоскопич</w:t>
            </w:r>
            <w:r w:rsidRPr="00C939D8">
              <w:rPr>
                <w:rFonts w:ascii="Times New Roman" w:hAnsi="Times New Roman" w:cs="Times New Roman"/>
              </w:rPr>
              <w:t>е</w:t>
            </w:r>
            <w:r w:rsidRPr="00C939D8">
              <w:rPr>
                <w:rFonts w:ascii="Times New Roman" w:hAnsi="Times New Roman" w:cs="Times New Roman"/>
              </w:rPr>
              <w:t>ских процедур с электроприводом</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Видеобронхоскоп</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Моечно-дезинфицирующий автоматич</w:t>
            </w:r>
            <w:r>
              <w:rPr>
                <w:rFonts w:ascii="Times New Roman" w:hAnsi="Times New Roman" w:cs="Times New Roman"/>
              </w:rPr>
              <w:t>е</w:t>
            </w:r>
            <w:r>
              <w:rPr>
                <w:rFonts w:ascii="Times New Roman" w:hAnsi="Times New Roman" w:cs="Times New Roman"/>
              </w:rPr>
              <w:t>ский репроцессор для гибких</w:t>
            </w:r>
            <w:r w:rsidRPr="00C939D8">
              <w:rPr>
                <w:rFonts w:ascii="Times New Roman" w:hAnsi="Times New Roman" w:cs="Times New Roman"/>
              </w:rPr>
              <w:t xml:space="preserve"> эндоскопов  </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b/>
                <w:bCs/>
              </w:rPr>
            </w:pPr>
            <w:r w:rsidRPr="00C939D8">
              <w:rPr>
                <w:rFonts w:ascii="Times New Roman" w:hAnsi="Times New Roman" w:cs="Times New Roman"/>
                <w:b/>
                <w:bCs/>
              </w:rPr>
              <w:t>Лаборатория для срочных анализов</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Тромбоэластомер 4-канальный с прина</w:t>
            </w:r>
            <w:r>
              <w:rPr>
                <w:rFonts w:ascii="Times New Roman" w:hAnsi="Times New Roman" w:cs="Times New Roman"/>
              </w:rPr>
              <w:t>д</w:t>
            </w:r>
            <w:r>
              <w:rPr>
                <w:rFonts w:ascii="Times New Roman" w:hAnsi="Times New Roman" w:cs="Times New Roman"/>
              </w:rPr>
              <w:t>лежностями</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Pr>
                <w:rFonts w:ascii="Times New Roman" w:hAnsi="Times New Roman" w:cs="Times New Roman"/>
              </w:rPr>
              <w:t>1</w:t>
            </w:r>
          </w:p>
        </w:tc>
      </w:tr>
      <w:tr w:rsidR="00453FF8" w:rsidRPr="008928E7" w:rsidTr="00F414E3">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Анализатор кислотно-щелочного и газового состава крови</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453FF8" w:rsidRPr="008928E7" w:rsidTr="00F414E3">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А</w:t>
            </w:r>
            <w:r w:rsidRPr="00C939D8">
              <w:rPr>
                <w:rFonts w:ascii="Times New Roman" w:hAnsi="Times New Roman" w:cs="Times New Roman"/>
              </w:rPr>
              <w:t>нализатор</w:t>
            </w:r>
            <w:r>
              <w:rPr>
                <w:rFonts w:ascii="Times New Roman" w:hAnsi="Times New Roman" w:cs="Times New Roman"/>
              </w:rPr>
              <w:t xml:space="preserve"> автоматический гематологич</w:t>
            </w:r>
            <w:r>
              <w:rPr>
                <w:rFonts w:ascii="Times New Roman" w:hAnsi="Times New Roman" w:cs="Times New Roman"/>
              </w:rPr>
              <w:t>е</w:t>
            </w:r>
            <w:r>
              <w:rPr>
                <w:rFonts w:ascii="Times New Roman" w:hAnsi="Times New Roman" w:cs="Times New Roman"/>
              </w:rPr>
              <w:t>ский</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4</w:t>
            </w:r>
          </w:p>
        </w:tc>
      </w:tr>
      <w:tr w:rsidR="00453FF8" w:rsidRPr="008928E7" w:rsidTr="00F414E3">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Анализатор</w:t>
            </w:r>
            <w:r w:rsidRPr="00C939D8">
              <w:rPr>
                <w:rFonts w:ascii="Times New Roman" w:hAnsi="Times New Roman" w:cs="Times New Roman"/>
              </w:rPr>
              <w:t xml:space="preserve"> </w:t>
            </w:r>
            <w:r>
              <w:rPr>
                <w:rFonts w:ascii="Times New Roman" w:hAnsi="Times New Roman" w:cs="Times New Roman"/>
              </w:rPr>
              <w:t>им</w:t>
            </w:r>
            <w:r w:rsidRPr="00C939D8">
              <w:rPr>
                <w:rFonts w:ascii="Times New Roman" w:hAnsi="Times New Roman" w:cs="Times New Roman"/>
              </w:rPr>
              <w:t>мунофл</w:t>
            </w:r>
            <w:r>
              <w:rPr>
                <w:rFonts w:ascii="Times New Roman" w:hAnsi="Times New Roman" w:cs="Times New Roman"/>
              </w:rPr>
              <w:t>ю</w:t>
            </w:r>
            <w:r w:rsidRPr="00C939D8">
              <w:rPr>
                <w:rFonts w:ascii="Times New Roman" w:hAnsi="Times New Roman" w:cs="Times New Roman"/>
              </w:rPr>
              <w:t>ор</w:t>
            </w:r>
            <w:r>
              <w:rPr>
                <w:rFonts w:ascii="Times New Roman" w:hAnsi="Times New Roman" w:cs="Times New Roman"/>
              </w:rPr>
              <w:t>е</w:t>
            </w:r>
            <w:r w:rsidRPr="00C939D8">
              <w:rPr>
                <w:rFonts w:ascii="Times New Roman" w:hAnsi="Times New Roman" w:cs="Times New Roman"/>
              </w:rPr>
              <w:t>сцентный</w:t>
            </w:r>
            <w:r>
              <w:rPr>
                <w:rFonts w:ascii="Times New Roman" w:hAnsi="Times New Roman" w:cs="Times New Roman"/>
              </w:rPr>
              <w:t xml:space="preserve"> </w:t>
            </w:r>
            <w:r w:rsidRPr="00C939D8">
              <w:rPr>
                <w:rFonts w:ascii="Times New Roman" w:hAnsi="Times New Roman" w:cs="Times New Roman"/>
              </w:rPr>
              <w:t>ан</w:t>
            </w:r>
            <w:r w:rsidRPr="00C939D8">
              <w:rPr>
                <w:rFonts w:ascii="Times New Roman" w:hAnsi="Times New Roman" w:cs="Times New Roman"/>
              </w:rPr>
              <w:t>а</w:t>
            </w:r>
            <w:r w:rsidRPr="00C939D8">
              <w:rPr>
                <w:rFonts w:ascii="Times New Roman" w:hAnsi="Times New Roman" w:cs="Times New Roman"/>
              </w:rPr>
              <w:t xml:space="preserve">лизатор </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Центрифуга для гелевых карт</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А</w:t>
            </w:r>
            <w:r w:rsidRPr="00C939D8">
              <w:rPr>
                <w:rFonts w:ascii="Times New Roman" w:hAnsi="Times New Roman" w:cs="Times New Roman"/>
              </w:rPr>
              <w:t>нализатор факторов свертываемости кр</w:t>
            </w:r>
            <w:r w:rsidRPr="00C939D8">
              <w:rPr>
                <w:rFonts w:ascii="Times New Roman" w:hAnsi="Times New Roman" w:cs="Times New Roman"/>
              </w:rPr>
              <w:t>о</w:t>
            </w:r>
            <w:r w:rsidRPr="00C939D8">
              <w:rPr>
                <w:rFonts w:ascii="Times New Roman" w:hAnsi="Times New Roman" w:cs="Times New Roman"/>
              </w:rPr>
              <w:t>ви</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Pr>
                <w:rFonts w:ascii="Times New Roman" w:hAnsi="Times New Roman" w:cs="Times New Roman"/>
              </w:rPr>
              <w:t>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Установка для получения очищенной воды и воды для инъекций</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А</w:t>
            </w:r>
            <w:r w:rsidRPr="00C939D8">
              <w:rPr>
                <w:rFonts w:ascii="Times New Roman" w:hAnsi="Times New Roman" w:cs="Times New Roman"/>
              </w:rPr>
              <w:t>нализатор</w:t>
            </w:r>
            <w:r>
              <w:rPr>
                <w:rFonts w:ascii="Times New Roman" w:hAnsi="Times New Roman" w:cs="Times New Roman"/>
              </w:rPr>
              <w:t xml:space="preserve"> мочи</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Анализатор глюкозы</w:t>
            </w:r>
            <w:r>
              <w:rPr>
                <w:rFonts w:ascii="Times New Roman" w:hAnsi="Times New Roman" w:cs="Times New Roman"/>
              </w:rPr>
              <w:t xml:space="preserve"> и лактата</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 xml:space="preserve">Анализатор функции </w:t>
            </w:r>
            <w:r w:rsidRPr="00C939D8">
              <w:rPr>
                <w:rFonts w:ascii="Times New Roman" w:hAnsi="Times New Roman" w:cs="Times New Roman"/>
              </w:rPr>
              <w:t>тромбоцитов</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Автоматический б</w:t>
            </w:r>
            <w:r w:rsidRPr="00C939D8">
              <w:rPr>
                <w:rFonts w:ascii="Times New Roman" w:hAnsi="Times New Roman" w:cs="Times New Roman"/>
              </w:rPr>
              <w:t>иохимический анализ</w:t>
            </w:r>
            <w:r w:rsidRPr="00C939D8">
              <w:rPr>
                <w:rFonts w:ascii="Times New Roman" w:hAnsi="Times New Roman" w:cs="Times New Roman"/>
              </w:rPr>
              <w:t>а</w:t>
            </w:r>
            <w:r w:rsidRPr="00C939D8">
              <w:rPr>
                <w:rFonts w:ascii="Times New Roman" w:hAnsi="Times New Roman" w:cs="Times New Roman"/>
              </w:rPr>
              <w:t>тор</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Комплект оборудования лабораторный</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Микроскоп бинокулярный</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5</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b/>
                <w:bCs/>
              </w:rPr>
            </w:pPr>
            <w:r w:rsidRPr="00C939D8">
              <w:rPr>
                <w:rFonts w:ascii="Times New Roman" w:hAnsi="Times New Roman" w:cs="Times New Roman"/>
                <w:b/>
                <w:bCs/>
              </w:rPr>
              <w:t>Сосудистый центр</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r>
      <w:tr w:rsidR="00453FF8" w:rsidRPr="008928E7" w:rsidTr="00F414E3">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Портативный цветной цифровой ультразв</w:t>
            </w:r>
            <w:r>
              <w:rPr>
                <w:rFonts w:ascii="Times New Roman" w:hAnsi="Times New Roman" w:cs="Times New Roman"/>
              </w:rPr>
              <w:t>у</w:t>
            </w:r>
            <w:r w:rsidR="00F414E3">
              <w:rPr>
                <w:rFonts w:ascii="Times New Roman" w:hAnsi="Times New Roman" w:cs="Times New Roman"/>
              </w:rPr>
              <w:t xml:space="preserve">ковой </w:t>
            </w:r>
            <w:r>
              <w:rPr>
                <w:rFonts w:ascii="Times New Roman" w:hAnsi="Times New Roman" w:cs="Times New Roman"/>
              </w:rPr>
              <w:t>сканер высокого класса</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F414E3">
        <w:trPr>
          <w:trHeight w:val="20"/>
        </w:trPr>
        <w:tc>
          <w:tcPr>
            <w:tcW w:w="311" w:type="pct"/>
            <w:tcBorders>
              <w:top w:val="nil"/>
              <w:bottom w:val="single" w:sz="4" w:space="0" w:color="auto"/>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Default="00453FF8" w:rsidP="000521A3">
            <w:pPr>
              <w:widowControl/>
              <w:autoSpaceDE/>
              <w:autoSpaceDN/>
              <w:adjustRightInd/>
              <w:rPr>
                <w:rFonts w:ascii="Times New Roman" w:hAnsi="Times New Roman" w:cs="Times New Roman"/>
              </w:rPr>
            </w:pPr>
            <w:r>
              <w:rPr>
                <w:rFonts w:ascii="Times New Roman" w:hAnsi="Times New Roman" w:cs="Times New Roman"/>
              </w:rPr>
              <w:t xml:space="preserve">Аппарат транскраниальной </w:t>
            </w:r>
            <w:r w:rsidRPr="00C939D8">
              <w:rPr>
                <w:rFonts w:ascii="Times New Roman" w:hAnsi="Times New Roman" w:cs="Times New Roman"/>
              </w:rPr>
              <w:t xml:space="preserve"> до</w:t>
            </w:r>
            <w:r>
              <w:rPr>
                <w:rFonts w:ascii="Times New Roman" w:hAnsi="Times New Roman" w:cs="Times New Roman"/>
              </w:rPr>
              <w:t>п</w:t>
            </w:r>
            <w:r w:rsidRPr="00C939D8">
              <w:rPr>
                <w:rFonts w:ascii="Times New Roman" w:hAnsi="Times New Roman" w:cs="Times New Roman"/>
              </w:rPr>
              <w:t>плерогр</w:t>
            </w:r>
            <w:r w:rsidRPr="00C939D8">
              <w:rPr>
                <w:rFonts w:ascii="Times New Roman" w:hAnsi="Times New Roman" w:cs="Times New Roman"/>
              </w:rPr>
              <w:t>а</w:t>
            </w:r>
            <w:r>
              <w:rPr>
                <w:rFonts w:ascii="Times New Roman" w:hAnsi="Times New Roman" w:cs="Times New Roman"/>
              </w:rPr>
              <w:t>фии с принадлежностями</w:t>
            </w:r>
          </w:p>
          <w:p w:rsidR="00F414E3" w:rsidRPr="00C939D8" w:rsidRDefault="00F414E3" w:rsidP="000521A3">
            <w:pPr>
              <w:widowControl/>
              <w:autoSpaceDE/>
              <w:autoSpaceDN/>
              <w:adjustRightInd/>
              <w:rPr>
                <w:rFonts w:ascii="Times New Roman" w:hAnsi="Times New Roman" w:cs="Times New Roman"/>
              </w:rPr>
            </w:pP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F414E3">
        <w:trPr>
          <w:trHeight w:val="20"/>
        </w:trPr>
        <w:tc>
          <w:tcPr>
            <w:tcW w:w="311" w:type="pct"/>
            <w:tcBorders>
              <w:top w:val="single" w:sz="4" w:space="0" w:color="auto"/>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single" w:sz="4" w:space="0" w:color="auto"/>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П</w:t>
            </w:r>
            <w:r>
              <w:rPr>
                <w:rFonts w:ascii="Times New Roman" w:hAnsi="Times New Roman" w:cs="Times New Roman"/>
              </w:rPr>
              <w:t>ортативный цветной цифровой ультразв</w:t>
            </w:r>
            <w:r>
              <w:rPr>
                <w:rFonts w:ascii="Times New Roman" w:hAnsi="Times New Roman" w:cs="Times New Roman"/>
              </w:rPr>
              <w:t>у</w:t>
            </w:r>
            <w:r w:rsidR="009623DD">
              <w:rPr>
                <w:rFonts w:ascii="Times New Roman" w:hAnsi="Times New Roman" w:cs="Times New Roman"/>
              </w:rPr>
              <w:lastRenderedPageBreak/>
              <w:t xml:space="preserve">ковой </w:t>
            </w:r>
            <w:r>
              <w:rPr>
                <w:rFonts w:ascii="Times New Roman" w:hAnsi="Times New Roman" w:cs="Times New Roman"/>
              </w:rPr>
              <w:t>сканер</w:t>
            </w:r>
            <w:r w:rsidR="009623DD">
              <w:rPr>
                <w:rFonts w:ascii="Times New Roman" w:hAnsi="Times New Roman" w:cs="Times New Roman"/>
              </w:rPr>
              <w:t xml:space="preserve"> высокого класса с функцией чрес</w:t>
            </w:r>
            <w:r>
              <w:rPr>
                <w:rFonts w:ascii="Times New Roman" w:hAnsi="Times New Roman" w:cs="Times New Roman"/>
              </w:rPr>
              <w:t>пищеводной эхокардиографии</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9623DD">
            <w:pPr>
              <w:widowControl/>
              <w:autoSpaceDE/>
              <w:autoSpaceDN/>
              <w:adjustRightInd/>
              <w:rPr>
                <w:rFonts w:ascii="Times New Roman" w:hAnsi="Times New Roman" w:cs="Times New Roman"/>
              </w:rPr>
            </w:pPr>
            <w:r w:rsidRPr="00C939D8">
              <w:rPr>
                <w:rFonts w:ascii="Times New Roman" w:hAnsi="Times New Roman" w:cs="Times New Roman"/>
              </w:rPr>
              <w:t xml:space="preserve">Комплекс диагностический </w:t>
            </w:r>
            <w:r>
              <w:rPr>
                <w:rFonts w:ascii="Times New Roman" w:hAnsi="Times New Roman" w:cs="Times New Roman"/>
              </w:rPr>
              <w:t xml:space="preserve">ультразвуковой </w:t>
            </w:r>
            <w:r w:rsidRPr="00C939D8">
              <w:rPr>
                <w:rFonts w:ascii="Times New Roman" w:hAnsi="Times New Roman" w:cs="Times New Roman"/>
              </w:rPr>
              <w:t>экспертного класса с расширенными во</w:t>
            </w:r>
            <w:r w:rsidRPr="00C939D8">
              <w:rPr>
                <w:rFonts w:ascii="Times New Roman" w:hAnsi="Times New Roman" w:cs="Times New Roman"/>
              </w:rPr>
              <w:t>з</w:t>
            </w:r>
            <w:r w:rsidRPr="00C939D8">
              <w:rPr>
                <w:rFonts w:ascii="Times New Roman" w:hAnsi="Times New Roman" w:cs="Times New Roman"/>
              </w:rPr>
              <w:t>можностями</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Система нейродиагностическая модульная с принадлежностями (к</w:t>
            </w:r>
            <w:r w:rsidRPr="00C939D8">
              <w:rPr>
                <w:rFonts w:ascii="Times New Roman" w:hAnsi="Times New Roman" w:cs="Times New Roman"/>
              </w:rPr>
              <w:t>омпьютерный эле</w:t>
            </w:r>
            <w:r w:rsidRPr="00C939D8">
              <w:rPr>
                <w:rFonts w:ascii="Times New Roman" w:hAnsi="Times New Roman" w:cs="Times New Roman"/>
              </w:rPr>
              <w:t>к</w:t>
            </w:r>
            <w:r w:rsidRPr="00C939D8">
              <w:rPr>
                <w:rFonts w:ascii="Times New Roman" w:hAnsi="Times New Roman" w:cs="Times New Roman"/>
              </w:rPr>
              <w:t>троэнцефалограф</w:t>
            </w:r>
            <w:r>
              <w:rPr>
                <w:rFonts w:ascii="Times New Roman" w:hAnsi="Times New Roman" w:cs="Times New Roman"/>
              </w:rPr>
              <w:t>)</w:t>
            </w:r>
            <w:r w:rsidRPr="00C939D8">
              <w:rPr>
                <w:rFonts w:ascii="Times New Roman" w:hAnsi="Times New Roman" w:cs="Times New Roman"/>
              </w:rPr>
              <w:t xml:space="preserve"> </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Электрокардиограф 12-</w:t>
            </w:r>
            <w:r w:rsidRPr="00C939D8">
              <w:rPr>
                <w:rFonts w:ascii="Times New Roman" w:hAnsi="Times New Roman" w:cs="Times New Roman"/>
              </w:rPr>
              <w:t xml:space="preserve">канальный  </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6</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Дефибриллятор</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6</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Каталка реанимационная рентгенопрозра</w:t>
            </w:r>
            <w:r w:rsidRPr="00C939D8">
              <w:rPr>
                <w:rFonts w:ascii="Times New Roman" w:hAnsi="Times New Roman" w:cs="Times New Roman"/>
              </w:rPr>
              <w:t>ч</w:t>
            </w:r>
            <w:r w:rsidRPr="00C939D8">
              <w:rPr>
                <w:rFonts w:ascii="Times New Roman" w:hAnsi="Times New Roman" w:cs="Times New Roman"/>
              </w:rPr>
              <w:t>ная</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5</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Аппарат искусственной вентиляции легких</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Pr>
                <w:rFonts w:ascii="Times New Roman" w:hAnsi="Times New Roman" w:cs="Times New Roman"/>
              </w:rPr>
              <w:t>12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Аппарат искусствен</w:t>
            </w:r>
            <w:r>
              <w:rPr>
                <w:rFonts w:ascii="Times New Roman" w:hAnsi="Times New Roman" w:cs="Times New Roman"/>
              </w:rPr>
              <w:t>ной вентиляции легких транспортный</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Комплекс для мониторирования</w:t>
            </w:r>
            <w:r>
              <w:rPr>
                <w:rFonts w:ascii="Times New Roman" w:hAnsi="Times New Roman" w:cs="Times New Roman"/>
              </w:rPr>
              <w:t xml:space="preserve"> с прикр</w:t>
            </w:r>
            <w:r>
              <w:rPr>
                <w:rFonts w:ascii="Times New Roman" w:hAnsi="Times New Roman" w:cs="Times New Roman"/>
              </w:rPr>
              <w:t>о</w:t>
            </w:r>
            <w:r>
              <w:rPr>
                <w:rFonts w:ascii="Times New Roman" w:hAnsi="Times New Roman" w:cs="Times New Roman"/>
              </w:rPr>
              <w:t>ватными мониторами на 12 коек</w:t>
            </w:r>
            <w:r w:rsidRPr="00C939D8">
              <w:rPr>
                <w:rFonts w:ascii="Times New Roman" w:hAnsi="Times New Roman" w:cs="Times New Roman"/>
              </w:rPr>
              <w:t xml:space="preserve"> и це</w:t>
            </w:r>
            <w:r w:rsidRPr="00C939D8">
              <w:rPr>
                <w:rFonts w:ascii="Times New Roman" w:hAnsi="Times New Roman" w:cs="Times New Roman"/>
              </w:rPr>
              <w:t>н</w:t>
            </w:r>
            <w:r w:rsidRPr="00C939D8">
              <w:rPr>
                <w:rFonts w:ascii="Times New Roman" w:hAnsi="Times New Roman" w:cs="Times New Roman"/>
              </w:rPr>
              <w:t xml:space="preserve">тральной станцией  </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Комплекс для мониторирования с прикр</w:t>
            </w:r>
            <w:r w:rsidRPr="00C939D8">
              <w:rPr>
                <w:rFonts w:ascii="Times New Roman" w:hAnsi="Times New Roman" w:cs="Times New Roman"/>
              </w:rPr>
              <w:t>о</w:t>
            </w:r>
            <w:r w:rsidRPr="00C939D8">
              <w:rPr>
                <w:rFonts w:ascii="Times New Roman" w:hAnsi="Times New Roman" w:cs="Times New Roman"/>
              </w:rPr>
              <w:t xml:space="preserve">ватными мониторами </w:t>
            </w:r>
            <w:r>
              <w:rPr>
                <w:rFonts w:ascii="Times New Roman" w:hAnsi="Times New Roman" w:cs="Times New Roman"/>
              </w:rPr>
              <w:t xml:space="preserve"> на 10 коек</w:t>
            </w:r>
            <w:r w:rsidRPr="00C939D8">
              <w:rPr>
                <w:rFonts w:ascii="Times New Roman" w:hAnsi="Times New Roman" w:cs="Times New Roman"/>
              </w:rPr>
              <w:t xml:space="preserve">  и це</w:t>
            </w:r>
            <w:r w:rsidRPr="00C939D8">
              <w:rPr>
                <w:rFonts w:ascii="Times New Roman" w:hAnsi="Times New Roman" w:cs="Times New Roman"/>
              </w:rPr>
              <w:t>н</w:t>
            </w:r>
            <w:r w:rsidRPr="00C939D8">
              <w:rPr>
                <w:rFonts w:ascii="Times New Roman" w:hAnsi="Times New Roman" w:cs="Times New Roman"/>
              </w:rPr>
              <w:t xml:space="preserve">тральной станцией  </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Аппарат</w:t>
            </w:r>
            <w:r w:rsidRPr="00C939D8">
              <w:rPr>
                <w:rFonts w:ascii="Times New Roman" w:hAnsi="Times New Roman" w:cs="Times New Roman"/>
              </w:rPr>
              <w:t xml:space="preserve"> для </w:t>
            </w:r>
            <w:r>
              <w:rPr>
                <w:rFonts w:ascii="Times New Roman" w:hAnsi="Times New Roman" w:cs="Times New Roman"/>
              </w:rPr>
              <w:t>проведения интрааортальной контрпульсации с принадлежностями</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Мультимодальная система ЭЭГ/ВП/ЭМГ 44 канала с возможностью длительного мон</w:t>
            </w:r>
            <w:r>
              <w:rPr>
                <w:rFonts w:ascii="Times New Roman" w:hAnsi="Times New Roman" w:cs="Times New Roman"/>
              </w:rPr>
              <w:t>и</w:t>
            </w:r>
            <w:r>
              <w:rPr>
                <w:rFonts w:ascii="Times New Roman" w:hAnsi="Times New Roman" w:cs="Times New Roman"/>
              </w:rPr>
              <w:t>торинга ЭЭГ с видео</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 xml:space="preserve">Стресс-тест система </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 xml:space="preserve">Электроретинограф </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Электроэнцефалограф</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F414E3">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Стол-вертикализатор</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453FF8" w:rsidRPr="008928E7" w:rsidTr="00F414E3">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Энтеромат</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15</w:t>
            </w:r>
          </w:p>
        </w:tc>
      </w:tr>
      <w:tr w:rsidR="00453FF8" w:rsidRPr="008928E7" w:rsidTr="00F414E3">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Кардиоанализатор компьютерный пол</w:t>
            </w:r>
            <w:r>
              <w:rPr>
                <w:rFonts w:ascii="Times New Roman" w:hAnsi="Times New Roman" w:cs="Times New Roman"/>
              </w:rPr>
              <w:t>и</w:t>
            </w:r>
            <w:r>
              <w:rPr>
                <w:rFonts w:ascii="Times New Roman" w:hAnsi="Times New Roman" w:cs="Times New Roman"/>
              </w:rPr>
              <w:t>функциональный трехрежимный для авт</w:t>
            </w:r>
            <w:r>
              <w:rPr>
                <w:rFonts w:ascii="Times New Roman" w:hAnsi="Times New Roman" w:cs="Times New Roman"/>
              </w:rPr>
              <w:t>о</w:t>
            </w:r>
            <w:r>
              <w:rPr>
                <w:rFonts w:ascii="Times New Roman" w:hAnsi="Times New Roman" w:cs="Times New Roman"/>
              </w:rPr>
              <w:t>матизированных исследований сердечно-сосудистой системы человека</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Устройство пневмоэлектромассажное пр</w:t>
            </w:r>
            <w:r>
              <w:rPr>
                <w:rFonts w:ascii="Times New Roman" w:hAnsi="Times New Roman" w:cs="Times New Roman"/>
              </w:rPr>
              <w:t>е</w:t>
            </w:r>
            <w:r>
              <w:rPr>
                <w:rFonts w:ascii="Times New Roman" w:hAnsi="Times New Roman" w:cs="Times New Roman"/>
              </w:rPr>
              <w:t>рывистой компрессии для профилактики и лечения сосудистых нарушений конечн</w:t>
            </w:r>
            <w:r>
              <w:rPr>
                <w:rFonts w:ascii="Times New Roman" w:hAnsi="Times New Roman" w:cs="Times New Roman"/>
              </w:rPr>
              <w:t>о</w:t>
            </w:r>
            <w:r>
              <w:rPr>
                <w:rFonts w:ascii="Times New Roman" w:hAnsi="Times New Roman" w:cs="Times New Roman"/>
              </w:rPr>
              <w:t>стей (с комплектом манжет для верхних и нижних конечностей)</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Аппарат для вакуум</w:t>
            </w:r>
            <w:r>
              <w:rPr>
                <w:rFonts w:ascii="Times New Roman" w:hAnsi="Times New Roman" w:cs="Times New Roman"/>
              </w:rPr>
              <w:t xml:space="preserve">ной </w:t>
            </w:r>
            <w:r w:rsidRPr="00C939D8">
              <w:rPr>
                <w:rFonts w:ascii="Times New Roman" w:hAnsi="Times New Roman" w:cs="Times New Roman"/>
              </w:rPr>
              <w:t>пресс</w:t>
            </w:r>
            <w:r>
              <w:rPr>
                <w:rFonts w:ascii="Times New Roman" w:hAnsi="Times New Roman" w:cs="Times New Roman"/>
              </w:rPr>
              <w:t>о</w:t>
            </w:r>
            <w:r w:rsidRPr="00C939D8">
              <w:rPr>
                <w:rFonts w:ascii="Times New Roman" w:hAnsi="Times New Roman" w:cs="Times New Roman"/>
              </w:rPr>
              <w:t>терапии п</w:t>
            </w:r>
            <w:r w:rsidRPr="00C939D8">
              <w:rPr>
                <w:rFonts w:ascii="Times New Roman" w:hAnsi="Times New Roman" w:cs="Times New Roman"/>
              </w:rPr>
              <w:t>е</w:t>
            </w:r>
            <w:r w:rsidRPr="00C939D8">
              <w:rPr>
                <w:rFonts w:ascii="Times New Roman" w:hAnsi="Times New Roman" w:cs="Times New Roman"/>
              </w:rPr>
              <w:t>реносной</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1D63DC" w:rsidRDefault="00453FF8" w:rsidP="000521A3">
            <w:pPr>
              <w:widowControl/>
              <w:autoSpaceDE/>
              <w:autoSpaceDN/>
              <w:adjustRightInd/>
              <w:jc w:val="center"/>
              <w:rPr>
                <w:rFonts w:ascii="Times New Roman" w:hAnsi="Times New Roman" w:cs="Times New Roman"/>
                <w:lang w:val="en-US"/>
              </w:rPr>
            </w:pPr>
            <w:r>
              <w:rPr>
                <w:rFonts w:ascii="Times New Roman" w:hAnsi="Times New Roman" w:cs="Times New Roman"/>
                <w:lang w:val="en-US"/>
              </w:rPr>
              <w:t>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Тренажер терапевтический для лечения опорно-двигательного аппарата с прина</w:t>
            </w:r>
            <w:r>
              <w:rPr>
                <w:rFonts w:ascii="Times New Roman" w:hAnsi="Times New Roman" w:cs="Times New Roman"/>
              </w:rPr>
              <w:t>д</w:t>
            </w:r>
            <w:r>
              <w:rPr>
                <w:rFonts w:ascii="Times New Roman" w:hAnsi="Times New Roman" w:cs="Times New Roman"/>
              </w:rPr>
              <w:t>лежностями</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4</w:t>
            </w:r>
          </w:p>
        </w:tc>
      </w:tr>
      <w:tr w:rsidR="00453FF8" w:rsidRPr="008928E7" w:rsidTr="00F414E3">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Велотренажер</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9460E1">
              <w:rPr>
                <w:rFonts w:ascii="Times New Roman" w:hAnsi="Times New Roman" w:cs="Times New Roman"/>
              </w:rPr>
              <w:t>1</w:t>
            </w:r>
          </w:p>
        </w:tc>
      </w:tr>
      <w:tr w:rsidR="00453FF8" w:rsidRPr="008928E7" w:rsidTr="00F414E3">
        <w:trPr>
          <w:trHeight w:val="20"/>
        </w:trPr>
        <w:tc>
          <w:tcPr>
            <w:tcW w:w="311" w:type="pct"/>
            <w:tcBorders>
              <w:top w:val="nil"/>
              <w:bottom w:val="single" w:sz="4" w:space="0" w:color="auto"/>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Комплект оборудования для восстановл</w:t>
            </w:r>
            <w:r w:rsidRPr="00C939D8">
              <w:rPr>
                <w:rFonts w:ascii="Times New Roman" w:hAnsi="Times New Roman" w:cs="Times New Roman"/>
              </w:rPr>
              <w:t>е</w:t>
            </w:r>
            <w:r w:rsidRPr="00C939D8">
              <w:rPr>
                <w:rFonts w:ascii="Times New Roman" w:hAnsi="Times New Roman" w:cs="Times New Roman"/>
              </w:rPr>
              <w:t>ния мышечной силы для мелких мышц</w:t>
            </w:r>
          </w:p>
          <w:p w:rsidR="00F414E3" w:rsidRPr="00C939D8" w:rsidRDefault="00F414E3" w:rsidP="000521A3">
            <w:pPr>
              <w:widowControl/>
              <w:autoSpaceDE/>
              <w:autoSpaceDN/>
              <w:adjustRightInd/>
              <w:rPr>
                <w:rFonts w:ascii="Times New Roman" w:hAnsi="Times New Roman" w:cs="Times New Roman"/>
              </w:rPr>
            </w:pP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F414E3">
        <w:trPr>
          <w:trHeight w:val="20"/>
        </w:trPr>
        <w:tc>
          <w:tcPr>
            <w:tcW w:w="311" w:type="pct"/>
            <w:tcBorders>
              <w:top w:val="single" w:sz="4" w:space="0" w:color="auto"/>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single" w:sz="4" w:space="0" w:color="auto"/>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Комплект оборудования для восстановл</w:t>
            </w:r>
            <w:r w:rsidRPr="00C939D8">
              <w:rPr>
                <w:rFonts w:ascii="Times New Roman" w:hAnsi="Times New Roman" w:cs="Times New Roman"/>
              </w:rPr>
              <w:t>е</w:t>
            </w:r>
            <w:r w:rsidRPr="00C939D8">
              <w:rPr>
                <w:rFonts w:ascii="Times New Roman" w:hAnsi="Times New Roman" w:cs="Times New Roman"/>
              </w:rPr>
              <w:lastRenderedPageBreak/>
              <w:t>ния двигательной активности, координации движений конечностей, бытовой деятельн</w:t>
            </w:r>
            <w:r w:rsidRPr="00C939D8">
              <w:rPr>
                <w:rFonts w:ascii="Times New Roman" w:hAnsi="Times New Roman" w:cs="Times New Roman"/>
              </w:rPr>
              <w:t>о</w:t>
            </w:r>
            <w:r w:rsidRPr="00C939D8">
              <w:rPr>
                <w:rFonts w:ascii="Times New Roman" w:hAnsi="Times New Roman" w:cs="Times New Roman"/>
              </w:rPr>
              <w:t>сти и самообслуживания</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2A46C0" w:rsidRDefault="00453FF8" w:rsidP="000521A3">
            <w:pPr>
              <w:widowControl/>
              <w:autoSpaceDE/>
              <w:autoSpaceDN/>
              <w:adjustRightInd/>
              <w:rPr>
                <w:rFonts w:ascii="Times New Roman" w:hAnsi="Times New Roman" w:cs="Times New Roman"/>
              </w:rPr>
            </w:pPr>
            <w:r w:rsidRPr="006D0FAB">
              <w:rPr>
                <w:rFonts w:ascii="Times New Roman" w:hAnsi="Times New Roman" w:cs="Times New Roman"/>
              </w:rPr>
              <w:t xml:space="preserve">Кушетка медицинская массажная </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4</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Комплект оборудования для ранней реаб</w:t>
            </w:r>
            <w:r w:rsidRPr="00C939D8">
              <w:rPr>
                <w:rFonts w:ascii="Times New Roman" w:hAnsi="Times New Roman" w:cs="Times New Roman"/>
              </w:rPr>
              <w:t>и</w:t>
            </w:r>
            <w:r w:rsidRPr="00C939D8">
              <w:rPr>
                <w:rFonts w:ascii="Times New Roman" w:hAnsi="Times New Roman" w:cs="Times New Roman"/>
              </w:rPr>
              <w:t>литации</w:t>
            </w:r>
            <w:r>
              <w:rPr>
                <w:rFonts w:ascii="Times New Roman" w:hAnsi="Times New Roman" w:cs="Times New Roman"/>
              </w:rPr>
              <w:t xml:space="preserve"> «Дон»</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Отсасыватель хирургический электрич</w:t>
            </w:r>
            <w:r>
              <w:rPr>
                <w:rFonts w:ascii="Times New Roman" w:hAnsi="Times New Roman" w:cs="Times New Roman"/>
              </w:rPr>
              <w:t>е</w:t>
            </w:r>
            <w:r>
              <w:rPr>
                <w:rFonts w:ascii="Times New Roman" w:hAnsi="Times New Roman" w:cs="Times New Roman"/>
              </w:rPr>
              <w:t>ский</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Подогреватель инфузионных растворов</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Система обогрева пациента</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b/>
                <w:bCs/>
              </w:rPr>
            </w:pPr>
            <w:r w:rsidRPr="00C939D8">
              <w:rPr>
                <w:rFonts w:ascii="Times New Roman" w:hAnsi="Times New Roman" w:cs="Times New Roman"/>
                <w:b/>
                <w:bCs/>
              </w:rPr>
              <w:t>Акушерско-гинекологическая служба</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С</w:t>
            </w:r>
            <w:r>
              <w:rPr>
                <w:rFonts w:ascii="Times New Roman" w:hAnsi="Times New Roman" w:cs="Times New Roman"/>
              </w:rPr>
              <w:t>танция сбора и обработки информации с прикроватных мониторов с принадлежн</w:t>
            </w:r>
            <w:r>
              <w:rPr>
                <w:rFonts w:ascii="Times New Roman" w:hAnsi="Times New Roman" w:cs="Times New Roman"/>
              </w:rPr>
              <w:t>о</w:t>
            </w:r>
            <w:r>
              <w:rPr>
                <w:rFonts w:ascii="Times New Roman" w:hAnsi="Times New Roman" w:cs="Times New Roman"/>
              </w:rPr>
              <w:t>стями (3 монитора)</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Инкубатор для новорожденных</w:t>
            </w:r>
          </w:p>
          <w:p w:rsidR="00453FF8" w:rsidRPr="00C939D8" w:rsidRDefault="00453FF8" w:rsidP="000521A3">
            <w:pPr>
              <w:widowControl/>
              <w:autoSpaceDE/>
              <w:autoSpaceDN/>
              <w:adjustRightInd/>
              <w:rPr>
                <w:rFonts w:ascii="Times New Roman" w:hAnsi="Times New Roman" w:cs="Times New Roman"/>
              </w:rPr>
            </w:pP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10</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Кувез для новорожденных с экстремально низкой массой тела</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7</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 xml:space="preserve">Анализатор гипербилирубинемии у новорожденных транскутанный </w:t>
            </w:r>
            <w:r w:rsidRPr="00C939D8">
              <w:rPr>
                <w:rFonts w:ascii="Times New Roman" w:hAnsi="Times New Roman" w:cs="Times New Roman"/>
              </w:rPr>
              <w:t xml:space="preserve"> </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4</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Станция сбора и обработки информации с прикроватных мониторов с принадлежностями</w:t>
            </w:r>
            <w:r w:rsidRPr="00C939D8">
              <w:rPr>
                <w:rFonts w:ascii="Times New Roman" w:hAnsi="Times New Roman" w:cs="Times New Roman"/>
              </w:rPr>
              <w:t xml:space="preserve"> на 6 коек</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Неонатальн</w:t>
            </w:r>
            <w:r>
              <w:rPr>
                <w:rFonts w:ascii="Times New Roman" w:hAnsi="Times New Roman" w:cs="Times New Roman"/>
              </w:rPr>
              <w:t>ая</w:t>
            </w:r>
            <w:r w:rsidRPr="00C939D8">
              <w:rPr>
                <w:rFonts w:ascii="Times New Roman" w:hAnsi="Times New Roman" w:cs="Times New Roman"/>
              </w:rPr>
              <w:t xml:space="preserve"> кроват</w:t>
            </w:r>
            <w:r>
              <w:rPr>
                <w:rFonts w:ascii="Times New Roman" w:hAnsi="Times New Roman" w:cs="Times New Roman"/>
              </w:rPr>
              <w:t>ь</w:t>
            </w:r>
            <w:r w:rsidRPr="00C939D8">
              <w:rPr>
                <w:rFonts w:ascii="Times New Roman" w:hAnsi="Times New Roman" w:cs="Times New Roman"/>
              </w:rPr>
              <w:t xml:space="preserve"> с принадлежностями</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90</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Система фототерапии новорожденных с ис</w:t>
            </w:r>
            <w:r>
              <w:rPr>
                <w:rFonts w:ascii="Times New Roman" w:hAnsi="Times New Roman" w:cs="Times New Roman"/>
              </w:rPr>
              <w:t>точником «лучистое</w:t>
            </w:r>
            <w:r w:rsidRPr="00C939D8">
              <w:rPr>
                <w:rFonts w:ascii="Times New Roman" w:hAnsi="Times New Roman" w:cs="Times New Roman"/>
              </w:rPr>
              <w:t xml:space="preserve"> тепло»</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34</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Консоль хирургическая</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Консоль реанимационная</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23</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Консоль анестезиологическая</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Станция инфузионных растворов</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6</w:t>
            </w:r>
          </w:p>
        </w:tc>
      </w:tr>
      <w:tr w:rsidR="00453FF8" w:rsidRPr="008928E7" w:rsidTr="00F414E3">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Св</w:t>
            </w:r>
            <w:r>
              <w:rPr>
                <w:rFonts w:ascii="Times New Roman" w:hAnsi="Times New Roman" w:cs="Times New Roman"/>
              </w:rPr>
              <w:t xml:space="preserve">етильник медицинский </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20</w:t>
            </w:r>
          </w:p>
        </w:tc>
      </w:tr>
      <w:tr w:rsidR="00453FF8" w:rsidRPr="008928E7" w:rsidTr="00F414E3">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tcBorders>
              <w:bottom w:val="single" w:sz="4" w:space="0" w:color="auto"/>
            </w:tcBorders>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Стойка амниоскопическая с принадлежностями, в комплекте с амниоскопом</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F414E3">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tcBorders>
              <w:bottom w:val="single" w:sz="4" w:space="0" w:color="auto"/>
            </w:tcBorders>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Кресло-кровать акушерское модульной конструкции с принадлежностями</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9</w:t>
            </w:r>
          </w:p>
        </w:tc>
      </w:tr>
      <w:tr w:rsidR="00453FF8" w:rsidRPr="008928E7" w:rsidTr="002B670C">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tcBorders>
              <w:top w:val="single" w:sz="4" w:space="0" w:color="auto"/>
              <w:bottom w:val="single" w:sz="4" w:space="0" w:color="auto"/>
            </w:tcBorders>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Фетальный монитор</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7</w:t>
            </w:r>
          </w:p>
        </w:tc>
      </w:tr>
      <w:tr w:rsidR="00453FF8" w:rsidRPr="008928E7" w:rsidTr="002B670C">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tcBorders>
              <w:top w:val="single" w:sz="4" w:space="0" w:color="auto"/>
            </w:tcBorders>
            <w:shd w:val="clear" w:color="auto" w:fill="auto"/>
          </w:tcPr>
          <w:p w:rsidR="00453FF8" w:rsidRPr="002B670C" w:rsidRDefault="00453FF8" w:rsidP="002B670C">
            <w:pPr>
              <w:widowControl/>
              <w:autoSpaceDE/>
              <w:autoSpaceDN/>
              <w:adjustRightInd/>
              <w:rPr>
                <w:rFonts w:ascii="Times New Roman" w:hAnsi="Times New Roman" w:cs="Times New Roman"/>
              </w:rPr>
            </w:pPr>
            <w:r w:rsidRPr="002B670C">
              <w:rPr>
                <w:rFonts w:ascii="Times New Roman" w:hAnsi="Times New Roman" w:cs="Times New Roman"/>
              </w:rPr>
              <w:t xml:space="preserve">Система беспроводной передачи </w:t>
            </w:r>
            <w:r w:rsidR="002B670C">
              <w:rPr>
                <w:rFonts w:ascii="Times New Roman" w:hAnsi="Times New Roman" w:cs="Times New Roman"/>
              </w:rPr>
              <w:t xml:space="preserve">(кардиотокография) </w:t>
            </w:r>
            <w:r w:rsidRPr="002B670C">
              <w:rPr>
                <w:rFonts w:ascii="Times New Roman" w:hAnsi="Times New Roman" w:cs="Times New Roman"/>
              </w:rPr>
              <w:t>от пациентки на монитор - для одно</w:t>
            </w:r>
            <w:r w:rsidR="002B670C">
              <w:rPr>
                <w:rFonts w:ascii="Times New Roman" w:hAnsi="Times New Roman" w:cs="Times New Roman"/>
              </w:rPr>
              <w:t xml:space="preserve">-, </w:t>
            </w:r>
            <w:r w:rsidRPr="002B670C">
              <w:rPr>
                <w:rFonts w:ascii="Times New Roman" w:hAnsi="Times New Roman" w:cs="Times New Roman"/>
              </w:rPr>
              <w:t>двуплодной беременности</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4</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Рабочее место акушера-гинеколога</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14</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Комплекс чистых помещений для родильного дома</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4</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Аппарат для реинфузии крови</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Подогреватель инфузионных растворов</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Система обогрева пациента</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 xml:space="preserve">Операционный стол </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453FF8" w:rsidRPr="008928E7" w:rsidTr="00F414E3">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 xml:space="preserve">Электрохирургический аппарат        </w:t>
            </w:r>
            <w:r>
              <w:rPr>
                <w:rFonts w:ascii="Times New Roman" w:hAnsi="Times New Roman" w:cs="Times New Roman"/>
              </w:rPr>
              <w:t xml:space="preserve">                             c </w:t>
            </w:r>
            <w:r w:rsidRPr="00C939D8">
              <w:rPr>
                <w:rFonts w:ascii="Times New Roman" w:hAnsi="Times New Roman" w:cs="Times New Roman"/>
              </w:rPr>
              <w:t>принадлежностями</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F414E3">
        <w:trPr>
          <w:trHeight w:val="20"/>
        </w:trPr>
        <w:tc>
          <w:tcPr>
            <w:tcW w:w="311" w:type="pct"/>
            <w:tcBorders>
              <w:top w:val="nil"/>
              <w:bottom w:val="single" w:sz="4" w:space="0" w:color="auto"/>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С</w:t>
            </w:r>
            <w:r w:rsidRPr="00C939D8">
              <w:rPr>
                <w:rFonts w:ascii="Times New Roman" w:hAnsi="Times New Roman" w:cs="Times New Roman"/>
              </w:rPr>
              <w:t xml:space="preserve">ветильник </w:t>
            </w:r>
            <w:r>
              <w:rPr>
                <w:rFonts w:ascii="Times New Roman" w:hAnsi="Times New Roman" w:cs="Times New Roman"/>
              </w:rPr>
              <w:t>медицинский для осмотра</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453FF8" w:rsidRPr="008928E7" w:rsidTr="00F414E3">
        <w:trPr>
          <w:trHeight w:val="20"/>
        </w:trPr>
        <w:tc>
          <w:tcPr>
            <w:tcW w:w="311" w:type="pct"/>
            <w:tcBorders>
              <w:top w:val="single" w:sz="4" w:space="0" w:color="auto"/>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single" w:sz="4" w:space="0" w:color="auto"/>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ind w:right="-109"/>
              <w:rPr>
                <w:rFonts w:ascii="Times New Roman" w:hAnsi="Times New Roman" w:cs="Times New Roman"/>
              </w:rPr>
            </w:pPr>
            <w:r>
              <w:rPr>
                <w:rFonts w:ascii="Times New Roman" w:hAnsi="Times New Roman" w:cs="Times New Roman"/>
              </w:rPr>
              <w:t>Отсасыватель хирургический электрический</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7</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 xml:space="preserve">Наркозно-дыхательный аппарат с монитором пациента </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3</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 xml:space="preserve">Монитор прикроватный   </w:t>
            </w:r>
            <w:r>
              <w:rPr>
                <w:rFonts w:ascii="Times New Roman" w:hAnsi="Times New Roman" w:cs="Times New Roman"/>
              </w:rPr>
              <w:t>с принадлежностями</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Pr>
                <w:rFonts w:ascii="Times New Roman" w:hAnsi="Times New Roman" w:cs="Times New Roman"/>
              </w:rPr>
              <w:t>7</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А</w:t>
            </w:r>
            <w:r w:rsidRPr="00C939D8">
              <w:rPr>
                <w:rFonts w:ascii="Times New Roman" w:hAnsi="Times New Roman" w:cs="Times New Roman"/>
              </w:rPr>
              <w:t>ппарат</w:t>
            </w:r>
            <w:r>
              <w:rPr>
                <w:rFonts w:ascii="Times New Roman" w:hAnsi="Times New Roman" w:cs="Times New Roman"/>
              </w:rPr>
              <w:t xml:space="preserve"> рентгеновский мобильный</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 xml:space="preserve">Ультразвуковой аппарат </w:t>
            </w:r>
            <w:r w:rsidRPr="00C939D8">
              <w:rPr>
                <w:rFonts w:ascii="Times New Roman" w:hAnsi="Times New Roman" w:cs="Times New Roman"/>
              </w:rPr>
              <w:t>экспертного класса с дополнительными опциями</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Портативный цветной цифровой ультразвуковой сканер высокого класса</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Электрок</w:t>
            </w:r>
            <w:r w:rsidR="002B670C">
              <w:rPr>
                <w:rFonts w:ascii="Times New Roman" w:hAnsi="Times New Roman" w:cs="Times New Roman"/>
              </w:rPr>
              <w:t>ардиограф 6-</w:t>
            </w:r>
            <w:r w:rsidRPr="00C939D8">
              <w:rPr>
                <w:rFonts w:ascii="Times New Roman" w:hAnsi="Times New Roman" w:cs="Times New Roman"/>
              </w:rPr>
              <w:t xml:space="preserve">канальный  </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Pr>
                <w:rFonts w:ascii="Times New Roman" w:hAnsi="Times New Roman" w:cs="Times New Roman"/>
              </w:rPr>
              <w:t>5</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Электрок</w:t>
            </w:r>
            <w:r w:rsidR="002B670C">
              <w:rPr>
                <w:rFonts w:ascii="Times New Roman" w:hAnsi="Times New Roman" w:cs="Times New Roman"/>
              </w:rPr>
              <w:t>ардиограф 12-</w:t>
            </w:r>
            <w:r w:rsidRPr="00C939D8">
              <w:rPr>
                <w:rFonts w:ascii="Times New Roman" w:hAnsi="Times New Roman" w:cs="Times New Roman"/>
              </w:rPr>
              <w:t xml:space="preserve">канальный  </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Дефибриллятор</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Каталка реанимационная рентгенопрозрачная</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4</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Апп</w:t>
            </w:r>
            <w:r>
              <w:rPr>
                <w:rFonts w:ascii="Times New Roman" w:hAnsi="Times New Roman" w:cs="Times New Roman"/>
              </w:rPr>
              <w:t>арат искусственной вентиляции легких детский</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7</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Аппарат искусственной вентиляции легких транспортный</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b/>
                <w:bCs/>
              </w:rPr>
            </w:pPr>
            <w:r w:rsidRPr="00C939D8">
              <w:rPr>
                <w:rFonts w:ascii="Times New Roman" w:hAnsi="Times New Roman" w:cs="Times New Roman"/>
                <w:b/>
                <w:bCs/>
              </w:rPr>
              <w:t>Поликлиника</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Цифровой рентгенографический аппарат на 2 раб</w:t>
            </w:r>
            <w:r>
              <w:rPr>
                <w:rFonts w:ascii="Times New Roman" w:hAnsi="Times New Roman" w:cs="Times New Roman"/>
              </w:rPr>
              <w:t xml:space="preserve">очих </w:t>
            </w:r>
            <w:r w:rsidRPr="00C939D8">
              <w:rPr>
                <w:rFonts w:ascii="Times New Roman" w:hAnsi="Times New Roman" w:cs="Times New Roman"/>
              </w:rPr>
              <w:t>места</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А</w:t>
            </w:r>
            <w:r w:rsidRPr="00C939D8">
              <w:rPr>
                <w:rFonts w:ascii="Times New Roman" w:hAnsi="Times New Roman" w:cs="Times New Roman"/>
              </w:rPr>
              <w:t>ппарат</w:t>
            </w:r>
            <w:r>
              <w:rPr>
                <w:rFonts w:ascii="Times New Roman" w:hAnsi="Times New Roman" w:cs="Times New Roman"/>
              </w:rPr>
              <w:t xml:space="preserve"> рентгеновский мобильный</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Цифровая универсальная мобильная ультразвуковая система экспертного класса с функцией чрезпищеводной эхокардиографии</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 xml:space="preserve">Аппарат ультразвуковой диагностический экспертного класса </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Рабочее место проктолога</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 xml:space="preserve">Рабочее место </w:t>
            </w:r>
            <w:r w:rsidRPr="00C939D8">
              <w:rPr>
                <w:rFonts w:ascii="Times New Roman" w:hAnsi="Times New Roman" w:cs="Times New Roman"/>
              </w:rPr>
              <w:t>инфекциониста</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F414E3">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F414E3">
            <w:pPr>
              <w:widowControl/>
              <w:autoSpaceDE/>
              <w:autoSpaceDN/>
              <w:adjustRightInd/>
              <w:rPr>
                <w:rFonts w:ascii="Times New Roman" w:hAnsi="Times New Roman" w:cs="Times New Roman"/>
              </w:rPr>
            </w:pPr>
            <w:r w:rsidRPr="00C939D8">
              <w:rPr>
                <w:rFonts w:ascii="Times New Roman" w:hAnsi="Times New Roman" w:cs="Times New Roman"/>
              </w:rPr>
              <w:t>Св</w:t>
            </w:r>
            <w:r>
              <w:rPr>
                <w:rFonts w:ascii="Times New Roman" w:hAnsi="Times New Roman" w:cs="Times New Roman"/>
              </w:rPr>
              <w:t xml:space="preserve">етильник медицинский </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10</w:t>
            </w:r>
          </w:p>
        </w:tc>
      </w:tr>
      <w:tr w:rsidR="00453FF8" w:rsidRPr="008928E7" w:rsidTr="00F414E3">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Анализатор</w:t>
            </w:r>
            <w:r w:rsidRPr="00C939D8">
              <w:rPr>
                <w:rFonts w:ascii="Times New Roman" w:hAnsi="Times New Roman" w:cs="Times New Roman"/>
              </w:rPr>
              <w:t xml:space="preserve"> скорости кровотока ультразвуковой</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Pr>
                <w:rFonts w:ascii="Times New Roman" w:hAnsi="Times New Roman" w:cs="Times New Roman"/>
              </w:rPr>
              <w:t>3</w:t>
            </w:r>
          </w:p>
        </w:tc>
      </w:tr>
      <w:tr w:rsidR="00453FF8" w:rsidRPr="008928E7" w:rsidTr="00F414E3">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Электрокардиограф 12-</w:t>
            </w:r>
            <w:r w:rsidRPr="00C939D8">
              <w:rPr>
                <w:rFonts w:ascii="Times New Roman" w:hAnsi="Times New Roman" w:cs="Times New Roman"/>
              </w:rPr>
              <w:t xml:space="preserve">канальный  </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6</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Система холтеровского мониторирования для исследования сердечно-сосудистой системы</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Pr>
                <w:rFonts w:ascii="Times New Roman" w:hAnsi="Times New Roman" w:cs="Times New Roman"/>
              </w:rPr>
              <w:t>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Дефибриллятор</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3</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Стол перевязочный</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Моечно-дезинфицирующий автоматический репроцессор для гибких</w:t>
            </w:r>
            <w:r w:rsidRPr="00C939D8">
              <w:rPr>
                <w:rFonts w:ascii="Times New Roman" w:hAnsi="Times New Roman" w:cs="Times New Roman"/>
              </w:rPr>
              <w:t xml:space="preserve"> эндоскопов  </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Стол манипуляционный для эндоскопических процедур с электроприводом</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Аппарат искусствен</w:t>
            </w:r>
            <w:r>
              <w:rPr>
                <w:rFonts w:ascii="Times New Roman" w:hAnsi="Times New Roman" w:cs="Times New Roman"/>
              </w:rPr>
              <w:t>ной вентиляции легких транспортный</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F414E3">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 xml:space="preserve">Операционный стол рентгенопрозрачный с гидравлическим приводом </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F414E3">
        <w:trPr>
          <w:trHeight w:val="20"/>
        </w:trPr>
        <w:tc>
          <w:tcPr>
            <w:tcW w:w="311" w:type="pct"/>
            <w:tcBorders>
              <w:top w:val="nil"/>
              <w:bottom w:val="single" w:sz="4" w:space="0" w:color="auto"/>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Электрохирургический аппарат                                     c  принадлежностями</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Pr>
                <w:rFonts w:ascii="Times New Roman" w:hAnsi="Times New Roman" w:cs="Times New Roman"/>
              </w:rPr>
              <w:t>2</w:t>
            </w:r>
          </w:p>
        </w:tc>
      </w:tr>
      <w:tr w:rsidR="00453FF8" w:rsidRPr="008928E7" w:rsidTr="00F414E3">
        <w:trPr>
          <w:trHeight w:val="20"/>
        </w:trPr>
        <w:tc>
          <w:tcPr>
            <w:tcW w:w="311" w:type="pct"/>
            <w:tcBorders>
              <w:top w:val="single" w:sz="4" w:space="0" w:color="auto"/>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single" w:sz="4" w:space="0" w:color="auto"/>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С</w:t>
            </w:r>
            <w:r w:rsidRPr="00C939D8">
              <w:rPr>
                <w:rFonts w:ascii="Times New Roman" w:hAnsi="Times New Roman" w:cs="Times New Roman"/>
              </w:rPr>
              <w:t>ветильник</w:t>
            </w:r>
            <w:r>
              <w:rPr>
                <w:rFonts w:ascii="Times New Roman" w:hAnsi="Times New Roman" w:cs="Times New Roman"/>
              </w:rPr>
              <w:t xml:space="preserve"> медицинский для осмотра</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b/>
                <w:bCs/>
              </w:rPr>
            </w:pPr>
            <w:r w:rsidRPr="00C939D8">
              <w:rPr>
                <w:rFonts w:ascii="Times New Roman" w:hAnsi="Times New Roman" w:cs="Times New Roman"/>
                <w:b/>
                <w:bCs/>
              </w:rPr>
              <w:t>Общебольничное оборудование</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Функциональн</w:t>
            </w:r>
            <w:r>
              <w:rPr>
                <w:rFonts w:ascii="Times New Roman" w:hAnsi="Times New Roman" w:cs="Times New Roman"/>
              </w:rPr>
              <w:t xml:space="preserve">ая </w:t>
            </w:r>
            <w:r w:rsidRPr="00C939D8">
              <w:rPr>
                <w:rFonts w:ascii="Times New Roman" w:hAnsi="Times New Roman" w:cs="Times New Roman"/>
              </w:rPr>
              <w:t xml:space="preserve"> кроват</w:t>
            </w:r>
            <w:r>
              <w:rPr>
                <w:rFonts w:ascii="Times New Roman" w:hAnsi="Times New Roman" w:cs="Times New Roman"/>
              </w:rPr>
              <w:t>ь</w:t>
            </w:r>
            <w:r w:rsidRPr="00C939D8">
              <w:rPr>
                <w:rFonts w:ascii="Times New Roman" w:hAnsi="Times New Roman" w:cs="Times New Roman"/>
              </w:rPr>
              <w:t xml:space="preserve"> палатн</w:t>
            </w:r>
            <w:r>
              <w:rPr>
                <w:rFonts w:ascii="Times New Roman" w:hAnsi="Times New Roman" w:cs="Times New Roman"/>
              </w:rPr>
              <w:t>ая</w:t>
            </w:r>
            <w:r w:rsidRPr="00C939D8">
              <w:rPr>
                <w:rFonts w:ascii="Times New Roman" w:hAnsi="Times New Roman" w:cs="Times New Roman"/>
              </w:rPr>
              <w:t xml:space="preserve">  2-</w:t>
            </w:r>
            <w:r>
              <w:rPr>
                <w:rFonts w:ascii="Times New Roman" w:hAnsi="Times New Roman" w:cs="Times New Roman"/>
              </w:rPr>
              <w:t>с</w:t>
            </w:r>
            <w:r w:rsidRPr="00C939D8">
              <w:rPr>
                <w:rFonts w:ascii="Times New Roman" w:hAnsi="Times New Roman" w:cs="Times New Roman"/>
              </w:rPr>
              <w:t>ек</w:t>
            </w:r>
            <w:r>
              <w:rPr>
                <w:rFonts w:ascii="Times New Roman" w:hAnsi="Times New Roman" w:cs="Times New Roman"/>
              </w:rPr>
              <w:t>-</w:t>
            </w:r>
            <w:r w:rsidRPr="00C939D8">
              <w:rPr>
                <w:rFonts w:ascii="Times New Roman" w:hAnsi="Times New Roman" w:cs="Times New Roman"/>
              </w:rPr>
              <w:t>ц</w:t>
            </w:r>
            <w:r>
              <w:rPr>
                <w:rFonts w:ascii="Times New Roman" w:hAnsi="Times New Roman" w:cs="Times New Roman"/>
              </w:rPr>
              <w:t>ионная</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240</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Функциональн</w:t>
            </w:r>
            <w:r>
              <w:rPr>
                <w:rFonts w:ascii="Times New Roman" w:hAnsi="Times New Roman" w:cs="Times New Roman"/>
              </w:rPr>
              <w:t>ая</w:t>
            </w:r>
            <w:r w:rsidRPr="00C939D8">
              <w:rPr>
                <w:rFonts w:ascii="Times New Roman" w:hAnsi="Times New Roman" w:cs="Times New Roman"/>
              </w:rPr>
              <w:t xml:space="preserve"> кроват</w:t>
            </w:r>
            <w:r>
              <w:rPr>
                <w:rFonts w:ascii="Times New Roman" w:hAnsi="Times New Roman" w:cs="Times New Roman"/>
              </w:rPr>
              <w:t>ь</w:t>
            </w:r>
            <w:r w:rsidRPr="00C939D8">
              <w:rPr>
                <w:rFonts w:ascii="Times New Roman" w:hAnsi="Times New Roman" w:cs="Times New Roman"/>
              </w:rPr>
              <w:t xml:space="preserve"> палатн</w:t>
            </w:r>
            <w:r>
              <w:rPr>
                <w:rFonts w:ascii="Times New Roman" w:hAnsi="Times New Roman" w:cs="Times New Roman"/>
              </w:rPr>
              <w:t>ая</w:t>
            </w:r>
            <w:r w:rsidRPr="00C939D8">
              <w:rPr>
                <w:rFonts w:ascii="Times New Roman" w:hAnsi="Times New Roman" w:cs="Times New Roman"/>
              </w:rPr>
              <w:t xml:space="preserve"> 3-сек</w:t>
            </w:r>
            <w:r>
              <w:rPr>
                <w:rFonts w:ascii="Times New Roman" w:hAnsi="Times New Roman" w:cs="Times New Roman"/>
              </w:rPr>
              <w:t>-</w:t>
            </w:r>
            <w:r w:rsidRPr="00C939D8">
              <w:rPr>
                <w:rFonts w:ascii="Times New Roman" w:hAnsi="Times New Roman" w:cs="Times New Roman"/>
              </w:rPr>
              <w:t>ц</w:t>
            </w:r>
            <w:r>
              <w:rPr>
                <w:rFonts w:ascii="Times New Roman" w:hAnsi="Times New Roman" w:cs="Times New Roman"/>
              </w:rPr>
              <w:t>ионная</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160</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Функциональн</w:t>
            </w:r>
            <w:r>
              <w:rPr>
                <w:rFonts w:ascii="Times New Roman" w:hAnsi="Times New Roman" w:cs="Times New Roman"/>
              </w:rPr>
              <w:t>ая</w:t>
            </w:r>
            <w:r w:rsidRPr="00C939D8">
              <w:rPr>
                <w:rFonts w:ascii="Times New Roman" w:hAnsi="Times New Roman" w:cs="Times New Roman"/>
              </w:rPr>
              <w:t xml:space="preserve"> кроват</w:t>
            </w:r>
            <w:r>
              <w:rPr>
                <w:rFonts w:ascii="Times New Roman" w:hAnsi="Times New Roman" w:cs="Times New Roman"/>
              </w:rPr>
              <w:t>ь</w:t>
            </w:r>
            <w:r w:rsidRPr="00C939D8">
              <w:rPr>
                <w:rFonts w:ascii="Times New Roman" w:hAnsi="Times New Roman" w:cs="Times New Roman"/>
              </w:rPr>
              <w:t xml:space="preserve"> реанимационн</w:t>
            </w:r>
            <w:r>
              <w:rPr>
                <w:rFonts w:ascii="Times New Roman" w:hAnsi="Times New Roman" w:cs="Times New Roman"/>
              </w:rPr>
              <w:t>ая</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35</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Консоль электро</w:t>
            </w:r>
            <w:r>
              <w:rPr>
                <w:rFonts w:ascii="Times New Roman" w:hAnsi="Times New Roman" w:cs="Times New Roman"/>
              </w:rPr>
              <w:t>-</w:t>
            </w:r>
            <w:r w:rsidRPr="00C939D8">
              <w:rPr>
                <w:rFonts w:ascii="Times New Roman" w:hAnsi="Times New Roman" w:cs="Times New Roman"/>
              </w:rPr>
              <w:t xml:space="preserve"> и газоснабжения палатная</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80</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Шприцевой дозатор</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110</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Насос инфузионный</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60</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2B670C">
            <w:pPr>
              <w:widowControl/>
              <w:autoSpaceDE/>
              <w:autoSpaceDN/>
              <w:adjustRightInd/>
              <w:rPr>
                <w:rFonts w:ascii="Times New Roman" w:hAnsi="Times New Roman" w:cs="Times New Roman"/>
              </w:rPr>
            </w:pPr>
            <w:r w:rsidRPr="00C939D8">
              <w:rPr>
                <w:rFonts w:ascii="Times New Roman" w:hAnsi="Times New Roman" w:cs="Times New Roman"/>
              </w:rPr>
              <w:t xml:space="preserve">Моечная машина для дезинфекции и </w:t>
            </w:r>
            <w:r w:rsidR="002B670C">
              <w:rPr>
                <w:rFonts w:ascii="Times New Roman" w:hAnsi="Times New Roman" w:cs="Times New Roman"/>
              </w:rPr>
              <w:t>предстерилизационной очистки инструментов медицинского назначения</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19</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C939D8">
              <w:rPr>
                <w:rFonts w:ascii="Times New Roman" w:hAnsi="Times New Roman" w:cs="Times New Roman"/>
              </w:rPr>
              <w:t>Стерилизатор воздушный V=80</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sidRPr="00C939D8">
              <w:rPr>
                <w:rFonts w:ascii="Times New Roman" w:hAnsi="Times New Roman" w:cs="Times New Roman"/>
              </w:rPr>
              <w:t>3</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Pr>
                <w:rFonts w:ascii="Times New Roman" w:hAnsi="Times New Roman" w:cs="Times New Roman"/>
              </w:rPr>
              <w:t>Тележка медицинская специальная с принадлежностями</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r>
              <w:rPr>
                <w:rFonts w:ascii="Times New Roman" w:hAnsi="Times New Roman" w:cs="Times New Roman"/>
              </w:rPr>
              <w:t>30</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381773" w:rsidRDefault="00453FF8" w:rsidP="000521A3">
            <w:pPr>
              <w:widowControl/>
              <w:autoSpaceDE/>
              <w:autoSpaceDN/>
              <w:adjustRightInd/>
              <w:rPr>
                <w:rFonts w:ascii="Times New Roman" w:hAnsi="Times New Roman" w:cs="Times New Roman"/>
                <w:b/>
                <w:bCs/>
              </w:rPr>
            </w:pPr>
            <w:r>
              <w:rPr>
                <w:rFonts w:ascii="Times New Roman" w:hAnsi="Times New Roman" w:cs="Times New Roman"/>
                <w:b/>
                <w:bCs/>
              </w:rPr>
              <w:t xml:space="preserve">Итого единиц: </w:t>
            </w:r>
            <w:r>
              <w:rPr>
                <w:rFonts w:ascii="Times New Roman" w:hAnsi="Times New Roman" w:cs="Times New Roman"/>
                <w:b/>
                <w:bCs/>
                <w:lang w:val="en-US"/>
              </w:rPr>
              <w:t>12</w:t>
            </w:r>
            <w:r>
              <w:rPr>
                <w:rFonts w:ascii="Times New Roman" w:hAnsi="Times New Roman" w:cs="Times New Roman"/>
                <w:b/>
                <w:bCs/>
              </w:rPr>
              <w:t>54</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381773" w:rsidRDefault="00453FF8" w:rsidP="000521A3">
            <w:pPr>
              <w:widowControl/>
              <w:autoSpaceDE/>
              <w:autoSpaceDN/>
              <w:adjustRightInd/>
              <w:jc w:val="center"/>
              <w:rPr>
                <w:rFonts w:ascii="Times New Roman" w:hAnsi="Times New Roman" w:cs="Times New Roman"/>
                <w:b/>
                <w:bCs/>
              </w:rPr>
            </w:pPr>
            <w:r>
              <w:rPr>
                <w:rFonts w:ascii="Times New Roman" w:hAnsi="Times New Roman" w:cs="Times New Roman"/>
                <w:b/>
                <w:bCs/>
                <w:lang w:val="en-US"/>
              </w:rPr>
              <w:t>12</w:t>
            </w:r>
            <w:r>
              <w:rPr>
                <w:rFonts w:ascii="Times New Roman" w:hAnsi="Times New Roman" w:cs="Times New Roman"/>
                <w:b/>
                <w:bCs/>
              </w:rPr>
              <w:t>54</w:t>
            </w:r>
          </w:p>
        </w:tc>
      </w:tr>
      <w:tr w:rsidR="00453FF8" w:rsidRPr="008928E7" w:rsidTr="00E04C40">
        <w:trPr>
          <w:trHeight w:val="20"/>
        </w:trPr>
        <w:tc>
          <w:tcPr>
            <w:tcW w:w="311" w:type="pct"/>
            <w:tcBorders>
              <w:top w:val="nil"/>
              <w:bottom w:val="single" w:sz="4" w:space="0" w:color="auto"/>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b/>
                <w:bCs/>
              </w:rPr>
            </w:pPr>
            <w:r>
              <w:rPr>
                <w:rFonts w:ascii="Times New Roman" w:hAnsi="Times New Roman" w:cs="Times New Roman"/>
                <w:b/>
                <w:bCs/>
              </w:rPr>
              <w:t>Итого рублей: 473837</w:t>
            </w:r>
            <w:r w:rsidRPr="00C939D8">
              <w:rPr>
                <w:rFonts w:ascii="Times New Roman" w:hAnsi="Times New Roman" w:cs="Times New Roman"/>
                <w:b/>
                <w:bCs/>
              </w:rPr>
              <w:t>250,0</w:t>
            </w:r>
          </w:p>
        </w:tc>
        <w:tc>
          <w:tcPr>
            <w:tcW w:w="746" w:type="pct"/>
            <w:shd w:val="clear" w:color="auto" w:fill="auto"/>
          </w:tcPr>
          <w:p w:rsidR="00453FF8" w:rsidRPr="00C939D8"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C939D8" w:rsidRDefault="00453FF8" w:rsidP="000521A3">
            <w:pPr>
              <w:widowControl/>
              <w:autoSpaceDE/>
              <w:autoSpaceDN/>
              <w:adjustRightInd/>
              <w:ind w:left="-201" w:right="-142"/>
              <w:jc w:val="center"/>
              <w:rPr>
                <w:rFonts w:ascii="Times New Roman" w:hAnsi="Times New Roman" w:cs="Times New Roman"/>
                <w:b/>
                <w:bCs/>
              </w:rPr>
            </w:pPr>
            <w:r>
              <w:rPr>
                <w:rFonts w:ascii="Times New Roman" w:hAnsi="Times New Roman" w:cs="Times New Roman"/>
                <w:b/>
                <w:bCs/>
              </w:rPr>
              <w:t>47383730</w:t>
            </w:r>
            <w:r w:rsidRPr="00C939D8">
              <w:rPr>
                <w:rFonts w:ascii="Times New Roman" w:hAnsi="Times New Roman" w:cs="Times New Roman"/>
                <w:b/>
                <w:bCs/>
              </w:rPr>
              <w:t>0,0</w:t>
            </w:r>
          </w:p>
        </w:tc>
      </w:tr>
      <w:tr w:rsidR="00453FF8" w:rsidRPr="008928E7" w:rsidTr="00E04C40">
        <w:trPr>
          <w:trHeight w:val="20"/>
        </w:trPr>
        <w:tc>
          <w:tcPr>
            <w:tcW w:w="311" w:type="pct"/>
            <w:tcBorders>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5</w:t>
            </w:r>
            <w:r>
              <w:rPr>
                <w:rFonts w:ascii="Times New Roman" w:hAnsi="Times New Roman" w:cs="Times New Roman"/>
              </w:rPr>
              <w:t>.</w:t>
            </w:r>
          </w:p>
        </w:tc>
        <w:tc>
          <w:tcPr>
            <w:tcW w:w="848" w:type="pct"/>
            <w:tcBorders>
              <w:top w:val="single" w:sz="4" w:space="0" w:color="auto"/>
              <w:bottom w:val="nil"/>
            </w:tcBorders>
            <w:shd w:val="clear" w:color="auto" w:fill="auto"/>
          </w:tcPr>
          <w:p w:rsidR="00453FF8" w:rsidRPr="002B670C" w:rsidRDefault="00453FF8" w:rsidP="002B670C">
            <w:pPr>
              <w:widowControl/>
              <w:autoSpaceDE/>
              <w:autoSpaceDN/>
              <w:adjustRightInd/>
              <w:jc w:val="both"/>
              <w:rPr>
                <w:rFonts w:ascii="Times New Roman" w:hAnsi="Times New Roman" w:cs="Times New Roman"/>
                <w:bCs/>
                <w:sz w:val="23"/>
                <w:szCs w:val="23"/>
              </w:rPr>
            </w:pPr>
            <w:r w:rsidRPr="002B670C">
              <w:rPr>
                <w:rFonts w:ascii="Times New Roman" w:hAnsi="Times New Roman" w:cs="Times New Roman"/>
                <w:bCs/>
                <w:sz w:val="23"/>
                <w:szCs w:val="23"/>
              </w:rPr>
              <w:t>Г</w:t>
            </w:r>
            <w:r w:rsidR="002B670C" w:rsidRPr="002B670C">
              <w:rPr>
                <w:rFonts w:ascii="Times New Roman" w:hAnsi="Times New Roman" w:cs="Times New Roman"/>
                <w:bCs/>
                <w:sz w:val="23"/>
                <w:szCs w:val="23"/>
              </w:rPr>
              <w:t>А</w:t>
            </w:r>
            <w:r w:rsidRPr="002B670C">
              <w:rPr>
                <w:rFonts w:ascii="Times New Roman" w:hAnsi="Times New Roman" w:cs="Times New Roman"/>
                <w:bCs/>
                <w:sz w:val="23"/>
                <w:szCs w:val="23"/>
              </w:rPr>
              <w:t>У</w:t>
            </w:r>
            <w:r w:rsidR="002B670C" w:rsidRPr="002B670C">
              <w:rPr>
                <w:rFonts w:ascii="Times New Roman" w:hAnsi="Times New Roman" w:cs="Times New Roman"/>
                <w:bCs/>
                <w:sz w:val="23"/>
                <w:szCs w:val="23"/>
              </w:rPr>
              <w:t xml:space="preserve">З </w:t>
            </w:r>
            <w:r w:rsidRPr="002B670C">
              <w:rPr>
                <w:rFonts w:ascii="Times New Roman" w:hAnsi="Times New Roman" w:cs="Times New Roman"/>
                <w:bCs/>
                <w:sz w:val="23"/>
                <w:szCs w:val="23"/>
              </w:rPr>
              <w:t>«МКДЦ»</w:t>
            </w: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Клинико-диагностическая лаборатория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rPr>
            </w:pP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Анализатор газов крови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C5218F">
            <w:pPr>
              <w:widowControl/>
              <w:autoSpaceDE/>
              <w:autoSpaceDN/>
              <w:adjustRightInd/>
              <w:ind w:right="-109"/>
              <w:rPr>
                <w:rFonts w:ascii="Times New Roman" w:hAnsi="Times New Roman" w:cs="Times New Roman"/>
              </w:rPr>
            </w:pPr>
            <w:r w:rsidRPr="008928E7">
              <w:rPr>
                <w:rFonts w:ascii="Times New Roman" w:hAnsi="Times New Roman" w:cs="Times New Roman"/>
              </w:rPr>
              <w:t xml:space="preserve">Автоматический  биохимический анализатор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Система цифровой микроскопии (цифровой автоматизированный микроскоп)</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 xml:space="preserve">Анализатор автоматический гематологический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3</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Шейкер орбитальный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Автоматический анализатор осадка мочи c дополнительными опциями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 xml:space="preserve">Центрифуга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4</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Иммунологический анализатор</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Иммунологический анализатор</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E04C40">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Коагулометр 4-канальный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F414E3">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Коагулометр автоматический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F414E3">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Анализатор цифровых изображений клеток крови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F414E3">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Прибор для определения СОЭ</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автоматической окраски мазков крови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Станция для анализа фекальных масс</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Моечная машина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Отделение функциональной диагностики №</w:t>
            </w:r>
            <w:r w:rsidR="002B670C">
              <w:rPr>
                <w:rFonts w:ascii="Times New Roman" w:hAnsi="Times New Roman" w:cs="Times New Roman"/>
                <w:b/>
                <w:bCs/>
              </w:rPr>
              <w:t xml:space="preserve"> </w:t>
            </w:r>
            <w:r w:rsidRPr="008928E7">
              <w:rPr>
                <w:rFonts w:ascii="Times New Roman" w:hAnsi="Times New Roman" w:cs="Times New Roman"/>
                <w:b/>
                <w:bCs/>
              </w:rPr>
              <w:t>1</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rPr>
            </w:pP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2B670C" w:rsidP="000521A3">
            <w:pPr>
              <w:widowControl/>
              <w:autoSpaceDE/>
              <w:autoSpaceDN/>
              <w:adjustRightInd/>
              <w:rPr>
                <w:rFonts w:ascii="Times New Roman" w:hAnsi="Times New Roman" w:cs="Times New Roman"/>
                <w:color w:val="000000"/>
              </w:rPr>
            </w:pPr>
            <w:r>
              <w:rPr>
                <w:rFonts w:ascii="Times New Roman" w:hAnsi="Times New Roman" w:cs="Times New Roman"/>
                <w:color w:val="000000"/>
              </w:rPr>
              <w:t>Ультразвуковая система премиум-</w:t>
            </w:r>
            <w:r w:rsidR="00453FF8" w:rsidRPr="008928E7">
              <w:rPr>
                <w:rFonts w:ascii="Times New Roman" w:hAnsi="Times New Roman" w:cs="Times New Roman"/>
                <w:color w:val="000000"/>
              </w:rPr>
              <w:t>класса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 xml:space="preserve">Электрокардиограф 12-канальный с </w:t>
            </w:r>
            <w:r>
              <w:rPr>
                <w:rFonts w:ascii="Times New Roman" w:hAnsi="Times New Roman" w:cs="Times New Roman"/>
                <w:color w:val="000000"/>
              </w:rPr>
              <w:t>жидкокристаллическим</w:t>
            </w:r>
            <w:r w:rsidRPr="008928E7">
              <w:rPr>
                <w:rFonts w:ascii="Times New Roman" w:hAnsi="Times New Roman" w:cs="Times New Roman"/>
                <w:color w:val="000000"/>
              </w:rPr>
              <w:t xml:space="preserve"> дисплеем</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Pr>
                <w:rFonts w:ascii="Times New Roman" w:hAnsi="Times New Roman" w:cs="Times New Roman"/>
              </w:rPr>
              <w:t>5</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 xml:space="preserve">Система холтеровского мониторирования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F414E3">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 xml:space="preserve">Монитор для суточного мониторирования </w:t>
            </w:r>
            <w:r>
              <w:rPr>
                <w:rFonts w:ascii="Times New Roman" w:hAnsi="Times New Roman" w:cs="Times New Roman"/>
              </w:rPr>
              <w:t>артериального давления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F414E3">
        <w:trPr>
          <w:trHeight w:val="20"/>
        </w:trPr>
        <w:tc>
          <w:tcPr>
            <w:tcW w:w="311" w:type="pct"/>
            <w:tcBorders>
              <w:top w:val="nil"/>
              <w:bottom w:val="single" w:sz="4" w:space="0" w:color="auto"/>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2B670C" w:rsidRPr="008928E7" w:rsidRDefault="00453FF8" w:rsidP="00F414E3">
            <w:pPr>
              <w:widowControl/>
              <w:autoSpaceDE/>
              <w:autoSpaceDN/>
              <w:adjustRightInd/>
              <w:rPr>
                <w:rFonts w:ascii="Times New Roman" w:hAnsi="Times New Roman" w:cs="Times New Roman"/>
              </w:rPr>
            </w:pPr>
            <w:r w:rsidRPr="008928E7">
              <w:rPr>
                <w:rFonts w:ascii="Times New Roman" w:hAnsi="Times New Roman" w:cs="Times New Roman"/>
              </w:rPr>
              <w:t xml:space="preserve">Система нагрузочной </w:t>
            </w:r>
            <w:r>
              <w:rPr>
                <w:rFonts w:ascii="Times New Roman" w:hAnsi="Times New Roman" w:cs="Times New Roman"/>
              </w:rPr>
              <w:t>электрокардиографии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F414E3">
        <w:trPr>
          <w:trHeight w:val="20"/>
        </w:trPr>
        <w:tc>
          <w:tcPr>
            <w:tcW w:w="311" w:type="pct"/>
            <w:tcBorders>
              <w:top w:val="single" w:sz="4" w:space="0" w:color="auto"/>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single" w:sz="4" w:space="0" w:color="auto"/>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Отделение ультразвуковой диагностики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Ультразвуковой аппарат экспертного класса с дополнительными опциями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Отделение функциональной диагностики №</w:t>
            </w:r>
            <w:r w:rsidR="002B670C">
              <w:rPr>
                <w:rFonts w:ascii="Times New Roman" w:hAnsi="Times New Roman" w:cs="Times New Roman"/>
                <w:b/>
                <w:bCs/>
              </w:rPr>
              <w:t xml:space="preserve"> </w:t>
            </w:r>
            <w:r w:rsidRPr="008928E7">
              <w:rPr>
                <w:rFonts w:ascii="Times New Roman" w:hAnsi="Times New Roman" w:cs="Times New Roman"/>
                <w:b/>
                <w:bCs/>
              </w:rPr>
              <w:t>1</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rPr>
            </w:pP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Система цифровой доп</w:t>
            </w:r>
            <w:r>
              <w:rPr>
                <w:rFonts w:ascii="Times New Roman" w:hAnsi="Times New Roman" w:cs="Times New Roman"/>
              </w:rPr>
              <w:t>п</w:t>
            </w:r>
            <w:r w:rsidRPr="008928E7">
              <w:rPr>
                <w:rFonts w:ascii="Times New Roman" w:hAnsi="Times New Roman" w:cs="Times New Roman"/>
              </w:rPr>
              <w:t>лерографии с опцией билатерального мониторинга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Сосудистый центр</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rPr>
            </w:pP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Cs/>
              </w:rPr>
            </w:pPr>
            <w:r w:rsidRPr="008928E7">
              <w:rPr>
                <w:rFonts w:ascii="Times New Roman" w:hAnsi="Times New Roman" w:cs="Times New Roman"/>
                <w:bCs/>
              </w:rPr>
              <w:t>Установка ангиографическая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Cs/>
              </w:rPr>
            </w:pPr>
            <w:r w:rsidRPr="008928E7">
              <w:rPr>
                <w:rFonts w:ascii="Times New Roman" w:hAnsi="Times New Roman" w:cs="Times New Roman"/>
                <w:bCs/>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Cs/>
              </w:rPr>
            </w:pPr>
            <w:r w:rsidRPr="008928E7">
              <w:rPr>
                <w:rFonts w:ascii="Times New Roman" w:hAnsi="Times New Roman" w:cs="Times New Roman"/>
                <w:bCs/>
              </w:rPr>
              <w:t>Пульсоксиметр портативный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Cs/>
              </w:rPr>
            </w:pPr>
            <w:r w:rsidRPr="008928E7">
              <w:rPr>
                <w:rFonts w:ascii="Times New Roman" w:hAnsi="Times New Roman" w:cs="Times New Roman"/>
                <w:bCs/>
              </w:rPr>
              <w:t>2</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Cs/>
              </w:rPr>
            </w:pPr>
            <w:r w:rsidRPr="008928E7">
              <w:rPr>
                <w:rFonts w:ascii="Times New Roman" w:hAnsi="Times New Roman" w:cs="Times New Roman"/>
                <w:bCs/>
              </w:rPr>
              <w:t>Аппарат для ингаляционной терапии переносной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Cs/>
              </w:rPr>
            </w:pPr>
            <w:r w:rsidRPr="008928E7">
              <w:rPr>
                <w:rFonts w:ascii="Times New Roman" w:hAnsi="Times New Roman" w:cs="Times New Roman"/>
                <w:bCs/>
              </w:rPr>
              <w:t>2</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Cs/>
              </w:rPr>
            </w:pPr>
            <w:r w:rsidRPr="008928E7">
              <w:rPr>
                <w:rFonts w:ascii="Times New Roman" w:hAnsi="Times New Roman" w:cs="Times New Roman"/>
                <w:bCs/>
              </w:rPr>
              <w:t>УФО-аппарат переносной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Cs/>
              </w:rPr>
            </w:pPr>
            <w:r w:rsidRPr="008928E7">
              <w:rPr>
                <w:rFonts w:ascii="Times New Roman" w:hAnsi="Times New Roman" w:cs="Times New Roman"/>
                <w:bCs/>
              </w:rPr>
              <w:t>2</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Cs/>
              </w:rPr>
            </w:pPr>
            <w:r w:rsidRPr="008928E7">
              <w:rPr>
                <w:rFonts w:ascii="Times New Roman" w:hAnsi="Times New Roman" w:cs="Times New Roman"/>
                <w:bCs/>
              </w:rPr>
              <w:t>Аппарат для активно-пассивной механотерапии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Cs/>
              </w:rPr>
            </w:pPr>
            <w:r w:rsidRPr="008928E7">
              <w:rPr>
                <w:rFonts w:ascii="Times New Roman" w:hAnsi="Times New Roman" w:cs="Times New Roman"/>
                <w:bCs/>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Cs/>
              </w:rPr>
            </w:pPr>
            <w:r w:rsidRPr="008928E7">
              <w:rPr>
                <w:rFonts w:ascii="Times New Roman" w:hAnsi="Times New Roman" w:cs="Times New Roman"/>
                <w:bCs/>
              </w:rPr>
              <w:t>Тредбан</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Cs/>
              </w:rPr>
            </w:pPr>
            <w:r w:rsidRPr="008928E7">
              <w:rPr>
                <w:rFonts w:ascii="Times New Roman" w:hAnsi="Times New Roman" w:cs="Times New Roman"/>
                <w:bCs/>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Cs/>
              </w:rPr>
            </w:pPr>
            <w:r w:rsidRPr="008928E7">
              <w:rPr>
                <w:rFonts w:ascii="Times New Roman" w:hAnsi="Times New Roman" w:cs="Times New Roman"/>
                <w:bCs/>
              </w:rPr>
              <w:t>Тренажер для активно-пассивной реабилитации нижних конечностей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Cs/>
              </w:rPr>
            </w:pPr>
            <w:r w:rsidRPr="008928E7">
              <w:rPr>
                <w:rFonts w:ascii="Times New Roman" w:hAnsi="Times New Roman" w:cs="Times New Roman"/>
                <w:bCs/>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Cs/>
              </w:rPr>
            </w:pPr>
            <w:r w:rsidRPr="008928E7">
              <w:rPr>
                <w:rFonts w:ascii="Times New Roman" w:hAnsi="Times New Roman" w:cs="Times New Roman"/>
                <w:bCs/>
              </w:rPr>
              <w:t>Ортез для коленного сустава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Cs/>
              </w:rPr>
            </w:pPr>
            <w:r w:rsidRPr="008928E7">
              <w:rPr>
                <w:rFonts w:ascii="Times New Roman" w:hAnsi="Times New Roman" w:cs="Times New Roman"/>
                <w:bCs/>
              </w:rPr>
              <w:t>2</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Cs/>
              </w:rPr>
            </w:pPr>
            <w:r w:rsidRPr="008928E7">
              <w:rPr>
                <w:rFonts w:ascii="Times New Roman" w:hAnsi="Times New Roman" w:cs="Times New Roman"/>
                <w:bCs/>
              </w:rPr>
              <w:t>Ортез для кисти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Cs/>
              </w:rPr>
            </w:pPr>
            <w:r w:rsidRPr="008928E7">
              <w:rPr>
                <w:rFonts w:ascii="Times New Roman" w:hAnsi="Times New Roman" w:cs="Times New Roman"/>
                <w:bCs/>
              </w:rPr>
              <w:t>2</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Cs/>
              </w:rPr>
            </w:pPr>
            <w:r w:rsidRPr="008928E7">
              <w:rPr>
                <w:rFonts w:ascii="Times New Roman" w:hAnsi="Times New Roman" w:cs="Times New Roman"/>
                <w:bCs/>
              </w:rPr>
              <w:t>Ортез для голеностопного сустава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Cs/>
              </w:rPr>
            </w:pPr>
            <w:r w:rsidRPr="008928E7">
              <w:rPr>
                <w:rFonts w:ascii="Times New Roman" w:hAnsi="Times New Roman" w:cs="Times New Roman"/>
                <w:bCs/>
              </w:rPr>
              <w:t>2</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Cs/>
              </w:rPr>
            </w:pPr>
            <w:r w:rsidRPr="008928E7">
              <w:rPr>
                <w:rFonts w:ascii="Times New Roman" w:hAnsi="Times New Roman" w:cs="Times New Roman"/>
                <w:bCs/>
              </w:rPr>
              <w:t>Функциональная кровать 3-секционная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Cs/>
              </w:rPr>
            </w:pPr>
            <w:r w:rsidRPr="008928E7">
              <w:rPr>
                <w:rFonts w:ascii="Times New Roman" w:hAnsi="Times New Roman" w:cs="Times New Roman"/>
                <w:bCs/>
              </w:rPr>
              <w:t>12</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Cs/>
              </w:rPr>
            </w:pPr>
            <w:r w:rsidRPr="008928E7">
              <w:rPr>
                <w:rFonts w:ascii="Times New Roman" w:hAnsi="Times New Roman" w:cs="Times New Roman"/>
                <w:bCs/>
              </w:rPr>
              <w:t>Комплект оборудования для реабилитации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Cs/>
              </w:rPr>
            </w:pPr>
            <w:r w:rsidRPr="008928E7">
              <w:rPr>
                <w:rFonts w:ascii="Times New Roman" w:hAnsi="Times New Roman" w:cs="Times New Roman"/>
                <w:bCs/>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Pr>
                <w:rFonts w:ascii="Times New Roman" w:hAnsi="Times New Roman" w:cs="Times New Roman"/>
                <w:b/>
                <w:bCs/>
              </w:rPr>
              <w:t>Итого</w:t>
            </w:r>
            <w:r w:rsidRPr="008928E7">
              <w:rPr>
                <w:rFonts w:ascii="Times New Roman" w:hAnsi="Times New Roman" w:cs="Times New Roman"/>
                <w:b/>
                <w:bCs/>
              </w:rPr>
              <w:t xml:space="preserve"> </w:t>
            </w:r>
            <w:r>
              <w:rPr>
                <w:rFonts w:ascii="Times New Roman" w:hAnsi="Times New Roman" w:cs="Times New Roman"/>
                <w:b/>
                <w:bCs/>
              </w:rPr>
              <w:t>единиц</w:t>
            </w:r>
            <w:r w:rsidRPr="008928E7">
              <w:rPr>
                <w:rFonts w:ascii="Times New Roman" w:hAnsi="Times New Roman" w:cs="Times New Roman"/>
                <w:b/>
                <w:bCs/>
              </w:rPr>
              <w:t>: 66</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rPr>
            </w:pPr>
            <w:r w:rsidRPr="008928E7">
              <w:rPr>
                <w:rFonts w:ascii="Times New Roman" w:hAnsi="Times New Roman" w:cs="Times New Roman"/>
                <w:b/>
                <w:bCs/>
              </w:rPr>
              <w:t>66</w:t>
            </w:r>
          </w:p>
        </w:tc>
      </w:tr>
      <w:tr w:rsidR="00453FF8" w:rsidRPr="008928E7" w:rsidTr="00C5218F">
        <w:trPr>
          <w:trHeight w:val="20"/>
        </w:trPr>
        <w:tc>
          <w:tcPr>
            <w:tcW w:w="311" w:type="pct"/>
            <w:tcBorders>
              <w:top w:val="nil"/>
              <w:bottom w:val="single" w:sz="4" w:space="0" w:color="auto"/>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Pr>
                <w:rFonts w:ascii="Times New Roman" w:hAnsi="Times New Roman" w:cs="Times New Roman"/>
                <w:b/>
                <w:bCs/>
              </w:rPr>
              <w:t>Итого рублей: 130200</w:t>
            </w:r>
            <w:r w:rsidRPr="008928E7">
              <w:rPr>
                <w:rFonts w:ascii="Times New Roman" w:hAnsi="Times New Roman" w:cs="Times New Roman"/>
                <w:b/>
                <w:bCs/>
              </w:rPr>
              <w:t>000,0</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rPr>
            </w:pPr>
            <w:r>
              <w:rPr>
                <w:rFonts w:ascii="Times New Roman" w:hAnsi="Times New Roman" w:cs="Times New Roman"/>
                <w:b/>
                <w:bCs/>
              </w:rPr>
              <w:t>130200</w:t>
            </w:r>
            <w:r w:rsidRPr="008928E7">
              <w:rPr>
                <w:rFonts w:ascii="Times New Roman" w:hAnsi="Times New Roman" w:cs="Times New Roman"/>
                <w:b/>
                <w:bCs/>
              </w:rPr>
              <w:t>000,0</w:t>
            </w:r>
          </w:p>
        </w:tc>
      </w:tr>
      <w:tr w:rsidR="00453FF8" w:rsidRPr="008928E7" w:rsidTr="00C5218F">
        <w:trPr>
          <w:trHeight w:val="20"/>
        </w:trPr>
        <w:tc>
          <w:tcPr>
            <w:tcW w:w="311" w:type="pct"/>
            <w:tcBorders>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6</w:t>
            </w:r>
            <w:r>
              <w:rPr>
                <w:rFonts w:ascii="Times New Roman" w:hAnsi="Times New Roman" w:cs="Times New Roman"/>
              </w:rPr>
              <w:t>.</w:t>
            </w:r>
          </w:p>
        </w:tc>
        <w:tc>
          <w:tcPr>
            <w:tcW w:w="848" w:type="pct"/>
            <w:tcBorders>
              <w:top w:val="single" w:sz="4" w:space="0" w:color="auto"/>
              <w:bottom w:val="nil"/>
            </w:tcBorders>
            <w:shd w:val="clear" w:color="auto" w:fill="auto"/>
          </w:tcPr>
          <w:p w:rsidR="00453FF8" w:rsidRPr="008928E7" w:rsidRDefault="00453FF8" w:rsidP="00C5218F">
            <w:pPr>
              <w:widowControl/>
              <w:autoSpaceDE/>
              <w:autoSpaceDN/>
              <w:adjustRightInd/>
              <w:rPr>
                <w:rFonts w:ascii="Times New Roman" w:hAnsi="Times New Roman" w:cs="Times New Roman"/>
                <w:bCs/>
              </w:rPr>
            </w:pPr>
            <w:r w:rsidRPr="008928E7">
              <w:rPr>
                <w:rFonts w:ascii="Times New Roman" w:hAnsi="Times New Roman" w:cs="Times New Roman"/>
              </w:rPr>
              <w:t xml:space="preserve">ГАУЗ «РКОД </w:t>
            </w: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Операционное отделение</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r w:rsidRPr="008928E7">
              <w:rPr>
                <w:rFonts w:ascii="Times New Roman" w:hAnsi="Times New Roman" w:cs="Times New Roman"/>
              </w:rPr>
              <w:t>МЗ РТ»</w:t>
            </w: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Электрокоагулятор (электрохирургический генератор)</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jc w:val="center"/>
              <w:rPr>
                <w:rFonts w:ascii="Times New Roman" w:hAnsi="Times New Roman" w:cs="Times New Roman"/>
              </w:rPr>
            </w:pPr>
            <w:r w:rsidRPr="008928E7">
              <w:rPr>
                <w:rFonts w:ascii="Times New Roman" w:hAnsi="Times New Roman" w:cs="Times New Roman"/>
              </w:rPr>
              <w:t>3</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C939D8" w:rsidRDefault="00453FF8" w:rsidP="000521A3">
            <w:pPr>
              <w:widowControl/>
              <w:autoSpaceDE/>
              <w:autoSpaceDN/>
              <w:adjustRightInd/>
              <w:rPr>
                <w:rFonts w:ascii="Times New Roman" w:hAnsi="Times New Roman" w:cs="Times New Roman"/>
              </w:rPr>
            </w:pPr>
            <w:r w:rsidRPr="00D62E26">
              <w:rPr>
                <w:rFonts w:ascii="Times New Roman" w:hAnsi="Times New Roman" w:cs="Times New Roman"/>
              </w:rPr>
              <w:t xml:space="preserve">Аппарат </w:t>
            </w:r>
            <w:r>
              <w:rPr>
                <w:rFonts w:ascii="Times New Roman" w:hAnsi="Times New Roman" w:cs="Times New Roman"/>
              </w:rPr>
              <w:t>искусственной вентиляции легких</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jc w:val="center"/>
              <w:rPr>
                <w:rFonts w:ascii="Times New Roman" w:hAnsi="Times New Roman" w:cs="Times New Roman"/>
              </w:rPr>
            </w:pPr>
            <w:r w:rsidRPr="008928E7">
              <w:rPr>
                <w:rFonts w:ascii="Times New Roman" w:hAnsi="Times New Roman" w:cs="Times New Roman"/>
              </w:rPr>
              <w:t>2</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Наркозно-дыхательный аппарат</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jc w:val="center"/>
              <w:rPr>
                <w:rFonts w:ascii="Times New Roman" w:hAnsi="Times New Roman" w:cs="Times New Roman"/>
              </w:rPr>
            </w:pPr>
            <w:r w:rsidRPr="008928E7">
              <w:rPr>
                <w:rFonts w:ascii="Times New Roman" w:hAnsi="Times New Roman" w:cs="Times New Roman"/>
              </w:rPr>
              <w:t>4</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Отделение ультразвуковой диагностики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Ультразвуковой аппарат</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jc w:val="center"/>
              <w:rPr>
                <w:rFonts w:ascii="Times New Roman" w:hAnsi="Times New Roman" w:cs="Times New Roman"/>
              </w:rPr>
            </w:pPr>
            <w:r w:rsidRPr="008928E7">
              <w:rPr>
                <w:rFonts w:ascii="Times New Roman" w:hAnsi="Times New Roman" w:cs="Times New Roman"/>
              </w:rPr>
              <w:t>2</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 xml:space="preserve">Оборудование для </w:t>
            </w:r>
            <w:r>
              <w:rPr>
                <w:rFonts w:ascii="Times New Roman" w:hAnsi="Times New Roman" w:cs="Times New Roman"/>
                <w:b/>
                <w:bCs/>
              </w:rPr>
              <w:t>б</w:t>
            </w:r>
            <w:r w:rsidRPr="008928E7">
              <w:rPr>
                <w:rFonts w:ascii="Times New Roman" w:hAnsi="Times New Roman" w:cs="Times New Roman"/>
                <w:b/>
                <w:bCs/>
              </w:rPr>
              <w:t>азы</w:t>
            </w:r>
            <w:r>
              <w:rPr>
                <w:rFonts w:ascii="Times New Roman" w:hAnsi="Times New Roman" w:cs="Times New Roman"/>
                <w:b/>
                <w:bCs/>
              </w:rPr>
              <w:t xml:space="preserve"> </w:t>
            </w:r>
            <w:r w:rsidRPr="008928E7">
              <w:rPr>
                <w:rFonts w:ascii="Times New Roman" w:hAnsi="Times New Roman" w:cs="Times New Roman"/>
                <w:b/>
                <w:bCs/>
              </w:rPr>
              <w:t>№</w:t>
            </w:r>
            <w:r>
              <w:rPr>
                <w:rFonts w:ascii="Times New Roman" w:hAnsi="Times New Roman" w:cs="Times New Roman"/>
                <w:b/>
                <w:bCs/>
              </w:rPr>
              <w:t xml:space="preserve"> </w:t>
            </w:r>
            <w:r w:rsidRPr="008928E7">
              <w:rPr>
                <w:rFonts w:ascii="Times New Roman" w:hAnsi="Times New Roman" w:cs="Times New Roman"/>
                <w:b/>
                <w:bCs/>
              </w:rPr>
              <w:t xml:space="preserve">2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Гистерорезектоскоп</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F414E3">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Кресло гинекологическое</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F414E3">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Поликлиника №</w:t>
            </w:r>
            <w:r w:rsidR="002B670C">
              <w:rPr>
                <w:rFonts w:ascii="Times New Roman" w:hAnsi="Times New Roman" w:cs="Times New Roman"/>
                <w:b/>
                <w:bCs/>
              </w:rPr>
              <w:t xml:space="preserve"> </w:t>
            </w:r>
            <w:r w:rsidRPr="008928E7">
              <w:rPr>
                <w:rFonts w:ascii="Times New Roman" w:hAnsi="Times New Roman" w:cs="Times New Roman"/>
                <w:b/>
                <w:bCs/>
              </w:rPr>
              <w:t>2</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F414E3">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Цистоскоп</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Ультразвуковой аппарат</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Оборудование для Набережночелнинского филиала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F414E3" w:rsidRDefault="00453FF8" w:rsidP="000521A3">
            <w:pPr>
              <w:rPr>
                <w:rFonts w:ascii="Times New Roman" w:hAnsi="Times New Roman" w:cs="Times New Roman"/>
              </w:rPr>
            </w:pPr>
            <w:r w:rsidRPr="008928E7">
              <w:rPr>
                <w:rFonts w:ascii="Times New Roman" w:hAnsi="Times New Roman" w:cs="Times New Roman"/>
              </w:rPr>
              <w:t>Эндовидеокомплекс диагностический в комп</w:t>
            </w:r>
            <w:r>
              <w:rPr>
                <w:rFonts w:ascii="Times New Roman" w:hAnsi="Times New Roman" w:cs="Times New Roman"/>
              </w:rPr>
              <w:t xml:space="preserve">лекте: </w:t>
            </w:r>
            <w:r w:rsidRPr="008928E7">
              <w:rPr>
                <w:rFonts w:ascii="Times New Roman" w:hAnsi="Times New Roman" w:cs="Times New Roman"/>
              </w:rPr>
              <w:t xml:space="preserve">стойка, видеоколоноскоп, </w:t>
            </w:r>
          </w:p>
          <w:p w:rsidR="00453FF8" w:rsidRPr="008928E7" w:rsidRDefault="00453FF8" w:rsidP="000521A3">
            <w:pPr>
              <w:rPr>
                <w:rFonts w:ascii="Times New Roman" w:hAnsi="Times New Roman" w:cs="Times New Roman"/>
              </w:rPr>
            </w:pPr>
            <w:r w:rsidRPr="008928E7">
              <w:rPr>
                <w:rFonts w:ascii="Times New Roman" w:hAnsi="Times New Roman" w:cs="Times New Roman"/>
              </w:rPr>
              <w:t>га</w:t>
            </w:r>
            <w:r w:rsidR="002B670C">
              <w:rPr>
                <w:rFonts w:ascii="Times New Roman" w:hAnsi="Times New Roman" w:cs="Times New Roman"/>
              </w:rPr>
              <w:t>-</w:t>
            </w:r>
            <w:r w:rsidRPr="008928E7">
              <w:rPr>
                <w:rFonts w:ascii="Times New Roman" w:hAnsi="Times New Roman" w:cs="Times New Roman"/>
              </w:rPr>
              <w:t>стровидеофиброскоп, бронхоскоп и принадлежности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jc w:val="center"/>
              <w:rPr>
                <w:rFonts w:ascii="Times New Roman" w:hAnsi="Times New Roman" w:cs="Times New Roman"/>
              </w:rPr>
            </w:pPr>
            <w:r w:rsidRPr="008928E7">
              <w:rPr>
                <w:rFonts w:ascii="Times New Roman" w:hAnsi="Times New Roman" w:cs="Times New Roman"/>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rPr>
                <w:rFonts w:ascii="Times New Roman" w:hAnsi="Times New Roman" w:cs="Times New Roman"/>
              </w:rPr>
            </w:pPr>
            <w:r w:rsidRPr="008928E7">
              <w:rPr>
                <w:rFonts w:ascii="Times New Roman" w:hAnsi="Times New Roman" w:cs="Times New Roman"/>
              </w:rPr>
              <w:t>Система для сушки и хранения эндоскопов</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jc w:val="center"/>
              <w:rPr>
                <w:rFonts w:ascii="Times New Roman" w:hAnsi="Times New Roman" w:cs="Times New Roman"/>
              </w:rPr>
            </w:pPr>
            <w:r w:rsidRPr="008928E7">
              <w:rPr>
                <w:rFonts w:ascii="Times New Roman" w:hAnsi="Times New Roman" w:cs="Times New Roman"/>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Pr>
                <w:rFonts w:ascii="Times New Roman" w:hAnsi="Times New Roman" w:cs="Times New Roman"/>
                <w:b/>
                <w:bCs/>
              </w:rPr>
              <w:t>Итого единиц</w:t>
            </w:r>
            <w:r w:rsidRPr="008928E7">
              <w:rPr>
                <w:rFonts w:ascii="Times New Roman" w:hAnsi="Times New Roman" w:cs="Times New Roman"/>
                <w:b/>
                <w:bCs/>
              </w:rPr>
              <w:t>: 18</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rPr>
            </w:pPr>
            <w:r w:rsidRPr="008928E7">
              <w:rPr>
                <w:rFonts w:ascii="Times New Roman" w:hAnsi="Times New Roman" w:cs="Times New Roman"/>
                <w:b/>
                <w:bCs/>
              </w:rPr>
              <w:t>18</w:t>
            </w:r>
          </w:p>
        </w:tc>
      </w:tr>
      <w:tr w:rsidR="00453FF8" w:rsidRPr="008928E7" w:rsidTr="00F414E3">
        <w:trPr>
          <w:trHeight w:val="20"/>
        </w:trPr>
        <w:tc>
          <w:tcPr>
            <w:tcW w:w="311" w:type="pct"/>
            <w:tcBorders>
              <w:top w:val="nil"/>
              <w:bottom w:val="single" w:sz="4" w:space="0" w:color="auto"/>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Pr>
                <w:rFonts w:ascii="Times New Roman" w:hAnsi="Times New Roman" w:cs="Times New Roman"/>
                <w:b/>
                <w:bCs/>
              </w:rPr>
              <w:t>Итого</w:t>
            </w:r>
            <w:r w:rsidRPr="008928E7">
              <w:rPr>
                <w:rFonts w:ascii="Times New Roman" w:hAnsi="Times New Roman" w:cs="Times New Roman"/>
                <w:b/>
                <w:bCs/>
              </w:rPr>
              <w:t xml:space="preserve"> рублей: 22300000,0</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rPr>
            </w:pPr>
            <w:r w:rsidRPr="008928E7">
              <w:rPr>
                <w:rFonts w:ascii="Times New Roman" w:hAnsi="Times New Roman" w:cs="Times New Roman"/>
                <w:b/>
                <w:bCs/>
              </w:rPr>
              <w:t>22300000,0</w:t>
            </w:r>
          </w:p>
        </w:tc>
      </w:tr>
      <w:tr w:rsidR="00453FF8" w:rsidRPr="008928E7" w:rsidTr="00F414E3">
        <w:trPr>
          <w:trHeight w:val="20"/>
        </w:trPr>
        <w:tc>
          <w:tcPr>
            <w:tcW w:w="311" w:type="pct"/>
            <w:tcBorders>
              <w:bottom w:val="single" w:sz="4" w:space="0" w:color="auto"/>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7</w:t>
            </w:r>
            <w:r>
              <w:rPr>
                <w:rFonts w:ascii="Times New Roman" w:hAnsi="Times New Roman" w:cs="Times New Roman"/>
              </w:rPr>
              <w:t>.</w:t>
            </w:r>
          </w:p>
        </w:tc>
        <w:tc>
          <w:tcPr>
            <w:tcW w:w="848" w:type="pct"/>
            <w:tcBorders>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bCs/>
              </w:rPr>
            </w:pPr>
            <w:r w:rsidRPr="008928E7">
              <w:rPr>
                <w:rFonts w:ascii="Times New Roman" w:hAnsi="Times New Roman" w:cs="Times New Roman"/>
                <w:bCs/>
              </w:rPr>
              <w:t>ГАУЗ РТ «БСМП»</w:t>
            </w: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Бактери</w:t>
            </w:r>
            <w:r>
              <w:rPr>
                <w:rFonts w:ascii="Times New Roman" w:hAnsi="Times New Roman" w:cs="Times New Roman"/>
                <w:b/>
                <w:bCs/>
              </w:rPr>
              <w:t>о</w:t>
            </w:r>
            <w:r w:rsidRPr="008928E7">
              <w:rPr>
                <w:rFonts w:ascii="Times New Roman" w:hAnsi="Times New Roman" w:cs="Times New Roman"/>
                <w:b/>
                <w:bCs/>
              </w:rPr>
              <w:t>логическая лаборатория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F414E3">
        <w:trPr>
          <w:trHeight w:val="20"/>
        </w:trPr>
        <w:tc>
          <w:tcPr>
            <w:tcW w:w="311" w:type="pct"/>
            <w:tcBorders>
              <w:top w:val="single" w:sz="4" w:space="0" w:color="auto"/>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single" w:sz="4" w:space="0" w:color="auto"/>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Cs/>
              </w:rPr>
            </w:pPr>
            <w:r w:rsidRPr="008928E7">
              <w:rPr>
                <w:rFonts w:ascii="Times New Roman" w:hAnsi="Times New Roman" w:cs="Times New Roman"/>
                <w:bCs/>
              </w:rPr>
              <w:t>Автоматическая система для подготовки микробиологических питательных сред (автоматическая средоварка на 9 литров, прибор для разлива в чашки Петри питательных сред, автоматический наполнитель, дозатор кровяного агара)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Cs/>
              </w:rPr>
            </w:pPr>
            <w:r w:rsidRPr="008928E7">
              <w:rPr>
                <w:rFonts w:ascii="Times New Roman" w:hAnsi="Times New Roman" w:cs="Times New Roman"/>
                <w:bCs/>
              </w:rPr>
              <w:t>Прибор для подсчета зон ингибирования антибиотиков</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Пробоотборник воздуха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Фотометр микропланшетного формата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Автоматический микропланшетный промыватель (вошер)</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Термошейкер</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 xml:space="preserve">Инкубатор шейкер трехмодульный микропланшетного формата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Мультифункциональный миксер</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Оборудование для сосудистого центра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 xml:space="preserve">Система холтеровского мониторирования с регистраторами </w:t>
            </w:r>
            <w:r>
              <w:rPr>
                <w:rFonts w:ascii="Times New Roman" w:hAnsi="Times New Roman" w:cs="Times New Roman"/>
              </w:rPr>
              <w:t>электрокардиографии и</w:t>
            </w:r>
            <w:r w:rsidRPr="008928E7">
              <w:rPr>
                <w:rFonts w:ascii="Times New Roman" w:hAnsi="Times New Roman" w:cs="Times New Roman"/>
              </w:rPr>
              <w:t xml:space="preserve"> </w:t>
            </w:r>
            <w:r>
              <w:rPr>
                <w:rFonts w:ascii="Times New Roman" w:hAnsi="Times New Roman" w:cs="Times New Roman"/>
              </w:rPr>
              <w:t>артериального давления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Электрокардиограф 12</w:t>
            </w:r>
            <w:r>
              <w:rPr>
                <w:rFonts w:ascii="Times New Roman" w:hAnsi="Times New Roman" w:cs="Times New Roman"/>
              </w:rPr>
              <w:t>-</w:t>
            </w:r>
            <w:r w:rsidRPr="008928E7">
              <w:rPr>
                <w:rFonts w:ascii="Times New Roman" w:hAnsi="Times New Roman" w:cs="Times New Roman"/>
              </w:rPr>
              <w:t>канальный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Дефибриллятор с функцией синхронизации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Шприцевой дозатор</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6</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Тренажер типа «Вертикальная мельница»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Прикроватный терапевтический тренажер с насадками для рук и ног</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Pr>
                <w:rFonts w:ascii="Times New Roman" w:hAnsi="Times New Roman" w:cs="Times New Roman"/>
                <w:b/>
                <w:bCs/>
              </w:rPr>
              <w:t>Итого</w:t>
            </w:r>
            <w:r w:rsidRPr="008928E7">
              <w:rPr>
                <w:rFonts w:ascii="Times New Roman" w:hAnsi="Times New Roman" w:cs="Times New Roman"/>
                <w:b/>
                <w:bCs/>
              </w:rPr>
              <w:t xml:space="preserve"> </w:t>
            </w:r>
            <w:r>
              <w:rPr>
                <w:rFonts w:ascii="Times New Roman" w:hAnsi="Times New Roman" w:cs="Times New Roman"/>
                <w:b/>
                <w:bCs/>
              </w:rPr>
              <w:t>единиц</w:t>
            </w:r>
            <w:r w:rsidRPr="008928E7">
              <w:rPr>
                <w:rFonts w:ascii="Times New Roman" w:hAnsi="Times New Roman" w:cs="Times New Roman"/>
                <w:b/>
                <w:bCs/>
              </w:rPr>
              <w:t>: 23</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rPr>
            </w:pPr>
            <w:r w:rsidRPr="008928E7">
              <w:rPr>
                <w:rFonts w:ascii="Times New Roman" w:hAnsi="Times New Roman" w:cs="Times New Roman"/>
                <w:b/>
                <w:bCs/>
              </w:rPr>
              <w:t>23</w:t>
            </w:r>
          </w:p>
        </w:tc>
      </w:tr>
      <w:tr w:rsidR="00453FF8" w:rsidRPr="008928E7" w:rsidTr="00C5218F">
        <w:trPr>
          <w:trHeight w:val="20"/>
        </w:trPr>
        <w:tc>
          <w:tcPr>
            <w:tcW w:w="311" w:type="pct"/>
            <w:tcBorders>
              <w:top w:val="nil"/>
              <w:bottom w:val="single" w:sz="4" w:space="0" w:color="auto"/>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Pr>
                <w:rFonts w:ascii="Times New Roman" w:hAnsi="Times New Roman" w:cs="Times New Roman"/>
                <w:b/>
                <w:bCs/>
              </w:rPr>
              <w:t>Итого</w:t>
            </w:r>
            <w:r w:rsidRPr="008928E7">
              <w:rPr>
                <w:rFonts w:ascii="Times New Roman" w:hAnsi="Times New Roman" w:cs="Times New Roman"/>
                <w:b/>
                <w:bCs/>
              </w:rPr>
              <w:t xml:space="preserve"> рублей: 6000000,0</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rPr>
            </w:pPr>
            <w:r w:rsidRPr="008928E7">
              <w:rPr>
                <w:rFonts w:ascii="Times New Roman" w:hAnsi="Times New Roman" w:cs="Times New Roman"/>
                <w:b/>
                <w:bCs/>
              </w:rPr>
              <w:t>6000000,0</w:t>
            </w:r>
          </w:p>
        </w:tc>
      </w:tr>
      <w:tr w:rsidR="00453FF8" w:rsidRPr="008928E7" w:rsidTr="00C5218F">
        <w:trPr>
          <w:trHeight w:val="20"/>
        </w:trPr>
        <w:tc>
          <w:tcPr>
            <w:tcW w:w="311" w:type="pct"/>
            <w:tcBorders>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8</w:t>
            </w:r>
            <w:r>
              <w:rPr>
                <w:rFonts w:ascii="Times New Roman" w:hAnsi="Times New Roman" w:cs="Times New Roman"/>
              </w:rPr>
              <w:t>.</w:t>
            </w:r>
          </w:p>
        </w:tc>
        <w:tc>
          <w:tcPr>
            <w:tcW w:w="848" w:type="pct"/>
            <w:tcBorders>
              <w:bottom w:val="nil"/>
            </w:tcBorders>
            <w:shd w:val="clear" w:color="auto" w:fill="auto"/>
          </w:tcPr>
          <w:p w:rsidR="00453FF8" w:rsidRPr="008928E7" w:rsidRDefault="00453FF8" w:rsidP="00C5218F">
            <w:pPr>
              <w:widowControl/>
              <w:autoSpaceDE/>
              <w:autoSpaceDN/>
              <w:adjustRightInd/>
              <w:rPr>
                <w:rFonts w:ascii="Times New Roman" w:hAnsi="Times New Roman" w:cs="Times New Roman"/>
                <w:bCs/>
              </w:rPr>
            </w:pPr>
            <w:r w:rsidRPr="008928E7">
              <w:rPr>
                <w:rFonts w:ascii="Times New Roman" w:hAnsi="Times New Roman" w:cs="Times New Roman"/>
                <w:bCs/>
              </w:rPr>
              <w:t>ГАУЗ «Закам</w:t>
            </w:r>
            <w:r>
              <w:rPr>
                <w:rFonts w:ascii="Times New Roman" w:hAnsi="Times New Roman" w:cs="Times New Roman"/>
                <w:bCs/>
              </w:rPr>
              <w:t>-</w:t>
            </w:r>
            <w:r w:rsidRPr="008928E7">
              <w:rPr>
                <w:rFonts w:ascii="Times New Roman" w:hAnsi="Times New Roman" w:cs="Times New Roman"/>
                <w:bCs/>
              </w:rPr>
              <w:t xml:space="preserve"> </w:t>
            </w: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Оборудование для роддома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C5218F">
            <w:pPr>
              <w:widowControl/>
              <w:autoSpaceDE/>
              <w:autoSpaceDN/>
              <w:adjustRightInd/>
              <w:rPr>
                <w:rFonts w:ascii="Times New Roman" w:hAnsi="Times New Roman" w:cs="Times New Roman"/>
                <w:bCs/>
              </w:rPr>
            </w:pPr>
            <w:r>
              <w:rPr>
                <w:rFonts w:ascii="Times New Roman" w:hAnsi="Times New Roman" w:cs="Times New Roman"/>
                <w:bCs/>
              </w:rPr>
              <w:t>с</w:t>
            </w:r>
            <w:r w:rsidRPr="008928E7">
              <w:rPr>
                <w:rFonts w:ascii="Times New Roman" w:hAnsi="Times New Roman" w:cs="Times New Roman"/>
                <w:bCs/>
              </w:rPr>
              <w:t>кая</w:t>
            </w:r>
            <w:r>
              <w:rPr>
                <w:rFonts w:ascii="Times New Roman" w:hAnsi="Times New Roman" w:cs="Times New Roman"/>
                <w:bCs/>
              </w:rPr>
              <w:t xml:space="preserve"> </w:t>
            </w:r>
            <w:r w:rsidRPr="008928E7">
              <w:rPr>
                <w:rFonts w:ascii="Times New Roman" w:hAnsi="Times New Roman" w:cs="Times New Roman"/>
                <w:bCs/>
              </w:rPr>
              <w:t xml:space="preserve">детская </w:t>
            </w: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Комплекс чистых помещений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C5218F">
            <w:pPr>
              <w:widowControl/>
              <w:autoSpaceDE/>
              <w:autoSpaceDN/>
              <w:adjustRightInd/>
              <w:rPr>
                <w:rFonts w:ascii="Times New Roman" w:hAnsi="Times New Roman" w:cs="Times New Roman"/>
                <w:bCs/>
              </w:rPr>
            </w:pPr>
            <w:r w:rsidRPr="008928E7">
              <w:rPr>
                <w:rFonts w:ascii="Times New Roman" w:hAnsi="Times New Roman" w:cs="Times New Roman"/>
                <w:bCs/>
              </w:rPr>
              <w:t xml:space="preserve">больница с </w:t>
            </w: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Противошоковый зал</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C5218F">
            <w:pPr>
              <w:widowControl/>
              <w:autoSpaceDE/>
              <w:autoSpaceDN/>
              <w:adjustRightInd/>
              <w:ind w:right="-61"/>
              <w:rPr>
                <w:rFonts w:ascii="Times New Roman" w:hAnsi="Times New Roman" w:cs="Times New Roman"/>
                <w:bCs/>
              </w:rPr>
            </w:pPr>
            <w:r w:rsidRPr="008928E7">
              <w:rPr>
                <w:rFonts w:ascii="Times New Roman" w:hAnsi="Times New Roman" w:cs="Times New Roman"/>
                <w:bCs/>
              </w:rPr>
              <w:t xml:space="preserve">перинатальным </w:t>
            </w: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О</w:t>
            </w:r>
            <w:r w:rsidRPr="008928E7">
              <w:rPr>
                <w:rFonts w:ascii="Times New Roman" w:hAnsi="Times New Roman" w:cs="Times New Roman"/>
              </w:rPr>
              <w:t>перационная лампа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r w:rsidRPr="008928E7">
              <w:rPr>
                <w:rFonts w:ascii="Times New Roman" w:hAnsi="Times New Roman" w:cs="Times New Roman"/>
                <w:bCs/>
              </w:rPr>
              <w:t>центром»</w:t>
            </w: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искусственной вентиляции легких для интенсивной терапии универсальный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Монитор пациента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F414E3">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искусственной вентиляции легких портативный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F414E3">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Дефибриллятор</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F414E3">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Станция для инфузионных насосов</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3</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7E3D68"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 xml:space="preserve">Консоль потолочная реанимационная на </w:t>
            </w:r>
          </w:p>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2 места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ind w:right="-109"/>
              <w:rPr>
                <w:rFonts w:ascii="Times New Roman" w:hAnsi="Times New Roman" w:cs="Times New Roman"/>
              </w:rPr>
            </w:pPr>
            <w:r w:rsidRPr="008928E7">
              <w:rPr>
                <w:rFonts w:ascii="Times New Roman" w:hAnsi="Times New Roman" w:cs="Times New Roman"/>
              </w:rPr>
              <w:t>Рентгенпозитивная реанимационная каталка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 xml:space="preserve">Аппарат рентгеновский передвижной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933667">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ультразвуковой переносной с набором датчиков</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933667">
        <w:trPr>
          <w:trHeight w:val="20"/>
        </w:trPr>
        <w:tc>
          <w:tcPr>
            <w:tcW w:w="311" w:type="pct"/>
            <w:tcBorders>
              <w:top w:val="nil"/>
              <w:bottom w:val="single" w:sz="4" w:space="0" w:color="auto"/>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Транспортная каталка, оборудованная транспортным аппаратом искусственной вентиляции легких и реанимационными принадлежностями</w:t>
            </w:r>
          </w:p>
          <w:p w:rsidR="00933667" w:rsidRPr="008928E7" w:rsidRDefault="00933667" w:rsidP="000521A3">
            <w:pPr>
              <w:widowControl/>
              <w:autoSpaceDE/>
              <w:autoSpaceDN/>
              <w:adjustRightInd/>
              <w:rPr>
                <w:rFonts w:ascii="Times New Roman" w:hAnsi="Times New Roman" w:cs="Times New Roman"/>
              </w:rPr>
            </w:pP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933667">
        <w:trPr>
          <w:trHeight w:val="20"/>
        </w:trPr>
        <w:tc>
          <w:tcPr>
            <w:tcW w:w="311" w:type="pct"/>
            <w:tcBorders>
              <w:top w:val="single" w:sz="4" w:space="0" w:color="auto"/>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single" w:sz="4" w:space="0" w:color="auto"/>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7E3D68"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 xml:space="preserve">Аппарат медицинский инфракрасный </w:t>
            </w:r>
          </w:p>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диагностический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Оборудование для операционной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 xml:space="preserve">Универсальный операционный стол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4</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Операционный светильник</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3</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электрохирургический с принадлежностями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4</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наркозный с анестезиологическим мониторингом</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4</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Монитор пациента для операционной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4</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Ультразвуковой хирургический скальпель</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Лупа операционная призменная с осветителем</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Микроскоп операционный универсальный в стандартной комплектации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Потолочная консоль для газоснабжения анестезиологическая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5</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для интраоперационного обогрева с принадлежностями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Фиброгастродуоденоскоп</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ind w:right="-109"/>
              <w:rPr>
                <w:rFonts w:ascii="Times New Roman" w:hAnsi="Times New Roman" w:cs="Times New Roman"/>
                <w:bCs/>
              </w:rPr>
            </w:pPr>
            <w:r w:rsidRPr="008928E7">
              <w:rPr>
                <w:rFonts w:ascii="Times New Roman" w:hAnsi="Times New Roman" w:cs="Times New Roman"/>
                <w:bCs/>
              </w:rPr>
              <w:t>Рентген</w:t>
            </w:r>
            <w:r>
              <w:rPr>
                <w:rFonts w:ascii="Times New Roman" w:hAnsi="Times New Roman" w:cs="Times New Roman"/>
                <w:bCs/>
              </w:rPr>
              <w:t>о</w:t>
            </w:r>
            <w:r w:rsidRPr="008928E7">
              <w:rPr>
                <w:rFonts w:ascii="Times New Roman" w:hAnsi="Times New Roman" w:cs="Times New Roman"/>
                <w:bCs/>
              </w:rPr>
              <w:t>позитивная реанимационная каталка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Cs/>
              </w:rPr>
            </w:pPr>
            <w:r w:rsidRPr="008928E7">
              <w:rPr>
                <w:rFonts w:ascii="Times New Roman" w:hAnsi="Times New Roman" w:cs="Times New Roman"/>
                <w:bCs/>
              </w:rPr>
              <w:t>Автоматизированная инфузионная система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Cs/>
              </w:rPr>
            </w:pPr>
            <w:r w:rsidRPr="008928E7">
              <w:rPr>
                <w:rFonts w:ascii="Times New Roman" w:hAnsi="Times New Roman" w:cs="Times New Roman"/>
                <w:bCs/>
              </w:rPr>
              <w:t>Комбинированная эндоскопическая стойка для проведения операций ЛОР-хирургии, урологии, травматологии, абдоминальной хирургии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Отделение функциональной диагностики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Комплекс рентген</w:t>
            </w:r>
            <w:r>
              <w:rPr>
                <w:rFonts w:ascii="Times New Roman" w:hAnsi="Times New Roman" w:cs="Times New Roman"/>
              </w:rPr>
              <w:t>о</w:t>
            </w:r>
            <w:r w:rsidRPr="008928E7">
              <w:rPr>
                <w:rFonts w:ascii="Times New Roman" w:hAnsi="Times New Roman" w:cs="Times New Roman"/>
              </w:rPr>
              <w:t>диагностический телеуправляемый (для педиатрии)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рентгенографический цифровой (для педиатрии)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933667">
            <w:pPr>
              <w:widowControl/>
              <w:autoSpaceDE/>
              <w:autoSpaceDN/>
              <w:adjustRightInd/>
              <w:spacing w:line="216" w:lineRule="auto"/>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933667">
            <w:pPr>
              <w:widowControl/>
              <w:autoSpaceDE/>
              <w:autoSpaceDN/>
              <w:adjustRightInd/>
              <w:spacing w:line="216" w:lineRule="auto"/>
              <w:rPr>
                <w:rFonts w:ascii="Times New Roman" w:hAnsi="Times New Roman" w:cs="Times New Roman"/>
                <w:bCs/>
              </w:rPr>
            </w:pPr>
          </w:p>
        </w:tc>
        <w:tc>
          <w:tcPr>
            <w:tcW w:w="2282" w:type="pct"/>
            <w:shd w:val="clear" w:color="auto" w:fill="auto"/>
          </w:tcPr>
          <w:p w:rsidR="00453FF8" w:rsidRPr="008928E7" w:rsidRDefault="00453FF8" w:rsidP="00933667">
            <w:pPr>
              <w:widowControl/>
              <w:autoSpaceDE/>
              <w:autoSpaceDN/>
              <w:adjustRightInd/>
              <w:spacing w:line="216" w:lineRule="auto"/>
              <w:rPr>
                <w:rFonts w:ascii="Times New Roman" w:hAnsi="Times New Roman" w:cs="Times New Roman"/>
              </w:rPr>
            </w:pPr>
            <w:r w:rsidRPr="008928E7">
              <w:rPr>
                <w:rFonts w:ascii="Times New Roman" w:hAnsi="Times New Roman" w:cs="Times New Roman"/>
              </w:rPr>
              <w:t>Рентген</w:t>
            </w:r>
            <w:r>
              <w:rPr>
                <w:rFonts w:ascii="Times New Roman" w:hAnsi="Times New Roman" w:cs="Times New Roman"/>
              </w:rPr>
              <w:t>о</w:t>
            </w:r>
            <w:r w:rsidRPr="008928E7">
              <w:rPr>
                <w:rFonts w:ascii="Times New Roman" w:hAnsi="Times New Roman" w:cs="Times New Roman"/>
              </w:rPr>
              <w:t>диагностическая передвижная установка (С-дуга)</w:t>
            </w:r>
          </w:p>
        </w:tc>
        <w:tc>
          <w:tcPr>
            <w:tcW w:w="746" w:type="pct"/>
            <w:shd w:val="clear" w:color="auto" w:fill="auto"/>
          </w:tcPr>
          <w:p w:rsidR="00453FF8" w:rsidRPr="008928E7" w:rsidRDefault="00453FF8" w:rsidP="00933667">
            <w:pPr>
              <w:widowControl/>
              <w:autoSpaceDE/>
              <w:autoSpaceDN/>
              <w:adjustRightInd/>
              <w:spacing w:line="216" w:lineRule="auto"/>
              <w:jc w:val="center"/>
              <w:rPr>
                <w:rFonts w:ascii="Times New Roman" w:hAnsi="Times New Roman" w:cs="Times New Roman"/>
              </w:rPr>
            </w:pPr>
          </w:p>
        </w:tc>
        <w:tc>
          <w:tcPr>
            <w:tcW w:w="813" w:type="pct"/>
            <w:shd w:val="clear" w:color="auto" w:fill="auto"/>
          </w:tcPr>
          <w:p w:rsidR="00453FF8" w:rsidRPr="008928E7" w:rsidRDefault="00453FF8" w:rsidP="00933667">
            <w:pPr>
              <w:widowControl/>
              <w:autoSpaceDE/>
              <w:autoSpaceDN/>
              <w:adjustRightInd/>
              <w:spacing w:line="216" w:lineRule="auto"/>
              <w:jc w:val="center"/>
              <w:rPr>
                <w:rFonts w:ascii="Times New Roman" w:hAnsi="Times New Roman" w:cs="Times New Roman"/>
              </w:rPr>
            </w:pPr>
            <w:r w:rsidRPr="008928E7">
              <w:rPr>
                <w:rFonts w:ascii="Times New Roman" w:hAnsi="Times New Roman" w:cs="Times New Roman"/>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933667">
            <w:pPr>
              <w:widowControl/>
              <w:autoSpaceDE/>
              <w:autoSpaceDN/>
              <w:adjustRightInd/>
              <w:spacing w:line="216" w:lineRule="auto"/>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933667">
            <w:pPr>
              <w:widowControl/>
              <w:autoSpaceDE/>
              <w:autoSpaceDN/>
              <w:adjustRightInd/>
              <w:spacing w:line="216" w:lineRule="auto"/>
              <w:rPr>
                <w:rFonts w:ascii="Times New Roman" w:hAnsi="Times New Roman" w:cs="Times New Roman"/>
                <w:bCs/>
              </w:rPr>
            </w:pPr>
          </w:p>
        </w:tc>
        <w:tc>
          <w:tcPr>
            <w:tcW w:w="2282" w:type="pct"/>
            <w:shd w:val="clear" w:color="auto" w:fill="auto"/>
          </w:tcPr>
          <w:p w:rsidR="00453FF8" w:rsidRPr="008928E7" w:rsidRDefault="00453FF8" w:rsidP="00933667">
            <w:pPr>
              <w:widowControl/>
              <w:autoSpaceDE/>
              <w:autoSpaceDN/>
              <w:adjustRightInd/>
              <w:spacing w:line="216" w:lineRule="auto"/>
              <w:rPr>
                <w:rFonts w:ascii="Times New Roman" w:hAnsi="Times New Roman" w:cs="Times New Roman"/>
              </w:rPr>
            </w:pPr>
            <w:r w:rsidRPr="008928E7">
              <w:rPr>
                <w:rFonts w:ascii="Times New Roman" w:hAnsi="Times New Roman" w:cs="Times New Roman"/>
              </w:rPr>
              <w:t xml:space="preserve">Аппарат рентгеновский передвижной </w:t>
            </w:r>
          </w:p>
        </w:tc>
        <w:tc>
          <w:tcPr>
            <w:tcW w:w="746" w:type="pct"/>
            <w:shd w:val="clear" w:color="auto" w:fill="auto"/>
          </w:tcPr>
          <w:p w:rsidR="00453FF8" w:rsidRPr="008928E7" w:rsidRDefault="00453FF8" w:rsidP="00933667">
            <w:pPr>
              <w:widowControl/>
              <w:autoSpaceDE/>
              <w:autoSpaceDN/>
              <w:adjustRightInd/>
              <w:spacing w:line="216" w:lineRule="auto"/>
              <w:jc w:val="center"/>
              <w:rPr>
                <w:rFonts w:ascii="Times New Roman" w:hAnsi="Times New Roman" w:cs="Times New Roman"/>
              </w:rPr>
            </w:pPr>
          </w:p>
        </w:tc>
        <w:tc>
          <w:tcPr>
            <w:tcW w:w="813" w:type="pct"/>
            <w:shd w:val="clear" w:color="auto" w:fill="auto"/>
          </w:tcPr>
          <w:p w:rsidR="00453FF8" w:rsidRPr="008928E7" w:rsidRDefault="00453FF8" w:rsidP="00933667">
            <w:pPr>
              <w:widowControl/>
              <w:autoSpaceDE/>
              <w:autoSpaceDN/>
              <w:adjustRightInd/>
              <w:spacing w:line="216" w:lineRule="auto"/>
              <w:jc w:val="center"/>
              <w:rPr>
                <w:rFonts w:ascii="Times New Roman" w:hAnsi="Times New Roman" w:cs="Times New Roman"/>
              </w:rPr>
            </w:pPr>
            <w:r w:rsidRPr="008928E7">
              <w:rPr>
                <w:rFonts w:ascii="Times New Roman" w:hAnsi="Times New Roman" w:cs="Times New Roman"/>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933667">
            <w:pPr>
              <w:widowControl/>
              <w:autoSpaceDE/>
              <w:autoSpaceDN/>
              <w:adjustRightInd/>
              <w:spacing w:line="216" w:lineRule="auto"/>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933667">
            <w:pPr>
              <w:widowControl/>
              <w:autoSpaceDE/>
              <w:autoSpaceDN/>
              <w:adjustRightInd/>
              <w:spacing w:line="216" w:lineRule="auto"/>
              <w:rPr>
                <w:rFonts w:ascii="Times New Roman" w:hAnsi="Times New Roman" w:cs="Times New Roman"/>
                <w:bCs/>
              </w:rPr>
            </w:pPr>
          </w:p>
        </w:tc>
        <w:tc>
          <w:tcPr>
            <w:tcW w:w="2282" w:type="pct"/>
            <w:shd w:val="clear" w:color="auto" w:fill="auto"/>
          </w:tcPr>
          <w:p w:rsidR="00453FF8" w:rsidRPr="008928E7" w:rsidRDefault="00453FF8" w:rsidP="00933667">
            <w:pPr>
              <w:widowControl/>
              <w:autoSpaceDE/>
              <w:autoSpaceDN/>
              <w:adjustRightInd/>
              <w:spacing w:line="216" w:lineRule="auto"/>
              <w:rPr>
                <w:rFonts w:ascii="Times New Roman" w:hAnsi="Times New Roman" w:cs="Times New Roman"/>
              </w:rPr>
            </w:pPr>
            <w:r>
              <w:rPr>
                <w:rFonts w:ascii="Times New Roman" w:hAnsi="Times New Roman" w:cs="Times New Roman"/>
              </w:rPr>
              <w:t xml:space="preserve">Ультразвуковой аппарат </w:t>
            </w:r>
            <w:r w:rsidRPr="008928E7">
              <w:rPr>
                <w:rFonts w:ascii="Times New Roman" w:hAnsi="Times New Roman" w:cs="Times New Roman"/>
              </w:rPr>
              <w:t>экспертного класса</w:t>
            </w:r>
          </w:p>
        </w:tc>
        <w:tc>
          <w:tcPr>
            <w:tcW w:w="746" w:type="pct"/>
            <w:shd w:val="clear" w:color="auto" w:fill="auto"/>
          </w:tcPr>
          <w:p w:rsidR="00453FF8" w:rsidRPr="008928E7" w:rsidRDefault="00453FF8" w:rsidP="00933667">
            <w:pPr>
              <w:widowControl/>
              <w:autoSpaceDE/>
              <w:autoSpaceDN/>
              <w:adjustRightInd/>
              <w:spacing w:line="216" w:lineRule="auto"/>
              <w:jc w:val="center"/>
              <w:rPr>
                <w:rFonts w:ascii="Times New Roman" w:hAnsi="Times New Roman" w:cs="Times New Roman"/>
              </w:rPr>
            </w:pPr>
          </w:p>
        </w:tc>
        <w:tc>
          <w:tcPr>
            <w:tcW w:w="813" w:type="pct"/>
            <w:shd w:val="clear" w:color="auto" w:fill="auto"/>
          </w:tcPr>
          <w:p w:rsidR="00453FF8" w:rsidRPr="008928E7" w:rsidRDefault="00453FF8" w:rsidP="00933667">
            <w:pPr>
              <w:widowControl/>
              <w:autoSpaceDE/>
              <w:autoSpaceDN/>
              <w:adjustRightInd/>
              <w:spacing w:line="216" w:lineRule="auto"/>
              <w:jc w:val="center"/>
              <w:rPr>
                <w:rFonts w:ascii="Times New Roman" w:hAnsi="Times New Roman" w:cs="Times New Roman"/>
              </w:rPr>
            </w:pPr>
            <w:r w:rsidRPr="008928E7">
              <w:rPr>
                <w:rFonts w:ascii="Times New Roman" w:hAnsi="Times New Roman" w:cs="Times New Roman"/>
              </w:rPr>
              <w:t>2</w:t>
            </w:r>
          </w:p>
        </w:tc>
      </w:tr>
      <w:tr w:rsidR="00453FF8" w:rsidRPr="008928E7" w:rsidTr="00F414E3">
        <w:trPr>
          <w:trHeight w:val="20"/>
        </w:trPr>
        <w:tc>
          <w:tcPr>
            <w:tcW w:w="311" w:type="pct"/>
            <w:tcBorders>
              <w:top w:val="nil"/>
              <w:bottom w:val="nil"/>
            </w:tcBorders>
            <w:shd w:val="clear" w:color="auto" w:fill="auto"/>
            <w:noWrap/>
          </w:tcPr>
          <w:p w:rsidR="00453FF8" w:rsidRPr="008928E7" w:rsidRDefault="00453FF8" w:rsidP="00933667">
            <w:pPr>
              <w:widowControl/>
              <w:autoSpaceDE/>
              <w:autoSpaceDN/>
              <w:adjustRightInd/>
              <w:spacing w:line="216" w:lineRule="auto"/>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933667">
            <w:pPr>
              <w:widowControl/>
              <w:autoSpaceDE/>
              <w:autoSpaceDN/>
              <w:adjustRightInd/>
              <w:spacing w:line="216" w:lineRule="auto"/>
              <w:rPr>
                <w:rFonts w:ascii="Times New Roman" w:hAnsi="Times New Roman" w:cs="Times New Roman"/>
                <w:bCs/>
              </w:rPr>
            </w:pPr>
          </w:p>
        </w:tc>
        <w:tc>
          <w:tcPr>
            <w:tcW w:w="2282" w:type="pct"/>
            <w:shd w:val="clear" w:color="auto" w:fill="auto"/>
          </w:tcPr>
          <w:p w:rsidR="00453FF8" w:rsidRPr="008928E7" w:rsidRDefault="00453FF8" w:rsidP="00933667">
            <w:pPr>
              <w:widowControl/>
              <w:autoSpaceDE/>
              <w:autoSpaceDN/>
              <w:adjustRightInd/>
              <w:spacing w:line="216" w:lineRule="auto"/>
              <w:rPr>
                <w:rFonts w:ascii="Times New Roman" w:hAnsi="Times New Roman" w:cs="Times New Roman"/>
              </w:rPr>
            </w:pPr>
            <w:r>
              <w:rPr>
                <w:rFonts w:ascii="Times New Roman" w:hAnsi="Times New Roman" w:cs="Times New Roman"/>
              </w:rPr>
              <w:t xml:space="preserve">Ультразвуковой аппарат </w:t>
            </w:r>
            <w:r w:rsidRPr="008928E7">
              <w:rPr>
                <w:rFonts w:ascii="Times New Roman" w:hAnsi="Times New Roman" w:cs="Times New Roman"/>
              </w:rPr>
              <w:t>портативный</w:t>
            </w:r>
          </w:p>
        </w:tc>
        <w:tc>
          <w:tcPr>
            <w:tcW w:w="746" w:type="pct"/>
            <w:shd w:val="clear" w:color="auto" w:fill="auto"/>
          </w:tcPr>
          <w:p w:rsidR="00453FF8" w:rsidRPr="008928E7" w:rsidRDefault="00453FF8" w:rsidP="00933667">
            <w:pPr>
              <w:widowControl/>
              <w:autoSpaceDE/>
              <w:autoSpaceDN/>
              <w:adjustRightInd/>
              <w:spacing w:line="216" w:lineRule="auto"/>
              <w:jc w:val="center"/>
              <w:rPr>
                <w:rFonts w:ascii="Times New Roman" w:hAnsi="Times New Roman" w:cs="Times New Roman"/>
              </w:rPr>
            </w:pPr>
          </w:p>
        </w:tc>
        <w:tc>
          <w:tcPr>
            <w:tcW w:w="813" w:type="pct"/>
            <w:shd w:val="clear" w:color="auto" w:fill="auto"/>
          </w:tcPr>
          <w:p w:rsidR="00453FF8" w:rsidRPr="008928E7" w:rsidRDefault="00453FF8" w:rsidP="00933667">
            <w:pPr>
              <w:widowControl/>
              <w:autoSpaceDE/>
              <w:autoSpaceDN/>
              <w:adjustRightInd/>
              <w:spacing w:line="216" w:lineRule="auto"/>
              <w:jc w:val="center"/>
              <w:rPr>
                <w:rFonts w:ascii="Times New Roman" w:hAnsi="Times New Roman" w:cs="Times New Roman"/>
              </w:rPr>
            </w:pPr>
            <w:r w:rsidRPr="008928E7">
              <w:rPr>
                <w:rFonts w:ascii="Times New Roman" w:hAnsi="Times New Roman" w:cs="Times New Roman"/>
              </w:rPr>
              <w:t>1</w:t>
            </w:r>
          </w:p>
        </w:tc>
      </w:tr>
      <w:tr w:rsidR="00453FF8" w:rsidRPr="008928E7" w:rsidTr="00F414E3">
        <w:trPr>
          <w:trHeight w:val="20"/>
        </w:trPr>
        <w:tc>
          <w:tcPr>
            <w:tcW w:w="311" w:type="pct"/>
            <w:tcBorders>
              <w:top w:val="nil"/>
              <w:bottom w:val="nil"/>
            </w:tcBorders>
            <w:shd w:val="clear" w:color="auto" w:fill="auto"/>
            <w:noWrap/>
          </w:tcPr>
          <w:p w:rsidR="00453FF8" w:rsidRPr="008928E7" w:rsidRDefault="00453FF8" w:rsidP="00933667">
            <w:pPr>
              <w:widowControl/>
              <w:autoSpaceDE/>
              <w:autoSpaceDN/>
              <w:adjustRightInd/>
              <w:spacing w:line="216" w:lineRule="auto"/>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933667">
            <w:pPr>
              <w:widowControl/>
              <w:autoSpaceDE/>
              <w:autoSpaceDN/>
              <w:adjustRightInd/>
              <w:spacing w:line="216" w:lineRule="auto"/>
              <w:rPr>
                <w:rFonts w:ascii="Times New Roman" w:hAnsi="Times New Roman" w:cs="Times New Roman"/>
                <w:bCs/>
              </w:rPr>
            </w:pPr>
          </w:p>
        </w:tc>
        <w:tc>
          <w:tcPr>
            <w:tcW w:w="2282" w:type="pct"/>
            <w:tcBorders>
              <w:bottom w:val="single" w:sz="4" w:space="0" w:color="auto"/>
            </w:tcBorders>
            <w:shd w:val="clear" w:color="auto" w:fill="auto"/>
          </w:tcPr>
          <w:p w:rsidR="00453FF8" w:rsidRPr="008928E7" w:rsidRDefault="00453FF8" w:rsidP="00933667">
            <w:pPr>
              <w:widowControl/>
              <w:autoSpaceDE/>
              <w:autoSpaceDN/>
              <w:adjustRightInd/>
              <w:spacing w:line="216" w:lineRule="auto"/>
              <w:rPr>
                <w:rFonts w:ascii="Times New Roman" w:hAnsi="Times New Roman" w:cs="Times New Roman"/>
              </w:rPr>
            </w:pPr>
            <w:r w:rsidRPr="008928E7">
              <w:rPr>
                <w:rFonts w:ascii="Times New Roman" w:hAnsi="Times New Roman" w:cs="Times New Roman"/>
              </w:rPr>
              <w:t>Компьютерный комплекс холтеровского мониторирования</w:t>
            </w:r>
          </w:p>
        </w:tc>
        <w:tc>
          <w:tcPr>
            <w:tcW w:w="746" w:type="pct"/>
            <w:shd w:val="clear" w:color="auto" w:fill="auto"/>
          </w:tcPr>
          <w:p w:rsidR="00453FF8" w:rsidRPr="008928E7" w:rsidRDefault="00453FF8" w:rsidP="00933667">
            <w:pPr>
              <w:widowControl/>
              <w:autoSpaceDE/>
              <w:autoSpaceDN/>
              <w:adjustRightInd/>
              <w:spacing w:line="216" w:lineRule="auto"/>
              <w:jc w:val="center"/>
              <w:rPr>
                <w:rFonts w:ascii="Times New Roman" w:hAnsi="Times New Roman" w:cs="Times New Roman"/>
              </w:rPr>
            </w:pPr>
          </w:p>
        </w:tc>
        <w:tc>
          <w:tcPr>
            <w:tcW w:w="813" w:type="pct"/>
            <w:shd w:val="clear" w:color="auto" w:fill="auto"/>
          </w:tcPr>
          <w:p w:rsidR="00453FF8" w:rsidRPr="008928E7" w:rsidRDefault="00453FF8" w:rsidP="00933667">
            <w:pPr>
              <w:widowControl/>
              <w:autoSpaceDE/>
              <w:autoSpaceDN/>
              <w:adjustRightInd/>
              <w:spacing w:line="216" w:lineRule="auto"/>
              <w:jc w:val="center"/>
              <w:rPr>
                <w:rFonts w:ascii="Times New Roman" w:hAnsi="Times New Roman" w:cs="Times New Roman"/>
              </w:rPr>
            </w:pPr>
            <w:r w:rsidRPr="008928E7">
              <w:rPr>
                <w:rFonts w:ascii="Times New Roman" w:hAnsi="Times New Roman" w:cs="Times New Roman"/>
              </w:rPr>
              <w:t>1</w:t>
            </w:r>
          </w:p>
        </w:tc>
      </w:tr>
      <w:tr w:rsidR="00453FF8" w:rsidRPr="008928E7" w:rsidTr="00F414E3">
        <w:trPr>
          <w:trHeight w:val="20"/>
        </w:trPr>
        <w:tc>
          <w:tcPr>
            <w:tcW w:w="311" w:type="pct"/>
            <w:tcBorders>
              <w:top w:val="nil"/>
              <w:bottom w:val="nil"/>
            </w:tcBorders>
            <w:shd w:val="clear" w:color="auto" w:fill="auto"/>
            <w:noWrap/>
          </w:tcPr>
          <w:p w:rsidR="00453FF8" w:rsidRPr="008928E7" w:rsidRDefault="00453FF8" w:rsidP="00933667">
            <w:pPr>
              <w:widowControl/>
              <w:autoSpaceDE/>
              <w:autoSpaceDN/>
              <w:adjustRightInd/>
              <w:spacing w:line="216" w:lineRule="auto"/>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933667">
            <w:pPr>
              <w:widowControl/>
              <w:autoSpaceDE/>
              <w:autoSpaceDN/>
              <w:adjustRightInd/>
              <w:spacing w:line="216" w:lineRule="auto"/>
              <w:rPr>
                <w:rFonts w:ascii="Times New Roman" w:hAnsi="Times New Roman" w:cs="Times New Roman"/>
                <w:bCs/>
              </w:rPr>
            </w:pPr>
          </w:p>
        </w:tc>
        <w:tc>
          <w:tcPr>
            <w:tcW w:w="2282" w:type="pct"/>
            <w:tcBorders>
              <w:bottom w:val="nil"/>
            </w:tcBorders>
            <w:shd w:val="clear" w:color="auto" w:fill="auto"/>
          </w:tcPr>
          <w:p w:rsidR="00453FF8" w:rsidRPr="008928E7" w:rsidRDefault="00453FF8" w:rsidP="00933667">
            <w:pPr>
              <w:widowControl/>
              <w:autoSpaceDE/>
              <w:autoSpaceDN/>
              <w:adjustRightInd/>
              <w:spacing w:line="216" w:lineRule="auto"/>
              <w:rPr>
                <w:rFonts w:ascii="Times New Roman" w:hAnsi="Times New Roman" w:cs="Times New Roman"/>
              </w:rPr>
            </w:pPr>
            <w:r w:rsidRPr="008928E7">
              <w:rPr>
                <w:rFonts w:ascii="Times New Roman" w:hAnsi="Times New Roman" w:cs="Times New Roman"/>
              </w:rPr>
              <w:t>Комплект компьютерной спирометрии для проведения тестов внешнего дыхания</w:t>
            </w:r>
          </w:p>
        </w:tc>
        <w:tc>
          <w:tcPr>
            <w:tcW w:w="746" w:type="pct"/>
            <w:shd w:val="clear" w:color="auto" w:fill="auto"/>
          </w:tcPr>
          <w:p w:rsidR="00453FF8" w:rsidRPr="008928E7" w:rsidRDefault="00453FF8" w:rsidP="00933667">
            <w:pPr>
              <w:widowControl/>
              <w:autoSpaceDE/>
              <w:autoSpaceDN/>
              <w:adjustRightInd/>
              <w:spacing w:line="216" w:lineRule="auto"/>
              <w:jc w:val="center"/>
              <w:rPr>
                <w:rFonts w:ascii="Times New Roman" w:hAnsi="Times New Roman" w:cs="Times New Roman"/>
              </w:rPr>
            </w:pPr>
          </w:p>
        </w:tc>
        <w:tc>
          <w:tcPr>
            <w:tcW w:w="813" w:type="pct"/>
            <w:shd w:val="clear" w:color="auto" w:fill="auto"/>
          </w:tcPr>
          <w:p w:rsidR="00453FF8" w:rsidRPr="008928E7" w:rsidRDefault="00453FF8" w:rsidP="00933667">
            <w:pPr>
              <w:widowControl/>
              <w:autoSpaceDE/>
              <w:autoSpaceDN/>
              <w:adjustRightInd/>
              <w:spacing w:line="216" w:lineRule="auto"/>
              <w:jc w:val="center"/>
              <w:rPr>
                <w:rFonts w:ascii="Times New Roman" w:hAnsi="Times New Roman" w:cs="Times New Roman"/>
              </w:rPr>
            </w:pPr>
            <w:r w:rsidRPr="008928E7">
              <w:rPr>
                <w:rFonts w:ascii="Times New Roman" w:hAnsi="Times New Roman" w:cs="Times New Roman"/>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933667">
            <w:pPr>
              <w:widowControl/>
              <w:autoSpaceDE/>
              <w:autoSpaceDN/>
              <w:adjustRightInd/>
              <w:spacing w:line="216" w:lineRule="auto"/>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933667">
            <w:pPr>
              <w:widowControl/>
              <w:autoSpaceDE/>
              <w:autoSpaceDN/>
              <w:adjustRightInd/>
              <w:spacing w:line="216" w:lineRule="auto"/>
              <w:rPr>
                <w:rFonts w:ascii="Times New Roman" w:hAnsi="Times New Roman" w:cs="Times New Roman"/>
                <w:bCs/>
              </w:rPr>
            </w:pPr>
          </w:p>
        </w:tc>
        <w:tc>
          <w:tcPr>
            <w:tcW w:w="2282" w:type="pct"/>
            <w:tcBorders>
              <w:top w:val="nil"/>
            </w:tcBorders>
            <w:shd w:val="clear" w:color="auto" w:fill="auto"/>
          </w:tcPr>
          <w:p w:rsidR="00453FF8" w:rsidRPr="008928E7" w:rsidRDefault="00453FF8" w:rsidP="00933667">
            <w:pPr>
              <w:widowControl/>
              <w:autoSpaceDE/>
              <w:autoSpaceDN/>
              <w:adjustRightInd/>
              <w:spacing w:line="216" w:lineRule="auto"/>
              <w:rPr>
                <w:rFonts w:ascii="Times New Roman" w:hAnsi="Times New Roman" w:cs="Times New Roman"/>
              </w:rPr>
            </w:pPr>
            <w:r w:rsidRPr="008928E7">
              <w:rPr>
                <w:rFonts w:ascii="Times New Roman" w:hAnsi="Times New Roman" w:cs="Times New Roman"/>
              </w:rPr>
              <w:t>электрокардиограф</w:t>
            </w:r>
          </w:p>
        </w:tc>
        <w:tc>
          <w:tcPr>
            <w:tcW w:w="746" w:type="pct"/>
            <w:shd w:val="clear" w:color="auto" w:fill="auto"/>
          </w:tcPr>
          <w:p w:rsidR="00453FF8" w:rsidRPr="008928E7" w:rsidRDefault="00453FF8" w:rsidP="00933667">
            <w:pPr>
              <w:widowControl/>
              <w:autoSpaceDE/>
              <w:autoSpaceDN/>
              <w:adjustRightInd/>
              <w:spacing w:line="216" w:lineRule="auto"/>
              <w:jc w:val="center"/>
              <w:rPr>
                <w:rFonts w:ascii="Times New Roman" w:hAnsi="Times New Roman" w:cs="Times New Roman"/>
              </w:rPr>
            </w:pPr>
          </w:p>
        </w:tc>
        <w:tc>
          <w:tcPr>
            <w:tcW w:w="813" w:type="pct"/>
            <w:shd w:val="clear" w:color="auto" w:fill="auto"/>
          </w:tcPr>
          <w:p w:rsidR="00453FF8" w:rsidRPr="008928E7" w:rsidRDefault="00453FF8" w:rsidP="00933667">
            <w:pPr>
              <w:widowControl/>
              <w:autoSpaceDE/>
              <w:autoSpaceDN/>
              <w:adjustRightInd/>
              <w:spacing w:line="216" w:lineRule="auto"/>
              <w:jc w:val="center"/>
              <w:rPr>
                <w:rFonts w:ascii="Times New Roman" w:hAnsi="Times New Roman" w:cs="Times New Roman"/>
              </w:rPr>
            </w:pPr>
            <w:r w:rsidRPr="008928E7">
              <w:rPr>
                <w:rFonts w:ascii="Times New Roman" w:hAnsi="Times New Roman" w:cs="Times New Roman"/>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7E3D68" w:rsidP="000521A3">
            <w:pPr>
              <w:widowControl/>
              <w:autoSpaceDE/>
              <w:autoSpaceDN/>
              <w:adjustRightInd/>
              <w:rPr>
                <w:rFonts w:ascii="Times New Roman" w:hAnsi="Times New Roman" w:cs="Times New Roman"/>
              </w:rPr>
            </w:pPr>
            <w:r>
              <w:rPr>
                <w:rFonts w:ascii="Times New Roman" w:hAnsi="Times New Roman" w:cs="Times New Roman"/>
              </w:rPr>
              <w:t>Компьютерный комплекс видео-</w:t>
            </w:r>
            <w:r w:rsidR="00F414E3">
              <w:rPr>
                <w:rFonts w:ascii="Times New Roman" w:hAnsi="Times New Roman" w:cs="Times New Roman"/>
              </w:rPr>
              <w:t>ЭЭГ-</w:t>
            </w:r>
            <w:r w:rsidR="00453FF8" w:rsidRPr="008928E7">
              <w:rPr>
                <w:rFonts w:ascii="Times New Roman" w:hAnsi="Times New Roman" w:cs="Times New Roman"/>
              </w:rPr>
              <w:t>мони</w:t>
            </w:r>
            <w:r w:rsidR="00F414E3">
              <w:rPr>
                <w:rFonts w:ascii="Times New Roman" w:hAnsi="Times New Roman" w:cs="Times New Roman"/>
              </w:rPr>
              <w:t>-</w:t>
            </w:r>
            <w:r w:rsidR="00453FF8" w:rsidRPr="008928E7">
              <w:rPr>
                <w:rFonts w:ascii="Times New Roman" w:hAnsi="Times New Roman" w:cs="Times New Roman"/>
              </w:rPr>
              <w:t>торинга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Отделение реанимации новорожденных</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F414E3">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 xml:space="preserve">Монитор с принадлежностями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18</w:t>
            </w:r>
          </w:p>
        </w:tc>
      </w:tr>
      <w:tr w:rsidR="00453FF8" w:rsidRPr="008928E7" w:rsidTr="00F414E3">
        <w:trPr>
          <w:trHeight w:val="20"/>
        </w:trPr>
        <w:tc>
          <w:tcPr>
            <w:tcW w:w="311" w:type="pct"/>
            <w:tcBorders>
              <w:top w:val="nil"/>
              <w:bottom w:val="single" w:sz="4" w:space="0" w:color="auto"/>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ind w:right="-109"/>
              <w:rPr>
                <w:rFonts w:ascii="Times New Roman" w:hAnsi="Times New Roman" w:cs="Times New Roman"/>
              </w:rPr>
            </w:pPr>
            <w:r w:rsidRPr="008928E7">
              <w:rPr>
                <w:rFonts w:ascii="Times New Roman" w:hAnsi="Times New Roman" w:cs="Times New Roman"/>
              </w:rPr>
              <w:t>Аппарат искусственной вентиляции легких неонатально-педиатрический высокого класса, без ком</w:t>
            </w:r>
            <w:r>
              <w:rPr>
                <w:rFonts w:ascii="Times New Roman" w:hAnsi="Times New Roman" w:cs="Times New Roman"/>
              </w:rPr>
              <w:t>п</w:t>
            </w:r>
            <w:r w:rsidRPr="008928E7">
              <w:rPr>
                <w:rFonts w:ascii="Times New Roman" w:hAnsi="Times New Roman" w:cs="Times New Roman"/>
              </w:rPr>
              <w:t>рессора с функцией вентиляции новорожденных с массой тела от 500 г</w:t>
            </w:r>
            <w:r>
              <w:rPr>
                <w:rFonts w:ascii="Times New Roman" w:hAnsi="Times New Roman" w:cs="Times New Roman"/>
              </w:rPr>
              <w:t>раммов</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4</w:t>
            </w:r>
          </w:p>
        </w:tc>
      </w:tr>
      <w:tr w:rsidR="00453FF8" w:rsidRPr="008928E7" w:rsidTr="00F414E3">
        <w:trPr>
          <w:trHeight w:val="20"/>
        </w:trPr>
        <w:tc>
          <w:tcPr>
            <w:tcW w:w="311" w:type="pct"/>
            <w:tcBorders>
              <w:top w:val="single" w:sz="4" w:space="0" w:color="auto"/>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single" w:sz="4" w:space="0" w:color="auto"/>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искусственной вентиляции легких для новорожденных</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4</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Инкубатор для новорожденных</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Инкубатор для интенсивной терапии новорожденных с экстремально низкой массой тела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4</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Открытая реанимационная система для новорожденных</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6</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Настенная консоль жизнеобеспечения с реанимационными принадлежностями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9</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Компрессорная станция медицинского воздуха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для фототерапии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13</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Стол неонатальный открытый реанимационный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12</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Cs/>
              </w:rPr>
            </w:pPr>
            <w:r w:rsidRPr="008928E7">
              <w:rPr>
                <w:rFonts w:ascii="Times New Roman" w:hAnsi="Times New Roman" w:cs="Times New Roman"/>
                <w:bCs/>
              </w:rPr>
              <w:t>Насос инфузионный шприцевой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25</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Оборудование для операционной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К</w:t>
            </w:r>
            <w:r w:rsidRPr="008928E7">
              <w:rPr>
                <w:rFonts w:ascii="Times New Roman" w:hAnsi="Times New Roman" w:cs="Times New Roman"/>
              </w:rPr>
              <w:t>омплекс чистых помещений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Отделение анестезиологии и реанимации с палатой интенсивной терапии для новорожденных</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Инкубатор для интенсивной терапии новорожденных с экстремально низкой массой тела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Инкубатор для  новорожденных</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Монитор пациента для новорожденных</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7</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ind w:right="-109"/>
              <w:rPr>
                <w:rFonts w:ascii="Times New Roman" w:hAnsi="Times New Roman" w:cs="Times New Roman"/>
              </w:rPr>
            </w:pPr>
            <w:r w:rsidRPr="008928E7">
              <w:rPr>
                <w:rFonts w:ascii="Times New Roman" w:hAnsi="Times New Roman" w:cs="Times New Roman"/>
              </w:rPr>
              <w:t>Аппарат искусственной вентиляции легких неонатально-педиатрический высокого класса, без ком</w:t>
            </w:r>
            <w:r>
              <w:rPr>
                <w:rFonts w:ascii="Times New Roman" w:hAnsi="Times New Roman" w:cs="Times New Roman"/>
              </w:rPr>
              <w:t>п</w:t>
            </w:r>
            <w:r w:rsidRPr="008928E7">
              <w:rPr>
                <w:rFonts w:ascii="Times New Roman" w:hAnsi="Times New Roman" w:cs="Times New Roman"/>
              </w:rPr>
              <w:t>рессора с функцией вентиляции новорожденных с массой тела от 500 г</w:t>
            </w:r>
            <w:r>
              <w:rPr>
                <w:rFonts w:ascii="Times New Roman" w:hAnsi="Times New Roman" w:cs="Times New Roman"/>
              </w:rPr>
              <w:t>раммов</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Транспортный инкубатор</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Cs/>
              </w:rPr>
            </w:pPr>
            <w:r w:rsidRPr="008928E7">
              <w:rPr>
                <w:rFonts w:ascii="Times New Roman" w:hAnsi="Times New Roman" w:cs="Times New Roman"/>
                <w:bCs/>
              </w:rPr>
              <w:t>Система центрального мониторинга физиологических параметров организма человека на 8 мест</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Cs/>
              </w:rPr>
            </w:pPr>
            <w:r w:rsidRPr="008928E7">
              <w:rPr>
                <w:rFonts w:ascii="Times New Roman" w:hAnsi="Times New Roman" w:cs="Times New Roman"/>
                <w:bCs/>
              </w:rPr>
              <w:t>1</w:t>
            </w:r>
          </w:p>
        </w:tc>
      </w:tr>
      <w:tr w:rsidR="00453FF8" w:rsidRPr="008928E7" w:rsidTr="00F414E3">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Cs/>
              </w:rPr>
            </w:pPr>
            <w:r w:rsidRPr="008928E7">
              <w:rPr>
                <w:rFonts w:ascii="Times New Roman" w:hAnsi="Times New Roman" w:cs="Times New Roman"/>
                <w:bCs/>
              </w:rPr>
              <w:t>Дефибриллятор</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Cs/>
              </w:rPr>
            </w:pPr>
            <w:r w:rsidRPr="008928E7">
              <w:rPr>
                <w:rFonts w:ascii="Times New Roman" w:hAnsi="Times New Roman" w:cs="Times New Roman"/>
                <w:bCs/>
              </w:rPr>
              <w:t>3</w:t>
            </w:r>
          </w:p>
        </w:tc>
      </w:tr>
      <w:tr w:rsidR="00453FF8" w:rsidRPr="008928E7" w:rsidTr="00F414E3">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Отделение анестезиологии и реанимации с палатой интенсивной терапии для женщин</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rPr>
            </w:pPr>
          </w:p>
        </w:tc>
      </w:tr>
      <w:tr w:rsidR="00453FF8" w:rsidRPr="008928E7" w:rsidTr="00F414E3">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искусственной вентиляции легких</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Настенная консоль жизнеобеспечения с реанимационными принадлежностями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7</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color w:val="000000"/>
              </w:rPr>
            </w:pPr>
            <w:r w:rsidRPr="008928E7">
              <w:rPr>
                <w:rFonts w:ascii="Times New Roman" w:hAnsi="Times New Roman" w:cs="Times New Roman"/>
                <w:b/>
                <w:bCs/>
                <w:color w:val="000000"/>
              </w:rPr>
              <w:t>Родильный зал</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Операционный светильник</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Pr>
                <w:rFonts w:ascii="Times New Roman" w:hAnsi="Times New Roman" w:cs="Times New Roman"/>
              </w:rPr>
              <w:t>К</w:t>
            </w:r>
            <w:r w:rsidRPr="008928E7">
              <w:rPr>
                <w:rFonts w:ascii="Times New Roman" w:hAnsi="Times New Roman" w:cs="Times New Roman"/>
              </w:rPr>
              <w:t xml:space="preserve">онсоль потолочная газоснабжения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rPr>
            </w:pPr>
            <w:r w:rsidRPr="008928E7">
              <w:rPr>
                <w:rFonts w:ascii="Times New Roman" w:hAnsi="Times New Roman" w:cs="Times New Roman"/>
                <w:b/>
              </w:rPr>
              <w:t>Приемно-диагностическое отделение</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Электрокардиограф</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F414E3">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ЛОР-комбайн</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F414E3">
        <w:trPr>
          <w:trHeight w:val="20"/>
        </w:trPr>
        <w:tc>
          <w:tcPr>
            <w:tcW w:w="311" w:type="pct"/>
            <w:tcBorders>
              <w:top w:val="nil"/>
              <w:bottom w:val="single" w:sz="4" w:space="0" w:color="auto"/>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Стерилизатор медицинский</w:t>
            </w:r>
          </w:p>
          <w:p w:rsidR="007E3D68" w:rsidRPr="008928E7" w:rsidRDefault="007E3D68" w:rsidP="000521A3">
            <w:pPr>
              <w:widowControl/>
              <w:autoSpaceDE/>
              <w:autoSpaceDN/>
              <w:adjustRightInd/>
              <w:rPr>
                <w:rFonts w:ascii="Times New Roman" w:hAnsi="Times New Roman" w:cs="Times New Roman"/>
              </w:rPr>
            </w:pP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F414E3">
        <w:trPr>
          <w:trHeight w:val="20"/>
        </w:trPr>
        <w:tc>
          <w:tcPr>
            <w:tcW w:w="311" w:type="pct"/>
            <w:tcBorders>
              <w:top w:val="single" w:sz="4" w:space="0" w:color="auto"/>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single" w:sz="4" w:space="0" w:color="auto"/>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rPr>
            </w:pPr>
            <w:r w:rsidRPr="008928E7">
              <w:rPr>
                <w:rFonts w:ascii="Times New Roman" w:hAnsi="Times New Roman" w:cs="Times New Roman"/>
                <w:b/>
              </w:rPr>
              <w:t>ЛОР-операционная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Аппарат электрохирургический с набором принадлежностей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ЛОР-комбайн</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rPr>
            </w:pPr>
            <w:r w:rsidRPr="008928E7">
              <w:rPr>
                <w:rFonts w:ascii="Times New Roman" w:hAnsi="Times New Roman" w:cs="Times New Roman"/>
                <w:b/>
              </w:rPr>
              <w:t>Офтальмологическое отделение</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Широкопольная цифровая педиатрическая рети</w:t>
            </w:r>
            <w:r>
              <w:rPr>
                <w:rFonts w:ascii="Times New Roman" w:hAnsi="Times New Roman" w:cs="Times New Roman"/>
              </w:rPr>
              <w:t>на</w:t>
            </w:r>
            <w:r w:rsidRPr="008928E7">
              <w:rPr>
                <w:rFonts w:ascii="Times New Roman" w:hAnsi="Times New Roman" w:cs="Times New Roman"/>
              </w:rPr>
              <w:t>льная камера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Автоматический рефрактометр с принадлежностями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Лазерная система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Рабочее место офтальмолога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Pr>
                <w:rFonts w:ascii="Times New Roman" w:hAnsi="Times New Roman" w:cs="Times New Roman"/>
                <w:b/>
                <w:bCs/>
              </w:rPr>
              <w:t>Итого единиц:</w:t>
            </w:r>
            <w:r w:rsidRPr="008928E7">
              <w:rPr>
                <w:rFonts w:ascii="Times New Roman" w:hAnsi="Times New Roman" w:cs="Times New Roman"/>
                <w:b/>
                <w:bCs/>
              </w:rPr>
              <w:t xml:space="preserve"> 204</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rPr>
            </w:pPr>
            <w:r w:rsidRPr="008928E7">
              <w:rPr>
                <w:rFonts w:ascii="Times New Roman" w:hAnsi="Times New Roman" w:cs="Times New Roman"/>
                <w:b/>
                <w:bCs/>
              </w:rPr>
              <w:t>1</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rPr>
            </w:pPr>
            <w:r w:rsidRPr="008928E7">
              <w:rPr>
                <w:rFonts w:ascii="Times New Roman" w:hAnsi="Times New Roman" w:cs="Times New Roman"/>
                <w:b/>
                <w:bCs/>
              </w:rPr>
              <w:t>203</w:t>
            </w:r>
          </w:p>
        </w:tc>
      </w:tr>
      <w:tr w:rsidR="00453FF8" w:rsidRPr="008928E7" w:rsidTr="00C5218F">
        <w:trPr>
          <w:trHeight w:val="20"/>
        </w:trPr>
        <w:tc>
          <w:tcPr>
            <w:tcW w:w="311" w:type="pct"/>
            <w:tcBorders>
              <w:top w:val="nil"/>
              <w:bottom w:val="single" w:sz="4" w:space="0" w:color="auto"/>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Pr>
                <w:rFonts w:ascii="Times New Roman" w:hAnsi="Times New Roman" w:cs="Times New Roman"/>
                <w:b/>
                <w:bCs/>
              </w:rPr>
              <w:t>Итого</w:t>
            </w:r>
            <w:r w:rsidRPr="008928E7">
              <w:rPr>
                <w:rFonts w:ascii="Times New Roman" w:hAnsi="Times New Roman" w:cs="Times New Roman"/>
                <w:b/>
                <w:bCs/>
              </w:rPr>
              <w:t xml:space="preserve"> рублей: 214531280,0</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rPr>
            </w:pPr>
            <w:r w:rsidRPr="008928E7">
              <w:rPr>
                <w:rFonts w:ascii="Times New Roman" w:hAnsi="Times New Roman" w:cs="Times New Roman"/>
                <w:b/>
                <w:bCs/>
              </w:rPr>
              <w:t>33000000,0</w:t>
            </w:r>
          </w:p>
        </w:tc>
        <w:tc>
          <w:tcPr>
            <w:tcW w:w="813" w:type="pct"/>
            <w:shd w:val="clear" w:color="auto" w:fill="auto"/>
          </w:tcPr>
          <w:p w:rsidR="00453FF8" w:rsidRPr="008928E7" w:rsidRDefault="00453FF8" w:rsidP="000521A3">
            <w:pPr>
              <w:widowControl/>
              <w:autoSpaceDE/>
              <w:autoSpaceDN/>
              <w:adjustRightInd/>
              <w:ind w:left="-201" w:right="-142"/>
              <w:jc w:val="center"/>
              <w:rPr>
                <w:rFonts w:ascii="Times New Roman" w:hAnsi="Times New Roman" w:cs="Times New Roman"/>
                <w:b/>
                <w:bCs/>
              </w:rPr>
            </w:pPr>
            <w:r w:rsidRPr="008928E7">
              <w:rPr>
                <w:rFonts w:ascii="Times New Roman" w:hAnsi="Times New Roman" w:cs="Times New Roman"/>
                <w:b/>
                <w:bCs/>
              </w:rPr>
              <w:t>181531280,0</w:t>
            </w:r>
          </w:p>
        </w:tc>
      </w:tr>
      <w:tr w:rsidR="00453FF8" w:rsidRPr="008928E7" w:rsidTr="00C5218F">
        <w:trPr>
          <w:trHeight w:val="20"/>
        </w:trPr>
        <w:tc>
          <w:tcPr>
            <w:tcW w:w="311" w:type="pct"/>
            <w:tcBorders>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9</w:t>
            </w:r>
            <w:r>
              <w:rPr>
                <w:rFonts w:ascii="Times New Roman" w:hAnsi="Times New Roman" w:cs="Times New Roman"/>
              </w:rPr>
              <w:t>.</w:t>
            </w:r>
          </w:p>
        </w:tc>
        <w:tc>
          <w:tcPr>
            <w:tcW w:w="848" w:type="pct"/>
            <w:tcBorders>
              <w:bottom w:val="nil"/>
            </w:tcBorders>
            <w:shd w:val="clear" w:color="auto" w:fill="auto"/>
          </w:tcPr>
          <w:p w:rsidR="00453FF8" w:rsidRPr="008928E7" w:rsidRDefault="007E3D68" w:rsidP="00C5218F">
            <w:pPr>
              <w:widowControl/>
              <w:autoSpaceDE/>
              <w:autoSpaceDN/>
              <w:adjustRightInd/>
              <w:rPr>
                <w:rFonts w:ascii="Times New Roman" w:hAnsi="Times New Roman" w:cs="Times New Roman"/>
                <w:bCs/>
              </w:rPr>
            </w:pPr>
            <w:r>
              <w:rPr>
                <w:rFonts w:ascii="Times New Roman" w:hAnsi="Times New Roman" w:cs="Times New Roman"/>
                <w:bCs/>
              </w:rPr>
              <w:t>31 п</w:t>
            </w:r>
            <w:r w:rsidR="00453FF8" w:rsidRPr="008928E7">
              <w:rPr>
                <w:rFonts w:ascii="Times New Roman" w:hAnsi="Times New Roman" w:cs="Times New Roman"/>
                <w:bCs/>
              </w:rPr>
              <w:t>риемно-</w:t>
            </w: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Компьютерный томограф 16</w:t>
            </w:r>
            <w:r>
              <w:rPr>
                <w:rFonts w:ascii="Times New Roman" w:hAnsi="Times New Roman" w:cs="Times New Roman"/>
                <w:color w:val="000000"/>
              </w:rPr>
              <w:t>-</w:t>
            </w:r>
            <w:r w:rsidRPr="008928E7">
              <w:rPr>
                <w:rFonts w:ascii="Times New Roman" w:hAnsi="Times New Roman" w:cs="Times New Roman"/>
                <w:color w:val="000000"/>
              </w:rPr>
              <w:t>срезовый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2</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C5218F">
            <w:pPr>
              <w:widowControl/>
              <w:autoSpaceDE/>
              <w:autoSpaceDN/>
              <w:adjustRightInd/>
              <w:rPr>
                <w:rFonts w:ascii="Times New Roman" w:hAnsi="Times New Roman" w:cs="Times New Roman"/>
                <w:bCs/>
              </w:rPr>
            </w:pPr>
            <w:r w:rsidRPr="008928E7">
              <w:rPr>
                <w:rFonts w:ascii="Times New Roman" w:hAnsi="Times New Roman" w:cs="Times New Roman"/>
                <w:bCs/>
              </w:rPr>
              <w:t>диагностиче</w:t>
            </w:r>
            <w:r w:rsidR="007E3D68">
              <w:rPr>
                <w:rFonts w:ascii="Times New Roman" w:hAnsi="Times New Roman" w:cs="Times New Roman"/>
                <w:bCs/>
              </w:rPr>
              <w:t>ское</w:t>
            </w:r>
            <w:r w:rsidRPr="008928E7">
              <w:rPr>
                <w:rFonts w:ascii="Times New Roman" w:hAnsi="Times New Roman" w:cs="Times New Roman"/>
                <w:bCs/>
              </w:rPr>
              <w:t xml:space="preserve"> отделе</w:t>
            </w:r>
            <w:r>
              <w:rPr>
                <w:rFonts w:ascii="Times New Roman" w:hAnsi="Times New Roman" w:cs="Times New Roman"/>
                <w:bCs/>
              </w:rPr>
              <w:t>-</w:t>
            </w: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 xml:space="preserve">Рентгеновский аппарат на 3 рабочих места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6</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C5218F">
            <w:pPr>
              <w:widowControl/>
              <w:autoSpaceDE/>
              <w:autoSpaceDN/>
              <w:adjustRightInd/>
              <w:ind w:right="-61"/>
              <w:rPr>
                <w:rFonts w:ascii="Times New Roman" w:hAnsi="Times New Roman" w:cs="Times New Roman"/>
                <w:bCs/>
              </w:rPr>
            </w:pPr>
            <w:r>
              <w:rPr>
                <w:rFonts w:ascii="Times New Roman" w:hAnsi="Times New Roman" w:cs="Times New Roman"/>
                <w:bCs/>
              </w:rPr>
              <w:t>н</w:t>
            </w:r>
            <w:r w:rsidR="007E3D68">
              <w:rPr>
                <w:rFonts w:ascii="Times New Roman" w:hAnsi="Times New Roman" w:cs="Times New Roman"/>
                <w:bCs/>
              </w:rPr>
              <w:t>ие</w:t>
            </w:r>
            <w:r>
              <w:rPr>
                <w:rFonts w:ascii="Times New Roman" w:hAnsi="Times New Roman" w:cs="Times New Roman"/>
                <w:bCs/>
              </w:rPr>
              <w:t xml:space="preserve"> </w:t>
            </w:r>
            <w:r w:rsidRPr="008928E7">
              <w:rPr>
                <w:rFonts w:ascii="Times New Roman" w:hAnsi="Times New Roman" w:cs="Times New Roman"/>
                <w:bCs/>
              </w:rPr>
              <w:t>централь</w:t>
            </w:r>
            <w:r>
              <w:rPr>
                <w:rFonts w:ascii="Times New Roman" w:hAnsi="Times New Roman" w:cs="Times New Roman"/>
                <w:bCs/>
              </w:rPr>
              <w:t>-</w:t>
            </w:r>
            <w:r w:rsidRPr="008928E7">
              <w:rPr>
                <w:rFonts w:ascii="Times New Roman" w:hAnsi="Times New Roman" w:cs="Times New Roman"/>
                <w:bCs/>
              </w:rPr>
              <w:t xml:space="preserve"> </w:t>
            </w: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Операционный стол (на колесиках)</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4</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r w:rsidRPr="008928E7">
              <w:rPr>
                <w:rFonts w:ascii="Times New Roman" w:hAnsi="Times New Roman" w:cs="Times New Roman"/>
                <w:bCs/>
              </w:rPr>
              <w:t>ных районных больниц</w:t>
            </w: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Светильник операционный бе</w:t>
            </w:r>
            <w:r>
              <w:rPr>
                <w:rFonts w:ascii="Times New Roman" w:hAnsi="Times New Roman" w:cs="Times New Roman"/>
                <w:color w:val="000000"/>
              </w:rPr>
              <w:t>стеневой, потолочное крепление</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7</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Аппарат искусственной вентиляции легких  (с мониторингом концентрации кислорода на вдохе)</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15</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19</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Стойка эндоскопическая универсальная</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12</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19</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Аппарат рентгеновский передвижной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4</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Аппарат рентгеновский палатный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8</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19</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Аппарат ультразвуковой диагностический портативный</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12</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19</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Аппарат медицинский инфракрасный диагностический для гематом</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4</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ind w:right="-109"/>
              <w:rPr>
                <w:rFonts w:ascii="Times New Roman" w:hAnsi="Times New Roman" w:cs="Times New Roman"/>
                <w:color w:val="000000"/>
              </w:rPr>
            </w:pPr>
            <w:r w:rsidRPr="008928E7">
              <w:rPr>
                <w:rFonts w:ascii="Times New Roman" w:hAnsi="Times New Roman" w:cs="Times New Roman"/>
                <w:color w:val="000000"/>
              </w:rPr>
              <w:t>Эхоэнцефалограф компьютерный переносн</w:t>
            </w:r>
            <w:r>
              <w:rPr>
                <w:rFonts w:ascii="Times New Roman" w:hAnsi="Times New Roman" w:cs="Times New Roman"/>
                <w:color w:val="000000"/>
              </w:rPr>
              <w:t>о</w:t>
            </w:r>
            <w:r w:rsidRPr="008928E7">
              <w:rPr>
                <w:rFonts w:ascii="Times New Roman" w:hAnsi="Times New Roman" w:cs="Times New Roman"/>
                <w:color w:val="000000"/>
              </w:rPr>
              <w:t xml:space="preserve">й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8</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19</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Бронхоскоп</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4</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color w:val="000000"/>
              </w:rPr>
            </w:pPr>
            <w:r w:rsidRPr="008928E7">
              <w:rPr>
                <w:rFonts w:ascii="Times New Roman" w:hAnsi="Times New Roman" w:cs="Times New Roman"/>
                <w:color w:val="000000"/>
              </w:rPr>
              <w:t>Экспресс-анализатор крови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12</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19</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ind w:right="-109"/>
              <w:rPr>
                <w:rFonts w:ascii="Times New Roman" w:hAnsi="Times New Roman" w:cs="Times New Roman"/>
                <w:color w:val="000000"/>
              </w:rPr>
            </w:pPr>
            <w:r>
              <w:rPr>
                <w:rFonts w:ascii="Times New Roman" w:hAnsi="Times New Roman" w:cs="Times New Roman"/>
                <w:color w:val="000000"/>
              </w:rPr>
              <w:t xml:space="preserve">Рентгенпозитивная </w:t>
            </w:r>
            <w:r w:rsidRPr="008928E7">
              <w:rPr>
                <w:rFonts w:ascii="Times New Roman" w:hAnsi="Times New Roman" w:cs="Times New Roman"/>
                <w:color w:val="000000"/>
              </w:rPr>
              <w:t>реанимационная каталка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color w:val="000000"/>
              </w:rPr>
            </w:pPr>
            <w:r w:rsidRPr="008928E7">
              <w:rPr>
                <w:rFonts w:ascii="Times New Roman" w:hAnsi="Times New Roman" w:cs="Times New Roman"/>
                <w:color w:val="000000"/>
              </w:rPr>
              <w:t>8</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19</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Pr>
                <w:rFonts w:ascii="Times New Roman" w:hAnsi="Times New Roman" w:cs="Times New Roman"/>
                <w:b/>
                <w:bCs/>
              </w:rPr>
              <w:t>Итого</w:t>
            </w:r>
            <w:r w:rsidRPr="008928E7">
              <w:rPr>
                <w:rFonts w:ascii="Times New Roman" w:hAnsi="Times New Roman" w:cs="Times New Roman"/>
                <w:b/>
                <w:bCs/>
              </w:rPr>
              <w:t xml:space="preserve"> </w:t>
            </w:r>
            <w:r>
              <w:rPr>
                <w:rFonts w:ascii="Times New Roman" w:hAnsi="Times New Roman" w:cs="Times New Roman"/>
                <w:b/>
                <w:bCs/>
              </w:rPr>
              <w:t>единиц</w:t>
            </w:r>
            <w:r w:rsidRPr="008928E7">
              <w:rPr>
                <w:rFonts w:ascii="Times New Roman" w:hAnsi="Times New Roman" w:cs="Times New Roman"/>
                <w:b/>
                <w:bCs/>
              </w:rPr>
              <w:t>: 240</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rPr>
            </w:pPr>
            <w:r w:rsidRPr="008928E7">
              <w:rPr>
                <w:rFonts w:ascii="Times New Roman" w:hAnsi="Times New Roman" w:cs="Times New Roman"/>
                <w:b/>
                <w:bCs/>
              </w:rPr>
              <w:t>104</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rPr>
            </w:pPr>
            <w:r w:rsidRPr="008928E7">
              <w:rPr>
                <w:rFonts w:ascii="Times New Roman" w:hAnsi="Times New Roman" w:cs="Times New Roman"/>
                <w:b/>
                <w:bCs/>
              </w:rPr>
              <w:t>136</w:t>
            </w:r>
          </w:p>
        </w:tc>
      </w:tr>
      <w:tr w:rsidR="00453FF8" w:rsidRPr="008928E7" w:rsidTr="00C5218F">
        <w:trPr>
          <w:trHeight w:val="20"/>
        </w:trPr>
        <w:tc>
          <w:tcPr>
            <w:tcW w:w="311" w:type="pct"/>
            <w:tcBorders>
              <w:top w:val="nil"/>
              <w:bottom w:val="single" w:sz="4" w:space="0" w:color="auto"/>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Pr>
                <w:rFonts w:ascii="Times New Roman" w:hAnsi="Times New Roman" w:cs="Times New Roman"/>
                <w:b/>
                <w:bCs/>
              </w:rPr>
              <w:t>Итого рублей: 167456</w:t>
            </w:r>
            <w:r w:rsidRPr="008928E7">
              <w:rPr>
                <w:rFonts w:ascii="Times New Roman" w:hAnsi="Times New Roman" w:cs="Times New Roman"/>
                <w:b/>
                <w:bCs/>
              </w:rPr>
              <w:t xml:space="preserve">500,0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rPr>
            </w:pPr>
            <w:r w:rsidRPr="008928E7">
              <w:rPr>
                <w:rFonts w:ascii="Times New Roman" w:hAnsi="Times New Roman" w:cs="Times New Roman"/>
                <w:b/>
                <w:bCs/>
              </w:rPr>
              <w:t>75930000,0</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rPr>
            </w:pPr>
            <w:r w:rsidRPr="008928E7">
              <w:rPr>
                <w:rFonts w:ascii="Times New Roman" w:hAnsi="Times New Roman" w:cs="Times New Roman"/>
                <w:b/>
                <w:bCs/>
              </w:rPr>
              <w:t>9</w:t>
            </w:r>
            <w:r>
              <w:rPr>
                <w:rFonts w:ascii="Times New Roman" w:hAnsi="Times New Roman" w:cs="Times New Roman"/>
                <w:b/>
                <w:bCs/>
              </w:rPr>
              <w:t>0 789 0</w:t>
            </w:r>
            <w:r w:rsidRPr="008928E7">
              <w:rPr>
                <w:rFonts w:ascii="Times New Roman" w:hAnsi="Times New Roman" w:cs="Times New Roman"/>
                <w:b/>
                <w:bCs/>
              </w:rPr>
              <w:t>00,0</w:t>
            </w:r>
          </w:p>
        </w:tc>
      </w:tr>
      <w:tr w:rsidR="00453FF8" w:rsidRPr="008928E7" w:rsidTr="00C5218F">
        <w:trPr>
          <w:trHeight w:val="20"/>
        </w:trPr>
        <w:tc>
          <w:tcPr>
            <w:tcW w:w="311" w:type="pct"/>
            <w:tcBorders>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10</w:t>
            </w:r>
            <w:r>
              <w:rPr>
                <w:rFonts w:ascii="Times New Roman" w:hAnsi="Times New Roman" w:cs="Times New Roman"/>
              </w:rPr>
              <w:t>.</w:t>
            </w:r>
          </w:p>
        </w:tc>
        <w:tc>
          <w:tcPr>
            <w:tcW w:w="848" w:type="pct"/>
            <w:tcBorders>
              <w:bottom w:val="nil"/>
            </w:tcBorders>
            <w:shd w:val="clear" w:color="auto" w:fill="auto"/>
          </w:tcPr>
          <w:p w:rsidR="00453FF8" w:rsidRPr="008928E7" w:rsidRDefault="00453FF8" w:rsidP="00C5218F">
            <w:pPr>
              <w:widowControl/>
              <w:autoSpaceDE/>
              <w:autoSpaceDN/>
              <w:adjustRightInd/>
              <w:rPr>
                <w:rFonts w:ascii="Times New Roman" w:hAnsi="Times New Roman" w:cs="Times New Roman"/>
                <w:bCs/>
              </w:rPr>
            </w:pPr>
            <w:r w:rsidRPr="008928E7">
              <w:rPr>
                <w:rFonts w:ascii="Times New Roman" w:hAnsi="Times New Roman" w:cs="Times New Roman"/>
                <w:bCs/>
              </w:rPr>
              <w:t xml:space="preserve">35 сельских </w:t>
            </w: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rPr>
              <w:t>Кабинет врача-терапевта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rPr>
            </w:pPr>
          </w:p>
        </w:tc>
      </w:tr>
      <w:tr w:rsidR="00453FF8" w:rsidRPr="008928E7" w:rsidTr="00F414E3">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C5218F">
            <w:pPr>
              <w:widowControl/>
              <w:autoSpaceDE/>
              <w:autoSpaceDN/>
              <w:adjustRightInd/>
              <w:rPr>
                <w:rFonts w:ascii="Times New Roman" w:hAnsi="Times New Roman" w:cs="Times New Roman"/>
                <w:bCs/>
              </w:rPr>
            </w:pPr>
            <w:r w:rsidRPr="008928E7">
              <w:rPr>
                <w:rFonts w:ascii="Times New Roman" w:hAnsi="Times New Roman" w:cs="Times New Roman"/>
                <w:bCs/>
              </w:rPr>
              <w:t>врачебных ам</w:t>
            </w:r>
            <w:r>
              <w:rPr>
                <w:rFonts w:ascii="Times New Roman" w:hAnsi="Times New Roman" w:cs="Times New Roman"/>
                <w:bCs/>
              </w:rPr>
              <w:t>-</w:t>
            </w:r>
          </w:p>
        </w:tc>
        <w:tc>
          <w:tcPr>
            <w:tcW w:w="2282" w:type="pct"/>
            <w:shd w:val="clear" w:color="auto" w:fill="auto"/>
          </w:tcPr>
          <w:p w:rsidR="00453FF8" w:rsidRPr="008928E7" w:rsidRDefault="00453FF8" w:rsidP="000521A3">
            <w:pPr>
              <w:pStyle w:val="ConsPlusCell"/>
              <w:widowControl/>
              <w:rPr>
                <w:rFonts w:ascii="Times New Roman" w:hAnsi="Times New Roman" w:cs="Times New Roman"/>
                <w:sz w:val="24"/>
                <w:szCs w:val="24"/>
              </w:rPr>
            </w:pPr>
            <w:r w:rsidRPr="008928E7">
              <w:rPr>
                <w:rFonts w:ascii="Times New Roman" w:hAnsi="Times New Roman" w:cs="Times New Roman"/>
                <w:sz w:val="24"/>
                <w:szCs w:val="24"/>
              </w:rPr>
              <w:t xml:space="preserve">Измеритель артериального давления </w:t>
            </w:r>
          </w:p>
        </w:tc>
        <w:tc>
          <w:tcPr>
            <w:tcW w:w="746" w:type="pct"/>
            <w:shd w:val="clear" w:color="auto" w:fill="auto"/>
          </w:tcPr>
          <w:p w:rsidR="00453FF8" w:rsidRPr="008928E7" w:rsidRDefault="00453FF8" w:rsidP="000521A3">
            <w:pPr>
              <w:pStyle w:val="ConsPlusCell"/>
              <w:widowControl/>
              <w:jc w:val="center"/>
              <w:rPr>
                <w:rFonts w:ascii="Times New Roman" w:hAnsi="Times New Roman" w:cs="Times New Roman"/>
                <w:sz w:val="24"/>
                <w:szCs w:val="24"/>
              </w:rPr>
            </w:pPr>
          </w:p>
        </w:tc>
        <w:tc>
          <w:tcPr>
            <w:tcW w:w="813" w:type="pct"/>
            <w:shd w:val="clear" w:color="auto" w:fill="auto"/>
          </w:tcPr>
          <w:p w:rsidR="00453FF8" w:rsidRPr="008928E7" w:rsidRDefault="00453FF8" w:rsidP="000521A3">
            <w:pPr>
              <w:pStyle w:val="ConsPlusCell"/>
              <w:widowControl/>
              <w:jc w:val="center"/>
              <w:rPr>
                <w:rFonts w:ascii="Times New Roman" w:hAnsi="Times New Roman" w:cs="Times New Roman"/>
                <w:sz w:val="24"/>
                <w:szCs w:val="24"/>
              </w:rPr>
            </w:pPr>
            <w:r w:rsidRPr="008928E7">
              <w:rPr>
                <w:rFonts w:ascii="Times New Roman" w:hAnsi="Times New Roman" w:cs="Times New Roman"/>
                <w:sz w:val="24"/>
                <w:szCs w:val="24"/>
              </w:rPr>
              <w:t>35</w:t>
            </w:r>
          </w:p>
        </w:tc>
      </w:tr>
      <w:tr w:rsidR="00453FF8" w:rsidRPr="008928E7" w:rsidTr="00F414E3">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r w:rsidRPr="008928E7">
              <w:rPr>
                <w:rFonts w:ascii="Times New Roman" w:hAnsi="Times New Roman" w:cs="Times New Roman"/>
                <w:bCs/>
              </w:rPr>
              <w:t>булаторий</w:t>
            </w:r>
          </w:p>
        </w:tc>
        <w:tc>
          <w:tcPr>
            <w:tcW w:w="2282" w:type="pct"/>
            <w:shd w:val="clear" w:color="auto" w:fill="auto"/>
          </w:tcPr>
          <w:p w:rsidR="00453FF8" w:rsidRPr="008928E7" w:rsidRDefault="00453FF8" w:rsidP="00C5218F">
            <w:pPr>
              <w:pStyle w:val="ConsPlusCell"/>
              <w:widowControl/>
              <w:ind w:right="-109"/>
              <w:rPr>
                <w:rFonts w:ascii="Times New Roman" w:hAnsi="Times New Roman" w:cs="Times New Roman"/>
                <w:sz w:val="24"/>
                <w:szCs w:val="24"/>
              </w:rPr>
            </w:pPr>
            <w:r w:rsidRPr="008928E7">
              <w:rPr>
                <w:rFonts w:ascii="Times New Roman" w:hAnsi="Times New Roman" w:cs="Times New Roman"/>
                <w:sz w:val="24"/>
                <w:szCs w:val="24"/>
              </w:rPr>
              <w:t>Набор для фельдшера, участковой медсест</w:t>
            </w:r>
            <w:r>
              <w:rPr>
                <w:rFonts w:ascii="Times New Roman" w:hAnsi="Times New Roman" w:cs="Times New Roman"/>
                <w:sz w:val="24"/>
                <w:szCs w:val="24"/>
              </w:rPr>
              <w:t>ры</w:t>
            </w:r>
            <w:r w:rsidRPr="008928E7">
              <w:rPr>
                <w:rFonts w:ascii="Times New Roman" w:hAnsi="Times New Roman" w:cs="Times New Roman"/>
                <w:sz w:val="24"/>
                <w:szCs w:val="24"/>
              </w:rPr>
              <w:t xml:space="preserve"> </w:t>
            </w:r>
          </w:p>
        </w:tc>
        <w:tc>
          <w:tcPr>
            <w:tcW w:w="746" w:type="pct"/>
            <w:shd w:val="clear" w:color="auto" w:fill="auto"/>
          </w:tcPr>
          <w:p w:rsidR="00453FF8" w:rsidRPr="008928E7" w:rsidRDefault="00453FF8" w:rsidP="000521A3">
            <w:pPr>
              <w:pStyle w:val="ConsPlusCell"/>
              <w:widowControl/>
              <w:jc w:val="center"/>
              <w:rPr>
                <w:rFonts w:ascii="Times New Roman" w:hAnsi="Times New Roman" w:cs="Times New Roman"/>
                <w:sz w:val="24"/>
                <w:szCs w:val="24"/>
              </w:rPr>
            </w:pPr>
          </w:p>
        </w:tc>
        <w:tc>
          <w:tcPr>
            <w:tcW w:w="813" w:type="pct"/>
            <w:shd w:val="clear" w:color="auto" w:fill="auto"/>
          </w:tcPr>
          <w:p w:rsidR="00453FF8" w:rsidRPr="008928E7" w:rsidRDefault="00453FF8" w:rsidP="000521A3">
            <w:pPr>
              <w:pStyle w:val="ConsPlusCell"/>
              <w:widowControl/>
              <w:jc w:val="center"/>
              <w:rPr>
                <w:rFonts w:ascii="Times New Roman" w:hAnsi="Times New Roman" w:cs="Times New Roman"/>
                <w:sz w:val="24"/>
                <w:szCs w:val="24"/>
              </w:rPr>
            </w:pPr>
            <w:r w:rsidRPr="008928E7">
              <w:rPr>
                <w:rFonts w:ascii="Times New Roman" w:hAnsi="Times New Roman" w:cs="Times New Roman"/>
                <w:sz w:val="24"/>
                <w:szCs w:val="24"/>
              </w:rPr>
              <w:t>35</w:t>
            </w:r>
          </w:p>
        </w:tc>
      </w:tr>
      <w:tr w:rsidR="00453FF8" w:rsidRPr="008928E7" w:rsidTr="00F414E3">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pStyle w:val="ConsPlusCell"/>
              <w:widowControl/>
              <w:rPr>
                <w:rFonts w:ascii="Times New Roman" w:hAnsi="Times New Roman" w:cs="Times New Roman"/>
                <w:sz w:val="24"/>
                <w:szCs w:val="24"/>
              </w:rPr>
            </w:pPr>
            <w:r>
              <w:rPr>
                <w:rFonts w:ascii="Times New Roman" w:hAnsi="Times New Roman" w:cs="Times New Roman"/>
                <w:sz w:val="24"/>
                <w:szCs w:val="24"/>
              </w:rPr>
              <w:t>Электрокардиограф многоканальный</w:t>
            </w:r>
            <w:r w:rsidRPr="008928E7">
              <w:rPr>
                <w:rFonts w:ascii="Times New Roman" w:hAnsi="Times New Roman" w:cs="Times New Roman"/>
                <w:sz w:val="24"/>
                <w:szCs w:val="24"/>
              </w:rPr>
              <w:t xml:space="preserve"> </w:t>
            </w:r>
          </w:p>
        </w:tc>
        <w:tc>
          <w:tcPr>
            <w:tcW w:w="746" w:type="pct"/>
            <w:shd w:val="clear" w:color="auto" w:fill="auto"/>
          </w:tcPr>
          <w:p w:rsidR="00453FF8" w:rsidRPr="008928E7" w:rsidRDefault="00453FF8" w:rsidP="000521A3">
            <w:pPr>
              <w:pStyle w:val="ConsPlusCell"/>
              <w:widowControl/>
              <w:jc w:val="center"/>
              <w:rPr>
                <w:rFonts w:ascii="Times New Roman" w:hAnsi="Times New Roman" w:cs="Times New Roman"/>
                <w:sz w:val="24"/>
                <w:szCs w:val="24"/>
              </w:rPr>
            </w:pPr>
          </w:p>
        </w:tc>
        <w:tc>
          <w:tcPr>
            <w:tcW w:w="813" w:type="pct"/>
            <w:shd w:val="clear" w:color="auto" w:fill="auto"/>
          </w:tcPr>
          <w:p w:rsidR="00453FF8" w:rsidRPr="008928E7" w:rsidRDefault="00453FF8" w:rsidP="000521A3">
            <w:pPr>
              <w:pStyle w:val="ConsPlusCell"/>
              <w:widowControl/>
              <w:jc w:val="center"/>
              <w:rPr>
                <w:rFonts w:ascii="Times New Roman" w:hAnsi="Times New Roman" w:cs="Times New Roman"/>
                <w:sz w:val="24"/>
                <w:szCs w:val="24"/>
              </w:rPr>
            </w:pPr>
            <w:r w:rsidRPr="008928E7">
              <w:rPr>
                <w:rFonts w:ascii="Times New Roman" w:hAnsi="Times New Roman" w:cs="Times New Roman"/>
                <w:sz w:val="24"/>
                <w:szCs w:val="24"/>
              </w:rPr>
              <w:t>35</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Прибор для забора крови</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35</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rPr>
            </w:pPr>
            <w:r w:rsidRPr="008928E7">
              <w:rPr>
                <w:rFonts w:ascii="Times New Roman" w:hAnsi="Times New Roman" w:cs="Times New Roman"/>
              </w:rPr>
              <w:t xml:space="preserve">Глюкометр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rPr>
            </w:pPr>
            <w:r w:rsidRPr="008928E7">
              <w:rPr>
                <w:rFonts w:ascii="Times New Roman" w:hAnsi="Times New Roman" w:cs="Times New Roman"/>
              </w:rPr>
              <w:t>35</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outlineLvl w:val="1"/>
              <w:rPr>
                <w:rFonts w:ascii="Times New Roman" w:hAnsi="Times New Roman" w:cs="Times New Roman"/>
                <w:b/>
              </w:rPr>
            </w:pPr>
            <w:r w:rsidRPr="008928E7">
              <w:rPr>
                <w:rFonts w:ascii="Times New Roman" w:hAnsi="Times New Roman" w:cs="Times New Roman"/>
                <w:b/>
              </w:rPr>
              <w:t>Кабинет врача-педиатр</w:t>
            </w:r>
            <w:r>
              <w:rPr>
                <w:rFonts w:ascii="Times New Roman" w:hAnsi="Times New Roman" w:cs="Times New Roman"/>
                <w:b/>
              </w:rPr>
              <w:t>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rPr>
            </w:pP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pStyle w:val="ConsPlusCell"/>
              <w:widowControl/>
              <w:rPr>
                <w:rFonts w:ascii="Times New Roman" w:hAnsi="Times New Roman" w:cs="Times New Roman"/>
                <w:sz w:val="24"/>
                <w:szCs w:val="24"/>
              </w:rPr>
            </w:pPr>
            <w:r w:rsidRPr="008928E7">
              <w:rPr>
                <w:rFonts w:ascii="Times New Roman" w:hAnsi="Times New Roman" w:cs="Times New Roman"/>
                <w:sz w:val="24"/>
                <w:szCs w:val="24"/>
              </w:rPr>
              <w:t>Весы для новорожденных и детей</w:t>
            </w:r>
          </w:p>
        </w:tc>
        <w:tc>
          <w:tcPr>
            <w:tcW w:w="746" w:type="pct"/>
            <w:shd w:val="clear" w:color="auto" w:fill="auto"/>
          </w:tcPr>
          <w:p w:rsidR="00453FF8" w:rsidRPr="008928E7" w:rsidRDefault="00453FF8" w:rsidP="000521A3">
            <w:pPr>
              <w:pStyle w:val="ConsPlusCell"/>
              <w:widowControl/>
              <w:jc w:val="center"/>
              <w:rPr>
                <w:rFonts w:ascii="Times New Roman" w:hAnsi="Times New Roman" w:cs="Times New Roman"/>
                <w:sz w:val="24"/>
                <w:szCs w:val="24"/>
              </w:rPr>
            </w:pPr>
          </w:p>
        </w:tc>
        <w:tc>
          <w:tcPr>
            <w:tcW w:w="813" w:type="pct"/>
            <w:shd w:val="clear" w:color="auto" w:fill="auto"/>
          </w:tcPr>
          <w:p w:rsidR="00453FF8" w:rsidRPr="008928E7" w:rsidRDefault="00453FF8" w:rsidP="000521A3">
            <w:pPr>
              <w:pStyle w:val="ConsPlusCell"/>
              <w:widowControl/>
              <w:jc w:val="center"/>
              <w:rPr>
                <w:rFonts w:ascii="Times New Roman" w:hAnsi="Times New Roman" w:cs="Times New Roman"/>
                <w:sz w:val="24"/>
                <w:szCs w:val="24"/>
              </w:rPr>
            </w:pPr>
            <w:r w:rsidRPr="008928E7">
              <w:rPr>
                <w:rFonts w:ascii="Times New Roman" w:hAnsi="Times New Roman" w:cs="Times New Roman"/>
                <w:sz w:val="24"/>
                <w:szCs w:val="24"/>
              </w:rPr>
              <w:t>9</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pStyle w:val="ConsPlusCell"/>
              <w:widowControl/>
              <w:rPr>
                <w:rFonts w:ascii="Times New Roman" w:hAnsi="Times New Roman" w:cs="Times New Roman"/>
                <w:sz w:val="24"/>
                <w:szCs w:val="24"/>
              </w:rPr>
            </w:pPr>
            <w:r w:rsidRPr="008928E7">
              <w:rPr>
                <w:rFonts w:ascii="Times New Roman" w:hAnsi="Times New Roman" w:cs="Times New Roman"/>
                <w:sz w:val="24"/>
                <w:szCs w:val="24"/>
              </w:rPr>
              <w:t>Весы медицинские с ростомером</w:t>
            </w:r>
          </w:p>
        </w:tc>
        <w:tc>
          <w:tcPr>
            <w:tcW w:w="746" w:type="pct"/>
            <w:shd w:val="clear" w:color="auto" w:fill="auto"/>
          </w:tcPr>
          <w:p w:rsidR="00453FF8" w:rsidRPr="008928E7" w:rsidRDefault="00453FF8" w:rsidP="000521A3">
            <w:pPr>
              <w:pStyle w:val="ConsPlusCell"/>
              <w:widowControl/>
              <w:jc w:val="center"/>
              <w:rPr>
                <w:rFonts w:ascii="Times New Roman" w:hAnsi="Times New Roman" w:cs="Times New Roman"/>
                <w:sz w:val="24"/>
                <w:szCs w:val="24"/>
              </w:rPr>
            </w:pPr>
          </w:p>
        </w:tc>
        <w:tc>
          <w:tcPr>
            <w:tcW w:w="813" w:type="pct"/>
            <w:shd w:val="clear" w:color="auto" w:fill="auto"/>
          </w:tcPr>
          <w:p w:rsidR="00453FF8" w:rsidRPr="008928E7" w:rsidRDefault="00453FF8" w:rsidP="000521A3">
            <w:pPr>
              <w:pStyle w:val="ConsPlusCell"/>
              <w:widowControl/>
              <w:jc w:val="center"/>
              <w:rPr>
                <w:rFonts w:ascii="Times New Roman" w:hAnsi="Times New Roman" w:cs="Times New Roman"/>
                <w:sz w:val="24"/>
                <w:szCs w:val="24"/>
              </w:rPr>
            </w:pPr>
            <w:r w:rsidRPr="008928E7">
              <w:rPr>
                <w:rFonts w:ascii="Times New Roman" w:hAnsi="Times New Roman" w:cs="Times New Roman"/>
                <w:sz w:val="24"/>
                <w:szCs w:val="24"/>
              </w:rPr>
              <w:t>9</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pStyle w:val="ConsPlusCell"/>
              <w:widowControl/>
              <w:rPr>
                <w:rFonts w:ascii="Times New Roman" w:hAnsi="Times New Roman" w:cs="Times New Roman"/>
                <w:sz w:val="24"/>
                <w:szCs w:val="24"/>
              </w:rPr>
            </w:pPr>
            <w:r w:rsidRPr="008928E7">
              <w:rPr>
                <w:rFonts w:ascii="Times New Roman" w:hAnsi="Times New Roman" w:cs="Times New Roman"/>
                <w:sz w:val="24"/>
                <w:szCs w:val="24"/>
              </w:rPr>
              <w:t>Измеритель артериального давления</w:t>
            </w:r>
          </w:p>
        </w:tc>
        <w:tc>
          <w:tcPr>
            <w:tcW w:w="746" w:type="pct"/>
            <w:shd w:val="clear" w:color="auto" w:fill="auto"/>
          </w:tcPr>
          <w:p w:rsidR="00453FF8" w:rsidRPr="008928E7" w:rsidRDefault="00453FF8" w:rsidP="000521A3">
            <w:pPr>
              <w:pStyle w:val="ConsPlusCell"/>
              <w:widowControl/>
              <w:jc w:val="center"/>
              <w:rPr>
                <w:rFonts w:ascii="Times New Roman" w:hAnsi="Times New Roman" w:cs="Times New Roman"/>
                <w:sz w:val="24"/>
                <w:szCs w:val="24"/>
              </w:rPr>
            </w:pPr>
          </w:p>
        </w:tc>
        <w:tc>
          <w:tcPr>
            <w:tcW w:w="813" w:type="pct"/>
            <w:shd w:val="clear" w:color="auto" w:fill="auto"/>
          </w:tcPr>
          <w:p w:rsidR="00453FF8" w:rsidRPr="008928E7" w:rsidRDefault="00453FF8" w:rsidP="000521A3">
            <w:pPr>
              <w:pStyle w:val="ConsPlusCell"/>
              <w:widowControl/>
              <w:jc w:val="center"/>
              <w:rPr>
                <w:rFonts w:ascii="Times New Roman" w:hAnsi="Times New Roman" w:cs="Times New Roman"/>
                <w:sz w:val="24"/>
                <w:szCs w:val="24"/>
              </w:rPr>
            </w:pPr>
            <w:r w:rsidRPr="008928E7">
              <w:rPr>
                <w:rFonts w:ascii="Times New Roman" w:hAnsi="Times New Roman" w:cs="Times New Roman"/>
                <w:sz w:val="24"/>
                <w:szCs w:val="24"/>
              </w:rPr>
              <w:t>9</w:t>
            </w:r>
          </w:p>
        </w:tc>
      </w:tr>
      <w:tr w:rsidR="00453FF8" w:rsidRPr="008928E7" w:rsidTr="00F414E3">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pStyle w:val="ConsPlusCell"/>
              <w:widowControl/>
              <w:rPr>
                <w:rFonts w:ascii="Times New Roman" w:hAnsi="Times New Roman" w:cs="Times New Roman"/>
                <w:sz w:val="24"/>
                <w:szCs w:val="24"/>
              </w:rPr>
            </w:pPr>
            <w:r w:rsidRPr="008928E7">
              <w:rPr>
                <w:rFonts w:ascii="Times New Roman" w:hAnsi="Times New Roman" w:cs="Times New Roman"/>
                <w:sz w:val="24"/>
                <w:szCs w:val="24"/>
              </w:rPr>
              <w:t>Стол пеленальный</w:t>
            </w:r>
          </w:p>
        </w:tc>
        <w:tc>
          <w:tcPr>
            <w:tcW w:w="746" w:type="pct"/>
            <w:shd w:val="clear" w:color="auto" w:fill="auto"/>
          </w:tcPr>
          <w:p w:rsidR="00453FF8" w:rsidRPr="008928E7" w:rsidRDefault="00453FF8" w:rsidP="000521A3">
            <w:pPr>
              <w:pStyle w:val="ConsPlusCell"/>
              <w:widowControl/>
              <w:jc w:val="center"/>
              <w:rPr>
                <w:rFonts w:ascii="Times New Roman" w:hAnsi="Times New Roman" w:cs="Times New Roman"/>
                <w:sz w:val="24"/>
                <w:szCs w:val="24"/>
              </w:rPr>
            </w:pPr>
          </w:p>
        </w:tc>
        <w:tc>
          <w:tcPr>
            <w:tcW w:w="813" w:type="pct"/>
            <w:shd w:val="clear" w:color="auto" w:fill="auto"/>
          </w:tcPr>
          <w:p w:rsidR="00453FF8" w:rsidRPr="008928E7" w:rsidRDefault="00453FF8" w:rsidP="000521A3">
            <w:pPr>
              <w:pStyle w:val="ConsPlusCell"/>
              <w:widowControl/>
              <w:jc w:val="center"/>
              <w:rPr>
                <w:rFonts w:ascii="Times New Roman" w:hAnsi="Times New Roman" w:cs="Times New Roman"/>
                <w:sz w:val="24"/>
                <w:szCs w:val="24"/>
              </w:rPr>
            </w:pPr>
            <w:r w:rsidRPr="008928E7">
              <w:rPr>
                <w:rFonts w:ascii="Times New Roman" w:hAnsi="Times New Roman" w:cs="Times New Roman"/>
                <w:sz w:val="24"/>
                <w:szCs w:val="24"/>
              </w:rPr>
              <w:t>9</w:t>
            </w:r>
          </w:p>
        </w:tc>
      </w:tr>
      <w:tr w:rsidR="00453FF8" w:rsidRPr="008928E7" w:rsidTr="00F414E3">
        <w:trPr>
          <w:trHeight w:val="20"/>
        </w:trPr>
        <w:tc>
          <w:tcPr>
            <w:tcW w:w="311" w:type="pct"/>
            <w:tcBorders>
              <w:top w:val="nil"/>
              <w:bottom w:val="single" w:sz="4" w:space="0" w:color="auto"/>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pStyle w:val="ConsPlusCell"/>
              <w:widowControl/>
              <w:rPr>
                <w:rFonts w:ascii="Times New Roman" w:hAnsi="Times New Roman" w:cs="Times New Roman"/>
                <w:sz w:val="24"/>
                <w:szCs w:val="24"/>
              </w:rPr>
            </w:pPr>
            <w:r w:rsidRPr="008928E7">
              <w:rPr>
                <w:rFonts w:ascii="Times New Roman" w:hAnsi="Times New Roman" w:cs="Times New Roman"/>
                <w:sz w:val="24"/>
                <w:szCs w:val="24"/>
              </w:rPr>
              <w:t>Электротермометр</w:t>
            </w:r>
          </w:p>
        </w:tc>
        <w:tc>
          <w:tcPr>
            <w:tcW w:w="746" w:type="pct"/>
            <w:shd w:val="clear" w:color="auto" w:fill="auto"/>
          </w:tcPr>
          <w:p w:rsidR="00453FF8" w:rsidRPr="008928E7" w:rsidRDefault="00453FF8" w:rsidP="000521A3">
            <w:pPr>
              <w:pStyle w:val="ConsPlusCell"/>
              <w:widowControl/>
              <w:jc w:val="center"/>
              <w:rPr>
                <w:rFonts w:ascii="Times New Roman" w:hAnsi="Times New Roman" w:cs="Times New Roman"/>
                <w:sz w:val="24"/>
                <w:szCs w:val="24"/>
              </w:rPr>
            </w:pPr>
          </w:p>
        </w:tc>
        <w:tc>
          <w:tcPr>
            <w:tcW w:w="813" w:type="pct"/>
            <w:shd w:val="clear" w:color="auto" w:fill="auto"/>
          </w:tcPr>
          <w:p w:rsidR="00453FF8" w:rsidRPr="008928E7" w:rsidRDefault="00453FF8" w:rsidP="000521A3">
            <w:pPr>
              <w:pStyle w:val="ConsPlusCell"/>
              <w:widowControl/>
              <w:jc w:val="center"/>
              <w:rPr>
                <w:rFonts w:ascii="Times New Roman" w:hAnsi="Times New Roman" w:cs="Times New Roman"/>
                <w:sz w:val="24"/>
                <w:szCs w:val="24"/>
              </w:rPr>
            </w:pPr>
            <w:r w:rsidRPr="008928E7">
              <w:rPr>
                <w:rFonts w:ascii="Times New Roman" w:hAnsi="Times New Roman" w:cs="Times New Roman"/>
                <w:sz w:val="24"/>
                <w:szCs w:val="24"/>
              </w:rPr>
              <w:t>9</w:t>
            </w:r>
          </w:p>
        </w:tc>
      </w:tr>
      <w:tr w:rsidR="00453FF8" w:rsidRPr="008928E7" w:rsidTr="00F414E3">
        <w:trPr>
          <w:trHeight w:val="20"/>
        </w:trPr>
        <w:tc>
          <w:tcPr>
            <w:tcW w:w="311" w:type="pct"/>
            <w:tcBorders>
              <w:top w:val="single" w:sz="4" w:space="0" w:color="auto"/>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single" w:sz="4" w:space="0" w:color="auto"/>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F414E3" w:rsidP="000521A3">
            <w:pPr>
              <w:outlineLvl w:val="1"/>
              <w:rPr>
                <w:rFonts w:ascii="Times New Roman" w:hAnsi="Times New Roman" w:cs="Times New Roman"/>
                <w:b/>
              </w:rPr>
            </w:pPr>
            <w:r>
              <w:rPr>
                <w:rFonts w:ascii="Times New Roman" w:hAnsi="Times New Roman" w:cs="Times New Roman"/>
                <w:b/>
              </w:rPr>
              <w:t>Кабинет врача-</w:t>
            </w:r>
            <w:r w:rsidR="00453FF8" w:rsidRPr="008928E7">
              <w:rPr>
                <w:rFonts w:ascii="Times New Roman" w:hAnsi="Times New Roman" w:cs="Times New Roman"/>
                <w:b/>
              </w:rPr>
              <w:t>стоматолога-терапевта</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rPr>
            </w:pP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pStyle w:val="ConsPlusCell"/>
              <w:widowControl/>
              <w:rPr>
                <w:rFonts w:ascii="Times New Roman" w:hAnsi="Times New Roman" w:cs="Times New Roman"/>
                <w:sz w:val="24"/>
                <w:szCs w:val="24"/>
              </w:rPr>
            </w:pPr>
            <w:r w:rsidRPr="008928E7">
              <w:rPr>
                <w:rFonts w:ascii="Times New Roman" w:hAnsi="Times New Roman" w:cs="Times New Roman"/>
                <w:sz w:val="24"/>
                <w:szCs w:val="24"/>
              </w:rPr>
              <w:t>Аппарат для снятия (удаления) зубных от</w:t>
            </w:r>
            <w:r>
              <w:rPr>
                <w:rFonts w:ascii="Times New Roman" w:hAnsi="Times New Roman" w:cs="Times New Roman"/>
                <w:sz w:val="24"/>
                <w:szCs w:val="24"/>
              </w:rPr>
              <w:t xml:space="preserve">ложений </w:t>
            </w:r>
            <w:r w:rsidRPr="008928E7">
              <w:rPr>
                <w:rFonts w:ascii="Times New Roman" w:hAnsi="Times New Roman" w:cs="Times New Roman"/>
                <w:sz w:val="24"/>
                <w:szCs w:val="24"/>
              </w:rPr>
              <w:t>(скейлер)</w:t>
            </w:r>
          </w:p>
        </w:tc>
        <w:tc>
          <w:tcPr>
            <w:tcW w:w="746" w:type="pct"/>
            <w:shd w:val="clear" w:color="auto" w:fill="auto"/>
          </w:tcPr>
          <w:p w:rsidR="00453FF8" w:rsidRPr="008928E7" w:rsidRDefault="00453FF8" w:rsidP="000521A3">
            <w:pPr>
              <w:pStyle w:val="ConsPlusCell"/>
              <w:widowControl/>
              <w:jc w:val="center"/>
              <w:rPr>
                <w:rFonts w:ascii="Times New Roman" w:hAnsi="Times New Roman" w:cs="Times New Roman"/>
                <w:sz w:val="24"/>
                <w:szCs w:val="24"/>
              </w:rPr>
            </w:pPr>
          </w:p>
        </w:tc>
        <w:tc>
          <w:tcPr>
            <w:tcW w:w="813" w:type="pct"/>
            <w:shd w:val="clear" w:color="auto" w:fill="auto"/>
          </w:tcPr>
          <w:p w:rsidR="00453FF8" w:rsidRPr="008928E7" w:rsidRDefault="00453FF8" w:rsidP="000521A3">
            <w:pPr>
              <w:jc w:val="center"/>
            </w:pPr>
            <w:r w:rsidRPr="008928E7">
              <w:rPr>
                <w:rFonts w:ascii="Times New Roman" w:hAnsi="Times New Roman" w:cs="Times New Roman"/>
              </w:rPr>
              <w:t>19</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pStyle w:val="ConsPlusCell"/>
              <w:widowControl/>
              <w:rPr>
                <w:rFonts w:ascii="Times New Roman" w:hAnsi="Times New Roman" w:cs="Times New Roman"/>
                <w:sz w:val="24"/>
                <w:szCs w:val="24"/>
              </w:rPr>
            </w:pPr>
            <w:r w:rsidRPr="008928E7">
              <w:rPr>
                <w:rFonts w:ascii="Times New Roman" w:hAnsi="Times New Roman" w:cs="Times New Roman"/>
                <w:sz w:val="24"/>
                <w:szCs w:val="24"/>
              </w:rPr>
              <w:t xml:space="preserve">Аппаратура для фоноэлектрофореза, лекарственного электрофореза, депофореза, микротоковой терапии </w:t>
            </w:r>
          </w:p>
        </w:tc>
        <w:tc>
          <w:tcPr>
            <w:tcW w:w="746" w:type="pct"/>
            <w:shd w:val="clear" w:color="auto" w:fill="auto"/>
          </w:tcPr>
          <w:p w:rsidR="00453FF8" w:rsidRPr="008928E7" w:rsidRDefault="00453FF8" w:rsidP="000521A3">
            <w:pPr>
              <w:pStyle w:val="ConsPlusCell"/>
              <w:widowControl/>
              <w:jc w:val="center"/>
              <w:rPr>
                <w:rFonts w:ascii="Times New Roman" w:hAnsi="Times New Roman" w:cs="Times New Roman"/>
                <w:sz w:val="24"/>
                <w:szCs w:val="24"/>
              </w:rPr>
            </w:pPr>
          </w:p>
        </w:tc>
        <w:tc>
          <w:tcPr>
            <w:tcW w:w="813" w:type="pct"/>
            <w:shd w:val="clear" w:color="auto" w:fill="auto"/>
          </w:tcPr>
          <w:p w:rsidR="00453FF8" w:rsidRPr="008928E7" w:rsidRDefault="00453FF8" w:rsidP="000521A3">
            <w:pPr>
              <w:jc w:val="center"/>
            </w:pPr>
            <w:r w:rsidRPr="008928E7">
              <w:rPr>
                <w:rFonts w:ascii="Times New Roman" w:hAnsi="Times New Roman" w:cs="Times New Roman"/>
              </w:rPr>
              <w:t>19</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pStyle w:val="ConsPlusCell"/>
              <w:widowControl/>
              <w:rPr>
                <w:rFonts w:ascii="Times New Roman" w:hAnsi="Times New Roman" w:cs="Times New Roman"/>
                <w:sz w:val="24"/>
                <w:szCs w:val="24"/>
              </w:rPr>
            </w:pPr>
            <w:r w:rsidRPr="008928E7">
              <w:rPr>
                <w:rFonts w:ascii="Times New Roman" w:hAnsi="Times New Roman" w:cs="Times New Roman"/>
                <w:sz w:val="24"/>
                <w:szCs w:val="24"/>
              </w:rPr>
              <w:t xml:space="preserve">Отсасыватель стоматологический </w:t>
            </w:r>
          </w:p>
        </w:tc>
        <w:tc>
          <w:tcPr>
            <w:tcW w:w="746" w:type="pct"/>
            <w:shd w:val="clear" w:color="auto" w:fill="auto"/>
          </w:tcPr>
          <w:p w:rsidR="00453FF8" w:rsidRPr="008928E7" w:rsidRDefault="00453FF8" w:rsidP="000521A3">
            <w:pPr>
              <w:pStyle w:val="ConsPlusCell"/>
              <w:widowControl/>
              <w:jc w:val="center"/>
              <w:rPr>
                <w:rFonts w:ascii="Times New Roman" w:hAnsi="Times New Roman" w:cs="Times New Roman"/>
                <w:sz w:val="24"/>
                <w:szCs w:val="24"/>
              </w:rPr>
            </w:pPr>
          </w:p>
        </w:tc>
        <w:tc>
          <w:tcPr>
            <w:tcW w:w="813" w:type="pct"/>
            <w:shd w:val="clear" w:color="auto" w:fill="auto"/>
          </w:tcPr>
          <w:p w:rsidR="00453FF8" w:rsidRPr="008928E7" w:rsidRDefault="00453FF8" w:rsidP="000521A3">
            <w:pPr>
              <w:jc w:val="center"/>
            </w:pPr>
            <w:r w:rsidRPr="008928E7">
              <w:rPr>
                <w:rFonts w:ascii="Times New Roman" w:hAnsi="Times New Roman" w:cs="Times New Roman"/>
              </w:rPr>
              <w:t>19</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pStyle w:val="ConsPlusCell"/>
              <w:widowControl/>
              <w:rPr>
                <w:rFonts w:ascii="Times New Roman" w:hAnsi="Times New Roman" w:cs="Times New Roman"/>
                <w:sz w:val="24"/>
                <w:szCs w:val="24"/>
              </w:rPr>
            </w:pPr>
            <w:r w:rsidRPr="008928E7">
              <w:rPr>
                <w:rFonts w:ascii="Times New Roman" w:hAnsi="Times New Roman" w:cs="Times New Roman"/>
                <w:sz w:val="24"/>
                <w:szCs w:val="24"/>
              </w:rPr>
              <w:t xml:space="preserve">Облучатель бактерицидный </w:t>
            </w:r>
          </w:p>
        </w:tc>
        <w:tc>
          <w:tcPr>
            <w:tcW w:w="746" w:type="pct"/>
            <w:shd w:val="clear" w:color="auto" w:fill="auto"/>
          </w:tcPr>
          <w:p w:rsidR="00453FF8" w:rsidRPr="008928E7" w:rsidRDefault="00453FF8" w:rsidP="000521A3">
            <w:pPr>
              <w:pStyle w:val="ConsPlusCell"/>
              <w:widowControl/>
              <w:jc w:val="center"/>
              <w:rPr>
                <w:rFonts w:ascii="Times New Roman" w:hAnsi="Times New Roman" w:cs="Times New Roman"/>
                <w:sz w:val="24"/>
                <w:szCs w:val="24"/>
              </w:rPr>
            </w:pPr>
          </w:p>
        </w:tc>
        <w:tc>
          <w:tcPr>
            <w:tcW w:w="813" w:type="pct"/>
            <w:shd w:val="clear" w:color="auto" w:fill="auto"/>
          </w:tcPr>
          <w:p w:rsidR="00453FF8" w:rsidRPr="008928E7" w:rsidRDefault="00453FF8" w:rsidP="000521A3">
            <w:pPr>
              <w:jc w:val="center"/>
            </w:pPr>
            <w:r w:rsidRPr="008928E7">
              <w:rPr>
                <w:rFonts w:ascii="Times New Roman" w:hAnsi="Times New Roman" w:cs="Times New Roman"/>
              </w:rPr>
              <w:t>19</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pStyle w:val="ConsPlusCell"/>
              <w:widowControl/>
              <w:rPr>
                <w:rFonts w:ascii="Times New Roman" w:hAnsi="Times New Roman" w:cs="Times New Roman"/>
                <w:sz w:val="24"/>
                <w:szCs w:val="24"/>
              </w:rPr>
            </w:pPr>
            <w:r w:rsidRPr="008928E7">
              <w:rPr>
                <w:rFonts w:ascii="Times New Roman" w:hAnsi="Times New Roman" w:cs="Times New Roman"/>
                <w:sz w:val="24"/>
                <w:szCs w:val="24"/>
              </w:rPr>
              <w:t xml:space="preserve">Стерилизатор суховоздушный </w:t>
            </w:r>
          </w:p>
        </w:tc>
        <w:tc>
          <w:tcPr>
            <w:tcW w:w="746" w:type="pct"/>
            <w:shd w:val="clear" w:color="auto" w:fill="auto"/>
          </w:tcPr>
          <w:p w:rsidR="00453FF8" w:rsidRPr="008928E7" w:rsidRDefault="00453FF8" w:rsidP="000521A3">
            <w:pPr>
              <w:pStyle w:val="ConsPlusCell"/>
              <w:widowControl/>
              <w:jc w:val="center"/>
              <w:rPr>
                <w:rFonts w:ascii="Times New Roman" w:hAnsi="Times New Roman" w:cs="Times New Roman"/>
                <w:sz w:val="24"/>
                <w:szCs w:val="24"/>
              </w:rPr>
            </w:pPr>
          </w:p>
        </w:tc>
        <w:tc>
          <w:tcPr>
            <w:tcW w:w="813" w:type="pct"/>
            <w:shd w:val="clear" w:color="auto" w:fill="auto"/>
          </w:tcPr>
          <w:p w:rsidR="00453FF8" w:rsidRPr="008928E7" w:rsidRDefault="00453FF8" w:rsidP="000521A3">
            <w:pPr>
              <w:jc w:val="center"/>
            </w:pPr>
            <w:r w:rsidRPr="008928E7">
              <w:rPr>
                <w:rFonts w:ascii="Times New Roman" w:hAnsi="Times New Roman" w:cs="Times New Roman"/>
              </w:rPr>
              <w:t>19</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pStyle w:val="ConsPlusCell"/>
              <w:widowControl/>
              <w:rPr>
                <w:rFonts w:ascii="Times New Roman" w:hAnsi="Times New Roman" w:cs="Times New Roman"/>
                <w:sz w:val="24"/>
                <w:szCs w:val="24"/>
              </w:rPr>
            </w:pPr>
            <w:r w:rsidRPr="008928E7">
              <w:rPr>
                <w:rFonts w:ascii="Times New Roman" w:hAnsi="Times New Roman" w:cs="Times New Roman"/>
                <w:sz w:val="24"/>
                <w:szCs w:val="24"/>
              </w:rPr>
              <w:t xml:space="preserve">Установка стоматологическая </w:t>
            </w:r>
          </w:p>
        </w:tc>
        <w:tc>
          <w:tcPr>
            <w:tcW w:w="746" w:type="pct"/>
            <w:shd w:val="clear" w:color="auto" w:fill="auto"/>
          </w:tcPr>
          <w:p w:rsidR="00453FF8" w:rsidRPr="008928E7" w:rsidRDefault="00453FF8" w:rsidP="000521A3">
            <w:pPr>
              <w:pStyle w:val="ConsPlusCell"/>
              <w:widowControl/>
              <w:jc w:val="center"/>
              <w:rPr>
                <w:rFonts w:ascii="Times New Roman" w:hAnsi="Times New Roman" w:cs="Times New Roman"/>
                <w:sz w:val="24"/>
                <w:szCs w:val="24"/>
              </w:rPr>
            </w:pPr>
          </w:p>
        </w:tc>
        <w:tc>
          <w:tcPr>
            <w:tcW w:w="813" w:type="pct"/>
            <w:shd w:val="clear" w:color="auto" w:fill="auto"/>
          </w:tcPr>
          <w:p w:rsidR="00453FF8" w:rsidRPr="008928E7" w:rsidRDefault="00453FF8" w:rsidP="000521A3">
            <w:pPr>
              <w:jc w:val="center"/>
            </w:pPr>
            <w:r w:rsidRPr="008928E7">
              <w:rPr>
                <w:rFonts w:ascii="Times New Roman" w:hAnsi="Times New Roman" w:cs="Times New Roman"/>
              </w:rPr>
              <w:t>19</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rPr>
              <w:t>Физиотерапевтическое отделение</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rPr>
            </w:pP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Default="00453FF8" w:rsidP="000521A3">
            <w:pPr>
              <w:pStyle w:val="ConsPlusCell"/>
              <w:widowControl/>
              <w:rPr>
                <w:rFonts w:ascii="Times New Roman" w:hAnsi="Times New Roman" w:cs="Times New Roman"/>
                <w:sz w:val="24"/>
                <w:szCs w:val="24"/>
              </w:rPr>
            </w:pPr>
            <w:r w:rsidRPr="008928E7">
              <w:rPr>
                <w:rFonts w:ascii="Times New Roman" w:hAnsi="Times New Roman" w:cs="Times New Roman"/>
                <w:sz w:val="24"/>
                <w:szCs w:val="24"/>
              </w:rPr>
              <w:t xml:space="preserve">Аппарат для УВЧ (ДМВ)-терапии </w:t>
            </w:r>
          </w:p>
          <w:p w:rsidR="00453FF8" w:rsidRPr="008928E7" w:rsidRDefault="00453FF8" w:rsidP="000521A3">
            <w:pPr>
              <w:pStyle w:val="ConsPlusCell"/>
              <w:widowControl/>
              <w:rPr>
                <w:rFonts w:ascii="Times New Roman" w:hAnsi="Times New Roman" w:cs="Times New Roman"/>
                <w:sz w:val="24"/>
                <w:szCs w:val="24"/>
              </w:rPr>
            </w:pPr>
          </w:p>
        </w:tc>
        <w:tc>
          <w:tcPr>
            <w:tcW w:w="746" w:type="pct"/>
            <w:shd w:val="clear" w:color="auto" w:fill="auto"/>
          </w:tcPr>
          <w:p w:rsidR="00453FF8" w:rsidRPr="008928E7" w:rsidRDefault="00453FF8" w:rsidP="000521A3">
            <w:pPr>
              <w:pStyle w:val="ConsPlusCell"/>
              <w:widowControl/>
              <w:jc w:val="center"/>
              <w:rPr>
                <w:rFonts w:ascii="Times New Roman" w:hAnsi="Times New Roman" w:cs="Times New Roman"/>
                <w:sz w:val="24"/>
                <w:szCs w:val="24"/>
              </w:rPr>
            </w:pPr>
          </w:p>
        </w:tc>
        <w:tc>
          <w:tcPr>
            <w:tcW w:w="813" w:type="pct"/>
            <w:shd w:val="clear" w:color="auto" w:fill="auto"/>
          </w:tcPr>
          <w:p w:rsidR="00453FF8" w:rsidRPr="008928E7" w:rsidRDefault="00453FF8" w:rsidP="000521A3">
            <w:pPr>
              <w:pStyle w:val="ConsPlusCell"/>
              <w:widowControl/>
              <w:jc w:val="center"/>
              <w:rPr>
                <w:rFonts w:ascii="Times New Roman" w:hAnsi="Times New Roman" w:cs="Times New Roman"/>
                <w:sz w:val="24"/>
                <w:szCs w:val="24"/>
              </w:rPr>
            </w:pPr>
            <w:r w:rsidRPr="008928E7">
              <w:rPr>
                <w:rFonts w:ascii="Times New Roman" w:hAnsi="Times New Roman" w:cs="Times New Roman"/>
                <w:sz w:val="24"/>
                <w:szCs w:val="24"/>
              </w:rPr>
              <w:t>16</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pStyle w:val="ConsPlusCell"/>
              <w:widowControl/>
              <w:rPr>
                <w:rFonts w:ascii="Times New Roman" w:hAnsi="Times New Roman" w:cs="Times New Roman"/>
                <w:sz w:val="24"/>
                <w:szCs w:val="24"/>
              </w:rPr>
            </w:pPr>
            <w:r w:rsidRPr="008928E7">
              <w:rPr>
                <w:rFonts w:ascii="Times New Roman" w:hAnsi="Times New Roman" w:cs="Times New Roman"/>
                <w:sz w:val="24"/>
                <w:szCs w:val="24"/>
              </w:rPr>
              <w:t xml:space="preserve">Аппарат для дарсонвализации </w:t>
            </w:r>
          </w:p>
        </w:tc>
        <w:tc>
          <w:tcPr>
            <w:tcW w:w="746" w:type="pct"/>
            <w:shd w:val="clear" w:color="auto" w:fill="auto"/>
          </w:tcPr>
          <w:p w:rsidR="00453FF8" w:rsidRPr="008928E7" w:rsidRDefault="00453FF8" w:rsidP="000521A3">
            <w:pPr>
              <w:pStyle w:val="ConsPlusCell"/>
              <w:widowControl/>
              <w:jc w:val="center"/>
              <w:rPr>
                <w:rFonts w:ascii="Times New Roman" w:hAnsi="Times New Roman" w:cs="Times New Roman"/>
                <w:sz w:val="24"/>
                <w:szCs w:val="24"/>
              </w:rPr>
            </w:pPr>
          </w:p>
        </w:tc>
        <w:tc>
          <w:tcPr>
            <w:tcW w:w="813" w:type="pct"/>
            <w:shd w:val="clear" w:color="auto" w:fill="auto"/>
          </w:tcPr>
          <w:p w:rsidR="00453FF8" w:rsidRPr="008928E7" w:rsidRDefault="00453FF8" w:rsidP="000521A3">
            <w:pPr>
              <w:jc w:val="center"/>
            </w:pPr>
            <w:r w:rsidRPr="008928E7">
              <w:rPr>
                <w:rFonts w:ascii="Times New Roman" w:hAnsi="Times New Roman" w:cs="Times New Roman"/>
              </w:rPr>
              <w:t>16</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pStyle w:val="ConsPlusCell"/>
              <w:widowControl/>
              <w:rPr>
                <w:rFonts w:ascii="Times New Roman" w:hAnsi="Times New Roman" w:cs="Times New Roman"/>
                <w:sz w:val="24"/>
                <w:szCs w:val="24"/>
              </w:rPr>
            </w:pPr>
            <w:r w:rsidRPr="008928E7">
              <w:rPr>
                <w:rFonts w:ascii="Times New Roman" w:hAnsi="Times New Roman" w:cs="Times New Roman"/>
                <w:sz w:val="24"/>
                <w:szCs w:val="24"/>
              </w:rPr>
              <w:t>Аппарат для индуктотермии коротковолновый (КВЧ)</w:t>
            </w:r>
          </w:p>
        </w:tc>
        <w:tc>
          <w:tcPr>
            <w:tcW w:w="746" w:type="pct"/>
            <w:shd w:val="clear" w:color="auto" w:fill="auto"/>
          </w:tcPr>
          <w:p w:rsidR="00453FF8" w:rsidRPr="008928E7" w:rsidRDefault="00453FF8" w:rsidP="000521A3">
            <w:pPr>
              <w:pStyle w:val="ConsPlusCell"/>
              <w:widowControl/>
              <w:jc w:val="center"/>
              <w:rPr>
                <w:rFonts w:ascii="Times New Roman" w:hAnsi="Times New Roman" w:cs="Times New Roman"/>
                <w:sz w:val="24"/>
                <w:szCs w:val="24"/>
              </w:rPr>
            </w:pPr>
          </w:p>
        </w:tc>
        <w:tc>
          <w:tcPr>
            <w:tcW w:w="813" w:type="pct"/>
            <w:shd w:val="clear" w:color="auto" w:fill="auto"/>
          </w:tcPr>
          <w:p w:rsidR="00453FF8" w:rsidRPr="008928E7" w:rsidRDefault="00453FF8" w:rsidP="000521A3">
            <w:pPr>
              <w:jc w:val="center"/>
            </w:pPr>
            <w:r w:rsidRPr="008928E7">
              <w:rPr>
                <w:rFonts w:ascii="Times New Roman" w:hAnsi="Times New Roman" w:cs="Times New Roman"/>
              </w:rPr>
              <w:t>16</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pStyle w:val="ConsPlusCell"/>
              <w:widowControl/>
              <w:rPr>
                <w:rFonts w:ascii="Times New Roman" w:hAnsi="Times New Roman" w:cs="Times New Roman"/>
                <w:sz w:val="24"/>
                <w:szCs w:val="24"/>
              </w:rPr>
            </w:pPr>
            <w:r w:rsidRPr="008928E7">
              <w:rPr>
                <w:rFonts w:ascii="Times New Roman" w:hAnsi="Times New Roman" w:cs="Times New Roman"/>
                <w:sz w:val="24"/>
                <w:szCs w:val="24"/>
              </w:rPr>
              <w:t>Аппарат для лече</w:t>
            </w:r>
            <w:r>
              <w:rPr>
                <w:rFonts w:ascii="Times New Roman" w:hAnsi="Times New Roman" w:cs="Times New Roman"/>
                <w:sz w:val="24"/>
                <w:szCs w:val="24"/>
              </w:rPr>
              <w:t xml:space="preserve">ния интерференционными и </w:t>
            </w:r>
            <w:r w:rsidRPr="008928E7">
              <w:rPr>
                <w:rFonts w:ascii="Times New Roman" w:hAnsi="Times New Roman" w:cs="Times New Roman"/>
                <w:sz w:val="24"/>
                <w:szCs w:val="24"/>
              </w:rPr>
              <w:t xml:space="preserve">диадинамическими токами </w:t>
            </w:r>
          </w:p>
        </w:tc>
        <w:tc>
          <w:tcPr>
            <w:tcW w:w="746" w:type="pct"/>
            <w:shd w:val="clear" w:color="auto" w:fill="auto"/>
          </w:tcPr>
          <w:p w:rsidR="00453FF8" w:rsidRPr="008928E7" w:rsidRDefault="00453FF8" w:rsidP="000521A3">
            <w:pPr>
              <w:pStyle w:val="ConsPlusCell"/>
              <w:widowControl/>
              <w:jc w:val="center"/>
              <w:rPr>
                <w:rFonts w:ascii="Times New Roman" w:hAnsi="Times New Roman" w:cs="Times New Roman"/>
                <w:sz w:val="24"/>
                <w:szCs w:val="24"/>
              </w:rPr>
            </w:pPr>
          </w:p>
        </w:tc>
        <w:tc>
          <w:tcPr>
            <w:tcW w:w="813" w:type="pct"/>
            <w:shd w:val="clear" w:color="auto" w:fill="auto"/>
          </w:tcPr>
          <w:p w:rsidR="00453FF8" w:rsidRPr="008928E7" w:rsidRDefault="00453FF8" w:rsidP="000521A3">
            <w:pPr>
              <w:jc w:val="center"/>
            </w:pPr>
            <w:r w:rsidRPr="008928E7">
              <w:rPr>
                <w:rFonts w:ascii="Times New Roman" w:hAnsi="Times New Roman" w:cs="Times New Roman"/>
              </w:rPr>
              <w:t>16</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pStyle w:val="ConsPlusCell"/>
              <w:widowControl/>
              <w:rPr>
                <w:rFonts w:ascii="Times New Roman" w:hAnsi="Times New Roman" w:cs="Times New Roman"/>
                <w:sz w:val="24"/>
                <w:szCs w:val="24"/>
              </w:rPr>
            </w:pPr>
            <w:r w:rsidRPr="008928E7">
              <w:rPr>
                <w:rFonts w:ascii="Times New Roman" w:hAnsi="Times New Roman" w:cs="Times New Roman"/>
                <w:sz w:val="24"/>
                <w:szCs w:val="24"/>
              </w:rPr>
              <w:t>Аппарат для мик</w:t>
            </w:r>
            <w:r>
              <w:rPr>
                <w:rFonts w:ascii="Times New Roman" w:hAnsi="Times New Roman" w:cs="Times New Roman"/>
                <w:sz w:val="24"/>
                <w:szCs w:val="24"/>
              </w:rPr>
              <w:t xml:space="preserve">роволновой (MB), СВЧ-терапии </w:t>
            </w:r>
            <w:r w:rsidRPr="008928E7">
              <w:rPr>
                <w:rFonts w:ascii="Times New Roman" w:hAnsi="Times New Roman" w:cs="Times New Roman"/>
                <w:sz w:val="24"/>
                <w:szCs w:val="24"/>
              </w:rPr>
              <w:t>(диатермии)</w:t>
            </w:r>
          </w:p>
        </w:tc>
        <w:tc>
          <w:tcPr>
            <w:tcW w:w="746" w:type="pct"/>
            <w:shd w:val="clear" w:color="auto" w:fill="auto"/>
          </w:tcPr>
          <w:p w:rsidR="00453FF8" w:rsidRPr="008928E7" w:rsidRDefault="00453FF8" w:rsidP="000521A3">
            <w:pPr>
              <w:pStyle w:val="ConsPlusCell"/>
              <w:widowControl/>
              <w:jc w:val="center"/>
              <w:rPr>
                <w:rFonts w:ascii="Times New Roman" w:hAnsi="Times New Roman" w:cs="Times New Roman"/>
                <w:sz w:val="24"/>
                <w:szCs w:val="24"/>
              </w:rPr>
            </w:pPr>
          </w:p>
        </w:tc>
        <w:tc>
          <w:tcPr>
            <w:tcW w:w="813" w:type="pct"/>
            <w:shd w:val="clear" w:color="auto" w:fill="auto"/>
          </w:tcPr>
          <w:p w:rsidR="00453FF8" w:rsidRPr="008928E7" w:rsidRDefault="00453FF8" w:rsidP="000521A3">
            <w:pPr>
              <w:jc w:val="center"/>
            </w:pPr>
            <w:r w:rsidRPr="008928E7">
              <w:rPr>
                <w:rFonts w:ascii="Times New Roman" w:hAnsi="Times New Roman" w:cs="Times New Roman"/>
              </w:rPr>
              <w:t>16</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pStyle w:val="ConsPlusCell"/>
              <w:widowControl/>
              <w:rPr>
                <w:rFonts w:ascii="Times New Roman" w:hAnsi="Times New Roman" w:cs="Times New Roman"/>
                <w:sz w:val="24"/>
                <w:szCs w:val="24"/>
              </w:rPr>
            </w:pPr>
            <w:r w:rsidRPr="008928E7">
              <w:rPr>
                <w:rFonts w:ascii="Times New Roman" w:hAnsi="Times New Roman" w:cs="Times New Roman"/>
                <w:sz w:val="24"/>
                <w:szCs w:val="24"/>
              </w:rPr>
              <w:t xml:space="preserve">Аппарат для электросна </w:t>
            </w:r>
          </w:p>
        </w:tc>
        <w:tc>
          <w:tcPr>
            <w:tcW w:w="746" w:type="pct"/>
            <w:shd w:val="clear" w:color="auto" w:fill="auto"/>
          </w:tcPr>
          <w:p w:rsidR="00453FF8" w:rsidRPr="008928E7" w:rsidRDefault="00453FF8" w:rsidP="000521A3">
            <w:pPr>
              <w:pStyle w:val="ConsPlusCell"/>
              <w:widowControl/>
              <w:jc w:val="center"/>
              <w:rPr>
                <w:rFonts w:ascii="Times New Roman" w:hAnsi="Times New Roman" w:cs="Times New Roman"/>
                <w:sz w:val="24"/>
                <w:szCs w:val="24"/>
              </w:rPr>
            </w:pPr>
          </w:p>
        </w:tc>
        <w:tc>
          <w:tcPr>
            <w:tcW w:w="813" w:type="pct"/>
            <w:shd w:val="clear" w:color="auto" w:fill="auto"/>
          </w:tcPr>
          <w:p w:rsidR="00453FF8" w:rsidRPr="008928E7" w:rsidRDefault="00453FF8" w:rsidP="000521A3">
            <w:pPr>
              <w:jc w:val="center"/>
            </w:pPr>
            <w:r w:rsidRPr="008928E7">
              <w:rPr>
                <w:rFonts w:ascii="Times New Roman" w:hAnsi="Times New Roman" w:cs="Times New Roman"/>
              </w:rPr>
              <w:t>16</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pStyle w:val="ConsPlusCell"/>
              <w:widowControl/>
              <w:rPr>
                <w:rFonts w:ascii="Times New Roman" w:hAnsi="Times New Roman" w:cs="Times New Roman"/>
                <w:sz w:val="24"/>
                <w:szCs w:val="24"/>
              </w:rPr>
            </w:pPr>
            <w:r w:rsidRPr="008928E7">
              <w:rPr>
                <w:rFonts w:ascii="Times New Roman" w:hAnsi="Times New Roman" w:cs="Times New Roman"/>
                <w:sz w:val="24"/>
                <w:szCs w:val="24"/>
              </w:rPr>
              <w:t xml:space="preserve">Аппарат ультразвуковой терапевтический </w:t>
            </w:r>
          </w:p>
        </w:tc>
        <w:tc>
          <w:tcPr>
            <w:tcW w:w="746" w:type="pct"/>
            <w:shd w:val="clear" w:color="auto" w:fill="auto"/>
          </w:tcPr>
          <w:p w:rsidR="00453FF8" w:rsidRPr="008928E7" w:rsidRDefault="00453FF8" w:rsidP="000521A3">
            <w:pPr>
              <w:pStyle w:val="ConsPlusCell"/>
              <w:widowControl/>
              <w:jc w:val="center"/>
              <w:rPr>
                <w:rFonts w:ascii="Times New Roman" w:hAnsi="Times New Roman" w:cs="Times New Roman"/>
                <w:sz w:val="24"/>
                <w:szCs w:val="24"/>
              </w:rPr>
            </w:pPr>
          </w:p>
        </w:tc>
        <w:tc>
          <w:tcPr>
            <w:tcW w:w="813" w:type="pct"/>
            <w:shd w:val="clear" w:color="auto" w:fill="auto"/>
          </w:tcPr>
          <w:p w:rsidR="00453FF8" w:rsidRPr="008928E7" w:rsidRDefault="00453FF8" w:rsidP="000521A3">
            <w:pPr>
              <w:jc w:val="center"/>
            </w:pPr>
            <w:r w:rsidRPr="008928E7">
              <w:rPr>
                <w:rFonts w:ascii="Times New Roman" w:hAnsi="Times New Roman" w:cs="Times New Roman"/>
              </w:rPr>
              <w:t>16</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pStyle w:val="ConsPlusCell"/>
              <w:widowControl/>
              <w:rPr>
                <w:rFonts w:ascii="Times New Roman" w:hAnsi="Times New Roman" w:cs="Times New Roman"/>
                <w:sz w:val="24"/>
                <w:szCs w:val="24"/>
              </w:rPr>
            </w:pPr>
            <w:r w:rsidRPr="008928E7">
              <w:rPr>
                <w:rFonts w:ascii="Times New Roman" w:hAnsi="Times New Roman" w:cs="Times New Roman"/>
                <w:sz w:val="24"/>
                <w:szCs w:val="24"/>
              </w:rPr>
              <w:t xml:space="preserve">Аппаратура для инфракрасной (ИК) терапии </w:t>
            </w:r>
          </w:p>
        </w:tc>
        <w:tc>
          <w:tcPr>
            <w:tcW w:w="746" w:type="pct"/>
            <w:shd w:val="clear" w:color="auto" w:fill="auto"/>
          </w:tcPr>
          <w:p w:rsidR="00453FF8" w:rsidRPr="008928E7" w:rsidRDefault="00453FF8" w:rsidP="000521A3">
            <w:pPr>
              <w:pStyle w:val="ConsPlusCell"/>
              <w:widowControl/>
              <w:jc w:val="center"/>
              <w:rPr>
                <w:rFonts w:ascii="Times New Roman" w:hAnsi="Times New Roman" w:cs="Times New Roman"/>
                <w:sz w:val="24"/>
                <w:szCs w:val="24"/>
              </w:rPr>
            </w:pPr>
          </w:p>
        </w:tc>
        <w:tc>
          <w:tcPr>
            <w:tcW w:w="813" w:type="pct"/>
            <w:shd w:val="clear" w:color="auto" w:fill="auto"/>
          </w:tcPr>
          <w:p w:rsidR="00453FF8" w:rsidRPr="008928E7" w:rsidRDefault="00453FF8" w:rsidP="000521A3">
            <w:pPr>
              <w:jc w:val="center"/>
            </w:pPr>
            <w:r w:rsidRPr="008928E7">
              <w:rPr>
                <w:rFonts w:ascii="Times New Roman" w:hAnsi="Times New Roman" w:cs="Times New Roman"/>
              </w:rPr>
              <w:t>16</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pStyle w:val="ConsPlusCell"/>
              <w:widowControl/>
              <w:rPr>
                <w:rFonts w:ascii="Times New Roman" w:hAnsi="Times New Roman" w:cs="Times New Roman"/>
                <w:sz w:val="24"/>
                <w:szCs w:val="24"/>
              </w:rPr>
            </w:pPr>
            <w:r w:rsidRPr="008928E7">
              <w:rPr>
                <w:rFonts w:ascii="Times New Roman" w:hAnsi="Times New Roman" w:cs="Times New Roman"/>
                <w:sz w:val="24"/>
                <w:szCs w:val="24"/>
              </w:rPr>
              <w:t xml:space="preserve">Аппаратура светолечебная </w:t>
            </w:r>
          </w:p>
        </w:tc>
        <w:tc>
          <w:tcPr>
            <w:tcW w:w="746" w:type="pct"/>
            <w:shd w:val="clear" w:color="auto" w:fill="auto"/>
          </w:tcPr>
          <w:p w:rsidR="00453FF8" w:rsidRPr="008928E7" w:rsidRDefault="00453FF8" w:rsidP="000521A3">
            <w:pPr>
              <w:pStyle w:val="ConsPlusCell"/>
              <w:widowControl/>
              <w:jc w:val="center"/>
              <w:rPr>
                <w:rFonts w:ascii="Times New Roman" w:hAnsi="Times New Roman" w:cs="Times New Roman"/>
                <w:sz w:val="24"/>
                <w:szCs w:val="24"/>
              </w:rPr>
            </w:pPr>
          </w:p>
        </w:tc>
        <w:tc>
          <w:tcPr>
            <w:tcW w:w="813" w:type="pct"/>
            <w:shd w:val="clear" w:color="auto" w:fill="auto"/>
          </w:tcPr>
          <w:p w:rsidR="00453FF8" w:rsidRPr="008928E7" w:rsidRDefault="00453FF8" w:rsidP="000521A3">
            <w:pPr>
              <w:jc w:val="center"/>
            </w:pPr>
            <w:r w:rsidRPr="008928E7">
              <w:rPr>
                <w:rFonts w:ascii="Times New Roman" w:hAnsi="Times New Roman" w:cs="Times New Roman"/>
              </w:rPr>
              <w:t>16</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pStyle w:val="ConsPlusCell"/>
              <w:widowControl/>
              <w:rPr>
                <w:rFonts w:ascii="Times New Roman" w:hAnsi="Times New Roman" w:cs="Times New Roman"/>
                <w:sz w:val="24"/>
                <w:szCs w:val="24"/>
              </w:rPr>
            </w:pPr>
            <w:r w:rsidRPr="008928E7">
              <w:rPr>
                <w:rFonts w:ascii="Times New Roman" w:hAnsi="Times New Roman" w:cs="Times New Roman"/>
                <w:sz w:val="24"/>
                <w:szCs w:val="24"/>
              </w:rPr>
              <w:t>Ингалятор (аппарат) аэрозольный</w:t>
            </w:r>
            <w:r w:rsidRPr="008928E7">
              <w:rPr>
                <w:rFonts w:ascii="Times New Roman" w:hAnsi="Times New Roman" w:cs="Times New Roman"/>
                <w:sz w:val="24"/>
                <w:szCs w:val="24"/>
              </w:rPr>
              <w:br/>
              <w:t xml:space="preserve">(распылительный) </w:t>
            </w:r>
          </w:p>
        </w:tc>
        <w:tc>
          <w:tcPr>
            <w:tcW w:w="746" w:type="pct"/>
            <w:shd w:val="clear" w:color="auto" w:fill="auto"/>
          </w:tcPr>
          <w:p w:rsidR="00453FF8" w:rsidRPr="008928E7" w:rsidRDefault="00453FF8" w:rsidP="000521A3">
            <w:pPr>
              <w:pStyle w:val="ConsPlusCell"/>
              <w:widowControl/>
              <w:jc w:val="center"/>
              <w:rPr>
                <w:rFonts w:ascii="Times New Roman" w:hAnsi="Times New Roman" w:cs="Times New Roman"/>
                <w:sz w:val="24"/>
                <w:szCs w:val="24"/>
              </w:rPr>
            </w:pPr>
          </w:p>
        </w:tc>
        <w:tc>
          <w:tcPr>
            <w:tcW w:w="813" w:type="pct"/>
            <w:shd w:val="clear" w:color="auto" w:fill="auto"/>
          </w:tcPr>
          <w:p w:rsidR="00453FF8" w:rsidRPr="008928E7" w:rsidRDefault="00453FF8" w:rsidP="000521A3">
            <w:pPr>
              <w:jc w:val="center"/>
            </w:pPr>
            <w:r w:rsidRPr="008928E7">
              <w:rPr>
                <w:rFonts w:ascii="Times New Roman" w:hAnsi="Times New Roman" w:cs="Times New Roman"/>
              </w:rPr>
              <w:t>16</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pStyle w:val="ConsPlusCell"/>
              <w:widowControl/>
              <w:rPr>
                <w:rFonts w:ascii="Times New Roman" w:hAnsi="Times New Roman" w:cs="Times New Roman"/>
                <w:sz w:val="24"/>
                <w:szCs w:val="24"/>
              </w:rPr>
            </w:pPr>
            <w:r w:rsidRPr="008928E7">
              <w:rPr>
                <w:rFonts w:ascii="Times New Roman" w:hAnsi="Times New Roman" w:cs="Times New Roman"/>
                <w:sz w:val="24"/>
                <w:szCs w:val="24"/>
              </w:rPr>
              <w:t xml:space="preserve">Ингалятор (аппарат) ультразвуковой с </w:t>
            </w:r>
            <w:r w:rsidRPr="008928E7">
              <w:rPr>
                <w:rFonts w:ascii="Times New Roman" w:hAnsi="Times New Roman" w:cs="Times New Roman"/>
                <w:sz w:val="24"/>
                <w:szCs w:val="24"/>
              </w:rPr>
              <w:br/>
              <w:t xml:space="preserve">принадлежностями </w:t>
            </w:r>
          </w:p>
        </w:tc>
        <w:tc>
          <w:tcPr>
            <w:tcW w:w="746" w:type="pct"/>
            <w:shd w:val="clear" w:color="auto" w:fill="auto"/>
          </w:tcPr>
          <w:p w:rsidR="00453FF8" w:rsidRPr="008928E7" w:rsidRDefault="00453FF8" w:rsidP="000521A3">
            <w:pPr>
              <w:pStyle w:val="ConsPlusCell"/>
              <w:widowControl/>
              <w:jc w:val="center"/>
              <w:rPr>
                <w:rFonts w:ascii="Times New Roman" w:hAnsi="Times New Roman" w:cs="Times New Roman"/>
                <w:sz w:val="24"/>
                <w:szCs w:val="24"/>
              </w:rPr>
            </w:pPr>
          </w:p>
        </w:tc>
        <w:tc>
          <w:tcPr>
            <w:tcW w:w="813" w:type="pct"/>
            <w:shd w:val="clear" w:color="auto" w:fill="auto"/>
          </w:tcPr>
          <w:p w:rsidR="00453FF8" w:rsidRPr="008928E7" w:rsidRDefault="00453FF8" w:rsidP="000521A3">
            <w:pPr>
              <w:jc w:val="center"/>
            </w:pPr>
            <w:r w:rsidRPr="008928E7">
              <w:rPr>
                <w:rFonts w:ascii="Times New Roman" w:hAnsi="Times New Roman" w:cs="Times New Roman"/>
              </w:rPr>
              <w:t>16</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pStyle w:val="ConsPlusCell"/>
              <w:widowControl/>
              <w:rPr>
                <w:rFonts w:ascii="Times New Roman" w:hAnsi="Times New Roman" w:cs="Times New Roman"/>
                <w:sz w:val="24"/>
                <w:szCs w:val="24"/>
              </w:rPr>
            </w:pPr>
            <w:r w:rsidRPr="008928E7">
              <w:rPr>
                <w:rFonts w:ascii="Times New Roman" w:hAnsi="Times New Roman" w:cs="Times New Roman"/>
                <w:sz w:val="24"/>
                <w:szCs w:val="24"/>
              </w:rPr>
              <w:t xml:space="preserve">Облучатель бактерицидный </w:t>
            </w:r>
          </w:p>
        </w:tc>
        <w:tc>
          <w:tcPr>
            <w:tcW w:w="746" w:type="pct"/>
            <w:shd w:val="clear" w:color="auto" w:fill="auto"/>
          </w:tcPr>
          <w:p w:rsidR="00453FF8" w:rsidRPr="008928E7" w:rsidRDefault="00453FF8" w:rsidP="000521A3">
            <w:pPr>
              <w:pStyle w:val="ConsPlusCell"/>
              <w:widowControl/>
              <w:jc w:val="center"/>
              <w:rPr>
                <w:rFonts w:ascii="Times New Roman" w:hAnsi="Times New Roman" w:cs="Times New Roman"/>
                <w:sz w:val="24"/>
                <w:szCs w:val="24"/>
              </w:rPr>
            </w:pPr>
          </w:p>
        </w:tc>
        <w:tc>
          <w:tcPr>
            <w:tcW w:w="813" w:type="pct"/>
            <w:shd w:val="clear" w:color="auto" w:fill="auto"/>
          </w:tcPr>
          <w:p w:rsidR="00453FF8" w:rsidRPr="008928E7" w:rsidRDefault="00453FF8" w:rsidP="000521A3">
            <w:pPr>
              <w:jc w:val="center"/>
            </w:pPr>
            <w:r w:rsidRPr="008928E7">
              <w:rPr>
                <w:rFonts w:ascii="Times New Roman" w:hAnsi="Times New Roman" w:cs="Times New Roman"/>
              </w:rPr>
              <w:t>16</w:t>
            </w:r>
          </w:p>
        </w:tc>
      </w:tr>
      <w:tr w:rsidR="00453FF8" w:rsidRPr="008928E7" w:rsidTr="00C5218F">
        <w:trPr>
          <w:trHeight w:val="20"/>
        </w:trPr>
        <w:tc>
          <w:tcPr>
            <w:tcW w:w="311" w:type="pct"/>
            <w:tcBorders>
              <w:top w:val="nil"/>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Pr>
                <w:rFonts w:ascii="Times New Roman" w:hAnsi="Times New Roman" w:cs="Times New Roman"/>
                <w:b/>
                <w:bCs/>
              </w:rPr>
              <w:t>Итого</w:t>
            </w:r>
            <w:r w:rsidRPr="008928E7">
              <w:rPr>
                <w:rFonts w:ascii="Times New Roman" w:hAnsi="Times New Roman" w:cs="Times New Roman"/>
                <w:b/>
                <w:bCs/>
              </w:rPr>
              <w:t xml:space="preserve"> </w:t>
            </w:r>
            <w:r>
              <w:rPr>
                <w:rFonts w:ascii="Times New Roman" w:hAnsi="Times New Roman" w:cs="Times New Roman"/>
                <w:b/>
                <w:bCs/>
              </w:rPr>
              <w:t>единиц</w:t>
            </w:r>
            <w:r w:rsidRPr="008928E7">
              <w:rPr>
                <w:rFonts w:ascii="Times New Roman" w:hAnsi="Times New Roman" w:cs="Times New Roman"/>
                <w:b/>
                <w:bCs/>
              </w:rPr>
              <w:t>: 526</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rPr>
            </w:pP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rPr>
            </w:pPr>
            <w:r w:rsidRPr="008928E7">
              <w:rPr>
                <w:rFonts w:ascii="Times New Roman" w:hAnsi="Times New Roman" w:cs="Times New Roman"/>
                <w:b/>
                <w:bCs/>
              </w:rPr>
              <w:t>526</w:t>
            </w:r>
          </w:p>
        </w:tc>
      </w:tr>
      <w:tr w:rsidR="00453FF8" w:rsidRPr="008928E7" w:rsidTr="00C5218F">
        <w:trPr>
          <w:trHeight w:val="20"/>
        </w:trPr>
        <w:tc>
          <w:tcPr>
            <w:tcW w:w="311" w:type="pct"/>
            <w:tcBorders>
              <w:top w:val="nil"/>
              <w:bottom w:val="single" w:sz="4" w:space="0" w:color="auto"/>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bottom w:val="single" w:sz="4" w:space="0" w:color="auto"/>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Pr>
                <w:rFonts w:ascii="Times New Roman" w:hAnsi="Times New Roman" w:cs="Times New Roman"/>
                <w:b/>
                <w:bCs/>
              </w:rPr>
              <w:t>Итого рублей: 14600</w:t>
            </w:r>
            <w:r w:rsidRPr="008928E7">
              <w:rPr>
                <w:rFonts w:ascii="Times New Roman" w:hAnsi="Times New Roman" w:cs="Times New Roman"/>
                <w:b/>
                <w:bCs/>
              </w:rPr>
              <w:t>000,0</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rPr>
            </w:pPr>
          </w:p>
        </w:tc>
        <w:tc>
          <w:tcPr>
            <w:tcW w:w="813" w:type="pct"/>
            <w:shd w:val="clear" w:color="auto" w:fill="auto"/>
          </w:tcPr>
          <w:p w:rsidR="00453FF8" w:rsidRPr="008928E7" w:rsidRDefault="00453FF8" w:rsidP="000521A3">
            <w:pPr>
              <w:widowControl/>
              <w:autoSpaceDE/>
              <w:autoSpaceDN/>
              <w:adjustRightInd/>
              <w:ind w:left="-108" w:right="-108"/>
              <w:jc w:val="center"/>
              <w:rPr>
                <w:rFonts w:ascii="Times New Roman" w:hAnsi="Times New Roman" w:cs="Times New Roman"/>
                <w:b/>
                <w:bCs/>
              </w:rPr>
            </w:pPr>
            <w:r w:rsidRPr="008928E7">
              <w:rPr>
                <w:rFonts w:ascii="Times New Roman" w:hAnsi="Times New Roman" w:cs="Times New Roman"/>
                <w:b/>
                <w:bCs/>
              </w:rPr>
              <w:t>14 600 000,0</w:t>
            </w:r>
          </w:p>
        </w:tc>
      </w:tr>
      <w:tr w:rsidR="00453FF8" w:rsidRPr="008928E7" w:rsidTr="00C5218F">
        <w:trPr>
          <w:trHeight w:val="20"/>
        </w:trPr>
        <w:tc>
          <w:tcPr>
            <w:tcW w:w="311" w:type="pct"/>
            <w:tcBorders>
              <w:bottom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b/>
              </w:rPr>
            </w:pPr>
            <w:r w:rsidRPr="008928E7">
              <w:rPr>
                <w:rFonts w:ascii="Times New Roman" w:hAnsi="Times New Roman" w:cs="Times New Roman"/>
                <w:b/>
              </w:rPr>
              <w:t>1</w:t>
            </w:r>
            <w:r>
              <w:rPr>
                <w:rFonts w:ascii="Times New Roman" w:hAnsi="Times New Roman" w:cs="Times New Roman"/>
                <w:b/>
              </w:rPr>
              <w:t>1</w:t>
            </w:r>
          </w:p>
        </w:tc>
        <w:tc>
          <w:tcPr>
            <w:tcW w:w="848" w:type="pct"/>
            <w:tcBorders>
              <w:bottom w:val="nil"/>
            </w:tcBorders>
            <w:shd w:val="clear" w:color="auto" w:fill="auto"/>
          </w:tcPr>
          <w:p w:rsidR="00453FF8" w:rsidRPr="008928E7" w:rsidRDefault="00453FF8" w:rsidP="000521A3">
            <w:pPr>
              <w:widowControl/>
              <w:autoSpaceDE/>
              <w:autoSpaceDN/>
              <w:adjustRightInd/>
              <w:rPr>
                <w:rFonts w:ascii="Times New Roman" w:hAnsi="Times New Roman" w:cs="Times New Roman"/>
                <w:b/>
                <w:bCs/>
              </w:rPr>
            </w:pPr>
            <w:r w:rsidRPr="008928E7">
              <w:rPr>
                <w:rFonts w:ascii="Times New Roman" w:hAnsi="Times New Roman" w:cs="Times New Roman"/>
                <w:b/>
                <w:bCs/>
              </w:rPr>
              <w:t xml:space="preserve">Всего по Программе </w:t>
            </w:r>
          </w:p>
        </w:tc>
        <w:tc>
          <w:tcPr>
            <w:tcW w:w="2282" w:type="pct"/>
            <w:shd w:val="clear" w:color="auto" w:fill="auto"/>
          </w:tcPr>
          <w:p w:rsidR="00453FF8" w:rsidRPr="008928E7" w:rsidRDefault="00453FF8" w:rsidP="000521A3">
            <w:pPr>
              <w:widowControl/>
              <w:autoSpaceDE/>
              <w:autoSpaceDN/>
              <w:adjustRightInd/>
              <w:rPr>
                <w:rFonts w:ascii="Times New Roman" w:hAnsi="Times New Roman" w:cs="Times New Roman"/>
                <w:b/>
                <w:bCs/>
              </w:rPr>
            </w:pPr>
            <w:r>
              <w:rPr>
                <w:rFonts w:ascii="Times New Roman" w:hAnsi="Times New Roman" w:cs="Times New Roman"/>
                <w:b/>
                <w:bCs/>
              </w:rPr>
              <w:t>Итого</w:t>
            </w:r>
            <w:r w:rsidRPr="008928E7">
              <w:rPr>
                <w:rFonts w:ascii="Times New Roman" w:hAnsi="Times New Roman" w:cs="Times New Roman"/>
                <w:b/>
                <w:bCs/>
              </w:rPr>
              <w:t xml:space="preserve"> </w:t>
            </w:r>
            <w:r>
              <w:rPr>
                <w:rFonts w:ascii="Times New Roman" w:hAnsi="Times New Roman" w:cs="Times New Roman"/>
                <w:b/>
                <w:bCs/>
              </w:rPr>
              <w:t>единиц</w:t>
            </w:r>
            <w:r w:rsidRPr="008928E7">
              <w:rPr>
                <w:rFonts w:ascii="Times New Roman" w:hAnsi="Times New Roman" w:cs="Times New Roman"/>
                <w:b/>
                <w:bCs/>
              </w:rPr>
              <w:t xml:space="preserve">: </w:t>
            </w:r>
            <w:r>
              <w:rPr>
                <w:rFonts w:ascii="Times New Roman" w:hAnsi="Times New Roman" w:cs="Times New Roman"/>
                <w:b/>
                <w:bCs/>
              </w:rPr>
              <w:t>20992</w:t>
            </w:r>
            <w:r w:rsidRPr="008928E7">
              <w:rPr>
                <w:rFonts w:ascii="Times New Roman" w:hAnsi="Times New Roman" w:cs="Times New Roman"/>
                <w:b/>
                <w:bCs/>
              </w:rPr>
              <w:t xml:space="preserve"> </w:t>
            </w:r>
          </w:p>
        </w:tc>
        <w:tc>
          <w:tcPr>
            <w:tcW w:w="746"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rPr>
            </w:pPr>
            <w:r>
              <w:rPr>
                <w:rFonts w:ascii="Times New Roman" w:hAnsi="Times New Roman" w:cs="Times New Roman"/>
                <w:b/>
                <w:bCs/>
              </w:rPr>
              <w:t>17232</w:t>
            </w:r>
          </w:p>
        </w:tc>
        <w:tc>
          <w:tcPr>
            <w:tcW w:w="813" w:type="pct"/>
            <w:shd w:val="clear" w:color="auto" w:fill="auto"/>
          </w:tcPr>
          <w:p w:rsidR="00453FF8" w:rsidRPr="008928E7" w:rsidRDefault="00453FF8" w:rsidP="000521A3">
            <w:pPr>
              <w:widowControl/>
              <w:autoSpaceDE/>
              <w:autoSpaceDN/>
              <w:adjustRightInd/>
              <w:jc w:val="center"/>
              <w:rPr>
                <w:rFonts w:ascii="Times New Roman" w:hAnsi="Times New Roman" w:cs="Times New Roman"/>
                <w:b/>
                <w:bCs/>
              </w:rPr>
            </w:pPr>
            <w:r>
              <w:rPr>
                <w:rFonts w:ascii="Times New Roman" w:hAnsi="Times New Roman" w:cs="Times New Roman"/>
                <w:b/>
                <w:bCs/>
              </w:rPr>
              <w:t>3760</w:t>
            </w:r>
          </w:p>
        </w:tc>
      </w:tr>
      <w:tr w:rsidR="00453FF8" w:rsidRPr="008928E7" w:rsidTr="00C5218F">
        <w:trPr>
          <w:trHeight w:val="20"/>
        </w:trPr>
        <w:tc>
          <w:tcPr>
            <w:tcW w:w="311" w:type="pct"/>
            <w:tcBorders>
              <w:top w:val="nil"/>
            </w:tcBorders>
            <w:shd w:val="clear" w:color="auto" w:fill="auto"/>
            <w:noWrap/>
          </w:tcPr>
          <w:p w:rsidR="00453FF8" w:rsidRPr="008928E7" w:rsidRDefault="00453FF8" w:rsidP="000521A3">
            <w:pPr>
              <w:widowControl/>
              <w:autoSpaceDE/>
              <w:autoSpaceDN/>
              <w:adjustRightInd/>
              <w:jc w:val="center"/>
              <w:rPr>
                <w:rFonts w:ascii="Times New Roman" w:hAnsi="Times New Roman" w:cs="Times New Roman"/>
              </w:rPr>
            </w:pPr>
          </w:p>
        </w:tc>
        <w:tc>
          <w:tcPr>
            <w:tcW w:w="848" w:type="pct"/>
            <w:tcBorders>
              <w:top w:val="nil"/>
            </w:tcBorders>
            <w:shd w:val="clear" w:color="auto" w:fill="auto"/>
          </w:tcPr>
          <w:p w:rsidR="00453FF8" w:rsidRPr="008928E7" w:rsidRDefault="00453FF8" w:rsidP="000521A3">
            <w:pPr>
              <w:widowControl/>
              <w:autoSpaceDE/>
              <w:autoSpaceDN/>
              <w:adjustRightInd/>
              <w:rPr>
                <w:rFonts w:ascii="Times New Roman" w:hAnsi="Times New Roman" w:cs="Times New Roman"/>
                <w:bCs/>
              </w:rPr>
            </w:pPr>
          </w:p>
        </w:tc>
        <w:tc>
          <w:tcPr>
            <w:tcW w:w="2282" w:type="pct"/>
            <w:shd w:val="clear" w:color="auto" w:fill="auto"/>
          </w:tcPr>
          <w:p w:rsidR="00453FF8" w:rsidRDefault="00453FF8" w:rsidP="000521A3">
            <w:pPr>
              <w:widowControl/>
              <w:autoSpaceDE/>
              <w:autoSpaceDN/>
              <w:adjustRightInd/>
              <w:rPr>
                <w:rFonts w:ascii="Times New Roman" w:hAnsi="Times New Roman" w:cs="Times New Roman"/>
                <w:b/>
                <w:bCs/>
              </w:rPr>
            </w:pPr>
            <w:r>
              <w:rPr>
                <w:rFonts w:ascii="Times New Roman" w:hAnsi="Times New Roman" w:cs="Times New Roman"/>
                <w:b/>
                <w:bCs/>
              </w:rPr>
              <w:t>Итого рублей: 2980</w:t>
            </w:r>
            <w:r w:rsidRPr="008928E7">
              <w:rPr>
                <w:rFonts w:ascii="Times New Roman" w:hAnsi="Times New Roman" w:cs="Times New Roman"/>
                <w:b/>
                <w:bCs/>
              </w:rPr>
              <w:t>543200,0</w:t>
            </w:r>
          </w:p>
          <w:p w:rsidR="00453FF8" w:rsidRPr="008928E7" w:rsidRDefault="00453FF8" w:rsidP="000521A3">
            <w:pPr>
              <w:widowControl/>
              <w:autoSpaceDE/>
              <w:autoSpaceDN/>
              <w:adjustRightInd/>
              <w:rPr>
                <w:rFonts w:ascii="Times New Roman" w:hAnsi="Times New Roman" w:cs="Times New Roman"/>
                <w:b/>
                <w:bCs/>
              </w:rPr>
            </w:pPr>
          </w:p>
        </w:tc>
        <w:tc>
          <w:tcPr>
            <w:tcW w:w="746" w:type="pct"/>
            <w:shd w:val="clear" w:color="auto" w:fill="auto"/>
          </w:tcPr>
          <w:p w:rsidR="00453FF8" w:rsidRPr="004C64A4" w:rsidRDefault="00453FF8" w:rsidP="000521A3">
            <w:pPr>
              <w:widowControl/>
              <w:autoSpaceDE/>
              <w:autoSpaceDN/>
              <w:adjustRightInd/>
              <w:ind w:left="-103" w:right="-108"/>
              <w:jc w:val="center"/>
              <w:rPr>
                <w:rFonts w:ascii="Times New Roman" w:hAnsi="Times New Roman" w:cs="Times New Roman"/>
                <w:b/>
                <w:bCs/>
              </w:rPr>
            </w:pPr>
            <w:r>
              <w:rPr>
                <w:rFonts w:ascii="Times New Roman" w:hAnsi="Times New Roman" w:cs="Times New Roman"/>
                <w:b/>
                <w:bCs/>
              </w:rPr>
              <w:t>1349485</w:t>
            </w:r>
            <w:r w:rsidRPr="004C64A4">
              <w:rPr>
                <w:rFonts w:ascii="Times New Roman" w:hAnsi="Times New Roman" w:cs="Times New Roman"/>
                <w:b/>
                <w:bCs/>
              </w:rPr>
              <w:t>500,0</w:t>
            </w:r>
          </w:p>
        </w:tc>
        <w:tc>
          <w:tcPr>
            <w:tcW w:w="813" w:type="pct"/>
            <w:shd w:val="clear" w:color="auto" w:fill="auto"/>
          </w:tcPr>
          <w:p w:rsidR="00453FF8" w:rsidRPr="004C64A4" w:rsidRDefault="00453FF8" w:rsidP="000521A3">
            <w:pPr>
              <w:widowControl/>
              <w:autoSpaceDE/>
              <w:autoSpaceDN/>
              <w:adjustRightInd/>
              <w:ind w:left="-103" w:right="-108"/>
              <w:jc w:val="center"/>
              <w:rPr>
                <w:rFonts w:ascii="Times New Roman" w:hAnsi="Times New Roman" w:cs="Times New Roman"/>
                <w:b/>
                <w:bCs/>
              </w:rPr>
            </w:pPr>
            <w:r>
              <w:rPr>
                <w:rFonts w:ascii="Times New Roman" w:hAnsi="Times New Roman" w:cs="Times New Roman"/>
                <w:b/>
                <w:color w:val="000000"/>
              </w:rPr>
              <w:t>1631057</w:t>
            </w:r>
            <w:r w:rsidRPr="004C64A4">
              <w:rPr>
                <w:rFonts w:ascii="Times New Roman" w:hAnsi="Times New Roman" w:cs="Times New Roman"/>
                <w:b/>
                <w:color w:val="000000"/>
              </w:rPr>
              <w:t>700,0»;</w:t>
            </w:r>
          </w:p>
        </w:tc>
      </w:tr>
    </w:tbl>
    <w:p w:rsidR="001C3B96" w:rsidRDefault="001C3B96" w:rsidP="002F5B30">
      <w:pPr>
        <w:shd w:val="clear" w:color="auto" w:fill="FFFFFF"/>
        <w:ind w:firstLine="720"/>
        <w:jc w:val="both"/>
        <w:outlineLvl w:val="0"/>
        <w:rPr>
          <w:rFonts w:ascii="Times New Roman" w:hAnsi="Times New Roman"/>
          <w:sz w:val="28"/>
          <w:szCs w:val="28"/>
        </w:rPr>
      </w:pPr>
    </w:p>
    <w:p w:rsidR="00B2447E" w:rsidRDefault="00B2447E" w:rsidP="002F5B30">
      <w:pPr>
        <w:shd w:val="clear" w:color="auto" w:fill="FFFFFF"/>
        <w:ind w:firstLine="720"/>
        <w:jc w:val="both"/>
        <w:outlineLvl w:val="0"/>
        <w:rPr>
          <w:rFonts w:ascii="Times New Roman" w:hAnsi="Times New Roman"/>
          <w:sz w:val="28"/>
          <w:szCs w:val="28"/>
        </w:rPr>
      </w:pPr>
    </w:p>
    <w:p w:rsidR="000B1C0D" w:rsidRDefault="007E3D68" w:rsidP="002F5B30">
      <w:pPr>
        <w:shd w:val="clear" w:color="auto" w:fill="FFFFFF"/>
        <w:ind w:firstLine="720"/>
        <w:jc w:val="both"/>
        <w:outlineLvl w:val="0"/>
        <w:rPr>
          <w:rFonts w:ascii="Times New Roman" w:hAnsi="Times New Roman" w:cs="Times New Roman"/>
          <w:sz w:val="28"/>
          <w:szCs w:val="28"/>
        </w:rPr>
      </w:pPr>
      <w:r>
        <w:rPr>
          <w:rFonts w:ascii="Times New Roman" w:hAnsi="Times New Roman"/>
          <w:sz w:val="28"/>
          <w:szCs w:val="28"/>
        </w:rPr>
        <w:t>п</w:t>
      </w:r>
      <w:r w:rsidR="000B1C0D" w:rsidRPr="0010274F">
        <w:rPr>
          <w:rFonts w:ascii="Times New Roman" w:hAnsi="Times New Roman"/>
          <w:sz w:val="28"/>
          <w:szCs w:val="28"/>
        </w:rPr>
        <w:t xml:space="preserve">риложение № 1 </w:t>
      </w:r>
      <w:r w:rsidR="000B1C0D" w:rsidRPr="0010274F">
        <w:rPr>
          <w:rFonts w:ascii="Times New Roman" w:hAnsi="Times New Roman"/>
          <w:sz w:val="28"/>
        </w:rPr>
        <w:t xml:space="preserve">«Повышение доступности амбулаторной медицинской помощи, в том числе предоставляемой врачами-специалистами» </w:t>
      </w:r>
      <w:r w:rsidR="00DA6F99">
        <w:rPr>
          <w:rFonts w:ascii="Times New Roman" w:hAnsi="Times New Roman"/>
          <w:sz w:val="28"/>
        </w:rPr>
        <w:t xml:space="preserve">к </w:t>
      </w:r>
      <w:r w:rsidR="000B1C0D" w:rsidRPr="0010274F">
        <w:rPr>
          <w:rFonts w:ascii="Times New Roman" w:hAnsi="Times New Roman" w:cs="Times New Roman"/>
          <w:sz w:val="28"/>
          <w:szCs w:val="28"/>
        </w:rPr>
        <w:t>Программ</w:t>
      </w:r>
      <w:r w:rsidR="00DA6F99">
        <w:rPr>
          <w:rFonts w:ascii="Times New Roman" w:hAnsi="Times New Roman" w:cs="Times New Roman"/>
          <w:sz w:val="28"/>
          <w:szCs w:val="28"/>
        </w:rPr>
        <w:t>е</w:t>
      </w:r>
      <w:r w:rsidR="000B1C0D" w:rsidRPr="0010274F">
        <w:rPr>
          <w:rFonts w:ascii="Times New Roman" w:hAnsi="Times New Roman" w:cs="Times New Roman"/>
          <w:sz w:val="28"/>
          <w:szCs w:val="28"/>
        </w:rPr>
        <w:t xml:space="preserve"> изложить в следующей редакции:</w:t>
      </w:r>
    </w:p>
    <w:p w:rsidR="00B2447E" w:rsidRDefault="00B2447E" w:rsidP="008601B3">
      <w:pPr>
        <w:pStyle w:val="1"/>
        <w:shd w:val="clear" w:color="auto" w:fill="FFFFFF"/>
        <w:spacing w:before="0" w:after="0"/>
        <w:ind w:left="5670"/>
        <w:jc w:val="left"/>
        <w:rPr>
          <w:rFonts w:ascii="Times New Roman" w:hAnsi="Times New Roman"/>
          <w:b w:val="0"/>
          <w:sz w:val="28"/>
          <w:szCs w:val="28"/>
        </w:rPr>
      </w:pPr>
    </w:p>
    <w:p w:rsidR="00B2447E" w:rsidRDefault="00B2447E" w:rsidP="008601B3">
      <w:pPr>
        <w:pStyle w:val="1"/>
        <w:shd w:val="clear" w:color="auto" w:fill="FFFFFF"/>
        <w:spacing w:before="0" w:after="0"/>
        <w:ind w:left="5670"/>
        <w:jc w:val="left"/>
        <w:rPr>
          <w:rFonts w:ascii="Times New Roman" w:hAnsi="Times New Roman"/>
          <w:b w:val="0"/>
          <w:sz w:val="28"/>
          <w:szCs w:val="28"/>
        </w:rPr>
      </w:pPr>
    </w:p>
    <w:p w:rsidR="00B2447E" w:rsidRDefault="00B2447E" w:rsidP="008601B3">
      <w:pPr>
        <w:pStyle w:val="1"/>
        <w:shd w:val="clear" w:color="auto" w:fill="FFFFFF"/>
        <w:spacing w:before="0" w:after="0"/>
        <w:ind w:left="5670"/>
        <w:jc w:val="left"/>
        <w:rPr>
          <w:rFonts w:ascii="Times New Roman" w:hAnsi="Times New Roman"/>
          <w:b w:val="0"/>
          <w:sz w:val="28"/>
          <w:szCs w:val="28"/>
        </w:rPr>
      </w:pPr>
    </w:p>
    <w:p w:rsidR="00B2447E" w:rsidRDefault="00B2447E" w:rsidP="008601B3">
      <w:pPr>
        <w:pStyle w:val="1"/>
        <w:shd w:val="clear" w:color="auto" w:fill="FFFFFF"/>
        <w:spacing w:before="0" w:after="0"/>
        <w:ind w:left="5670"/>
        <w:jc w:val="left"/>
        <w:rPr>
          <w:rFonts w:ascii="Times New Roman" w:hAnsi="Times New Roman"/>
          <w:b w:val="0"/>
          <w:sz w:val="28"/>
          <w:szCs w:val="28"/>
        </w:rPr>
      </w:pPr>
    </w:p>
    <w:p w:rsidR="00B2447E" w:rsidRDefault="00B2447E" w:rsidP="008601B3">
      <w:pPr>
        <w:pStyle w:val="1"/>
        <w:shd w:val="clear" w:color="auto" w:fill="FFFFFF"/>
        <w:spacing w:before="0" w:after="0"/>
        <w:ind w:left="5670"/>
        <w:jc w:val="left"/>
        <w:rPr>
          <w:rFonts w:ascii="Times New Roman" w:hAnsi="Times New Roman"/>
          <w:b w:val="0"/>
          <w:sz w:val="28"/>
          <w:szCs w:val="28"/>
        </w:rPr>
      </w:pPr>
    </w:p>
    <w:p w:rsidR="00B2447E" w:rsidRDefault="00B2447E" w:rsidP="008601B3">
      <w:pPr>
        <w:pStyle w:val="1"/>
        <w:shd w:val="clear" w:color="auto" w:fill="FFFFFF"/>
        <w:spacing w:before="0" w:after="0"/>
        <w:ind w:left="5670"/>
        <w:jc w:val="left"/>
        <w:rPr>
          <w:rFonts w:ascii="Times New Roman" w:hAnsi="Times New Roman"/>
          <w:b w:val="0"/>
          <w:sz w:val="28"/>
          <w:szCs w:val="28"/>
        </w:rPr>
      </w:pPr>
    </w:p>
    <w:p w:rsidR="00B2447E" w:rsidRDefault="00B2447E" w:rsidP="008601B3">
      <w:pPr>
        <w:pStyle w:val="1"/>
        <w:shd w:val="clear" w:color="auto" w:fill="FFFFFF"/>
        <w:spacing w:before="0" w:after="0"/>
        <w:ind w:left="5670"/>
        <w:jc w:val="left"/>
        <w:rPr>
          <w:rFonts w:ascii="Times New Roman" w:hAnsi="Times New Roman"/>
          <w:b w:val="0"/>
          <w:sz w:val="28"/>
          <w:szCs w:val="28"/>
        </w:rPr>
      </w:pPr>
    </w:p>
    <w:p w:rsidR="000B1C0D" w:rsidRPr="0010274F" w:rsidRDefault="000B1C0D" w:rsidP="008601B3">
      <w:pPr>
        <w:pStyle w:val="1"/>
        <w:shd w:val="clear" w:color="auto" w:fill="FFFFFF"/>
        <w:spacing w:before="0" w:after="0"/>
        <w:ind w:left="5670"/>
        <w:jc w:val="left"/>
        <w:rPr>
          <w:rFonts w:ascii="Times New Roman" w:hAnsi="Times New Roman"/>
          <w:b w:val="0"/>
          <w:sz w:val="28"/>
          <w:szCs w:val="28"/>
        </w:rPr>
      </w:pPr>
      <w:r w:rsidRPr="0010274F">
        <w:rPr>
          <w:rFonts w:ascii="Times New Roman" w:hAnsi="Times New Roman"/>
          <w:b w:val="0"/>
          <w:sz w:val="28"/>
          <w:szCs w:val="28"/>
        </w:rPr>
        <w:t>«Приложение № 1</w:t>
      </w:r>
    </w:p>
    <w:p w:rsidR="000B1C0D" w:rsidRDefault="000B1C0D" w:rsidP="008601B3">
      <w:pPr>
        <w:ind w:left="5670"/>
        <w:rPr>
          <w:rFonts w:ascii="Times New Roman" w:hAnsi="Times New Roman" w:cs="Times New Roman"/>
          <w:sz w:val="28"/>
          <w:szCs w:val="28"/>
        </w:rPr>
      </w:pPr>
      <w:r w:rsidRPr="0010274F">
        <w:rPr>
          <w:rFonts w:ascii="Times New Roman" w:hAnsi="Times New Roman" w:cs="Times New Roman"/>
          <w:sz w:val="28"/>
          <w:szCs w:val="28"/>
        </w:rPr>
        <w:t>к программе «Модернизация здравоохранения Республики Татарстан на 2011 – 2012 годы»</w:t>
      </w:r>
    </w:p>
    <w:p w:rsidR="00B2447E" w:rsidRPr="0010274F" w:rsidRDefault="00B2447E" w:rsidP="008601B3">
      <w:pPr>
        <w:ind w:left="5670"/>
        <w:rPr>
          <w:rFonts w:ascii="Times New Roman" w:hAnsi="Times New Roman" w:cs="Times New Roman"/>
          <w:sz w:val="28"/>
          <w:szCs w:val="28"/>
        </w:rPr>
      </w:pPr>
    </w:p>
    <w:p w:rsidR="000B1C0D" w:rsidRPr="0010274F" w:rsidRDefault="000B1C0D" w:rsidP="008601B3">
      <w:pPr>
        <w:rPr>
          <w:rFonts w:ascii="Times New Roman" w:hAnsi="Times New Roman" w:cs="Times New Roman"/>
          <w:sz w:val="4"/>
          <w:szCs w:val="28"/>
        </w:rPr>
      </w:pPr>
    </w:p>
    <w:p w:rsidR="000B1C0D" w:rsidRPr="0010274F" w:rsidRDefault="000B1C0D" w:rsidP="008601B3">
      <w:pPr>
        <w:ind w:right="-2" w:firstLine="709"/>
        <w:jc w:val="center"/>
        <w:rPr>
          <w:rFonts w:ascii="Times New Roman" w:hAnsi="Times New Roman" w:cs="Times New Roman"/>
          <w:bCs/>
          <w:sz w:val="28"/>
          <w:szCs w:val="28"/>
        </w:rPr>
      </w:pPr>
      <w:r w:rsidRPr="0010274F">
        <w:rPr>
          <w:rFonts w:ascii="Times New Roman" w:hAnsi="Times New Roman" w:cs="Times New Roman"/>
          <w:bCs/>
          <w:sz w:val="28"/>
          <w:szCs w:val="28"/>
        </w:rPr>
        <w:t xml:space="preserve">Повышение доступности амбулаторной медицинской помощи, в том числе </w:t>
      </w:r>
    </w:p>
    <w:p w:rsidR="000B1C0D" w:rsidRPr="0010274F" w:rsidRDefault="000B1C0D" w:rsidP="008601B3">
      <w:pPr>
        <w:ind w:right="-2" w:firstLine="709"/>
        <w:jc w:val="center"/>
        <w:rPr>
          <w:rFonts w:ascii="Times New Roman" w:hAnsi="Times New Roman" w:cs="Times New Roman"/>
          <w:bCs/>
          <w:sz w:val="28"/>
          <w:szCs w:val="28"/>
        </w:rPr>
      </w:pPr>
      <w:r w:rsidRPr="0010274F">
        <w:rPr>
          <w:rFonts w:ascii="Times New Roman" w:hAnsi="Times New Roman" w:cs="Times New Roman"/>
          <w:bCs/>
          <w:sz w:val="28"/>
          <w:szCs w:val="28"/>
        </w:rPr>
        <w:t>предоставляемой врачами-специалистами</w:t>
      </w:r>
    </w:p>
    <w:p w:rsidR="000B1C0D" w:rsidRPr="00E7715B" w:rsidRDefault="000B1C0D" w:rsidP="008601B3">
      <w:pPr>
        <w:ind w:right="-2" w:firstLine="709"/>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5"/>
        <w:gridCol w:w="3101"/>
        <w:gridCol w:w="1329"/>
        <w:gridCol w:w="1335"/>
        <w:gridCol w:w="1624"/>
        <w:gridCol w:w="1329"/>
        <w:gridCol w:w="1288"/>
      </w:tblGrid>
      <w:tr w:rsidR="000B1C0D" w:rsidRPr="0010274F" w:rsidTr="004024D2">
        <w:trPr>
          <w:trHeight w:val="20"/>
        </w:trPr>
        <w:tc>
          <w:tcPr>
            <w:tcW w:w="263" w:type="pct"/>
            <w:vMerge w:val="restart"/>
            <w:tcBorders>
              <w:bottom w:val="nil"/>
            </w:tcBorders>
          </w:tcPr>
          <w:p w:rsidR="000B1C0D" w:rsidRPr="0010274F" w:rsidRDefault="000B1C0D" w:rsidP="004024D2">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 п/п</w:t>
            </w:r>
          </w:p>
        </w:tc>
        <w:tc>
          <w:tcPr>
            <w:tcW w:w="1468" w:type="pct"/>
            <w:vMerge w:val="restart"/>
            <w:tcBorders>
              <w:bottom w:val="nil"/>
            </w:tcBorders>
          </w:tcPr>
          <w:p w:rsidR="000B1C0D" w:rsidRPr="0010274F" w:rsidRDefault="000B1C0D" w:rsidP="004024D2">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Наименование индикатора</w:t>
            </w:r>
          </w:p>
        </w:tc>
        <w:tc>
          <w:tcPr>
            <w:tcW w:w="629" w:type="pct"/>
            <w:vMerge w:val="restart"/>
            <w:tcBorders>
              <w:bottom w:val="nil"/>
            </w:tcBorders>
          </w:tcPr>
          <w:p w:rsidR="000B1C0D" w:rsidRPr="0010274F" w:rsidRDefault="000B1C0D" w:rsidP="004024D2">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Единица измерения</w:t>
            </w:r>
          </w:p>
        </w:tc>
        <w:tc>
          <w:tcPr>
            <w:tcW w:w="2640" w:type="pct"/>
            <w:gridSpan w:val="4"/>
          </w:tcPr>
          <w:p w:rsidR="000B1C0D" w:rsidRPr="0010274F" w:rsidRDefault="000B1C0D" w:rsidP="004024D2">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Целевые значения индикатора</w:t>
            </w:r>
          </w:p>
        </w:tc>
      </w:tr>
      <w:tr w:rsidR="000B1C0D" w:rsidRPr="0010274F" w:rsidTr="004024D2">
        <w:trPr>
          <w:trHeight w:val="230"/>
        </w:trPr>
        <w:tc>
          <w:tcPr>
            <w:tcW w:w="263" w:type="pct"/>
            <w:vMerge/>
            <w:tcBorders>
              <w:bottom w:val="nil"/>
            </w:tcBorders>
          </w:tcPr>
          <w:p w:rsidR="000B1C0D" w:rsidRPr="0010274F" w:rsidRDefault="000B1C0D" w:rsidP="004024D2">
            <w:pPr>
              <w:widowControl/>
              <w:autoSpaceDE/>
              <w:autoSpaceDN/>
              <w:adjustRightInd/>
              <w:jc w:val="center"/>
              <w:rPr>
                <w:rFonts w:ascii="Times New Roman" w:hAnsi="Times New Roman" w:cs="Times New Roman"/>
                <w:sz w:val="20"/>
                <w:szCs w:val="20"/>
              </w:rPr>
            </w:pPr>
          </w:p>
        </w:tc>
        <w:tc>
          <w:tcPr>
            <w:tcW w:w="1468" w:type="pct"/>
            <w:vMerge/>
            <w:tcBorders>
              <w:bottom w:val="nil"/>
            </w:tcBorders>
          </w:tcPr>
          <w:p w:rsidR="000B1C0D" w:rsidRPr="0010274F" w:rsidRDefault="000B1C0D" w:rsidP="004024D2">
            <w:pPr>
              <w:widowControl/>
              <w:autoSpaceDE/>
              <w:autoSpaceDN/>
              <w:adjustRightInd/>
              <w:jc w:val="center"/>
              <w:rPr>
                <w:rFonts w:ascii="Times New Roman" w:hAnsi="Times New Roman" w:cs="Times New Roman"/>
                <w:sz w:val="20"/>
                <w:szCs w:val="20"/>
              </w:rPr>
            </w:pPr>
          </w:p>
        </w:tc>
        <w:tc>
          <w:tcPr>
            <w:tcW w:w="629" w:type="pct"/>
            <w:vMerge/>
            <w:tcBorders>
              <w:bottom w:val="nil"/>
            </w:tcBorders>
          </w:tcPr>
          <w:p w:rsidR="000B1C0D" w:rsidRPr="0010274F" w:rsidRDefault="000B1C0D" w:rsidP="004024D2">
            <w:pPr>
              <w:widowControl/>
              <w:autoSpaceDE/>
              <w:autoSpaceDN/>
              <w:adjustRightInd/>
              <w:jc w:val="center"/>
              <w:rPr>
                <w:rFonts w:ascii="Times New Roman" w:hAnsi="Times New Roman" w:cs="Times New Roman"/>
                <w:sz w:val="20"/>
                <w:szCs w:val="20"/>
              </w:rPr>
            </w:pPr>
          </w:p>
        </w:tc>
        <w:tc>
          <w:tcPr>
            <w:tcW w:w="632" w:type="pct"/>
            <w:vMerge w:val="restart"/>
            <w:tcBorders>
              <w:bottom w:val="nil"/>
            </w:tcBorders>
          </w:tcPr>
          <w:p w:rsidR="000B1C0D" w:rsidRPr="0010274F" w:rsidRDefault="000B1C0D" w:rsidP="00DA6F99">
            <w:pPr>
              <w:widowControl/>
              <w:autoSpaceDE/>
              <w:autoSpaceDN/>
              <w:adjustRightInd/>
              <w:ind w:left="-165" w:right="-133"/>
              <w:jc w:val="center"/>
              <w:rPr>
                <w:rFonts w:ascii="Times New Roman" w:hAnsi="Times New Roman" w:cs="Times New Roman"/>
                <w:sz w:val="20"/>
                <w:szCs w:val="20"/>
              </w:rPr>
            </w:pPr>
            <w:r w:rsidRPr="0010274F">
              <w:rPr>
                <w:rFonts w:ascii="Times New Roman" w:hAnsi="Times New Roman" w:cs="Times New Roman"/>
                <w:sz w:val="20"/>
                <w:szCs w:val="20"/>
              </w:rPr>
              <w:t>2009 г.</w:t>
            </w:r>
          </w:p>
          <w:p w:rsidR="000B1C0D" w:rsidRPr="0010274F" w:rsidRDefault="000B1C0D" w:rsidP="00DA6F99">
            <w:pPr>
              <w:widowControl/>
              <w:autoSpaceDE/>
              <w:autoSpaceDN/>
              <w:adjustRightInd/>
              <w:ind w:left="-165" w:right="-133"/>
              <w:jc w:val="center"/>
              <w:rPr>
                <w:rFonts w:ascii="Times New Roman" w:hAnsi="Times New Roman" w:cs="Times New Roman"/>
                <w:sz w:val="20"/>
                <w:szCs w:val="20"/>
              </w:rPr>
            </w:pPr>
            <w:r w:rsidRPr="0010274F">
              <w:rPr>
                <w:rFonts w:ascii="Times New Roman" w:hAnsi="Times New Roman" w:cs="Times New Roman"/>
                <w:sz w:val="20"/>
                <w:szCs w:val="20"/>
              </w:rPr>
              <w:t>(по состоянию на 01.01.2010)</w:t>
            </w:r>
          </w:p>
        </w:tc>
        <w:tc>
          <w:tcPr>
            <w:tcW w:w="769" w:type="pct"/>
            <w:vMerge w:val="restart"/>
            <w:tcBorders>
              <w:bottom w:val="nil"/>
            </w:tcBorders>
          </w:tcPr>
          <w:p w:rsidR="00DA6F99" w:rsidRDefault="000B1C0D" w:rsidP="004024D2">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 xml:space="preserve">2010 г. </w:t>
            </w:r>
          </w:p>
          <w:p w:rsidR="000B1C0D" w:rsidRPr="0010274F" w:rsidRDefault="000B1C0D" w:rsidP="004024D2">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(по состоянию на 01.01.2011)</w:t>
            </w:r>
          </w:p>
        </w:tc>
        <w:tc>
          <w:tcPr>
            <w:tcW w:w="629" w:type="pct"/>
            <w:vMerge w:val="restart"/>
            <w:tcBorders>
              <w:bottom w:val="nil"/>
            </w:tcBorders>
          </w:tcPr>
          <w:p w:rsidR="00DA6F99" w:rsidRDefault="00DA6F99" w:rsidP="00DA6F99">
            <w:pPr>
              <w:widowControl/>
              <w:autoSpaceDE/>
              <w:autoSpaceDN/>
              <w:adjustRightInd/>
              <w:ind w:left="-147" w:right="-157"/>
              <w:jc w:val="center"/>
              <w:rPr>
                <w:rFonts w:ascii="Times New Roman" w:hAnsi="Times New Roman" w:cs="Times New Roman"/>
                <w:sz w:val="20"/>
                <w:szCs w:val="20"/>
              </w:rPr>
            </w:pPr>
            <w:r>
              <w:rPr>
                <w:rFonts w:ascii="Times New Roman" w:hAnsi="Times New Roman" w:cs="Times New Roman"/>
                <w:sz w:val="20"/>
                <w:szCs w:val="20"/>
              </w:rPr>
              <w:t xml:space="preserve">2011 г. </w:t>
            </w:r>
          </w:p>
          <w:p w:rsidR="000B1C0D" w:rsidRPr="0010274F" w:rsidRDefault="00DA6F99" w:rsidP="00DA6F99">
            <w:pPr>
              <w:widowControl/>
              <w:autoSpaceDE/>
              <w:autoSpaceDN/>
              <w:adjustRightInd/>
              <w:ind w:left="-147" w:right="-157"/>
              <w:jc w:val="center"/>
              <w:rPr>
                <w:rFonts w:ascii="Times New Roman" w:hAnsi="Times New Roman" w:cs="Times New Roman"/>
                <w:sz w:val="20"/>
                <w:szCs w:val="20"/>
              </w:rPr>
            </w:pPr>
            <w:r>
              <w:rPr>
                <w:rFonts w:ascii="Times New Roman" w:hAnsi="Times New Roman" w:cs="Times New Roman"/>
                <w:sz w:val="20"/>
                <w:szCs w:val="20"/>
              </w:rPr>
              <w:t>(</w:t>
            </w:r>
            <w:r w:rsidR="000B1C0D" w:rsidRPr="0010274F">
              <w:rPr>
                <w:rFonts w:ascii="Times New Roman" w:hAnsi="Times New Roman" w:cs="Times New Roman"/>
                <w:sz w:val="20"/>
                <w:szCs w:val="20"/>
              </w:rPr>
              <w:t>по состоянию на 01.01.2012</w:t>
            </w:r>
            <w:r>
              <w:rPr>
                <w:rFonts w:ascii="Times New Roman" w:hAnsi="Times New Roman" w:cs="Times New Roman"/>
                <w:sz w:val="20"/>
                <w:szCs w:val="20"/>
              </w:rPr>
              <w:t>)</w:t>
            </w:r>
          </w:p>
        </w:tc>
        <w:tc>
          <w:tcPr>
            <w:tcW w:w="610" w:type="pct"/>
            <w:vMerge w:val="restart"/>
            <w:tcBorders>
              <w:bottom w:val="nil"/>
            </w:tcBorders>
          </w:tcPr>
          <w:p w:rsidR="000B1C0D" w:rsidRPr="0010274F" w:rsidRDefault="000B1C0D" w:rsidP="00DA6F99">
            <w:pPr>
              <w:widowControl/>
              <w:autoSpaceDE/>
              <w:autoSpaceDN/>
              <w:adjustRightInd/>
              <w:ind w:left="-147" w:right="-157"/>
              <w:jc w:val="center"/>
              <w:rPr>
                <w:rFonts w:ascii="Times New Roman" w:hAnsi="Times New Roman" w:cs="Times New Roman"/>
                <w:sz w:val="20"/>
                <w:szCs w:val="20"/>
              </w:rPr>
            </w:pPr>
            <w:r w:rsidRPr="0010274F">
              <w:rPr>
                <w:rFonts w:ascii="Times New Roman" w:hAnsi="Times New Roman" w:cs="Times New Roman"/>
                <w:sz w:val="20"/>
                <w:szCs w:val="20"/>
              </w:rPr>
              <w:t xml:space="preserve">по состоянию на 01.01.2013 </w:t>
            </w:r>
          </w:p>
          <w:p w:rsidR="000B1C0D" w:rsidRPr="0010274F" w:rsidRDefault="000B1C0D" w:rsidP="00DA6F99">
            <w:pPr>
              <w:widowControl/>
              <w:autoSpaceDE/>
              <w:autoSpaceDN/>
              <w:adjustRightInd/>
              <w:ind w:left="-147" w:right="-157"/>
              <w:jc w:val="center"/>
              <w:rPr>
                <w:rFonts w:ascii="Times New Roman" w:hAnsi="Times New Roman" w:cs="Times New Roman"/>
                <w:sz w:val="20"/>
                <w:szCs w:val="20"/>
              </w:rPr>
            </w:pPr>
            <w:r w:rsidRPr="0010274F">
              <w:rPr>
                <w:rFonts w:ascii="Times New Roman" w:hAnsi="Times New Roman" w:cs="Times New Roman"/>
                <w:sz w:val="20"/>
                <w:szCs w:val="20"/>
              </w:rPr>
              <w:t>(прогноз)</w:t>
            </w:r>
          </w:p>
        </w:tc>
      </w:tr>
      <w:tr w:rsidR="000B1C0D" w:rsidRPr="0010274F" w:rsidTr="00DA6F99">
        <w:trPr>
          <w:trHeight w:val="230"/>
        </w:trPr>
        <w:tc>
          <w:tcPr>
            <w:tcW w:w="263" w:type="pct"/>
            <w:vMerge/>
            <w:tcBorders>
              <w:bottom w:val="single" w:sz="4" w:space="0" w:color="auto"/>
            </w:tcBorders>
          </w:tcPr>
          <w:p w:rsidR="000B1C0D" w:rsidRPr="0010274F" w:rsidRDefault="000B1C0D" w:rsidP="004024D2">
            <w:pPr>
              <w:widowControl/>
              <w:autoSpaceDE/>
              <w:autoSpaceDN/>
              <w:adjustRightInd/>
              <w:jc w:val="center"/>
              <w:rPr>
                <w:rFonts w:ascii="Times New Roman" w:hAnsi="Times New Roman" w:cs="Times New Roman"/>
                <w:sz w:val="20"/>
                <w:szCs w:val="20"/>
              </w:rPr>
            </w:pPr>
          </w:p>
        </w:tc>
        <w:tc>
          <w:tcPr>
            <w:tcW w:w="1468" w:type="pct"/>
            <w:vMerge/>
            <w:tcBorders>
              <w:bottom w:val="single" w:sz="4" w:space="0" w:color="auto"/>
            </w:tcBorders>
          </w:tcPr>
          <w:p w:rsidR="000B1C0D" w:rsidRPr="0010274F" w:rsidRDefault="000B1C0D" w:rsidP="004024D2">
            <w:pPr>
              <w:widowControl/>
              <w:autoSpaceDE/>
              <w:autoSpaceDN/>
              <w:adjustRightInd/>
              <w:jc w:val="center"/>
              <w:rPr>
                <w:rFonts w:ascii="Times New Roman" w:hAnsi="Times New Roman" w:cs="Times New Roman"/>
                <w:sz w:val="20"/>
                <w:szCs w:val="20"/>
              </w:rPr>
            </w:pPr>
          </w:p>
        </w:tc>
        <w:tc>
          <w:tcPr>
            <w:tcW w:w="629" w:type="pct"/>
            <w:vMerge/>
            <w:tcBorders>
              <w:bottom w:val="single" w:sz="4" w:space="0" w:color="auto"/>
            </w:tcBorders>
          </w:tcPr>
          <w:p w:rsidR="000B1C0D" w:rsidRPr="0010274F" w:rsidRDefault="000B1C0D" w:rsidP="004024D2">
            <w:pPr>
              <w:widowControl/>
              <w:autoSpaceDE/>
              <w:autoSpaceDN/>
              <w:adjustRightInd/>
              <w:jc w:val="center"/>
              <w:rPr>
                <w:rFonts w:ascii="Times New Roman" w:hAnsi="Times New Roman" w:cs="Times New Roman"/>
                <w:sz w:val="20"/>
                <w:szCs w:val="20"/>
              </w:rPr>
            </w:pPr>
          </w:p>
        </w:tc>
        <w:tc>
          <w:tcPr>
            <w:tcW w:w="632" w:type="pct"/>
            <w:vMerge/>
            <w:tcBorders>
              <w:bottom w:val="single" w:sz="4" w:space="0" w:color="auto"/>
            </w:tcBorders>
          </w:tcPr>
          <w:p w:rsidR="000B1C0D" w:rsidRPr="0010274F" w:rsidRDefault="000B1C0D" w:rsidP="004024D2">
            <w:pPr>
              <w:widowControl/>
              <w:autoSpaceDE/>
              <w:autoSpaceDN/>
              <w:adjustRightInd/>
              <w:jc w:val="center"/>
              <w:rPr>
                <w:rFonts w:ascii="Times New Roman" w:hAnsi="Times New Roman" w:cs="Times New Roman"/>
                <w:sz w:val="20"/>
                <w:szCs w:val="20"/>
              </w:rPr>
            </w:pPr>
          </w:p>
        </w:tc>
        <w:tc>
          <w:tcPr>
            <w:tcW w:w="769" w:type="pct"/>
            <w:vMerge/>
            <w:tcBorders>
              <w:bottom w:val="single" w:sz="4" w:space="0" w:color="auto"/>
            </w:tcBorders>
          </w:tcPr>
          <w:p w:rsidR="000B1C0D" w:rsidRPr="0010274F" w:rsidRDefault="000B1C0D" w:rsidP="004024D2">
            <w:pPr>
              <w:widowControl/>
              <w:autoSpaceDE/>
              <w:autoSpaceDN/>
              <w:adjustRightInd/>
              <w:jc w:val="center"/>
              <w:rPr>
                <w:rFonts w:ascii="Times New Roman" w:hAnsi="Times New Roman" w:cs="Times New Roman"/>
                <w:sz w:val="20"/>
                <w:szCs w:val="20"/>
              </w:rPr>
            </w:pPr>
          </w:p>
        </w:tc>
        <w:tc>
          <w:tcPr>
            <w:tcW w:w="629" w:type="pct"/>
            <w:vMerge/>
            <w:tcBorders>
              <w:bottom w:val="single" w:sz="4" w:space="0" w:color="auto"/>
            </w:tcBorders>
          </w:tcPr>
          <w:p w:rsidR="000B1C0D" w:rsidRPr="0010274F" w:rsidRDefault="000B1C0D" w:rsidP="004024D2">
            <w:pPr>
              <w:widowControl/>
              <w:autoSpaceDE/>
              <w:autoSpaceDN/>
              <w:adjustRightInd/>
              <w:jc w:val="center"/>
              <w:rPr>
                <w:rFonts w:ascii="Times New Roman" w:hAnsi="Times New Roman" w:cs="Times New Roman"/>
                <w:sz w:val="20"/>
                <w:szCs w:val="20"/>
              </w:rPr>
            </w:pPr>
          </w:p>
        </w:tc>
        <w:tc>
          <w:tcPr>
            <w:tcW w:w="610" w:type="pct"/>
            <w:vMerge/>
            <w:tcBorders>
              <w:bottom w:val="single" w:sz="4" w:space="0" w:color="auto"/>
            </w:tcBorders>
          </w:tcPr>
          <w:p w:rsidR="000B1C0D" w:rsidRPr="0010274F" w:rsidRDefault="000B1C0D" w:rsidP="004024D2">
            <w:pPr>
              <w:widowControl/>
              <w:autoSpaceDE/>
              <w:autoSpaceDN/>
              <w:adjustRightInd/>
              <w:jc w:val="center"/>
              <w:rPr>
                <w:rFonts w:ascii="Times New Roman" w:hAnsi="Times New Roman" w:cs="Times New Roman"/>
                <w:sz w:val="20"/>
                <w:szCs w:val="20"/>
              </w:rPr>
            </w:pPr>
          </w:p>
        </w:tc>
      </w:tr>
    </w:tbl>
    <w:p w:rsidR="000B1C0D" w:rsidRPr="0010274F" w:rsidRDefault="000B1C0D" w:rsidP="008601B3">
      <w:pPr>
        <w:widowControl/>
        <w:autoSpaceDE/>
        <w:autoSpaceDN/>
        <w:adjustRightInd/>
        <w:jc w:val="center"/>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5"/>
        <w:gridCol w:w="3101"/>
        <w:gridCol w:w="1329"/>
        <w:gridCol w:w="1335"/>
        <w:gridCol w:w="1624"/>
        <w:gridCol w:w="1329"/>
        <w:gridCol w:w="1288"/>
      </w:tblGrid>
      <w:tr w:rsidR="000B1C0D" w:rsidRPr="0010274F" w:rsidTr="004024D2">
        <w:trPr>
          <w:trHeight w:val="20"/>
        </w:trPr>
        <w:tc>
          <w:tcPr>
            <w:tcW w:w="263" w:type="pct"/>
            <w:noWrap/>
          </w:tcPr>
          <w:p w:rsidR="000B1C0D" w:rsidRPr="0010274F" w:rsidRDefault="000B1C0D" w:rsidP="004024D2">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2.1.</w:t>
            </w:r>
          </w:p>
        </w:tc>
        <w:tc>
          <w:tcPr>
            <w:tcW w:w="1468" w:type="pct"/>
          </w:tcPr>
          <w:p w:rsidR="000B1C0D" w:rsidRPr="0010274F" w:rsidRDefault="000B1C0D" w:rsidP="004024D2">
            <w:pPr>
              <w:widowControl/>
              <w:autoSpaceDE/>
              <w:autoSpaceDN/>
              <w:adjustRightInd/>
              <w:rPr>
                <w:rFonts w:ascii="Times New Roman" w:hAnsi="Times New Roman" w:cs="Times New Roman"/>
                <w:sz w:val="20"/>
                <w:szCs w:val="20"/>
              </w:rPr>
            </w:pPr>
            <w:r w:rsidRPr="0010274F">
              <w:rPr>
                <w:rFonts w:ascii="Times New Roman" w:hAnsi="Times New Roman" w:cs="Times New Roman"/>
                <w:sz w:val="20"/>
                <w:szCs w:val="20"/>
              </w:rPr>
              <w:t>Количество врачей-специа</w:t>
            </w:r>
            <w:r w:rsidR="00B2447E">
              <w:rPr>
                <w:rFonts w:ascii="Times New Roman" w:hAnsi="Times New Roman" w:cs="Times New Roman"/>
                <w:sz w:val="20"/>
                <w:szCs w:val="20"/>
              </w:rPr>
              <w:t>-</w:t>
            </w:r>
            <w:r w:rsidRPr="0010274F">
              <w:rPr>
                <w:rFonts w:ascii="Times New Roman" w:hAnsi="Times New Roman" w:cs="Times New Roman"/>
                <w:sz w:val="20"/>
                <w:szCs w:val="20"/>
              </w:rPr>
              <w:t>листов, оказывающих амбулаторную медицинскую помощь, - всего</w:t>
            </w:r>
          </w:p>
        </w:tc>
        <w:tc>
          <w:tcPr>
            <w:tcW w:w="629" w:type="pct"/>
          </w:tcPr>
          <w:p w:rsidR="000B1C0D" w:rsidRPr="0010274F" w:rsidRDefault="000B1C0D" w:rsidP="004024D2">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тыс.человек</w:t>
            </w:r>
          </w:p>
        </w:tc>
        <w:tc>
          <w:tcPr>
            <w:tcW w:w="632" w:type="pct"/>
            <w:noWrap/>
          </w:tcPr>
          <w:p w:rsidR="000B1C0D" w:rsidRPr="0010274F" w:rsidRDefault="000B1C0D" w:rsidP="004024D2">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6,182</w:t>
            </w:r>
          </w:p>
        </w:tc>
        <w:tc>
          <w:tcPr>
            <w:tcW w:w="769" w:type="pct"/>
            <w:noWrap/>
          </w:tcPr>
          <w:p w:rsidR="000B1C0D" w:rsidRPr="0010274F" w:rsidRDefault="000B1C0D" w:rsidP="004024D2">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6,055</w:t>
            </w:r>
          </w:p>
        </w:tc>
        <w:tc>
          <w:tcPr>
            <w:tcW w:w="629" w:type="pct"/>
            <w:noWrap/>
          </w:tcPr>
          <w:p w:rsidR="000B1C0D" w:rsidRPr="0010274F" w:rsidRDefault="000B1C0D" w:rsidP="004024D2">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6,155</w:t>
            </w:r>
          </w:p>
        </w:tc>
        <w:tc>
          <w:tcPr>
            <w:tcW w:w="610" w:type="pct"/>
            <w:noWrap/>
          </w:tcPr>
          <w:p w:rsidR="000B1C0D" w:rsidRPr="0010274F" w:rsidRDefault="000B1C0D" w:rsidP="004024D2">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6,168</w:t>
            </w:r>
          </w:p>
        </w:tc>
      </w:tr>
      <w:tr w:rsidR="000B1C0D" w:rsidRPr="0010274F" w:rsidTr="004024D2">
        <w:trPr>
          <w:trHeight w:val="20"/>
        </w:trPr>
        <w:tc>
          <w:tcPr>
            <w:tcW w:w="263" w:type="pct"/>
            <w:noWrap/>
          </w:tcPr>
          <w:p w:rsidR="000B1C0D" w:rsidRPr="0010274F" w:rsidRDefault="000B1C0D" w:rsidP="004024D2">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2.2.</w:t>
            </w:r>
          </w:p>
        </w:tc>
        <w:tc>
          <w:tcPr>
            <w:tcW w:w="1468" w:type="pct"/>
          </w:tcPr>
          <w:p w:rsidR="000B1C0D" w:rsidRPr="0010274F" w:rsidRDefault="000B1C0D" w:rsidP="004024D2">
            <w:pPr>
              <w:widowControl/>
              <w:autoSpaceDE/>
              <w:autoSpaceDN/>
              <w:adjustRightInd/>
              <w:rPr>
                <w:rFonts w:ascii="Times New Roman" w:hAnsi="Times New Roman" w:cs="Times New Roman"/>
                <w:bCs/>
                <w:sz w:val="20"/>
                <w:szCs w:val="20"/>
              </w:rPr>
            </w:pPr>
            <w:r w:rsidRPr="0010274F">
              <w:rPr>
                <w:rFonts w:ascii="Times New Roman" w:hAnsi="Times New Roman" w:cs="Times New Roman"/>
                <w:bCs/>
                <w:sz w:val="20"/>
                <w:szCs w:val="20"/>
              </w:rPr>
              <w:t>Количество врачей-специа</w:t>
            </w:r>
            <w:r w:rsidR="00B2447E">
              <w:rPr>
                <w:rFonts w:ascii="Times New Roman" w:hAnsi="Times New Roman" w:cs="Times New Roman"/>
                <w:bCs/>
                <w:sz w:val="20"/>
                <w:szCs w:val="20"/>
              </w:rPr>
              <w:t>-</w:t>
            </w:r>
            <w:r w:rsidRPr="0010274F">
              <w:rPr>
                <w:rFonts w:ascii="Times New Roman" w:hAnsi="Times New Roman" w:cs="Times New Roman"/>
                <w:bCs/>
                <w:sz w:val="20"/>
                <w:szCs w:val="20"/>
              </w:rPr>
              <w:t>листов, оказывающих амбулаторную медицинскую помощь, которым были осуществлены денежные выплаты стимулирующего характера</w:t>
            </w:r>
          </w:p>
        </w:tc>
        <w:tc>
          <w:tcPr>
            <w:tcW w:w="629" w:type="pct"/>
          </w:tcPr>
          <w:p w:rsidR="000B1C0D" w:rsidRPr="0010274F" w:rsidRDefault="000B1C0D" w:rsidP="004024D2">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тыс.человек</w:t>
            </w:r>
          </w:p>
        </w:tc>
        <w:tc>
          <w:tcPr>
            <w:tcW w:w="632" w:type="pct"/>
            <w:noWrap/>
          </w:tcPr>
          <w:p w:rsidR="000B1C0D" w:rsidRPr="0010274F" w:rsidRDefault="000B1C0D" w:rsidP="004024D2">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w:t>
            </w:r>
          </w:p>
        </w:tc>
        <w:tc>
          <w:tcPr>
            <w:tcW w:w="769" w:type="pct"/>
            <w:noWrap/>
          </w:tcPr>
          <w:p w:rsidR="000B1C0D" w:rsidRPr="0010274F" w:rsidRDefault="000B1C0D" w:rsidP="004024D2">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w:t>
            </w:r>
          </w:p>
        </w:tc>
        <w:tc>
          <w:tcPr>
            <w:tcW w:w="629" w:type="pct"/>
            <w:noWrap/>
          </w:tcPr>
          <w:p w:rsidR="000B1C0D" w:rsidRPr="0010274F" w:rsidRDefault="000B1C0D" w:rsidP="004024D2">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3,775</w:t>
            </w:r>
          </w:p>
        </w:tc>
        <w:tc>
          <w:tcPr>
            <w:tcW w:w="610" w:type="pct"/>
            <w:noWrap/>
          </w:tcPr>
          <w:p w:rsidR="000B1C0D" w:rsidRPr="0010274F" w:rsidRDefault="000B1C0D" w:rsidP="004024D2">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3,790</w:t>
            </w:r>
          </w:p>
        </w:tc>
      </w:tr>
      <w:tr w:rsidR="000B1C0D" w:rsidRPr="0010274F" w:rsidTr="004024D2">
        <w:trPr>
          <w:trHeight w:val="20"/>
        </w:trPr>
        <w:tc>
          <w:tcPr>
            <w:tcW w:w="263" w:type="pct"/>
            <w:noWrap/>
          </w:tcPr>
          <w:p w:rsidR="000B1C0D" w:rsidRPr="0010274F" w:rsidRDefault="000B1C0D" w:rsidP="004024D2">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2.3.</w:t>
            </w:r>
          </w:p>
        </w:tc>
        <w:tc>
          <w:tcPr>
            <w:tcW w:w="1468" w:type="pct"/>
          </w:tcPr>
          <w:p w:rsidR="000B1C0D" w:rsidRPr="0010274F" w:rsidRDefault="000B1C0D" w:rsidP="004024D2">
            <w:pPr>
              <w:widowControl/>
              <w:autoSpaceDE/>
              <w:autoSpaceDN/>
              <w:adjustRightInd/>
              <w:rPr>
                <w:rFonts w:ascii="Times New Roman" w:hAnsi="Times New Roman" w:cs="Times New Roman"/>
                <w:sz w:val="20"/>
                <w:szCs w:val="20"/>
              </w:rPr>
            </w:pPr>
            <w:r w:rsidRPr="0010274F">
              <w:rPr>
                <w:rFonts w:ascii="Times New Roman" w:hAnsi="Times New Roman" w:cs="Times New Roman"/>
                <w:sz w:val="20"/>
                <w:szCs w:val="20"/>
              </w:rPr>
              <w:t>Количество среднего медицинского п</w:t>
            </w:r>
            <w:r w:rsidR="00B2447E">
              <w:rPr>
                <w:rFonts w:ascii="Times New Roman" w:hAnsi="Times New Roman" w:cs="Times New Roman"/>
                <w:sz w:val="20"/>
                <w:szCs w:val="20"/>
              </w:rPr>
              <w:t>ерсонала, работающего с врачами-</w:t>
            </w:r>
            <w:r w:rsidRPr="0010274F">
              <w:rPr>
                <w:rFonts w:ascii="Times New Roman" w:hAnsi="Times New Roman" w:cs="Times New Roman"/>
                <w:sz w:val="20"/>
                <w:szCs w:val="20"/>
              </w:rPr>
              <w:t>специалистами либо оказывающего амбулаторную медицинскую помощь самостоятельно</w:t>
            </w:r>
          </w:p>
        </w:tc>
        <w:tc>
          <w:tcPr>
            <w:tcW w:w="629" w:type="pct"/>
          </w:tcPr>
          <w:p w:rsidR="000B1C0D" w:rsidRPr="0010274F" w:rsidRDefault="000B1C0D" w:rsidP="004024D2">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тыс.человек</w:t>
            </w:r>
          </w:p>
        </w:tc>
        <w:tc>
          <w:tcPr>
            <w:tcW w:w="632" w:type="pct"/>
            <w:noWrap/>
          </w:tcPr>
          <w:p w:rsidR="000B1C0D" w:rsidRPr="0010274F" w:rsidRDefault="000B1C0D" w:rsidP="004024D2">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9,273</w:t>
            </w:r>
          </w:p>
        </w:tc>
        <w:tc>
          <w:tcPr>
            <w:tcW w:w="769" w:type="pct"/>
            <w:noWrap/>
          </w:tcPr>
          <w:p w:rsidR="000B1C0D" w:rsidRPr="0010274F" w:rsidRDefault="000B1C0D" w:rsidP="004024D2">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9,082</w:t>
            </w:r>
          </w:p>
        </w:tc>
        <w:tc>
          <w:tcPr>
            <w:tcW w:w="629" w:type="pct"/>
            <w:noWrap/>
          </w:tcPr>
          <w:p w:rsidR="000B1C0D" w:rsidRPr="0010274F" w:rsidRDefault="000B1C0D" w:rsidP="004024D2">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9,1</w:t>
            </w:r>
          </w:p>
        </w:tc>
        <w:tc>
          <w:tcPr>
            <w:tcW w:w="610" w:type="pct"/>
            <w:noWrap/>
          </w:tcPr>
          <w:p w:rsidR="000B1C0D" w:rsidRPr="0010274F" w:rsidRDefault="000B1C0D" w:rsidP="004024D2">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9,13</w:t>
            </w:r>
          </w:p>
        </w:tc>
      </w:tr>
      <w:tr w:rsidR="000B1C0D" w:rsidRPr="0010274F" w:rsidTr="004024D2">
        <w:trPr>
          <w:trHeight w:val="20"/>
        </w:trPr>
        <w:tc>
          <w:tcPr>
            <w:tcW w:w="263" w:type="pct"/>
            <w:noWrap/>
          </w:tcPr>
          <w:p w:rsidR="000B1C0D" w:rsidRPr="0010274F" w:rsidRDefault="000B1C0D" w:rsidP="004024D2">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2.4.</w:t>
            </w:r>
          </w:p>
        </w:tc>
        <w:tc>
          <w:tcPr>
            <w:tcW w:w="1468" w:type="pct"/>
          </w:tcPr>
          <w:p w:rsidR="000B1C0D" w:rsidRPr="0010274F" w:rsidRDefault="000B1C0D" w:rsidP="004024D2">
            <w:pPr>
              <w:widowControl/>
              <w:autoSpaceDE/>
              <w:autoSpaceDN/>
              <w:adjustRightInd/>
              <w:rPr>
                <w:rFonts w:ascii="Times New Roman" w:hAnsi="Times New Roman" w:cs="Times New Roman"/>
                <w:bCs/>
                <w:sz w:val="20"/>
                <w:szCs w:val="20"/>
              </w:rPr>
            </w:pPr>
            <w:r w:rsidRPr="0010274F">
              <w:rPr>
                <w:rFonts w:ascii="Times New Roman" w:hAnsi="Times New Roman" w:cs="Times New Roman"/>
                <w:bCs/>
                <w:sz w:val="20"/>
                <w:szCs w:val="20"/>
              </w:rPr>
              <w:t>Количество среднего медицинского персонала, работающего с врачами-специалистами либо оказывающего амбулаторную медицинскую помощь самостоятельно, которым были осуществлены денежные выплаты стимулирующего характера</w:t>
            </w:r>
          </w:p>
        </w:tc>
        <w:tc>
          <w:tcPr>
            <w:tcW w:w="629" w:type="pct"/>
          </w:tcPr>
          <w:p w:rsidR="000B1C0D" w:rsidRPr="0010274F" w:rsidRDefault="000B1C0D" w:rsidP="004024D2">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тыс.человек</w:t>
            </w:r>
          </w:p>
        </w:tc>
        <w:tc>
          <w:tcPr>
            <w:tcW w:w="632" w:type="pct"/>
            <w:noWrap/>
          </w:tcPr>
          <w:p w:rsidR="000B1C0D" w:rsidRPr="0010274F" w:rsidRDefault="000B1C0D" w:rsidP="004024D2">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w:t>
            </w:r>
          </w:p>
        </w:tc>
        <w:tc>
          <w:tcPr>
            <w:tcW w:w="769" w:type="pct"/>
            <w:noWrap/>
          </w:tcPr>
          <w:p w:rsidR="000B1C0D" w:rsidRPr="0010274F" w:rsidRDefault="000B1C0D" w:rsidP="004024D2">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w:t>
            </w:r>
          </w:p>
        </w:tc>
        <w:tc>
          <w:tcPr>
            <w:tcW w:w="629" w:type="pct"/>
            <w:noWrap/>
          </w:tcPr>
          <w:p w:rsidR="000B1C0D" w:rsidRPr="0010274F" w:rsidRDefault="000B1C0D" w:rsidP="004024D2">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7,762</w:t>
            </w:r>
          </w:p>
        </w:tc>
        <w:tc>
          <w:tcPr>
            <w:tcW w:w="610" w:type="pct"/>
            <w:noWrap/>
          </w:tcPr>
          <w:p w:rsidR="000B1C0D" w:rsidRPr="0010274F" w:rsidRDefault="000B1C0D" w:rsidP="004024D2">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8,861</w:t>
            </w:r>
          </w:p>
        </w:tc>
      </w:tr>
      <w:tr w:rsidR="000B1C0D" w:rsidRPr="0010274F" w:rsidTr="004024D2">
        <w:trPr>
          <w:trHeight w:val="20"/>
        </w:trPr>
        <w:tc>
          <w:tcPr>
            <w:tcW w:w="263" w:type="pct"/>
            <w:noWrap/>
          </w:tcPr>
          <w:p w:rsidR="000B1C0D" w:rsidRPr="0010274F" w:rsidRDefault="000B1C0D" w:rsidP="004024D2">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2.5.</w:t>
            </w:r>
          </w:p>
        </w:tc>
        <w:tc>
          <w:tcPr>
            <w:tcW w:w="1468" w:type="pct"/>
          </w:tcPr>
          <w:p w:rsidR="000B1C0D" w:rsidRPr="0010274F" w:rsidRDefault="000B1C0D" w:rsidP="004024D2">
            <w:pPr>
              <w:widowControl/>
              <w:autoSpaceDE/>
              <w:autoSpaceDN/>
              <w:adjustRightInd/>
              <w:rPr>
                <w:rFonts w:ascii="Times New Roman" w:hAnsi="Times New Roman" w:cs="Times New Roman"/>
                <w:sz w:val="20"/>
                <w:szCs w:val="20"/>
              </w:rPr>
            </w:pPr>
            <w:r w:rsidRPr="0010274F">
              <w:rPr>
                <w:rFonts w:ascii="Times New Roman" w:hAnsi="Times New Roman" w:cs="Times New Roman"/>
                <w:sz w:val="20"/>
                <w:szCs w:val="20"/>
              </w:rPr>
              <w:t>Сумма средств на денежные выплаты врачам-специалистам, оказывающим амбулаторную медицинскую помощь</w:t>
            </w:r>
          </w:p>
        </w:tc>
        <w:tc>
          <w:tcPr>
            <w:tcW w:w="629" w:type="pct"/>
          </w:tcPr>
          <w:p w:rsidR="000B1C0D" w:rsidRPr="0010274F" w:rsidRDefault="000B1C0D" w:rsidP="004024D2">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тыс.рублей</w:t>
            </w:r>
          </w:p>
        </w:tc>
        <w:tc>
          <w:tcPr>
            <w:tcW w:w="632" w:type="pct"/>
            <w:noWrap/>
          </w:tcPr>
          <w:p w:rsidR="000B1C0D" w:rsidRPr="0010274F" w:rsidRDefault="000B1C0D" w:rsidP="004024D2">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w:t>
            </w:r>
          </w:p>
        </w:tc>
        <w:tc>
          <w:tcPr>
            <w:tcW w:w="769" w:type="pct"/>
            <w:noWrap/>
          </w:tcPr>
          <w:p w:rsidR="000B1C0D" w:rsidRPr="0010274F" w:rsidRDefault="000B1C0D" w:rsidP="004024D2">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w:t>
            </w:r>
          </w:p>
        </w:tc>
        <w:tc>
          <w:tcPr>
            <w:tcW w:w="629" w:type="pct"/>
            <w:noWrap/>
          </w:tcPr>
          <w:p w:rsidR="000B1C0D" w:rsidRPr="0010274F" w:rsidRDefault="000B1C0D" w:rsidP="004024D2">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153 990,3</w:t>
            </w:r>
          </w:p>
        </w:tc>
        <w:tc>
          <w:tcPr>
            <w:tcW w:w="610" w:type="pct"/>
            <w:noWrap/>
          </w:tcPr>
          <w:p w:rsidR="000B1C0D" w:rsidRPr="0010274F" w:rsidRDefault="000B1C0D" w:rsidP="004024D2">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314 093,4</w:t>
            </w:r>
          </w:p>
        </w:tc>
      </w:tr>
      <w:tr w:rsidR="000B1C0D" w:rsidRPr="0010274F" w:rsidTr="004024D2">
        <w:trPr>
          <w:trHeight w:val="20"/>
        </w:trPr>
        <w:tc>
          <w:tcPr>
            <w:tcW w:w="263" w:type="pct"/>
            <w:noWrap/>
          </w:tcPr>
          <w:p w:rsidR="000B1C0D" w:rsidRPr="0010274F" w:rsidRDefault="000B1C0D" w:rsidP="004024D2">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2.6.</w:t>
            </w:r>
          </w:p>
        </w:tc>
        <w:tc>
          <w:tcPr>
            <w:tcW w:w="1468" w:type="pct"/>
          </w:tcPr>
          <w:p w:rsidR="000B1C0D" w:rsidRPr="0010274F" w:rsidRDefault="000B1C0D" w:rsidP="004024D2">
            <w:pPr>
              <w:widowControl/>
              <w:autoSpaceDE/>
              <w:autoSpaceDN/>
              <w:adjustRightInd/>
              <w:rPr>
                <w:rFonts w:ascii="Times New Roman" w:hAnsi="Times New Roman" w:cs="Times New Roman"/>
                <w:sz w:val="20"/>
                <w:szCs w:val="20"/>
              </w:rPr>
            </w:pPr>
            <w:r w:rsidRPr="0010274F">
              <w:rPr>
                <w:rFonts w:ascii="Times New Roman" w:hAnsi="Times New Roman" w:cs="Times New Roman"/>
                <w:sz w:val="20"/>
                <w:szCs w:val="20"/>
              </w:rPr>
              <w:t>Сумма средств на денежные выплаты среднему медицинскому персоналу, работающему с вра</w:t>
            </w:r>
            <w:r w:rsidR="00B2447E">
              <w:rPr>
                <w:rFonts w:ascii="Times New Roman" w:hAnsi="Times New Roman" w:cs="Times New Roman"/>
                <w:sz w:val="20"/>
                <w:szCs w:val="20"/>
              </w:rPr>
              <w:t>чами-</w:t>
            </w:r>
            <w:r w:rsidRPr="0010274F">
              <w:rPr>
                <w:rFonts w:ascii="Times New Roman" w:hAnsi="Times New Roman" w:cs="Times New Roman"/>
                <w:sz w:val="20"/>
                <w:szCs w:val="20"/>
              </w:rPr>
              <w:t>специалистами либо оказывающему амбулаторную медицинскую помощь самостоятельно</w:t>
            </w:r>
          </w:p>
        </w:tc>
        <w:tc>
          <w:tcPr>
            <w:tcW w:w="629" w:type="pct"/>
          </w:tcPr>
          <w:p w:rsidR="000B1C0D" w:rsidRPr="0010274F" w:rsidRDefault="000B1C0D" w:rsidP="004024D2">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тыс.рублей</w:t>
            </w:r>
          </w:p>
        </w:tc>
        <w:tc>
          <w:tcPr>
            <w:tcW w:w="632" w:type="pct"/>
            <w:noWrap/>
          </w:tcPr>
          <w:p w:rsidR="000B1C0D" w:rsidRPr="0010274F" w:rsidRDefault="000B1C0D" w:rsidP="004024D2">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w:t>
            </w:r>
          </w:p>
        </w:tc>
        <w:tc>
          <w:tcPr>
            <w:tcW w:w="769" w:type="pct"/>
            <w:noWrap/>
          </w:tcPr>
          <w:p w:rsidR="000B1C0D" w:rsidRPr="0010274F" w:rsidRDefault="000B1C0D" w:rsidP="004024D2">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w:t>
            </w:r>
          </w:p>
        </w:tc>
        <w:tc>
          <w:tcPr>
            <w:tcW w:w="629" w:type="pct"/>
            <w:noWrap/>
          </w:tcPr>
          <w:p w:rsidR="000B1C0D" w:rsidRPr="0010274F" w:rsidRDefault="000B1C0D" w:rsidP="004024D2">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185 209,2</w:t>
            </w:r>
          </w:p>
        </w:tc>
        <w:tc>
          <w:tcPr>
            <w:tcW w:w="610" w:type="pct"/>
            <w:noWrap/>
          </w:tcPr>
          <w:p w:rsidR="000B1C0D" w:rsidRPr="0010274F" w:rsidRDefault="000B1C0D" w:rsidP="004024D2">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347 510,3</w:t>
            </w:r>
          </w:p>
        </w:tc>
      </w:tr>
      <w:tr w:rsidR="000B1C0D" w:rsidRPr="0010274F" w:rsidTr="004024D2">
        <w:trPr>
          <w:trHeight w:val="20"/>
        </w:trPr>
        <w:tc>
          <w:tcPr>
            <w:tcW w:w="263" w:type="pct"/>
            <w:noWrap/>
          </w:tcPr>
          <w:p w:rsidR="000B1C0D" w:rsidRPr="0010274F" w:rsidRDefault="000B1C0D" w:rsidP="004024D2">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2.7.</w:t>
            </w:r>
          </w:p>
        </w:tc>
        <w:tc>
          <w:tcPr>
            <w:tcW w:w="1468" w:type="pct"/>
          </w:tcPr>
          <w:p w:rsidR="000B1C0D" w:rsidRPr="0010274F" w:rsidRDefault="000B1C0D" w:rsidP="004024D2">
            <w:pPr>
              <w:widowControl/>
              <w:autoSpaceDE/>
              <w:autoSpaceDN/>
              <w:adjustRightInd/>
              <w:rPr>
                <w:rFonts w:ascii="Times New Roman" w:hAnsi="Times New Roman" w:cs="Times New Roman"/>
                <w:sz w:val="20"/>
                <w:szCs w:val="20"/>
              </w:rPr>
            </w:pPr>
            <w:r w:rsidRPr="0010274F">
              <w:rPr>
                <w:rFonts w:ascii="Times New Roman" w:hAnsi="Times New Roman" w:cs="Times New Roman"/>
                <w:sz w:val="20"/>
                <w:szCs w:val="20"/>
              </w:rPr>
              <w:t>Размер затрат на расходные материалы, обеспечивающие деятельность врачей-специалистов, оказывающих амбулаторную медицинскую помощь, а также среднего медицинского персонала, работающего с указанными врачами</w:t>
            </w:r>
            <w:r w:rsidR="0057344C">
              <w:rPr>
                <w:rFonts w:ascii="Times New Roman" w:hAnsi="Times New Roman" w:cs="Times New Roman"/>
                <w:sz w:val="20"/>
                <w:szCs w:val="20"/>
              </w:rPr>
              <w:t xml:space="preserve"> </w:t>
            </w:r>
            <w:r w:rsidRPr="0010274F">
              <w:rPr>
                <w:rFonts w:ascii="Times New Roman" w:hAnsi="Times New Roman" w:cs="Times New Roman"/>
                <w:sz w:val="20"/>
                <w:szCs w:val="20"/>
              </w:rPr>
              <w:t>либо оказывающего амбулаторную медицинскую помощь</w:t>
            </w:r>
          </w:p>
        </w:tc>
        <w:tc>
          <w:tcPr>
            <w:tcW w:w="629" w:type="pct"/>
          </w:tcPr>
          <w:p w:rsidR="000B1C0D" w:rsidRPr="0010274F" w:rsidRDefault="000B1C0D" w:rsidP="004024D2">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тыс.рублей</w:t>
            </w:r>
          </w:p>
        </w:tc>
        <w:tc>
          <w:tcPr>
            <w:tcW w:w="632" w:type="pct"/>
            <w:noWrap/>
          </w:tcPr>
          <w:p w:rsidR="000B1C0D" w:rsidRPr="0010274F" w:rsidRDefault="000B1C0D" w:rsidP="004024D2">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w:t>
            </w:r>
          </w:p>
        </w:tc>
        <w:tc>
          <w:tcPr>
            <w:tcW w:w="769" w:type="pct"/>
            <w:noWrap/>
          </w:tcPr>
          <w:p w:rsidR="000B1C0D" w:rsidRPr="0010274F" w:rsidRDefault="000B1C0D" w:rsidP="004024D2">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w:t>
            </w:r>
          </w:p>
        </w:tc>
        <w:tc>
          <w:tcPr>
            <w:tcW w:w="629" w:type="pct"/>
            <w:noWrap/>
          </w:tcPr>
          <w:p w:rsidR="000B1C0D" w:rsidRPr="0010274F" w:rsidRDefault="000B1C0D" w:rsidP="004024D2">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36 900,2</w:t>
            </w:r>
          </w:p>
        </w:tc>
        <w:tc>
          <w:tcPr>
            <w:tcW w:w="610" w:type="pct"/>
            <w:noWrap/>
          </w:tcPr>
          <w:p w:rsidR="000B1C0D" w:rsidRPr="0010274F" w:rsidRDefault="000B1C0D" w:rsidP="004024D2">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73 518,6</w:t>
            </w:r>
          </w:p>
        </w:tc>
      </w:tr>
      <w:tr w:rsidR="000B1C0D" w:rsidRPr="0010274F" w:rsidTr="004024D2">
        <w:trPr>
          <w:trHeight w:val="20"/>
        </w:trPr>
        <w:tc>
          <w:tcPr>
            <w:tcW w:w="263" w:type="pct"/>
            <w:noWrap/>
          </w:tcPr>
          <w:p w:rsidR="000B1C0D" w:rsidRPr="0010274F" w:rsidRDefault="000B1C0D" w:rsidP="004024D2">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2.8.</w:t>
            </w:r>
          </w:p>
        </w:tc>
        <w:tc>
          <w:tcPr>
            <w:tcW w:w="1468" w:type="pct"/>
          </w:tcPr>
          <w:p w:rsidR="000B1C0D" w:rsidRPr="0010274F" w:rsidRDefault="000B1C0D" w:rsidP="004024D2">
            <w:pPr>
              <w:widowControl/>
              <w:autoSpaceDE/>
              <w:autoSpaceDN/>
              <w:adjustRightInd/>
              <w:rPr>
                <w:rFonts w:ascii="Times New Roman" w:hAnsi="Times New Roman" w:cs="Times New Roman"/>
                <w:sz w:val="20"/>
                <w:szCs w:val="20"/>
              </w:rPr>
            </w:pPr>
            <w:r w:rsidRPr="0010274F">
              <w:rPr>
                <w:rFonts w:ascii="Times New Roman" w:hAnsi="Times New Roman" w:cs="Times New Roman"/>
                <w:sz w:val="20"/>
                <w:szCs w:val="20"/>
              </w:rPr>
              <w:t>Всего объем средств на денежные выплаты</w:t>
            </w:r>
          </w:p>
        </w:tc>
        <w:tc>
          <w:tcPr>
            <w:tcW w:w="629" w:type="pct"/>
          </w:tcPr>
          <w:p w:rsidR="000B1C0D" w:rsidRPr="0010274F" w:rsidRDefault="000B1C0D" w:rsidP="004024D2">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тыс.рублей</w:t>
            </w:r>
          </w:p>
        </w:tc>
        <w:tc>
          <w:tcPr>
            <w:tcW w:w="632" w:type="pct"/>
            <w:noWrap/>
          </w:tcPr>
          <w:p w:rsidR="000B1C0D" w:rsidRPr="0010274F" w:rsidRDefault="000B1C0D" w:rsidP="004024D2">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w:t>
            </w:r>
          </w:p>
        </w:tc>
        <w:tc>
          <w:tcPr>
            <w:tcW w:w="769" w:type="pct"/>
            <w:noWrap/>
          </w:tcPr>
          <w:p w:rsidR="000B1C0D" w:rsidRPr="0010274F" w:rsidRDefault="000B1C0D" w:rsidP="004024D2">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w:t>
            </w:r>
          </w:p>
        </w:tc>
        <w:tc>
          <w:tcPr>
            <w:tcW w:w="629" w:type="pct"/>
            <w:noWrap/>
          </w:tcPr>
          <w:p w:rsidR="000B1C0D" w:rsidRPr="0010274F" w:rsidRDefault="000B1C0D" w:rsidP="004024D2">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376 099,7</w:t>
            </w:r>
          </w:p>
        </w:tc>
        <w:tc>
          <w:tcPr>
            <w:tcW w:w="610" w:type="pct"/>
            <w:noWrap/>
          </w:tcPr>
          <w:p w:rsidR="000B1C0D" w:rsidRPr="0010274F" w:rsidRDefault="000B1C0D" w:rsidP="00866EE5">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735 122,3»;</w:t>
            </w:r>
          </w:p>
        </w:tc>
      </w:tr>
    </w:tbl>
    <w:p w:rsidR="000B1C0D" w:rsidRDefault="00B2447E" w:rsidP="00C5218F">
      <w:pPr>
        <w:shd w:val="clear" w:color="auto" w:fill="FFFFFF"/>
        <w:ind w:firstLine="720"/>
        <w:jc w:val="both"/>
        <w:outlineLvl w:val="0"/>
        <w:rPr>
          <w:rFonts w:ascii="Times New Roman" w:hAnsi="Times New Roman" w:cs="Times New Roman"/>
          <w:bCs/>
          <w:sz w:val="28"/>
          <w:szCs w:val="28"/>
        </w:rPr>
      </w:pPr>
      <w:r>
        <w:rPr>
          <w:rFonts w:ascii="Times New Roman" w:hAnsi="Times New Roman"/>
          <w:sz w:val="28"/>
          <w:szCs w:val="28"/>
        </w:rPr>
        <w:t>п</w:t>
      </w:r>
      <w:r w:rsidR="000B1C0D" w:rsidRPr="0010274F">
        <w:rPr>
          <w:rFonts w:ascii="Times New Roman" w:hAnsi="Times New Roman"/>
          <w:sz w:val="28"/>
          <w:szCs w:val="28"/>
        </w:rPr>
        <w:t xml:space="preserve">риложение № 2 </w:t>
      </w:r>
      <w:r w:rsidR="000B1C0D" w:rsidRPr="0010274F">
        <w:rPr>
          <w:rFonts w:ascii="Times New Roman" w:hAnsi="Times New Roman"/>
          <w:sz w:val="28"/>
        </w:rPr>
        <w:t>«</w:t>
      </w:r>
      <w:r w:rsidR="000B1C0D" w:rsidRPr="0010274F">
        <w:rPr>
          <w:rFonts w:ascii="Times New Roman" w:hAnsi="Times New Roman" w:cs="Times New Roman"/>
          <w:bCs/>
          <w:sz w:val="28"/>
        </w:rPr>
        <w:t>Мероприятия по совершенствованию организации, финансового обеспечения и учета медицинской помощи</w:t>
      </w:r>
      <w:r w:rsidR="000B1C0D" w:rsidRPr="0010274F">
        <w:rPr>
          <w:rFonts w:ascii="Times New Roman" w:hAnsi="Times New Roman"/>
          <w:sz w:val="28"/>
        </w:rPr>
        <w:t xml:space="preserve">» </w:t>
      </w:r>
      <w:r w:rsidR="00DA6F99">
        <w:rPr>
          <w:rFonts w:ascii="Times New Roman" w:hAnsi="Times New Roman"/>
          <w:sz w:val="28"/>
        </w:rPr>
        <w:t xml:space="preserve">к </w:t>
      </w:r>
      <w:r w:rsidR="000B1C0D" w:rsidRPr="0010274F">
        <w:rPr>
          <w:rFonts w:ascii="Times New Roman" w:hAnsi="Times New Roman" w:cs="Times New Roman"/>
          <w:sz w:val="28"/>
          <w:szCs w:val="28"/>
        </w:rPr>
        <w:t>Программ</w:t>
      </w:r>
      <w:r w:rsidR="00DA6F99">
        <w:rPr>
          <w:rFonts w:ascii="Times New Roman" w:hAnsi="Times New Roman" w:cs="Times New Roman"/>
          <w:sz w:val="28"/>
          <w:szCs w:val="28"/>
        </w:rPr>
        <w:t>е</w:t>
      </w:r>
      <w:r w:rsidR="000B1C0D" w:rsidRPr="0010274F">
        <w:rPr>
          <w:rFonts w:ascii="Times New Roman" w:hAnsi="Times New Roman" w:cs="Times New Roman"/>
          <w:sz w:val="28"/>
          <w:szCs w:val="28"/>
        </w:rPr>
        <w:t xml:space="preserve"> изложить в следующей редакции:</w:t>
      </w:r>
    </w:p>
    <w:p w:rsidR="00DA6F99" w:rsidRPr="00DA6F99" w:rsidRDefault="00DA6F99" w:rsidP="00DA6F99">
      <w:pPr>
        <w:shd w:val="clear" w:color="auto" w:fill="FFFFFF"/>
        <w:ind w:firstLine="720"/>
        <w:jc w:val="both"/>
        <w:outlineLvl w:val="0"/>
        <w:rPr>
          <w:rFonts w:ascii="Times New Roman" w:hAnsi="Times New Roman" w:cs="Times New Roman"/>
          <w:bCs/>
          <w:sz w:val="28"/>
          <w:szCs w:val="28"/>
        </w:rPr>
      </w:pPr>
    </w:p>
    <w:p w:rsidR="000B1C0D" w:rsidRPr="0010274F" w:rsidRDefault="000B1C0D" w:rsidP="00D57613">
      <w:pPr>
        <w:shd w:val="clear" w:color="auto" w:fill="FFFFFF"/>
        <w:ind w:left="5670"/>
        <w:outlineLvl w:val="0"/>
        <w:rPr>
          <w:rFonts w:ascii="Times New Roman" w:hAnsi="Times New Roman" w:cs="Times New Roman"/>
          <w:bCs/>
          <w:sz w:val="28"/>
        </w:rPr>
      </w:pPr>
      <w:r w:rsidRPr="0010274F">
        <w:rPr>
          <w:rFonts w:ascii="Times New Roman" w:hAnsi="Times New Roman" w:cs="Times New Roman"/>
          <w:bCs/>
          <w:sz w:val="28"/>
        </w:rPr>
        <w:t>«Приложение № 2</w:t>
      </w:r>
    </w:p>
    <w:p w:rsidR="000B1C0D" w:rsidRPr="0010274F" w:rsidRDefault="000B1C0D" w:rsidP="00D57613">
      <w:pPr>
        <w:ind w:left="5670"/>
        <w:rPr>
          <w:rFonts w:ascii="Times New Roman" w:hAnsi="Times New Roman" w:cs="Times New Roman"/>
          <w:sz w:val="28"/>
          <w:szCs w:val="28"/>
        </w:rPr>
      </w:pPr>
      <w:r w:rsidRPr="0010274F">
        <w:rPr>
          <w:rFonts w:ascii="Times New Roman" w:hAnsi="Times New Roman" w:cs="Times New Roman"/>
          <w:sz w:val="28"/>
          <w:szCs w:val="28"/>
        </w:rPr>
        <w:t>к программе «Модернизация здравоохранения Республики Татарстан на 2011 – 2012 годы»</w:t>
      </w:r>
    </w:p>
    <w:p w:rsidR="000B1C0D" w:rsidRPr="002F5B30" w:rsidRDefault="000B1C0D" w:rsidP="00D57613">
      <w:pPr>
        <w:shd w:val="clear" w:color="auto" w:fill="FFFFFF"/>
        <w:jc w:val="both"/>
        <w:outlineLvl w:val="0"/>
        <w:rPr>
          <w:rFonts w:ascii="Times New Roman" w:hAnsi="Times New Roman" w:cs="Times New Roman"/>
          <w:bCs/>
          <w:sz w:val="16"/>
          <w:szCs w:val="16"/>
        </w:rPr>
      </w:pPr>
    </w:p>
    <w:p w:rsidR="000B1C0D" w:rsidRPr="0010274F" w:rsidRDefault="000B1C0D" w:rsidP="00D57613">
      <w:pPr>
        <w:shd w:val="clear" w:color="auto" w:fill="FFFFFF"/>
        <w:ind w:firstLine="720"/>
        <w:jc w:val="center"/>
        <w:outlineLvl w:val="0"/>
        <w:rPr>
          <w:rFonts w:ascii="Times New Roman" w:hAnsi="Times New Roman" w:cs="Times New Roman"/>
          <w:bCs/>
          <w:sz w:val="28"/>
        </w:rPr>
      </w:pPr>
      <w:r w:rsidRPr="0010274F">
        <w:rPr>
          <w:rFonts w:ascii="Times New Roman" w:hAnsi="Times New Roman" w:cs="Times New Roman"/>
          <w:bCs/>
          <w:sz w:val="28"/>
        </w:rPr>
        <w:t>Мероприятия по совершенствованию организации, финансового обеспечения и учета медицинской помощи</w:t>
      </w:r>
    </w:p>
    <w:p w:rsidR="000B1C0D" w:rsidRPr="002F5B30" w:rsidRDefault="000B1C0D" w:rsidP="00D57613">
      <w:pPr>
        <w:jc w:val="both"/>
        <w:rPr>
          <w:rFonts w:ascii="Times New Roman" w:hAnsi="Times New Roman" w:cs="Times New Roman"/>
          <w:sz w:val="16"/>
          <w:szCs w:val="16"/>
        </w:rPr>
      </w:pP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
        <w:gridCol w:w="1701"/>
        <w:gridCol w:w="1417"/>
        <w:gridCol w:w="1276"/>
        <w:gridCol w:w="1374"/>
        <w:gridCol w:w="1461"/>
        <w:gridCol w:w="1417"/>
        <w:gridCol w:w="1418"/>
      </w:tblGrid>
      <w:tr w:rsidR="000B1C0D" w:rsidRPr="0010274F" w:rsidTr="00B2447E">
        <w:trPr>
          <w:trHeight w:val="20"/>
        </w:trPr>
        <w:tc>
          <w:tcPr>
            <w:tcW w:w="640" w:type="dxa"/>
            <w:vMerge w:val="restart"/>
            <w:tcBorders>
              <w:bottom w:val="nil"/>
            </w:tcBorders>
          </w:tcPr>
          <w:p w:rsidR="000B1C0D" w:rsidRPr="0010274F" w:rsidRDefault="000B1C0D" w:rsidP="00D57613">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 п/п</w:t>
            </w:r>
          </w:p>
        </w:tc>
        <w:tc>
          <w:tcPr>
            <w:tcW w:w="1701" w:type="dxa"/>
            <w:vMerge w:val="restart"/>
            <w:tcBorders>
              <w:bottom w:val="nil"/>
            </w:tcBorders>
          </w:tcPr>
          <w:p w:rsidR="000B1C0D" w:rsidRPr="0010274F" w:rsidRDefault="000B1C0D" w:rsidP="00D57613">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Наименование индикатора</w:t>
            </w:r>
          </w:p>
        </w:tc>
        <w:tc>
          <w:tcPr>
            <w:tcW w:w="1417" w:type="dxa"/>
            <w:vMerge w:val="restart"/>
            <w:tcBorders>
              <w:bottom w:val="nil"/>
            </w:tcBorders>
          </w:tcPr>
          <w:p w:rsidR="000B1C0D" w:rsidRPr="0010274F" w:rsidRDefault="000B1C0D" w:rsidP="00D57613">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Единица измерения</w:t>
            </w:r>
          </w:p>
        </w:tc>
        <w:tc>
          <w:tcPr>
            <w:tcW w:w="5528" w:type="dxa"/>
            <w:gridSpan w:val="4"/>
          </w:tcPr>
          <w:p w:rsidR="000B1C0D" w:rsidRPr="0010274F" w:rsidRDefault="000B1C0D" w:rsidP="00D57613">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Целевые значения индикатора</w:t>
            </w:r>
          </w:p>
        </w:tc>
        <w:tc>
          <w:tcPr>
            <w:tcW w:w="1418" w:type="dxa"/>
            <w:vMerge w:val="restart"/>
            <w:tcBorders>
              <w:bottom w:val="nil"/>
            </w:tcBorders>
          </w:tcPr>
          <w:p w:rsidR="000B1C0D" w:rsidRPr="0010274F" w:rsidRDefault="000B1C0D" w:rsidP="00D57613">
            <w:pPr>
              <w:jc w:val="center"/>
              <w:rPr>
                <w:rFonts w:ascii="Times New Roman" w:hAnsi="Times New Roman" w:cs="Times New Roman"/>
                <w:sz w:val="20"/>
                <w:szCs w:val="20"/>
              </w:rPr>
            </w:pPr>
            <w:r w:rsidRPr="0010274F">
              <w:rPr>
                <w:rFonts w:ascii="Times New Roman" w:hAnsi="Times New Roman" w:cs="Times New Roman"/>
                <w:sz w:val="20"/>
                <w:szCs w:val="20"/>
              </w:rPr>
              <w:t>Примечания</w:t>
            </w:r>
          </w:p>
          <w:p w:rsidR="000B1C0D" w:rsidRPr="0010274F" w:rsidRDefault="000B1C0D" w:rsidP="00D57613">
            <w:pPr>
              <w:rPr>
                <w:rFonts w:ascii="Times New Roman" w:hAnsi="Times New Roman" w:cs="Times New Roman"/>
                <w:sz w:val="20"/>
                <w:szCs w:val="20"/>
              </w:rPr>
            </w:pPr>
          </w:p>
        </w:tc>
      </w:tr>
      <w:tr w:rsidR="000B1C0D" w:rsidRPr="0010274F" w:rsidTr="00B2447E">
        <w:trPr>
          <w:trHeight w:val="1150"/>
        </w:trPr>
        <w:tc>
          <w:tcPr>
            <w:tcW w:w="640" w:type="dxa"/>
            <w:vMerge/>
            <w:tcBorders>
              <w:bottom w:val="nil"/>
            </w:tcBorders>
          </w:tcPr>
          <w:p w:rsidR="000B1C0D" w:rsidRPr="0010274F" w:rsidRDefault="000B1C0D" w:rsidP="00D57613">
            <w:pPr>
              <w:widowControl/>
              <w:autoSpaceDE/>
              <w:autoSpaceDN/>
              <w:adjustRightInd/>
              <w:jc w:val="center"/>
              <w:rPr>
                <w:rFonts w:ascii="Times New Roman" w:hAnsi="Times New Roman" w:cs="Times New Roman"/>
                <w:sz w:val="20"/>
                <w:szCs w:val="20"/>
              </w:rPr>
            </w:pPr>
          </w:p>
        </w:tc>
        <w:tc>
          <w:tcPr>
            <w:tcW w:w="1701" w:type="dxa"/>
            <w:vMerge/>
            <w:tcBorders>
              <w:bottom w:val="nil"/>
            </w:tcBorders>
          </w:tcPr>
          <w:p w:rsidR="000B1C0D" w:rsidRPr="0010274F" w:rsidRDefault="000B1C0D" w:rsidP="00D57613">
            <w:pPr>
              <w:widowControl/>
              <w:autoSpaceDE/>
              <w:autoSpaceDN/>
              <w:adjustRightInd/>
              <w:jc w:val="center"/>
              <w:rPr>
                <w:rFonts w:ascii="Times New Roman" w:hAnsi="Times New Roman" w:cs="Times New Roman"/>
                <w:sz w:val="20"/>
                <w:szCs w:val="20"/>
              </w:rPr>
            </w:pPr>
          </w:p>
        </w:tc>
        <w:tc>
          <w:tcPr>
            <w:tcW w:w="1417" w:type="dxa"/>
            <w:vMerge/>
            <w:tcBorders>
              <w:bottom w:val="nil"/>
            </w:tcBorders>
          </w:tcPr>
          <w:p w:rsidR="000B1C0D" w:rsidRPr="0010274F" w:rsidRDefault="000B1C0D" w:rsidP="00D57613">
            <w:pPr>
              <w:widowControl/>
              <w:autoSpaceDE/>
              <w:autoSpaceDN/>
              <w:adjustRightInd/>
              <w:jc w:val="center"/>
              <w:rPr>
                <w:rFonts w:ascii="Times New Roman" w:hAnsi="Times New Roman" w:cs="Times New Roman"/>
                <w:sz w:val="20"/>
                <w:szCs w:val="20"/>
              </w:rPr>
            </w:pPr>
          </w:p>
        </w:tc>
        <w:tc>
          <w:tcPr>
            <w:tcW w:w="1276" w:type="dxa"/>
            <w:tcBorders>
              <w:bottom w:val="nil"/>
            </w:tcBorders>
          </w:tcPr>
          <w:p w:rsidR="000B1C0D" w:rsidRPr="0010274F" w:rsidRDefault="000B1C0D" w:rsidP="00D57613">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2009 г. (по состоянию на 01.01.2010)</w:t>
            </w:r>
          </w:p>
        </w:tc>
        <w:tc>
          <w:tcPr>
            <w:tcW w:w="1374" w:type="dxa"/>
            <w:tcBorders>
              <w:bottom w:val="nil"/>
            </w:tcBorders>
          </w:tcPr>
          <w:p w:rsidR="000B1C0D" w:rsidRPr="0010274F" w:rsidRDefault="000B1C0D" w:rsidP="00D57613">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2010 г. (по состоянию на 01.01.2011)</w:t>
            </w:r>
          </w:p>
        </w:tc>
        <w:tc>
          <w:tcPr>
            <w:tcW w:w="1461" w:type="dxa"/>
            <w:tcBorders>
              <w:bottom w:val="nil"/>
            </w:tcBorders>
          </w:tcPr>
          <w:p w:rsidR="000B1C0D" w:rsidRPr="0010274F" w:rsidRDefault="00DA6F99" w:rsidP="00DA6F99">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2011 г. (</w:t>
            </w:r>
            <w:r w:rsidR="000B1C0D" w:rsidRPr="0010274F">
              <w:rPr>
                <w:rFonts w:ascii="Times New Roman" w:hAnsi="Times New Roman" w:cs="Times New Roman"/>
                <w:sz w:val="20"/>
                <w:szCs w:val="20"/>
              </w:rPr>
              <w:t>по состоянию на 01.01.2012</w:t>
            </w:r>
            <w:r>
              <w:rPr>
                <w:rFonts w:ascii="Times New Roman" w:hAnsi="Times New Roman" w:cs="Times New Roman"/>
                <w:sz w:val="20"/>
                <w:szCs w:val="20"/>
              </w:rPr>
              <w:t>)</w:t>
            </w:r>
          </w:p>
        </w:tc>
        <w:tc>
          <w:tcPr>
            <w:tcW w:w="1417" w:type="dxa"/>
            <w:tcBorders>
              <w:bottom w:val="nil"/>
            </w:tcBorders>
          </w:tcPr>
          <w:p w:rsidR="000B1C0D" w:rsidRPr="0010274F" w:rsidRDefault="000B1C0D" w:rsidP="00D57613">
            <w:pPr>
              <w:widowControl/>
              <w:autoSpaceDE/>
              <w:autoSpaceDN/>
              <w:adjustRightInd/>
              <w:jc w:val="center"/>
              <w:rPr>
                <w:rFonts w:ascii="Times New Roman" w:hAnsi="Times New Roman" w:cs="Times New Roman"/>
                <w:sz w:val="20"/>
                <w:szCs w:val="20"/>
              </w:rPr>
            </w:pPr>
            <w:r w:rsidRPr="0010274F">
              <w:rPr>
                <w:rFonts w:ascii="Times New Roman" w:hAnsi="Times New Roman" w:cs="Times New Roman"/>
                <w:sz w:val="20"/>
                <w:szCs w:val="20"/>
              </w:rPr>
              <w:t>по состоянию на 01.01.2013 (прогноз)</w:t>
            </w:r>
          </w:p>
        </w:tc>
        <w:tc>
          <w:tcPr>
            <w:tcW w:w="1418" w:type="dxa"/>
            <w:vMerge/>
            <w:tcBorders>
              <w:bottom w:val="nil"/>
            </w:tcBorders>
          </w:tcPr>
          <w:p w:rsidR="000B1C0D" w:rsidRPr="0010274F" w:rsidRDefault="000B1C0D" w:rsidP="00D57613">
            <w:pPr>
              <w:widowControl/>
              <w:autoSpaceDE/>
              <w:autoSpaceDN/>
              <w:adjustRightInd/>
              <w:jc w:val="center"/>
              <w:rPr>
                <w:rFonts w:ascii="Times New Roman" w:hAnsi="Times New Roman" w:cs="Times New Roman"/>
                <w:sz w:val="20"/>
                <w:szCs w:val="20"/>
              </w:rPr>
            </w:pPr>
          </w:p>
        </w:tc>
      </w:tr>
    </w:tbl>
    <w:p w:rsidR="000B1C0D" w:rsidRPr="0010274F" w:rsidRDefault="000B1C0D" w:rsidP="00D57613">
      <w:pPr>
        <w:ind w:right="-2" w:firstLine="709"/>
        <w:jc w:val="center"/>
        <w:rPr>
          <w:rFonts w:ascii="Times New Roman" w:hAnsi="Times New Roman" w:cs="Times New Roman"/>
          <w:sz w:val="2"/>
          <w:szCs w:val="2"/>
        </w:rPr>
      </w:pP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1701"/>
        <w:gridCol w:w="1417"/>
        <w:gridCol w:w="1276"/>
        <w:gridCol w:w="1417"/>
        <w:gridCol w:w="1418"/>
        <w:gridCol w:w="1417"/>
        <w:gridCol w:w="1418"/>
      </w:tblGrid>
      <w:tr w:rsidR="000B1C0D" w:rsidRPr="0010274F" w:rsidTr="00B2447E">
        <w:trPr>
          <w:trHeight w:val="20"/>
          <w:tblHeader/>
        </w:trPr>
        <w:tc>
          <w:tcPr>
            <w:tcW w:w="640" w:type="dxa"/>
          </w:tcPr>
          <w:p w:rsidR="000B1C0D" w:rsidRPr="0010274F" w:rsidRDefault="000B1C0D" w:rsidP="00D57613">
            <w:pPr>
              <w:widowControl/>
              <w:autoSpaceDE/>
              <w:autoSpaceDN/>
              <w:adjustRightInd/>
              <w:jc w:val="center"/>
              <w:rPr>
                <w:rFonts w:ascii="Times New Roman" w:hAnsi="Times New Roman" w:cs="Times New Roman"/>
                <w:sz w:val="18"/>
                <w:szCs w:val="18"/>
              </w:rPr>
            </w:pPr>
            <w:r w:rsidRPr="0010274F">
              <w:rPr>
                <w:rFonts w:ascii="Times New Roman" w:hAnsi="Times New Roman" w:cs="Times New Roman"/>
                <w:sz w:val="18"/>
                <w:szCs w:val="18"/>
              </w:rPr>
              <w:t>1</w:t>
            </w:r>
          </w:p>
        </w:tc>
        <w:tc>
          <w:tcPr>
            <w:tcW w:w="1701" w:type="dxa"/>
          </w:tcPr>
          <w:p w:rsidR="000B1C0D" w:rsidRPr="0010274F" w:rsidRDefault="000B1C0D" w:rsidP="00D57613">
            <w:pPr>
              <w:widowControl/>
              <w:autoSpaceDE/>
              <w:autoSpaceDN/>
              <w:adjustRightInd/>
              <w:jc w:val="center"/>
              <w:rPr>
                <w:rFonts w:ascii="Times New Roman" w:hAnsi="Times New Roman" w:cs="Times New Roman"/>
                <w:sz w:val="18"/>
                <w:szCs w:val="18"/>
              </w:rPr>
            </w:pPr>
            <w:r w:rsidRPr="0010274F">
              <w:rPr>
                <w:rFonts w:ascii="Times New Roman" w:hAnsi="Times New Roman" w:cs="Times New Roman"/>
                <w:sz w:val="18"/>
                <w:szCs w:val="18"/>
              </w:rPr>
              <w:t>2</w:t>
            </w:r>
          </w:p>
        </w:tc>
        <w:tc>
          <w:tcPr>
            <w:tcW w:w="1417" w:type="dxa"/>
          </w:tcPr>
          <w:p w:rsidR="000B1C0D" w:rsidRPr="0010274F" w:rsidRDefault="000B1C0D" w:rsidP="00D57613">
            <w:pPr>
              <w:widowControl/>
              <w:autoSpaceDE/>
              <w:autoSpaceDN/>
              <w:adjustRightInd/>
              <w:jc w:val="center"/>
              <w:rPr>
                <w:rFonts w:ascii="Times New Roman" w:hAnsi="Times New Roman" w:cs="Times New Roman"/>
                <w:sz w:val="18"/>
                <w:szCs w:val="18"/>
              </w:rPr>
            </w:pPr>
            <w:r w:rsidRPr="0010274F">
              <w:rPr>
                <w:rFonts w:ascii="Times New Roman" w:hAnsi="Times New Roman" w:cs="Times New Roman"/>
                <w:sz w:val="18"/>
                <w:szCs w:val="18"/>
              </w:rPr>
              <w:t>3</w:t>
            </w:r>
          </w:p>
        </w:tc>
        <w:tc>
          <w:tcPr>
            <w:tcW w:w="1276" w:type="dxa"/>
          </w:tcPr>
          <w:p w:rsidR="000B1C0D" w:rsidRPr="0010274F" w:rsidRDefault="000B1C0D" w:rsidP="00D57613">
            <w:pPr>
              <w:widowControl/>
              <w:autoSpaceDE/>
              <w:autoSpaceDN/>
              <w:adjustRightInd/>
              <w:jc w:val="center"/>
              <w:rPr>
                <w:rFonts w:ascii="Times New Roman" w:hAnsi="Times New Roman" w:cs="Times New Roman"/>
                <w:sz w:val="18"/>
                <w:szCs w:val="18"/>
              </w:rPr>
            </w:pPr>
            <w:r w:rsidRPr="0010274F">
              <w:rPr>
                <w:rFonts w:ascii="Times New Roman" w:hAnsi="Times New Roman" w:cs="Times New Roman"/>
                <w:sz w:val="18"/>
                <w:szCs w:val="18"/>
              </w:rPr>
              <w:t>4</w:t>
            </w:r>
          </w:p>
        </w:tc>
        <w:tc>
          <w:tcPr>
            <w:tcW w:w="1417" w:type="dxa"/>
          </w:tcPr>
          <w:p w:rsidR="000B1C0D" w:rsidRPr="0010274F" w:rsidRDefault="000B1C0D" w:rsidP="00D57613">
            <w:pPr>
              <w:widowControl/>
              <w:autoSpaceDE/>
              <w:autoSpaceDN/>
              <w:adjustRightInd/>
              <w:jc w:val="center"/>
              <w:rPr>
                <w:rFonts w:ascii="Times New Roman" w:hAnsi="Times New Roman" w:cs="Times New Roman"/>
                <w:sz w:val="18"/>
                <w:szCs w:val="18"/>
              </w:rPr>
            </w:pPr>
            <w:r w:rsidRPr="0010274F">
              <w:rPr>
                <w:rFonts w:ascii="Times New Roman" w:hAnsi="Times New Roman" w:cs="Times New Roman"/>
                <w:sz w:val="18"/>
                <w:szCs w:val="18"/>
              </w:rPr>
              <w:t>5</w:t>
            </w:r>
          </w:p>
        </w:tc>
        <w:tc>
          <w:tcPr>
            <w:tcW w:w="1418" w:type="dxa"/>
            <w:noWrap/>
          </w:tcPr>
          <w:p w:rsidR="000B1C0D" w:rsidRPr="0010274F" w:rsidRDefault="000B1C0D" w:rsidP="00D57613">
            <w:pPr>
              <w:widowControl/>
              <w:autoSpaceDE/>
              <w:autoSpaceDN/>
              <w:adjustRightInd/>
              <w:jc w:val="center"/>
              <w:rPr>
                <w:rFonts w:ascii="Times New Roman" w:hAnsi="Times New Roman" w:cs="Times New Roman"/>
                <w:sz w:val="18"/>
                <w:szCs w:val="18"/>
              </w:rPr>
            </w:pPr>
            <w:r w:rsidRPr="0010274F">
              <w:rPr>
                <w:rFonts w:ascii="Times New Roman" w:hAnsi="Times New Roman" w:cs="Times New Roman"/>
                <w:sz w:val="18"/>
                <w:szCs w:val="18"/>
              </w:rPr>
              <w:t>6</w:t>
            </w:r>
          </w:p>
        </w:tc>
        <w:tc>
          <w:tcPr>
            <w:tcW w:w="1417" w:type="dxa"/>
            <w:noWrap/>
          </w:tcPr>
          <w:p w:rsidR="000B1C0D" w:rsidRPr="0010274F" w:rsidRDefault="000B1C0D" w:rsidP="00D57613">
            <w:pPr>
              <w:widowControl/>
              <w:autoSpaceDE/>
              <w:autoSpaceDN/>
              <w:adjustRightInd/>
              <w:jc w:val="center"/>
              <w:rPr>
                <w:rFonts w:ascii="Times New Roman" w:hAnsi="Times New Roman" w:cs="Times New Roman"/>
                <w:sz w:val="18"/>
                <w:szCs w:val="18"/>
              </w:rPr>
            </w:pPr>
            <w:r w:rsidRPr="0010274F">
              <w:rPr>
                <w:rFonts w:ascii="Times New Roman" w:hAnsi="Times New Roman" w:cs="Times New Roman"/>
                <w:sz w:val="18"/>
                <w:szCs w:val="18"/>
              </w:rPr>
              <w:t>7</w:t>
            </w:r>
          </w:p>
        </w:tc>
        <w:tc>
          <w:tcPr>
            <w:tcW w:w="1418" w:type="dxa"/>
          </w:tcPr>
          <w:p w:rsidR="000B1C0D" w:rsidRPr="0010274F" w:rsidRDefault="000B1C0D" w:rsidP="00D57613">
            <w:pPr>
              <w:widowControl/>
              <w:autoSpaceDE/>
              <w:autoSpaceDN/>
              <w:adjustRightInd/>
              <w:jc w:val="center"/>
              <w:rPr>
                <w:rFonts w:ascii="Times New Roman" w:hAnsi="Times New Roman" w:cs="Times New Roman"/>
                <w:sz w:val="18"/>
                <w:szCs w:val="18"/>
              </w:rPr>
            </w:pPr>
            <w:r w:rsidRPr="0010274F">
              <w:rPr>
                <w:rFonts w:ascii="Times New Roman" w:hAnsi="Times New Roman" w:cs="Times New Roman"/>
                <w:sz w:val="18"/>
                <w:szCs w:val="18"/>
              </w:rPr>
              <w:t>8</w:t>
            </w:r>
          </w:p>
        </w:tc>
      </w:tr>
      <w:tr w:rsidR="000B1C0D" w:rsidRPr="0010274F" w:rsidTr="00B2447E">
        <w:trPr>
          <w:trHeight w:val="20"/>
        </w:trPr>
        <w:tc>
          <w:tcPr>
            <w:tcW w:w="640" w:type="dxa"/>
            <w:vMerge w:val="restart"/>
          </w:tcPr>
          <w:p w:rsidR="000B1C0D" w:rsidRPr="0010274F" w:rsidRDefault="000B1C0D" w:rsidP="00D57613">
            <w:pPr>
              <w:shd w:val="clear" w:color="auto" w:fill="FFFFFF"/>
              <w:jc w:val="center"/>
              <w:rPr>
                <w:rFonts w:ascii="Times New Roman" w:hAnsi="Times New Roman" w:cs="Times New Roman"/>
                <w:sz w:val="18"/>
                <w:szCs w:val="18"/>
              </w:rPr>
            </w:pPr>
            <w:r w:rsidRPr="0010274F">
              <w:rPr>
                <w:rFonts w:ascii="Times New Roman" w:hAnsi="Times New Roman" w:cs="Times New Roman"/>
                <w:sz w:val="18"/>
                <w:szCs w:val="18"/>
              </w:rPr>
              <w:t>3.1.</w:t>
            </w:r>
          </w:p>
        </w:tc>
        <w:tc>
          <w:tcPr>
            <w:tcW w:w="1701" w:type="dxa"/>
            <w:vMerge w:val="restart"/>
          </w:tcPr>
          <w:p w:rsidR="000B1C0D" w:rsidRPr="0010274F" w:rsidRDefault="000B1C0D" w:rsidP="00D57613">
            <w:pPr>
              <w:jc w:val="both"/>
              <w:rPr>
                <w:rFonts w:ascii="Times New Roman" w:hAnsi="Times New Roman" w:cs="Times New Roman"/>
                <w:sz w:val="18"/>
                <w:szCs w:val="18"/>
              </w:rPr>
            </w:pPr>
            <w:r w:rsidRPr="0010274F">
              <w:rPr>
                <w:rFonts w:ascii="Times New Roman" w:hAnsi="Times New Roman" w:cs="Times New Roman"/>
                <w:sz w:val="18"/>
                <w:szCs w:val="18"/>
              </w:rPr>
              <w:t>Количество государственных (муниципальных) ам</w:t>
            </w:r>
            <w:r w:rsidR="00B2447E">
              <w:rPr>
                <w:rFonts w:ascii="Times New Roman" w:hAnsi="Times New Roman" w:cs="Times New Roman"/>
                <w:sz w:val="18"/>
                <w:szCs w:val="18"/>
              </w:rPr>
              <w:t>-</w:t>
            </w:r>
            <w:r w:rsidRPr="0010274F">
              <w:rPr>
                <w:rFonts w:ascii="Times New Roman" w:hAnsi="Times New Roman" w:cs="Times New Roman"/>
                <w:sz w:val="18"/>
                <w:szCs w:val="18"/>
              </w:rPr>
              <w:t>булаторно-полик</w:t>
            </w:r>
            <w:r w:rsidR="00B2447E">
              <w:rPr>
                <w:rFonts w:ascii="Times New Roman" w:hAnsi="Times New Roman" w:cs="Times New Roman"/>
                <w:sz w:val="18"/>
                <w:szCs w:val="18"/>
              </w:rPr>
              <w:t>-</w:t>
            </w:r>
            <w:r w:rsidRPr="0010274F">
              <w:rPr>
                <w:rFonts w:ascii="Times New Roman" w:hAnsi="Times New Roman" w:cs="Times New Roman"/>
                <w:sz w:val="18"/>
                <w:szCs w:val="18"/>
              </w:rPr>
              <w:t>линических учреждений, финансирование которых осуществляется на основании подушевого норматива на прикрепленное население  в общем количестве государственных (муниципальных) амбулаторно-поликлинических учреждений</w:t>
            </w:r>
          </w:p>
        </w:tc>
        <w:tc>
          <w:tcPr>
            <w:tcW w:w="1417" w:type="dxa"/>
            <w:vMerge w:val="restart"/>
          </w:tcPr>
          <w:p w:rsidR="000B1C0D" w:rsidRPr="0010274F" w:rsidRDefault="000B1C0D" w:rsidP="00D57613">
            <w:pPr>
              <w:jc w:val="center"/>
              <w:rPr>
                <w:rFonts w:ascii="Times New Roman" w:hAnsi="Times New Roman" w:cs="Times New Roman"/>
                <w:sz w:val="18"/>
                <w:szCs w:val="18"/>
              </w:rPr>
            </w:pPr>
            <w:r w:rsidRPr="0010274F">
              <w:rPr>
                <w:rFonts w:ascii="Times New Roman" w:hAnsi="Times New Roman" w:cs="Times New Roman"/>
                <w:sz w:val="18"/>
                <w:szCs w:val="18"/>
              </w:rPr>
              <w:t>количество и доля (процентов) от общего числа государственных  (муниципальных) амбулаторно-поликлинических учреждений</w:t>
            </w:r>
          </w:p>
        </w:tc>
        <w:tc>
          <w:tcPr>
            <w:tcW w:w="1276" w:type="dxa"/>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2</w:t>
            </w:r>
          </w:p>
        </w:tc>
        <w:tc>
          <w:tcPr>
            <w:tcW w:w="1417" w:type="dxa"/>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6</w:t>
            </w:r>
          </w:p>
        </w:tc>
        <w:tc>
          <w:tcPr>
            <w:tcW w:w="1418" w:type="dxa"/>
            <w:noWrap/>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6</w:t>
            </w:r>
          </w:p>
        </w:tc>
        <w:tc>
          <w:tcPr>
            <w:tcW w:w="1417" w:type="dxa"/>
            <w:noWrap/>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0</w:t>
            </w:r>
          </w:p>
        </w:tc>
        <w:tc>
          <w:tcPr>
            <w:tcW w:w="1418" w:type="dxa"/>
          </w:tcPr>
          <w:p w:rsidR="000B1C0D" w:rsidRPr="0010274F" w:rsidRDefault="000B1C0D" w:rsidP="00D57613">
            <w:pPr>
              <w:jc w:val="center"/>
              <w:rPr>
                <w:rFonts w:ascii="Times New Roman" w:hAnsi="Times New Roman" w:cs="Times New Roman"/>
                <w:color w:val="000000"/>
                <w:sz w:val="18"/>
                <w:szCs w:val="18"/>
              </w:rPr>
            </w:pPr>
          </w:p>
        </w:tc>
      </w:tr>
      <w:tr w:rsidR="000B1C0D" w:rsidRPr="0010274F" w:rsidTr="00B2447E">
        <w:trPr>
          <w:trHeight w:val="20"/>
        </w:trPr>
        <w:tc>
          <w:tcPr>
            <w:tcW w:w="640" w:type="dxa"/>
            <w:vMerge/>
          </w:tcPr>
          <w:p w:rsidR="000B1C0D" w:rsidRPr="0010274F" w:rsidRDefault="000B1C0D" w:rsidP="00D57613">
            <w:pPr>
              <w:shd w:val="clear" w:color="auto" w:fill="FFFFFF"/>
              <w:jc w:val="center"/>
              <w:rPr>
                <w:rFonts w:ascii="Times New Roman" w:hAnsi="Times New Roman" w:cs="Times New Roman"/>
                <w:sz w:val="18"/>
                <w:szCs w:val="18"/>
              </w:rPr>
            </w:pPr>
          </w:p>
        </w:tc>
        <w:tc>
          <w:tcPr>
            <w:tcW w:w="1701" w:type="dxa"/>
            <w:vMerge/>
          </w:tcPr>
          <w:p w:rsidR="000B1C0D" w:rsidRPr="0010274F" w:rsidRDefault="000B1C0D" w:rsidP="00D57613">
            <w:pPr>
              <w:jc w:val="both"/>
              <w:rPr>
                <w:rFonts w:ascii="Times New Roman" w:hAnsi="Times New Roman" w:cs="Times New Roman"/>
                <w:sz w:val="18"/>
                <w:szCs w:val="18"/>
              </w:rPr>
            </w:pPr>
          </w:p>
        </w:tc>
        <w:tc>
          <w:tcPr>
            <w:tcW w:w="1417" w:type="dxa"/>
            <w:vMerge/>
          </w:tcPr>
          <w:p w:rsidR="000B1C0D" w:rsidRPr="0010274F" w:rsidRDefault="000B1C0D" w:rsidP="00D57613">
            <w:pPr>
              <w:shd w:val="clear" w:color="auto" w:fill="FFFFFF"/>
              <w:jc w:val="center"/>
              <w:rPr>
                <w:rFonts w:ascii="Times New Roman" w:hAnsi="Times New Roman" w:cs="Times New Roman"/>
                <w:sz w:val="18"/>
                <w:szCs w:val="18"/>
              </w:rPr>
            </w:pPr>
          </w:p>
        </w:tc>
        <w:tc>
          <w:tcPr>
            <w:tcW w:w="1276" w:type="dxa"/>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1,3</w:t>
            </w:r>
          </w:p>
        </w:tc>
        <w:tc>
          <w:tcPr>
            <w:tcW w:w="1417" w:type="dxa"/>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4,2</w:t>
            </w:r>
          </w:p>
        </w:tc>
        <w:tc>
          <w:tcPr>
            <w:tcW w:w="1418" w:type="dxa"/>
            <w:noWrap/>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3,73</w:t>
            </w:r>
          </w:p>
        </w:tc>
        <w:tc>
          <w:tcPr>
            <w:tcW w:w="1417" w:type="dxa"/>
            <w:noWrap/>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0</w:t>
            </w:r>
          </w:p>
        </w:tc>
        <w:tc>
          <w:tcPr>
            <w:tcW w:w="1418" w:type="dxa"/>
          </w:tcPr>
          <w:p w:rsidR="000B1C0D" w:rsidRPr="0010274F" w:rsidRDefault="000B1C0D" w:rsidP="00D57613">
            <w:pPr>
              <w:jc w:val="center"/>
              <w:rPr>
                <w:rFonts w:ascii="Times New Roman" w:hAnsi="Times New Roman" w:cs="Times New Roman"/>
                <w:color w:val="000000"/>
                <w:sz w:val="18"/>
                <w:szCs w:val="18"/>
              </w:rPr>
            </w:pPr>
          </w:p>
        </w:tc>
      </w:tr>
      <w:tr w:rsidR="000B1C0D" w:rsidRPr="0010274F" w:rsidTr="00B2447E">
        <w:trPr>
          <w:trHeight w:val="20"/>
        </w:trPr>
        <w:tc>
          <w:tcPr>
            <w:tcW w:w="640" w:type="dxa"/>
            <w:vMerge w:val="restart"/>
          </w:tcPr>
          <w:p w:rsidR="000B1C0D" w:rsidRPr="0010274F" w:rsidRDefault="000B1C0D" w:rsidP="00D57613">
            <w:pPr>
              <w:shd w:val="clear" w:color="auto" w:fill="FFFFFF"/>
              <w:jc w:val="center"/>
              <w:rPr>
                <w:rFonts w:ascii="Times New Roman" w:hAnsi="Times New Roman" w:cs="Times New Roman"/>
                <w:sz w:val="18"/>
                <w:szCs w:val="18"/>
              </w:rPr>
            </w:pPr>
            <w:r w:rsidRPr="0010274F">
              <w:rPr>
                <w:rFonts w:ascii="Times New Roman" w:hAnsi="Times New Roman" w:cs="Times New Roman"/>
                <w:sz w:val="18"/>
                <w:szCs w:val="18"/>
              </w:rPr>
              <w:t>3.2.</w:t>
            </w:r>
          </w:p>
        </w:tc>
        <w:tc>
          <w:tcPr>
            <w:tcW w:w="1701" w:type="dxa"/>
            <w:vMerge w:val="restart"/>
          </w:tcPr>
          <w:p w:rsidR="000B1C0D" w:rsidRPr="0010274F" w:rsidRDefault="000B1C0D" w:rsidP="00D57613">
            <w:pPr>
              <w:jc w:val="both"/>
              <w:rPr>
                <w:rFonts w:ascii="Times New Roman" w:hAnsi="Times New Roman" w:cs="Times New Roman"/>
                <w:sz w:val="18"/>
                <w:szCs w:val="18"/>
              </w:rPr>
            </w:pPr>
            <w:r w:rsidRPr="0010274F">
              <w:rPr>
                <w:rFonts w:ascii="Times New Roman" w:hAnsi="Times New Roman" w:cs="Times New Roman"/>
                <w:sz w:val="18"/>
                <w:szCs w:val="18"/>
              </w:rPr>
              <w:t>Количество государственных (муниципальных) больничных учреждений, финансирование которых осуществляется по результатам деятельности по законченному случаю, в общем количестве государственных (муниципальных) больничных учреждений</w:t>
            </w:r>
          </w:p>
        </w:tc>
        <w:tc>
          <w:tcPr>
            <w:tcW w:w="1417" w:type="dxa"/>
            <w:vMerge w:val="restart"/>
          </w:tcPr>
          <w:p w:rsidR="000B1C0D" w:rsidRPr="0010274F" w:rsidRDefault="000B1C0D" w:rsidP="00D57613">
            <w:pPr>
              <w:jc w:val="center"/>
              <w:rPr>
                <w:rFonts w:ascii="Times New Roman" w:hAnsi="Times New Roman" w:cs="Times New Roman"/>
                <w:sz w:val="18"/>
                <w:szCs w:val="18"/>
              </w:rPr>
            </w:pPr>
            <w:r w:rsidRPr="0010274F">
              <w:rPr>
                <w:rFonts w:ascii="Times New Roman" w:hAnsi="Times New Roman" w:cs="Times New Roman"/>
                <w:sz w:val="18"/>
                <w:szCs w:val="18"/>
              </w:rPr>
              <w:t>количество и доля (процентов) от общего числа государственных  (муниципальных) больничных учреждений</w:t>
            </w:r>
          </w:p>
        </w:tc>
        <w:tc>
          <w:tcPr>
            <w:tcW w:w="1276" w:type="dxa"/>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113</w:t>
            </w:r>
          </w:p>
        </w:tc>
        <w:tc>
          <w:tcPr>
            <w:tcW w:w="1417" w:type="dxa"/>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90</w:t>
            </w:r>
          </w:p>
        </w:tc>
        <w:tc>
          <w:tcPr>
            <w:tcW w:w="1418" w:type="dxa"/>
            <w:noWrap/>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90</w:t>
            </w:r>
          </w:p>
        </w:tc>
        <w:tc>
          <w:tcPr>
            <w:tcW w:w="1417" w:type="dxa"/>
            <w:noWrap/>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90</w:t>
            </w:r>
          </w:p>
        </w:tc>
        <w:tc>
          <w:tcPr>
            <w:tcW w:w="1418" w:type="dxa"/>
          </w:tcPr>
          <w:p w:rsidR="000B1C0D" w:rsidRPr="0010274F" w:rsidRDefault="000B1C0D" w:rsidP="00D57613">
            <w:pPr>
              <w:jc w:val="center"/>
              <w:rPr>
                <w:rFonts w:ascii="Times New Roman" w:hAnsi="Times New Roman" w:cs="Times New Roman"/>
                <w:color w:val="000000"/>
                <w:sz w:val="18"/>
                <w:szCs w:val="18"/>
              </w:rPr>
            </w:pPr>
          </w:p>
        </w:tc>
      </w:tr>
      <w:tr w:rsidR="000B1C0D" w:rsidRPr="0010274F" w:rsidTr="00B2447E">
        <w:trPr>
          <w:trHeight w:val="20"/>
        </w:trPr>
        <w:tc>
          <w:tcPr>
            <w:tcW w:w="640" w:type="dxa"/>
            <w:vMerge/>
          </w:tcPr>
          <w:p w:rsidR="000B1C0D" w:rsidRPr="0010274F" w:rsidRDefault="000B1C0D" w:rsidP="00D57613">
            <w:pPr>
              <w:shd w:val="clear" w:color="auto" w:fill="FFFFFF"/>
              <w:jc w:val="center"/>
              <w:rPr>
                <w:rFonts w:ascii="Times New Roman" w:hAnsi="Times New Roman" w:cs="Times New Roman"/>
                <w:sz w:val="18"/>
                <w:szCs w:val="18"/>
              </w:rPr>
            </w:pPr>
          </w:p>
        </w:tc>
        <w:tc>
          <w:tcPr>
            <w:tcW w:w="1701" w:type="dxa"/>
            <w:vMerge/>
          </w:tcPr>
          <w:p w:rsidR="000B1C0D" w:rsidRPr="0010274F" w:rsidRDefault="000B1C0D" w:rsidP="00D57613">
            <w:pPr>
              <w:jc w:val="both"/>
              <w:rPr>
                <w:rFonts w:ascii="Times New Roman" w:hAnsi="Times New Roman" w:cs="Times New Roman"/>
                <w:sz w:val="18"/>
                <w:szCs w:val="18"/>
              </w:rPr>
            </w:pPr>
          </w:p>
        </w:tc>
        <w:tc>
          <w:tcPr>
            <w:tcW w:w="1417" w:type="dxa"/>
            <w:vMerge/>
          </w:tcPr>
          <w:p w:rsidR="000B1C0D" w:rsidRPr="0010274F" w:rsidRDefault="000B1C0D" w:rsidP="00D57613">
            <w:pPr>
              <w:shd w:val="clear" w:color="auto" w:fill="FFFFFF"/>
              <w:jc w:val="center"/>
              <w:rPr>
                <w:rFonts w:ascii="Times New Roman" w:hAnsi="Times New Roman" w:cs="Times New Roman"/>
                <w:sz w:val="18"/>
                <w:szCs w:val="18"/>
              </w:rPr>
            </w:pPr>
          </w:p>
        </w:tc>
        <w:tc>
          <w:tcPr>
            <w:tcW w:w="1276" w:type="dxa"/>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100</w:t>
            </w:r>
          </w:p>
        </w:tc>
        <w:tc>
          <w:tcPr>
            <w:tcW w:w="1417" w:type="dxa"/>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100</w:t>
            </w:r>
          </w:p>
        </w:tc>
        <w:tc>
          <w:tcPr>
            <w:tcW w:w="1418" w:type="dxa"/>
            <w:noWrap/>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100</w:t>
            </w:r>
          </w:p>
        </w:tc>
        <w:tc>
          <w:tcPr>
            <w:tcW w:w="1417" w:type="dxa"/>
            <w:noWrap/>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100</w:t>
            </w:r>
          </w:p>
        </w:tc>
        <w:tc>
          <w:tcPr>
            <w:tcW w:w="1418" w:type="dxa"/>
          </w:tcPr>
          <w:p w:rsidR="000B1C0D" w:rsidRPr="0010274F" w:rsidRDefault="000B1C0D" w:rsidP="00D57613">
            <w:pPr>
              <w:jc w:val="center"/>
              <w:rPr>
                <w:rFonts w:ascii="Times New Roman" w:hAnsi="Times New Roman" w:cs="Times New Roman"/>
                <w:color w:val="000000"/>
                <w:sz w:val="18"/>
                <w:szCs w:val="18"/>
              </w:rPr>
            </w:pPr>
          </w:p>
        </w:tc>
      </w:tr>
      <w:tr w:rsidR="000B1C0D" w:rsidRPr="0010274F" w:rsidTr="00B2447E">
        <w:trPr>
          <w:trHeight w:val="20"/>
        </w:trPr>
        <w:tc>
          <w:tcPr>
            <w:tcW w:w="640" w:type="dxa"/>
            <w:vMerge w:val="restart"/>
          </w:tcPr>
          <w:p w:rsidR="000B1C0D" w:rsidRPr="0010274F" w:rsidRDefault="000B1C0D" w:rsidP="00D57613">
            <w:pPr>
              <w:shd w:val="clear" w:color="auto" w:fill="FFFFFF"/>
              <w:jc w:val="center"/>
              <w:rPr>
                <w:rFonts w:ascii="Times New Roman" w:hAnsi="Times New Roman" w:cs="Times New Roman"/>
                <w:sz w:val="18"/>
                <w:szCs w:val="18"/>
              </w:rPr>
            </w:pPr>
            <w:r w:rsidRPr="0010274F">
              <w:rPr>
                <w:rFonts w:ascii="Times New Roman" w:hAnsi="Times New Roman" w:cs="Times New Roman"/>
                <w:sz w:val="18"/>
                <w:szCs w:val="18"/>
              </w:rPr>
              <w:t>3.3.</w:t>
            </w:r>
          </w:p>
          <w:p w:rsidR="000B1C0D" w:rsidRPr="0010274F" w:rsidRDefault="000B1C0D" w:rsidP="00D57613">
            <w:pPr>
              <w:shd w:val="clear" w:color="auto" w:fill="FFFFFF"/>
              <w:jc w:val="center"/>
              <w:rPr>
                <w:rFonts w:ascii="Times New Roman" w:hAnsi="Times New Roman" w:cs="Times New Roman"/>
                <w:sz w:val="18"/>
                <w:szCs w:val="18"/>
              </w:rPr>
            </w:pPr>
          </w:p>
        </w:tc>
        <w:tc>
          <w:tcPr>
            <w:tcW w:w="1701" w:type="dxa"/>
            <w:vMerge w:val="restart"/>
          </w:tcPr>
          <w:p w:rsidR="000B1C0D" w:rsidRPr="0010274F" w:rsidRDefault="000B1C0D" w:rsidP="00D57613">
            <w:pPr>
              <w:jc w:val="both"/>
              <w:rPr>
                <w:rFonts w:ascii="Times New Roman" w:hAnsi="Times New Roman" w:cs="Times New Roman"/>
                <w:sz w:val="18"/>
                <w:szCs w:val="18"/>
              </w:rPr>
            </w:pPr>
            <w:r w:rsidRPr="0010274F">
              <w:rPr>
                <w:rFonts w:ascii="Times New Roman" w:hAnsi="Times New Roman" w:cs="Times New Roman"/>
                <w:sz w:val="18"/>
                <w:szCs w:val="18"/>
              </w:rPr>
              <w:t>Количество государственных (муниципальных)  учреждений здравоохранения, которыми осуществляется оплата медицинской помощи за счет средств обязательного медицинского страхования по полному тарифу</w:t>
            </w:r>
          </w:p>
        </w:tc>
        <w:tc>
          <w:tcPr>
            <w:tcW w:w="1417" w:type="dxa"/>
            <w:vMerge w:val="restart"/>
          </w:tcPr>
          <w:p w:rsidR="000B1C0D" w:rsidRPr="0010274F" w:rsidRDefault="000B1C0D" w:rsidP="00D57613">
            <w:pPr>
              <w:jc w:val="center"/>
              <w:rPr>
                <w:rFonts w:ascii="Times New Roman" w:hAnsi="Times New Roman" w:cs="Times New Roman"/>
                <w:sz w:val="18"/>
                <w:szCs w:val="18"/>
              </w:rPr>
            </w:pPr>
            <w:r w:rsidRPr="0010274F">
              <w:rPr>
                <w:rFonts w:ascii="Times New Roman" w:hAnsi="Times New Roman" w:cs="Times New Roman"/>
                <w:sz w:val="18"/>
                <w:szCs w:val="18"/>
              </w:rPr>
              <w:t>количество и доля (процентов) от общего количества государственных (муниципальных) учреждений здравоохранения, работающих в системе ОМС</w:t>
            </w:r>
          </w:p>
        </w:tc>
        <w:tc>
          <w:tcPr>
            <w:tcW w:w="1276" w:type="dxa"/>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170</w:t>
            </w:r>
          </w:p>
        </w:tc>
        <w:tc>
          <w:tcPr>
            <w:tcW w:w="1417" w:type="dxa"/>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170</w:t>
            </w:r>
          </w:p>
        </w:tc>
        <w:tc>
          <w:tcPr>
            <w:tcW w:w="1418" w:type="dxa"/>
            <w:noWrap/>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170</w:t>
            </w:r>
          </w:p>
        </w:tc>
        <w:tc>
          <w:tcPr>
            <w:tcW w:w="1417" w:type="dxa"/>
            <w:noWrap/>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170</w:t>
            </w:r>
          </w:p>
        </w:tc>
        <w:tc>
          <w:tcPr>
            <w:tcW w:w="1418" w:type="dxa"/>
          </w:tcPr>
          <w:p w:rsidR="000B1C0D" w:rsidRPr="0010274F" w:rsidRDefault="000B1C0D" w:rsidP="00D57613">
            <w:pPr>
              <w:jc w:val="center"/>
              <w:rPr>
                <w:rFonts w:ascii="Times New Roman" w:hAnsi="Times New Roman" w:cs="Times New Roman"/>
                <w:color w:val="000000"/>
                <w:sz w:val="18"/>
                <w:szCs w:val="18"/>
              </w:rPr>
            </w:pPr>
          </w:p>
        </w:tc>
      </w:tr>
      <w:tr w:rsidR="000B1C0D" w:rsidRPr="0010274F" w:rsidTr="00B2447E">
        <w:trPr>
          <w:trHeight w:val="20"/>
        </w:trPr>
        <w:tc>
          <w:tcPr>
            <w:tcW w:w="640" w:type="dxa"/>
            <w:vMerge/>
          </w:tcPr>
          <w:p w:rsidR="000B1C0D" w:rsidRPr="0010274F" w:rsidRDefault="000B1C0D" w:rsidP="00D57613">
            <w:pPr>
              <w:shd w:val="clear" w:color="auto" w:fill="FFFFFF"/>
              <w:jc w:val="center"/>
              <w:rPr>
                <w:rFonts w:ascii="Times New Roman" w:hAnsi="Times New Roman" w:cs="Times New Roman"/>
                <w:sz w:val="18"/>
                <w:szCs w:val="18"/>
              </w:rPr>
            </w:pPr>
          </w:p>
        </w:tc>
        <w:tc>
          <w:tcPr>
            <w:tcW w:w="1701" w:type="dxa"/>
            <w:vMerge/>
          </w:tcPr>
          <w:p w:rsidR="000B1C0D" w:rsidRPr="0010274F" w:rsidRDefault="000B1C0D" w:rsidP="00D57613">
            <w:pPr>
              <w:jc w:val="both"/>
              <w:rPr>
                <w:rFonts w:ascii="Times New Roman" w:hAnsi="Times New Roman" w:cs="Times New Roman"/>
                <w:sz w:val="18"/>
                <w:szCs w:val="18"/>
              </w:rPr>
            </w:pPr>
          </w:p>
        </w:tc>
        <w:tc>
          <w:tcPr>
            <w:tcW w:w="1417" w:type="dxa"/>
            <w:vMerge/>
          </w:tcPr>
          <w:p w:rsidR="000B1C0D" w:rsidRPr="0010274F" w:rsidRDefault="000B1C0D" w:rsidP="00D57613">
            <w:pPr>
              <w:shd w:val="clear" w:color="auto" w:fill="FFFFFF"/>
              <w:jc w:val="center"/>
              <w:rPr>
                <w:rFonts w:ascii="Times New Roman" w:hAnsi="Times New Roman" w:cs="Times New Roman"/>
                <w:sz w:val="18"/>
                <w:szCs w:val="18"/>
              </w:rPr>
            </w:pPr>
          </w:p>
        </w:tc>
        <w:tc>
          <w:tcPr>
            <w:tcW w:w="1276" w:type="dxa"/>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100</w:t>
            </w:r>
          </w:p>
        </w:tc>
        <w:tc>
          <w:tcPr>
            <w:tcW w:w="1417" w:type="dxa"/>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100</w:t>
            </w:r>
          </w:p>
        </w:tc>
        <w:tc>
          <w:tcPr>
            <w:tcW w:w="1418" w:type="dxa"/>
            <w:noWrap/>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100</w:t>
            </w:r>
          </w:p>
        </w:tc>
        <w:tc>
          <w:tcPr>
            <w:tcW w:w="1417" w:type="dxa"/>
            <w:noWrap/>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100</w:t>
            </w:r>
          </w:p>
        </w:tc>
        <w:tc>
          <w:tcPr>
            <w:tcW w:w="1418" w:type="dxa"/>
          </w:tcPr>
          <w:p w:rsidR="000B1C0D" w:rsidRPr="0010274F" w:rsidRDefault="000B1C0D" w:rsidP="00D57613">
            <w:pPr>
              <w:jc w:val="center"/>
              <w:rPr>
                <w:rFonts w:ascii="Times New Roman" w:hAnsi="Times New Roman" w:cs="Times New Roman"/>
                <w:color w:val="000000"/>
                <w:sz w:val="18"/>
                <w:szCs w:val="18"/>
              </w:rPr>
            </w:pPr>
          </w:p>
        </w:tc>
      </w:tr>
      <w:tr w:rsidR="000B1C0D" w:rsidRPr="0010274F" w:rsidTr="00B2447E">
        <w:trPr>
          <w:trHeight w:val="20"/>
        </w:trPr>
        <w:tc>
          <w:tcPr>
            <w:tcW w:w="640" w:type="dxa"/>
            <w:vMerge w:val="restart"/>
          </w:tcPr>
          <w:p w:rsidR="000B1C0D" w:rsidRPr="0010274F" w:rsidRDefault="000B1C0D" w:rsidP="00D57613">
            <w:pPr>
              <w:shd w:val="clear" w:color="auto" w:fill="FFFFFF"/>
              <w:jc w:val="center"/>
              <w:rPr>
                <w:rFonts w:ascii="Times New Roman" w:hAnsi="Times New Roman" w:cs="Times New Roman"/>
                <w:sz w:val="18"/>
                <w:szCs w:val="18"/>
              </w:rPr>
            </w:pPr>
            <w:r w:rsidRPr="0010274F">
              <w:rPr>
                <w:rFonts w:ascii="Times New Roman" w:hAnsi="Times New Roman" w:cs="Times New Roman"/>
                <w:sz w:val="18"/>
                <w:szCs w:val="18"/>
              </w:rPr>
              <w:t>3.4.</w:t>
            </w:r>
          </w:p>
          <w:p w:rsidR="000B1C0D" w:rsidRPr="0010274F" w:rsidRDefault="000B1C0D" w:rsidP="00D57613">
            <w:pPr>
              <w:shd w:val="clear" w:color="auto" w:fill="FFFFFF"/>
              <w:jc w:val="center"/>
              <w:rPr>
                <w:rFonts w:ascii="Times New Roman" w:hAnsi="Times New Roman" w:cs="Times New Roman"/>
                <w:sz w:val="18"/>
                <w:szCs w:val="18"/>
              </w:rPr>
            </w:pPr>
          </w:p>
        </w:tc>
        <w:tc>
          <w:tcPr>
            <w:tcW w:w="1701" w:type="dxa"/>
            <w:vMerge w:val="restart"/>
          </w:tcPr>
          <w:p w:rsidR="000B1C0D" w:rsidRPr="0010274F" w:rsidRDefault="000B1C0D" w:rsidP="00D57613">
            <w:pPr>
              <w:jc w:val="both"/>
              <w:rPr>
                <w:rFonts w:ascii="Times New Roman" w:hAnsi="Times New Roman" w:cs="Times New Roman"/>
                <w:sz w:val="18"/>
                <w:szCs w:val="18"/>
              </w:rPr>
            </w:pPr>
            <w:r w:rsidRPr="0010274F">
              <w:rPr>
                <w:rFonts w:ascii="Times New Roman" w:hAnsi="Times New Roman" w:cs="Times New Roman"/>
                <w:sz w:val="18"/>
                <w:szCs w:val="18"/>
              </w:rPr>
              <w:t>Фактические расходы на медицинскую помощь по Программе государственных гарантий оказания гражданам Российской Федерации бесплатной медицинской помощи за счет средств консолидированного бюджета субъекта Российской Федерации на 1 жителя</w:t>
            </w:r>
          </w:p>
        </w:tc>
        <w:tc>
          <w:tcPr>
            <w:tcW w:w="1417" w:type="dxa"/>
            <w:vMerge w:val="restart"/>
          </w:tcPr>
          <w:p w:rsidR="000B1C0D" w:rsidRPr="0010274F" w:rsidRDefault="000B1C0D" w:rsidP="00D57613">
            <w:pPr>
              <w:jc w:val="center"/>
              <w:rPr>
                <w:rFonts w:ascii="Times New Roman" w:hAnsi="Times New Roman" w:cs="Times New Roman"/>
                <w:sz w:val="18"/>
                <w:szCs w:val="18"/>
              </w:rPr>
            </w:pPr>
            <w:r w:rsidRPr="0010274F">
              <w:rPr>
                <w:rFonts w:ascii="Times New Roman" w:hAnsi="Times New Roman" w:cs="Times New Roman"/>
                <w:sz w:val="18"/>
                <w:szCs w:val="18"/>
              </w:rPr>
              <w:t>сумма (тыс.рублей) и доля (процентов) в  подушевом нормативе по территориальной программы государственных гарантий оказания гражданам Российской Федерации бесплатной медицинской помощи на территории субъекта Российской Федерации</w:t>
            </w:r>
          </w:p>
        </w:tc>
        <w:tc>
          <w:tcPr>
            <w:tcW w:w="1276" w:type="dxa"/>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0,91</w:t>
            </w:r>
          </w:p>
        </w:tc>
        <w:tc>
          <w:tcPr>
            <w:tcW w:w="1417" w:type="dxa"/>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0,57</w:t>
            </w:r>
          </w:p>
        </w:tc>
        <w:tc>
          <w:tcPr>
            <w:tcW w:w="1418" w:type="dxa"/>
            <w:noWrap/>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1,42</w:t>
            </w:r>
          </w:p>
        </w:tc>
        <w:tc>
          <w:tcPr>
            <w:tcW w:w="1417" w:type="dxa"/>
            <w:noWrap/>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1,04</w:t>
            </w:r>
          </w:p>
        </w:tc>
        <w:tc>
          <w:tcPr>
            <w:tcW w:w="1418" w:type="dxa"/>
            <w:vMerge w:val="restart"/>
          </w:tcPr>
          <w:p w:rsidR="000B1C0D" w:rsidRPr="0010274F" w:rsidRDefault="000B1C0D" w:rsidP="00C5218F">
            <w:pPr>
              <w:ind w:left="-108" w:right="-108"/>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В 2011 году утвержденный норматив по ПГГ на 1 жи-</w:t>
            </w:r>
          </w:p>
          <w:p w:rsidR="000B1C0D" w:rsidRPr="0010274F" w:rsidRDefault="000B1C0D" w:rsidP="00C5218F">
            <w:pPr>
              <w:ind w:left="-108" w:right="-108"/>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теля –</w:t>
            </w:r>
          </w:p>
          <w:p w:rsidR="000B1C0D" w:rsidRPr="0010274F" w:rsidRDefault="00C5218F" w:rsidP="00C5218F">
            <w:pPr>
              <w:ind w:left="-108" w:right="-108"/>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1,55 </w:t>
            </w:r>
            <w:r w:rsidR="000B1C0D" w:rsidRPr="0010274F">
              <w:rPr>
                <w:rFonts w:ascii="Times New Roman" w:hAnsi="Times New Roman" w:cs="Times New Roman"/>
                <w:color w:val="000000"/>
                <w:sz w:val="18"/>
                <w:szCs w:val="18"/>
              </w:rPr>
              <w:t>тыс.рублей (22,14 процента)</w:t>
            </w:r>
          </w:p>
        </w:tc>
      </w:tr>
      <w:tr w:rsidR="000B1C0D" w:rsidRPr="0010274F" w:rsidTr="00B2447E">
        <w:trPr>
          <w:trHeight w:val="20"/>
        </w:trPr>
        <w:tc>
          <w:tcPr>
            <w:tcW w:w="640" w:type="dxa"/>
            <w:vMerge/>
          </w:tcPr>
          <w:p w:rsidR="000B1C0D" w:rsidRPr="0010274F" w:rsidRDefault="000B1C0D" w:rsidP="00D57613">
            <w:pPr>
              <w:shd w:val="clear" w:color="auto" w:fill="FFFFFF"/>
              <w:jc w:val="center"/>
              <w:rPr>
                <w:rFonts w:ascii="Times New Roman" w:hAnsi="Times New Roman" w:cs="Times New Roman"/>
                <w:sz w:val="18"/>
                <w:szCs w:val="18"/>
              </w:rPr>
            </w:pPr>
          </w:p>
        </w:tc>
        <w:tc>
          <w:tcPr>
            <w:tcW w:w="1701" w:type="dxa"/>
            <w:vMerge/>
          </w:tcPr>
          <w:p w:rsidR="000B1C0D" w:rsidRPr="0010274F" w:rsidRDefault="000B1C0D" w:rsidP="00D57613">
            <w:pPr>
              <w:jc w:val="both"/>
              <w:rPr>
                <w:rFonts w:ascii="Times New Roman" w:hAnsi="Times New Roman" w:cs="Times New Roman"/>
                <w:sz w:val="18"/>
                <w:szCs w:val="18"/>
              </w:rPr>
            </w:pPr>
          </w:p>
        </w:tc>
        <w:tc>
          <w:tcPr>
            <w:tcW w:w="1417" w:type="dxa"/>
            <w:vMerge/>
          </w:tcPr>
          <w:p w:rsidR="000B1C0D" w:rsidRPr="0010274F" w:rsidRDefault="000B1C0D" w:rsidP="00D57613">
            <w:pPr>
              <w:shd w:val="clear" w:color="auto" w:fill="FFFFFF"/>
              <w:jc w:val="center"/>
              <w:rPr>
                <w:rFonts w:ascii="Times New Roman" w:hAnsi="Times New Roman" w:cs="Times New Roman"/>
                <w:sz w:val="18"/>
                <w:szCs w:val="18"/>
              </w:rPr>
            </w:pPr>
          </w:p>
        </w:tc>
        <w:tc>
          <w:tcPr>
            <w:tcW w:w="1276" w:type="dxa"/>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16,76</w:t>
            </w:r>
          </w:p>
        </w:tc>
        <w:tc>
          <w:tcPr>
            <w:tcW w:w="1417" w:type="dxa"/>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10,90</w:t>
            </w:r>
          </w:p>
        </w:tc>
        <w:tc>
          <w:tcPr>
            <w:tcW w:w="1418" w:type="dxa"/>
            <w:noWrap/>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21,32</w:t>
            </w:r>
          </w:p>
        </w:tc>
        <w:tc>
          <w:tcPr>
            <w:tcW w:w="1417" w:type="dxa"/>
            <w:noWrap/>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14,15</w:t>
            </w:r>
          </w:p>
        </w:tc>
        <w:tc>
          <w:tcPr>
            <w:tcW w:w="1418" w:type="dxa"/>
            <w:vMerge/>
            <w:vAlign w:val="center"/>
          </w:tcPr>
          <w:p w:rsidR="000B1C0D" w:rsidRPr="0010274F" w:rsidRDefault="000B1C0D" w:rsidP="00D57613">
            <w:pPr>
              <w:jc w:val="center"/>
              <w:rPr>
                <w:rFonts w:ascii="Times New Roman" w:hAnsi="Times New Roman" w:cs="Times New Roman"/>
                <w:color w:val="000000"/>
                <w:sz w:val="18"/>
                <w:szCs w:val="18"/>
              </w:rPr>
            </w:pPr>
          </w:p>
        </w:tc>
      </w:tr>
      <w:tr w:rsidR="000B1C0D" w:rsidRPr="0010274F" w:rsidTr="00B2447E">
        <w:trPr>
          <w:trHeight w:val="20"/>
        </w:trPr>
        <w:tc>
          <w:tcPr>
            <w:tcW w:w="640" w:type="dxa"/>
            <w:vMerge w:val="restart"/>
          </w:tcPr>
          <w:p w:rsidR="000B1C0D" w:rsidRPr="0010274F" w:rsidRDefault="000B1C0D" w:rsidP="00D57613">
            <w:pPr>
              <w:shd w:val="clear" w:color="auto" w:fill="FFFFFF"/>
              <w:jc w:val="center"/>
              <w:rPr>
                <w:rFonts w:ascii="Times New Roman" w:hAnsi="Times New Roman" w:cs="Times New Roman"/>
                <w:sz w:val="18"/>
                <w:szCs w:val="18"/>
              </w:rPr>
            </w:pPr>
            <w:r w:rsidRPr="0010274F">
              <w:rPr>
                <w:rFonts w:ascii="Times New Roman" w:hAnsi="Times New Roman" w:cs="Times New Roman"/>
                <w:sz w:val="18"/>
                <w:szCs w:val="18"/>
              </w:rPr>
              <w:t>3.5.</w:t>
            </w:r>
          </w:p>
        </w:tc>
        <w:tc>
          <w:tcPr>
            <w:tcW w:w="1701" w:type="dxa"/>
            <w:vMerge w:val="restart"/>
          </w:tcPr>
          <w:p w:rsidR="000B1C0D" w:rsidRPr="0010274F" w:rsidRDefault="000B1C0D" w:rsidP="00D57613">
            <w:pPr>
              <w:jc w:val="both"/>
              <w:rPr>
                <w:rFonts w:ascii="Times New Roman" w:hAnsi="Times New Roman" w:cs="Times New Roman"/>
                <w:sz w:val="18"/>
                <w:szCs w:val="18"/>
              </w:rPr>
            </w:pPr>
            <w:r w:rsidRPr="0010274F">
              <w:rPr>
                <w:rFonts w:ascii="Times New Roman" w:hAnsi="Times New Roman" w:cs="Times New Roman"/>
                <w:sz w:val="18"/>
                <w:szCs w:val="18"/>
              </w:rPr>
              <w:t>Страховые взносы на ОМС неработающего населения</w:t>
            </w:r>
          </w:p>
        </w:tc>
        <w:tc>
          <w:tcPr>
            <w:tcW w:w="1417" w:type="dxa"/>
            <w:vMerge w:val="restart"/>
          </w:tcPr>
          <w:p w:rsidR="0045223F" w:rsidRPr="0010274F" w:rsidRDefault="000B1C0D" w:rsidP="00B2447E">
            <w:pPr>
              <w:jc w:val="center"/>
              <w:rPr>
                <w:rFonts w:ascii="Times New Roman" w:hAnsi="Times New Roman" w:cs="Times New Roman"/>
                <w:sz w:val="18"/>
                <w:szCs w:val="18"/>
              </w:rPr>
            </w:pPr>
            <w:r w:rsidRPr="0010274F">
              <w:rPr>
                <w:rFonts w:ascii="Times New Roman" w:hAnsi="Times New Roman" w:cs="Times New Roman"/>
                <w:sz w:val="18"/>
                <w:szCs w:val="18"/>
              </w:rPr>
              <w:t xml:space="preserve">общая сумма (рублей) и в расчете на </w:t>
            </w:r>
            <w:r w:rsidRPr="0010274F">
              <w:rPr>
                <w:rFonts w:ascii="Times New Roman" w:hAnsi="Times New Roman" w:cs="Times New Roman"/>
                <w:sz w:val="18"/>
                <w:szCs w:val="18"/>
              </w:rPr>
              <w:br/>
              <w:t>1 человека (рублей)</w:t>
            </w:r>
          </w:p>
        </w:tc>
        <w:tc>
          <w:tcPr>
            <w:tcW w:w="1276" w:type="dxa"/>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4071954500,0</w:t>
            </w:r>
          </w:p>
        </w:tc>
        <w:tc>
          <w:tcPr>
            <w:tcW w:w="1417" w:type="dxa"/>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4104785000,0</w:t>
            </w:r>
          </w:p>
        </w:tc>
        <w:tc>
          <w:tcPr>
            <w:tcW w:w="1418" w:type="dxa"/>
            <w:noWrap/>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4104785500,0</w:t>
            </w:r>
          </w:p>
        </w:tc>
        <w:tc>
          <w:tcPr>
            <w:tcW w:w="1417" w:type="dxa"/>
            <w:noWrap/>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5 686 542900,0</w:t>
            </w:r>
          </w:p>
        </w:tc>
        <w:tc>
          <w:tcPr>
            <w:tcW w:w="1418" w:type="dxa"/>
          </w:tcPr>
          <w:p w:rsidR="000B1C0D" w:rsidRPr="0010274F" w:rsidRDefault="000B1C0D" w:rsidP="00D57613">
            <w:pPr>
              <w:jc w:val="center"/>
              <w:rPr>
                <w:rFonts w:ascii="Times New Roman" w:hAnsi="Times New Roman" w:cs="Times New Roman"/>
                <w:color w:val="000000"/>
                <w:sz w:val="18"/>
                <w:szCs w:val="18"/>
              </w:rPr>
            </w:pPr>
          </w:p>
        </w:tc>
      </w:tr>
      <w:tr w:rsidR="000B1C0D" w:rsidRPr="0010274F" w:rsidTr="00B2447E">
        <w:trPr>
          <w:trHeight w:val="20"/>
        </w:trPr>
        <w:tc>
          <w:tcPr>
            <w:tcW w:w="640" w:type="dxa"/>
            <w:vMerge/>
          </w:tcPr>
          <w:p w:rsidR="000B1C0D" w:rsidRPr="0010274F" w:rsidRDefault="000B1C0D" w:rsidP="00D57613">
            <w:pPr>
              <w:shd w:val="clear" w:color="auto" w:fill="FFFFFF"/>
              <w:jc w:val="center"/>
              <w:rPr>
                <w:rFonts w:ascii="Times New Roman" w:hAnsi="Times New Roman" w:cs="Times New Roman"/>
                <w:sz w:val="18"/>
                <w:szCs w:val="18"/>
              </w:rPr>
            </w:pPr>
          </w:p>
        </w:tc>
        <w:tc>
          <w:tcPr>
            <w:tcW w:w="1701" w:type="dxa"/>
            <w:vMerge/>
          </w:tcPr>
          <w:p w:rsidR="000B1C0D" w:rsidRPr="0010274F" w:rsidRDefault="000B1C0D" w:rsidP="00D57613">
            <w:pPr>
              <w:jc w:val="both"/>
              <w:rPr>
                <w:rFonts w:ascii="Times New Roman" w:hAnsi="Times New Roman" w:cs="Times New Roman"/>
                <w:sz w:val="18"/>
                <w:szCs w:val="18"/>
              </w:rPr>
            </w:pPr>
          </w:p>
        </w:tc>
        <w:tc>
          <w:tcPr>
            <w:tcW w:w="1417" w:type="dxa"/>
            <w:vMerge/>
          </w:tcPr>
          <w:p w:rsidR="000B1C0D" w:rsidRPr="0010274F" w:rsidRDefault="000B1C0D" w:rsidP="00D57613">
            <w:pPr>
              <w:shd w:val="clear" w:color="auto" w:fill="FFFFFF"/>
              <w:jc w:val="center"/>
              <w:rPr>
                <w:rFonts w:ascii="Times New Roman" w:hAnsi="Times New Roman" w:cs="Times New Roman"/>
                <w:sz w:val="18"/>
                <w:szCs w:val="18"/>
              </w:rPr>
            </w:pPr>
          </w:p>
        </w:tc>
        <w:tc>
          <w:tcPr>
            <w:tcW w:w="1276" w:type="dxa"/>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1 934,08</w:t>
            </w:r>
          </w:p>
        </w:tc>
        <w:tc>
          <w:tcPr>
            <w:tcW w:w="1417" w:type="dxa"/>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1 949,68</w:t>
            </w:r>
          </w:p>
        </w:tc>
        <w:tc>
          <w:tcPr>
            <w:tcW w:w="1418" w:type="dxa"/>
            <w:noWrap/>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1 931,57</w:t>
            </w:r>
          </w:p>
        </w:tc>
        <w:tc>
          <w:tcPr>
            <w:tcW w:w="1417" w:type="dxa"/>
            <w:noWrap/>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2712,15</w:t>
            </w:r>
          </w:p>
        </w:tc>
        <w:tc>
          <w:tcPr>
            <w:tcW w:w="1418" w:type="dxa"/>
          </w:tcPr>
          <w:p w:rsidR="000B1C0D" w:rsidRPr="0010274F" w:rsidRDefault="000B1C0D" w:rsidP="00D57613">
            <w:pPr>
              <w:jc w:val="center"/>
              <w:rPr>
                <w:rFonts w:ascii="Times New Roman" w:hAnsi="Times New Roman" w:cs="Times New Roman"/>
                <w:color w:val="000000"/>
                <w:sz w:val="18"/>
                <w:szCs w:val="18"/>
              </w:rPr>
            </w:pPr>
          </w:p>
        </w:tc>
      </w:tr>
      <w:tr w:rsidR="000B1C0D" w:rsidRPr="0010274F" w:rsidTr="00B2447E">
        <w:trPr>
          <w:trHeight w:val="20"/>
        </w:trPr>
        <w:tc>
          <w:tcPr>
            <w:tcW w:w="640" w:type="dxa"/>
            <w:vMerge w:val="restart"/>
          </w:tcPr>
          <w:p w:rsidR="000B1C0D" w:rsidRPr="0010274F" w:rsidRDefault="000B1C0D" w:rsidP="00D57613">
            <w:pPr>
              <w:shd w:val="clear" w:color="auto" w:fill="FFFFFF"/>
              <w:jc w:val="center"/>
              <w:rPr>
                <w:rFonts w:ascii="Times New Roman" w:hAnsi="Times New Roman" w:cs="Times New Roman"/>
                <w:sz w:val="18"/>
                <w:szCs w:val="18"/>
              </w:rPr>
            </w:pPr>
            <w:r w:rsidRPr="0010274F">
              <w:rPr>
                <w:rFonts w:ascii="Times New Roman" w:hAnsi="Times New Roman" w:cs="Times New Roman"/>
                <w:sz w:val="18"/>
                <w:szCs w:val="18"/>
              </w:rPr>
              <w:t>3.6.</w:t>
            </w:r>
          </w:p>
        </w:tc>
        <w:tc>
          <w:tcPr>
            <w:tcW w:w="1701" w:type="dxa"/>
            <w:vMerge w:val="restart"/>
          </w:tcPr>
          <w:p w:rsidR="000B1C0D" w:rsidRPr="0010274F" w:rsidRDefault="000B1C0D" w:rsidP="00D57613">
            <w:pPr>
              <w:jc w:val="both"/>
              <w:rPr>
                <w:rFonts w:ascii="Times New Roman" w:hAnsi="Times New Roman" w:cs="Times New Roman"/>
                <w:sz w:val="18"/>
                <w:szCs w:val="18"/>
              </w:rPr>
            </w:pPr>
            <w:r w:rsidRPr="0010274F">
              <w:rPr>
                <w:rFonts w:ascii="Times New Roman" w:hAnsi="Times New Roman" w:cs="Times New Roman"/>
                <w:sz w:val="18"/>
                <w:szCs w:val="18"/>
              </w:rPr>
              <w:t>Размер  дефицита территориальной программы государственных гарантий оказания гражданам Российской Федерации бесплатной медицинской помощи</w:t>
            </w:r>
          </w:p>
        </w:tc>
        <w:tc>
          <w:tcPr>
            <w:tcW w:w="1417" w:type="dxa"/>
            <w:vMerge w:val="restart"/>
          </w:tcPr>
          <w:p w:rsidR="000B1C0D" w:rsidRPr="0010274F" w:rsidRDefault="000B1C0D" w:rsidP="00D57613">
            <w:pPr>
              <w:jc w:val="center"/>
              <w:rPr>
                <w:rFonts w:ascii="Times New Roman" w:hAnsi="Times New Roman" w:cs="Times New Roman"/>
                <w:sz w:val="18"/>
                <w:szCs w:val="18"/>
              </w:rPr>
            </w:pPr>
            <w:r w:rsidRPr="0010274F">
              <w:rPr>
                <w:rFonts w:ascii="Times New Roman" w:hAnsi="Times New Roman" w:cs="Times New Roman"/>
                <w:sz w:val="18"/>
                <w:szCs w:val="18"/>
              </w:rPr>
              <w:t>количество (рублей) и  удельный вес (процентов) фактического финансового обеспечения от потребности</w:t>
            </w:r>
          </w:p>
        </w:tc>
        <w:tc>
          <w:tcPr>
            <w:tcW w:w="1276" w:type="dxa"/>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7950812768,0</w:t>
            </w:r>
          </w:p>
        </w:tc>
        <w:tc>
          <w:tcPr>
            <w:tcW w:w="1417" w:type="dxa"/>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8808399546,4</w:t>
            </w:r>
          </w:p>
        </w:tc>
        <w:tc>
          <w:tcPr>
            <w:tcW w:w="1418" w:type="dxa"/>
            <w:noWrap/>
          </w:tcPr>
          <w:p w:rsidR="000B1C0D" w:rsidRPr="0010274F" w:rsidRDefault="000B1C0D" w:rsidP="00863E11">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33</w:t>
            </w:r>
            <w:r w:rsidR="00863E11">
              <w:rPr>
                <w:rFonts w:ascii="Times New Roman" w:hAnsi="Times New Roman" w:cs="Times New Roman"/>
                <w:color w:val="000000"/>
                <w:sz w:val="18"/>
                <w:szCs w:val="18"/>
              </w:rPr>
              <w:t>39</w:t>
            </w:r>
            <w:r w:rsidRPr="0010274F">
              <w:rPr>
                <w:rFonts w:ascii="Times New Roman" w:hAnsi="Times New Roman" w:cs="Times New Roman"/>
                <w:color w:val="000000"/>
                <w:sz w:val="18"/>
                <w:szCs w:val="18"/>
              </w:rPr>
              <w:t>287944,0</w:t>
            </w:r>
          </w:p>
        </w:tc>
        <w:tc>
          <w:tcPr>
            <w:tcW w:w="1417" w:type="dxa"/>
            <w:noWrap/>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1216281001,8</w:t>
            </w:r>
          </w:p>
        </w:tc>
        <w:tc>
          <w:tcPr>
            <w:tcW w:w="1418" w:type="dxa"/>
            <w:vMerge w:val="restart"/>
          </w:tcPr>
          <w:p w:rsidR="000B1C0D" w:rsidRPr="0010274F" w:rsidRDefault="000B1C0D" w:rsidP="00775F88">
            <w:pPr>
              <w:ind w:left="-108" w:right="-108"/>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 xml:space="preserve">В 2011 году утвержденная стоимость ПГГ - 26 524 448 550,0 рубля. Нормативная стоимость программы РТ по подушевому нормативу РФ на                  2011 год –               28910395657,0 рубля. Соответственно, размер дефицита – </w:t>
            </w:r>
          </w:p>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2 385 947 107,0 рубля (8,25 процента)</w:t>
            </w:r>
          </w:p>
        </w:tc>
      </w:tr>
      <w:tr w:rsidR="000B1C0D" w:rsidRPr="0010274F" w:rsidTr="00B2447E">
        <w:trPr>
          <w:trHeight w:val="20"/>
        </w:trPr>
        <w:tc>
          <w:tcPr>
            <w:tcW w:w="640" w:type="dxa"/>
            <w:vMerge/>
          </w:tcPr>
          <w:p w:rsidR="000B1C0D" w:rsidRPr="0010274F" w:rsidRDefault="000B1C0D" w:rsidP="00D57613">
            <w:pPr>
              <w:shd w:val="clear" w:color="auto" w:fill="FFFFFF"/>
              <w:jc w:val="center"/>
              <w:rPr>
                <w:rFonts w:ascii="Times New Roman" w:hAnsi="Times New Roman" w:cs="Times New Roman"/>
                <w:sz w:val="18"/>
                <w:szCs w:val="18"/>
              </w:rPr>
            </w:pPr>
          </w:p>
        </w:tc>
        <w:tc>
          <w:tcPr>
            <w:tcW w:w="1701" w:type="dxa"/>
            <w:vMerge/>
          </w:tcPr>
          <w:p w:rsidR="000B1C0D" w:rsidRPr="0010274F" w:rsidRDefault="000B1C0D" w:rsidP="00D57613">
            <w:pPr>
              <w:jc w:val="both"/>
              <w:rPr>
                <w:rFonts w:ascii="Times New Roman" w:hAnsi="Times New Roman" w:cs="Times New Roman"/>
                <w:sz w:val="18"/>
                <w:szCs w:val="18"/>
              </w:rPr>
            </w:pPr>
          </w:p>
        </w:tc>
        <w:tc>
          <w:tcPr>
            <w:tcW w:w="1417" w:type="dxa"/>
            <w:vMerge/>
          </w:tcPr>
          <w:p w:rsidR="000B1C0D" w:rsidRPr="0010274F" w:rsidRDefault="000B1C0D" w:rsidP="00D57613">
            <w:pPr>
              <w:shd w:val="clear" w:color="auto" w:fill="FFFFFF"/>
              <w:jc w:val="center"/>
              <w:rPr>
                <w:rFonts w:ascii="Times New Roman" w:hAnsi="Times New Roman" w:cs="Times New Roman"/>
                <w:sz w:val="18"/>
                <w:szCs w:val="18"/>
              </w:rPr>
            </w:pPr>
          </w:p>
        </w:tc>
        <w:tc>
          <w:tcPr>
            <w:tcW w:w="1276" w:type="dxa"/>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27,77</w:t>
            </w:r>
          </w:p>
        </w:tc>
        <w:tc>
          <w:tcPr>
            <w:tcW w:w="1417" w:type="dxa"/>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30,5</w:t>
            </w:r>
          </w:p>
        </w:tc>
        <w:tc>
          <w:tcPr>
            <w:tcW w:w="1418" w:type="dxa"/>
            <w:noWrap/>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11,55</w:t>
            </w:r>
          </w:p>
        </w:tc>
        <w:tc>
          <w:tcPr>
            <w:tcW w:w="1417" w:type="dxa"/>
            <w:noWrap/>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4,3</w:t>
            </w:r>
          </w:p>
        </w:tc>
        <w:tc>
          <w:tcPr>
            <w:tcW w:w="1418" w:type="dxa"/>
            <w:vMerge/>
            <w:vAlign w:val="center"/>
          </w:tcPr>
          <w:p w:rsidR="000B1C0D" w:rsidRPr="0010274F" w:rsidRDefault="000B1C0D" w:rsidP="00D57613">
            <w:pPr>
              <w:jc w:val="center"/>
              <w:rPr>
                <w:rFonts w:ascii="Times New Roman" w:hAnsi="Times New Roman" w:cs="Times New Roman"/>
                <w:color w:val="000000"/>
                <w:sz w:val="18"/>
                <w:szCs w:val="18"/>
              </w:rPr>
            </w:pPr>
          </w:p>
        </w:tc>
      </w:tr>
      <w:tr w:rsidR="000B1C0D" w:rsidRPr="0010274F" w:rsidTr="00B2447E">
        <w:trPr>
          <w:trHeight w:val="20"/>
        </w:trPr>
        <w:tc>
          <w:tcPr>
            <w:tcW w:w="640" w:type="dxa"/>
            <w:vMerge w:val="restart"/>
          </w:tcPr>
          <w:p w:rsidR="000B1C0D" w:rsidRPr="0010274F" w:rsidRDefault="000B1C0D" w:rsidP="00D57613">
            <w:pPr>
              <w:shd w:val="clear" w:color="auto" w:fill="FFFFFF"/>
              <w:jc w:val="center"/>
              <w:rPr>
                <w:rFonts w:ascii="Times New Roman" w:hAnsi="Times New Roman" w:cs="Times New Roman"/>
                <w:sz w:val="18"/>
                <w:szCs w:val="18"/>
              </w:rPr>
            </w:pPr>
            <w:r w:rsidRPr="0010274F">
              <w:rPr>
                <w:rFonts w:ascii="Times New Roman" w:hAnsi="Times New Roman" w:cs="Times New Roman"/>
                <w:sz w:val="18"/>
                <w:szCs w:val="18"/>
              </w:rPr>
              <w:t>3.7.</w:t>
            </w:r>
          </w:p>
        </w:tc>
        <w:tc>
          <w:tcPr>
            <w:tcW w:w="1701" w:type="dxa"/>
            <w:vMerge w:val="restart"/>
          </w:tcPr>
          <w:p w:rsidR="000B1C0D" w:rsidRPr="0010274F" w:rsidRDefault="000B1C0D" w:rsidP="00D57613">
            <w:pPr>
              <w:jc w:val="both"/>
              <w:rPr>
                <w:rFonts w:ascii="Times New Roman" w:hAnsi="Times New Roman" w:cs="Times New Roman"/>
                <w:sz w:val="18"/>
                <w:szCs w:val="18"/>
              </w:rPr>
            </w:pPr>
            <w:r w:rsidRPr="0010274F">
              <w:rPr>
                <w:rFonts w:ascii="Times New Roman" w:hAnsi="Times New Roman" w:cs="Times New Roman"/>
                <w:sz w:val="18"/>
                <w:szCs w:val="18"/>
              </w:rPr>
              <w:t>Расходы на амбулаторную медицинскую помощь</w:t>
            </w:r>
          </w:p>
        </w:tc>
        <w:tc>
          <w:tcPr>
            <w:tcW w:w="1417" w:type="dxa"/>
            <w:vMerge w:val="restart"/>
          </w:tcPr>
          <w:p w:rsidR="000B1C0D" w:rsidRPr="0010274F" w:rsidRDefault="000B1C0D" w:rsidP="00D57613">
            <w:pPr>
              <w:jc w:val="center"/>
              <w:rPr>
                <w:rFonts w:ascii="Times New Roman" w:hAnsi="Times New Roman" w:cs="Times New Roman"/>
                <w:sz w:val="18"/>
                <w:szCs w:val="18"/>
              </w:rPr>
            </w:pPr>
            <w:r w:rsidRPr="0010274F">
              <w:rPr>
                <w:rFonts w:ascii="Times New Roman" w:hAnsi="Times New Roman" w:cs="Times New Roman"/>
                <w:sz w:val="18"/>
                <w:szCs w:val="18"/>
              </w:rPr>
              <w:t>количество (рублей) и  удельный вес (процентов) в общей стоимости территориальной программы ОМС</w:t>
            </w:r>
          </w:p>
        </w:tc>
        <w:tc>
          <w:tcPr>
            <w:tcW w:w="1276" w:type="dxa"/>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4525887961,0</w:t>
            </w:r>
          </w:p>
        </w:tc>
        <w:tc>
          <w:tcPr>
            <w:tcW w:w="1417" w:type="dxa"/>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4631579717,0</w:t>
            </w:r>
          </w:p>
        </w:tc>
        <w:tc>
          <w:tcPr>
            <w:tcW w:w="1418" w:type="dxa"/>
            <w:noWrap/>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5786038803,0</w:t>
            </w:r>
          </w:p>
        </w:tc>
        <w:tc>
          <w:tcPr>
            <w:tcW w:w="1417" w:type="dxa"/>
            <w:noWrap/>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6779476940,0</w:t>
            </w:r>
          </w:p>
        </w:tc>
        <w:tc>
          <w:tcPr>
            <w:tcW w:w="1418" w:type="dxa"/>
            <w:vMerge w:val="restart"/>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В 2011 году утвержденная стоимость на амбулаторную медицинскую помощь –</w:t>
            </w:r>
          </w:p>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6 491 344 290,0 рубля</w:t>
            </w:r>
          </w:p>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(24,47 процента). С 2011 года амбулаторно-поликлиническая помощь включает в себя ФАП</w:t>
            </w:r>
          </w:p>
        </w:tc>
      </w:tr>
      <w:tr w:rsidR="000B1C0D" w:rsidRPr="0010274F" w:rsidTr="00B2447E">
        <w:trPr>
          <w:trHeight w:val="20"/>
        </w:trPr>
        <w:tc>
          <w:tcPr>
            <w:tcW w:w="640" w:type="dxa"/>
            <w:vMerge/>
          </w:tcPr>
          <w:p w:rsidR="000B1C0D" w:rsidRPr="0010274F" w:rsidRDefault="000B1C0D" w:rsidP="00D57613">
            <w:pPr>
              <w:shd w:val="clear" w:color="auto" w:fill="FFFFFF"/>
              <w:jc w:val="center"/>
              <w:rPr>
                <w:rFonts w:ascii="Times New Roman" w:hAnsi="Times New Roman" w:cs="Times New Roman"/>
                <w:sz w:val="18"/>
                <w:szCs w:val="18"/>
              </w:rPr>
            </w:pPr>
          </w:p>
        </w:tc>
        <w:tc>
          <w:tcPr>
            <w:tcW w:w="1701" w:type="dxa"/>
            <w:vMerge/>
          </w:tcPr>
          <w:p w:rsidR="000B1C0D" w:rsidRPr="0010274F" w:rsidRDefault="000B1C0D" w:rsidP="00D57613">
            <w:pPr>
              <w:jc w:val="both"/>
              <w:rPr>
                <w:rFonts w:ascii="Times New Roman" w:hAnsi="Times New Roman" w:cs="Times New Roman"/>
                <w:sz w:val="18"/>
                <w:szCs w:val="18"/>
              </w:rPr>
            </w:pPr>
          </w:p>
        </w:tc>
        <w:tc>
          <w:tcPr>
            <w:tcW w:w="1417" w:type="dxa"/>
            <w:vMerge/>
          </w:tcPr>
          <w:p w:rsidR="000B1C0D" w:rsidRPr="0010274F" w:rsidRDefault="000B1C0D" w:rsidP="00D57613">
            <w:pPr>
              <w:shd w:val="clear" w:color="auto" w:fill="FFFFFF"/>
              <w:jc w:val="center"/>
              <w:rPr>
                <w:rFonts w:ascii="Times New Roman" w:hAnsi="Times New Roman" w:cs="Times New Roman"/>
                <w:sz w:val="18"/>
                <w:szCs w:val="18"/>
              </w:rPr>
            </w:pPr>
          </w:p>
        </w:tc>
        <w:tc>
          <w:tcPr>
            <w:tcW w:w="1276" w:type="dxa"/>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21,88</w:t>
            </w:r>
          </w:p>
        </w:tc>
        <w:tc>
          <w:tcPr>
            <w:tcW w:w="1417" w:type="dxa"/>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23,07</w:t>
            </w:r>
          </w:p>
        </w:tc>
        <w:tc>
          <w:tcPr>
            <w:tcW w:w="1418" w:type="dxa"/>
            <w:noWrap/>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22,63</w:t>
            </w:r>
          </w:p>
        </w:tc>
        <w:tc>
          <w:tcPr>
            <w:tcW w:w="1417" w:type="dxa"/>
            <w:noWrap/>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25,04</w:t>
            </w:r>
          </w:p>
        </w:tc>
        <w:tc>
          <w:tcPr>
            <w:tcW w:w="1418" w:type="dxa"/>
            <w:vMerge/>
            <w:vAlign w:val="center"/>
          </w:tcPr>
          <w:p w:rsidR="000B1C0D" w:rsidRPr="0010274F" w:rsidRDefault="000B1C0D" w:rsidP="00D57613">
            <w:pPr>
              <w:jc w:val="center"/>
              <w:rPr>
                <w:rFonts w:ascii="Times New Roman" w:hAnsi="Times New Roman" w:cs="Times New Roman"/>
                <w:color w:val="000000"/>
                <w:sz w:val="18"/>
                <w:szCs w:val="18"/>
              </w:rPr>
            </w:pPr>
          </w:p>
        </w:tc>
      </w:tr>
      <w:tr w:rsidR="000B1C0D" w:rsidRPr="0010274F" w:rsidTr="00B2447E">
        <w:trPr>
          <w:trHeight w:val="20"/>
        </w:trPr>
        <w:tc>
          <w:tcPr>
            <w:tcW w:w="640" w:type="dxa"/>
            <w:vMerge w:val="restart"/>
          </w:tcPr>
          <w:p w:rsidR="000B1C0D" w:rsidRPr="0010274F" w:rsidRDefault="000B1C0D" w:rsidP="00D57613">
            <w:pPr>
              <w:shd w:val="clear" w:color="auto" w:fill="FFFFFF"/>
              <w:jc w:val="center"/>
              <w:rPr>
                <w:rFonts w:ascii="Times New Roman" w:hAnsi="Times New Roman" w:cs="Times New Roman"/>
                <w:sz w:val="18"/>
                <w:szCs w:val="18"/>
              </w:rPr>
            </w:pPr>
            <w:r w:rsidRPr="0010274F">
              <w:rPr>
                <w:rFonts w:ascii="Times New Roman" w:hAnsi="Times New Roman" w:cs="Times New Roman"/>
                <w:sz w:val="18"/>
                <w:szCs w:val="18"/>
              </w:rPr>
              <w:t>3.8.</w:t>
            </w:r>
          </w:p>
        </w:tc>
        <w:tc>
          <w:tcPr>
            <w:tcW w:w="1701" w:type="dxa"/>
            <w:vMerge w:val="restart"/>
          </w:tcPr>
          <w:p w:rsidR="000B1C0D" w:rsidRPr="0010274F" w:rsidRDefault="000B1C0D" w:rsidP="00D57613">
            <w:pPr>
              <w:jc w:val="both"/>
              <w:rPr>
                <w:rFonts w:ascii="Times New Roman" w:hAnsi="Times New Roman" w:cs="Times New Roman"/>
                <w:sz w:val="18"/>
                <w:szCs w:val="18"/>
              </w:rPr>
            </w:pPr>
            <w:r w:rsidRPr="0010274F">
              <w:rPr>
                <w:rFonts w:ascii="Times New Roman" w:hAnsi="Times New Roman" w:cs="Times New Roman"/>
                <w:sz w:val="18"/>
                <w:szCs w:val="18"/>
              </w:rPr>
              <w:t>Объем средств, поступающих через систему обязательного медицинского страхования, на выполнение Программы государственных гарантий оказания гражданам Российской Федерации бесплатной медицинской помощи</w:t>
            </w:r>
          </w:p>
        </w:tc>
        <w:tc>
          <w:tcPr>
            <w:tcW w:w="1417" w:type="dxa"/>
            <w:vMerge w:val="restart"/>
          </w:tcPr>
          <w:p w:rsidR="0045223F" w:rsidRPr="0010274F" w:rsidRDefault="000B1C0D" w:rsidP="009A4E94">
            <w:pPr>
              <w:jc w:val="center"/>
              <w:rPr>
                <w:rFonts w:ascii="Times New Roman" w:hAnsi="Times New Roman" w:cs="Times New Roman"/>
                <w:sz w:val="18"/>
                <w:szCs w:val="18"/>
              </w:rPr>
            </w:pPr>
            <w:r w:rsidRPr="0010274F">
              <w:rPr>
                <w:rFonts w:ascii="Times New Roman" w:hAnsi="Times New Roman" w:cs="Times New Roman"/>
                <w:sz w:val="18"/>
                <w:szCs w:val="18"/>
              </w:rPr>
              <w:t>сумма (тыс.рублей) и доля (процентов) от поступивших средств на выполнение Программы государственных гарантий оказания гражданам Российской Федерации бесплатной медицинской помощи</w:t>
            </w:r>
          </w:p>
        </w:tc>
        <w:tc>
          <w:tcPr>
            <w:tcW w:w="1276" w:type="dxa"/>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16962831,6</w:t>
            </w:r>
          </w:p>
        </w:tc>
        <w:tc>
          <w:tcPr>
            <w:tcW w:w="1417" w:type="dxa"/>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17615494,44</w:t>
            </w:r>
          </w:p>
        </w:tc>
        <w:tc>
          <w:tcPr>
            <w:tcW w:w="1418" w:type="dxa"/>
            <w:noWrap/>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19 854 417,58</w:t>
            </w:r>
          </w:p>
        </w:tc>
        <w:tc>
          <w:tcPr>
            <w:tcW w:w="1417" w:type="dxa"/>
            <w:noWrap/>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23 132 211,3</w:t>
            </w:r>
          </w:p>
        </w:tc>
        <w:tc>
          <w:tcPr>
            <w:tcW w:w="1418" w:type="dxa"/>
            <w:vMerge w:val="restart"/>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В 2011 году утвержденная стоимость средств, поступающих через систему обязательного медицинского страхования, на выполнение ПГГ –</w:t>
            </w:r>
          </w:p>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20 652 872,6 тыс.рублей</w:t>
            </w:r>
          </w:p>
        </w:tc>
      </w:tr>
      <w:tr w:rsidR="000B1C0D" w:rsidRPr="0010274F" w:rsidTr="00B2447E">
        <w:trPr>
          <w:trHeight w:val="20"/>
        </w:trPr>
        <w:tc>
          <w:tcPr>
            <w:tcW w:w="640" w:type="dxa"/>
            <w:vMerge/>
          </w:tcPr>
          <w:p w:rsidR="000B1C0D" w:rsidRPr="0010274F" w:rsidRDefault="000B1C0D" w:rsidP="00D57613">
            <w:pPr>
              <w:shd w:val="clear" w:color="auto" w:fill="FFFFFF"/>
              <w:jc w:val="center"/>
              <w:rPr>
                <w:rFonts w:ascii="Times New Roman" w:hAnsi="Times New Roman" w:cs="Times New Roman"/>
                <w:sz w:val="18"/>
                <w:szCs w:val="18"/>
              </w:rPr>
            </w:pPr>
          </w:p>
        </w:tc>
        <w:tc>
          <w:tcPr>
            <w:tcW w:w="1701" w:type="dxa"/>
            <w:vMerge/>
          </w:tcPr>
          <w:p w:rsidR="000B1C0D" w:rsidRPr="0010274F" w:rsidRDefault="000B1C0D" w:rsidP="00D57613">
            <w:pPr>
              <w:jc w:val="both"/>
              <w:rPr>
                <w:rFonts w:ascii="Times New Roman" w:hAnsi="Times New Roman" w:cs="Times New Roman"/>
                <w:sz w:val="18"/>
                <w:szCs w:val="18"/>
              </w:rPr>
            </w:pPr>
          </w:p>
        </w:tc>
        <w:tc>
          <w:tcPr>
            <w:tcW w:w="1417" w:type="dxa"/>
            <w:vMerge/>
          </w:tcPr>
          <w:p w:rsidR="000B1C0D" w:rsidRPr="0010274F" w:rsidRDefault="000B1C0D" w:rsidP="00D57613">
            <w:pPr>
              <w:shd w:val="clear" w:color="auto" w:fill="FFFFFF"/>
              <w:jc w:val="center"/>
              <w:rPr>
                <w:rFonts w:ascii="Times New Roman" w:hAnsi="Times New Roman" w:cs="Times New Roman"/>
                <w:sz w:val="18"/>
                <w:szCs w:val="18"/>
              </w:rPr>
            </w:pPr>
          </w:p>
        </w:tc>
        <w:tc>
          <w:tcPr>
            <w:tcW w:w="1276" w:type="dxa"/>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82,01</w:t>
            </w:r>
          </w:p>
        </w:tc>
        <w:tc>
          <w:tcPr>
            <w:tcW w:w="1417" w:type="dxa"/>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87,76</w:t>
            </w:r>
          </w:p>
        </w:tc>
        <w:tc>
          <w:tcPr>
            <w:tcW w:w="1418" w:type="dxa"/>
            <w:noWrap/>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77,65</w:t>
            </w:r>
          </w:p>
        </w:tc>
        <w:tc>
          <w:tcPr>
            <w:tcW w:w="1417" w:type="dxa"/>
            <w:noWrap/>
          </w:tcPr>
          <w:p w:rsidR="000B1C0D" w:rsidRPr="0010274F" w:rsidRDefault="000B1C0D" w:rsidP="00D57613">
            <w:pPr>
              <w:jc w:val="center"/>
              <w:rPr>
                <w:rFonts w:ascii="Times New Roman" w:hAnsi="Times New Roman" w:cs="Times New Roman"/>
                <w:color w:val="000000"/>
                <w:sz w:val="18"/>
                <w:szCs w:val="18"/>
              </w:rPr>
            </w:pPr>
            <w:r w:rsidRPr="0010274F">
              <w:rPr>
                <w:rFonts w:ascii="Times New Roman" w:hAnsi="Times New Roman" w:cs="Times New Roman"/>
                <w:color w:val="000000"/>
                <w:sz w:val="18"/>
                <w:szCs w:val="18"/>
              </w:rPr>
              <w:t>85,43</w:t>
            </w:r>
          </w:p>
        </w:tc>
        <w:tc>
          <w:tcPr>
            <w:tcW w:w="1418" w:type="dxa"/>
            <w:vMerge/>
            <w:vAlign w:val="center"/>
          </w:tcPr>
          <w:p w:rsidR="000B1C0D" w:rsidRPr="0010274F" w:rsidRDefault="000B1C0D" w:rsidP="00D57613">
            <w:pPr>
              <w:jc w:val="center"/>
              <w:rPr>
                <w:rFonts w:ascii="Times New Roman" w:hAnsi="Times New Roman" w:cs="Times New Roman"/>
                <w:color w:val="000000"/>
                <w:sz w:val="18"/>
                <w:szCs w:val="18"/>
              </w:rPr>
            </w:pPr>
          </w:p>
        </w:tc>
      </w:tr>
      <w:tr w:rsidR="000B1C0D" w:rsidRPr="0010274F" w:rsidTr="00B2447E">
        <w:trPr>
          <w:trHeight w:val="20"/>
        </w:trPr>
        <w:tc>
          <w:tcPr>
            <w:tcW w:w="640" w:type="dxa"/>
          </w:tcPr>
          <w:p w:rsidR="000B1C0D" w:rsidRPr="0010274F" w:rsidRDefault="000B1C0D" w:rsidP="00D57613">
            <w:pPr>
              <w:shd w:val="clear" w:color="auto" w:fill="FFFFFF"/>
              <w:jc w:val="center"/>
              <w:rPr>
                <w:rFonts w:ascii="Times New Roman" w:hAnsi="Times New Roman" w:cs="Times New Roman"/>
                <w:sz w:val="18"/>
                <w:szCs w:val="18"/>
              </w:rPr>
            </w:pPr>
            <w:r w:rsidRPr="0010274F">
              <w:rPr>
                <w:rFonts w:ascii="Times New Roman" w:hAnsi="Times New Roman" w:cs="Times New Roman"/>
                <w:sz w:val="18"/>
                <w:szCs w:val="18"/>
              </w:rPr>
              <w:t>3.9.</w:t>
            </w:r>
          </w:p>
        </w:tc>
        <w:tc>
          <w:tcPr>
            <w:tcW w:w="1701" w:type="dxa"/>
          </w:tcPr>
          <w:p w:rsidR="0045223F" w:rsidRPr="0010274F" w:rsidRDefault="000B1C0D" w:rsidP="00D57613">
            <w:pPr>
              <w:jc w:val="both"/>
              <w:rPr>
                <w:rFonts w:ascii="Times New Roman" w:hAnsi="Times New Roman" w:cs="Times New Roman"/>
                <w:sz w:val="18"/>
                <w:szCs w:val="18"/>
              </w:rPr>
            </w:pPr>
            <w:r w:rsidRPr="0010274F">
              <w:rPr>
                <w:rFonts w:ascii="Times New Roman" w:hAnsi="Times New Roman" w:cs="Times New Roman"/>
                <w:sz w:val="18"/>
                <w:szCs w:val="18"/>
              </w:rPr>
              <w:t>Средняя заработная плата врачей</w:t>
            </w:r>
          </w:p>
        </w:tc>
        <w:tc>
          <w:tcPr>
            <w:tcW w:w="1417" w:type="dxa"/>
          </w:tcPr>
          <w:p w:rsidR="000B1C0D" w:rsidRPr="0010274F" w:rsidRDefault="000B1C0D" w:rsidP="00D57613">
            <w:pPr>
              <w:jc w:val="center"/>
              <w:rPr>
                <w:rFonts w:ascii="Times New Roman" w:hAnsi="Times New Roman" w:cs="Times New Roman"/>
                <w:sz w:val="18"/>
                <w:szCs w:val="18"/>
              </w:rPr>
            </w:pPr>
            <w:r w:rsidRPr="0010274F">
              <w:rPr>
                <w:rFonts w:ascii="Times New Roman" w:hAnsi="Times New Roman" w:cs="Times New Roman"/>
                <w:sz w:val="18"/>
                <w:szCs w:val="18"/>
              </w:rPr>
              <w:t>тыс.рублей на 1 человека</w:t>
            </w:r>
          </w:p>
        </w:tc>
        <w:tc>
          <w:tcPr>
            <w:tcW w:w="1276" w:type="dxa"/>
          </w:tcPr>
          <w:p w:rsidR="000B1C0D" w:rsidRPr="0010274F" w:rsidRDefault="000B1C0D" w:rsidP="00D57613">
            <w:pPr>
              <w:jc w:val="center"/>
              <w:rPr>
                <w:rFonts w:ascii="Times New Roman" w:hAnsi="Times New Roman" w:cs="Times New Roman"/>
                <w:sz w:val="18"/>
                <w:szCs w:val="18"/>
              </w:rPr>
            </w:pPr>
            <w:r w:rsidRPr="0010274F">
              <w:rPr>
                <w:rFonts w:ascii="Times New Roman" w:hAnsi="Times New Roman" w:cs="Times New Roman"/>
                <w:sz w:val="18"/>
                <w:szCs w:val="18"/>
              </w:rPr>
              <w:t>19,51</w:t>
            </w:r>
          </w:p>
        </w:tc>
        <w:tc>
          <w:tcPr>
            <w:tcW w:w="1417" w:type="dxa"/>
          </w:tcPr>
          <w:p w:rsidR="000B1C0D" w:rsidRPr="0010274F" w:rsidRDefault="000B1C0D" w:rsidP="00D57613">
            <w:pPr>
              <w:jc w:val="center"/>
              <w:rPr>
                <w:rFonts w:ascii="Times New Roman" w:hAnsi="Times New Roman" w:cs="Times New Roman"/>
                <w:sz w:val="18"/>
                <w:szCs w:val="18"/>
              </w:rPr>
            </w:pPr>
            <w:r w:rsidRPr="0010274F">
              <w:rPr>
                <w:rFonts w:ascii="Times New Roman" w:hAnsi="Times New Roman" w:cs="Times New Roman"/>
                <w:sz w:val="18"/>
                <w:szCs w:val="18"/>
              </w:rPr>
              <w:t>19,54</w:t>
            </w:r>
          </w:p>
        </w:tc>
        <w:tc>
          <w:tcPr>
            <w:tcW w:w="1418" w:type="dxa"/>
            <w:noWrap/>
          </w:tcPr>
          <w:p w:rsidR="000B1C0D" w:rsidRPr="0010274F" w:rsidRDefault="000B1C0D" w:rsidP="00D57613">
            <w:pPr>
              <w:jc w:val="center"/>
              <w:rPr>
                <w:rFonts w:ascii="Times New Roman" w:hAnsi="Times New Roman" w:cs="Times New Roman"/>
                <w:sz w:val="18"/>
                <w:szCs w:val="18"/>
              </w:rPr>
            </w:pPr>
            <w:r w:rsidRPr="0010274F">
              <w:rPr>
                <w:rFonts w:ascii="Times New Roman" w:hAnsi="Times New Roman" w:cs="Times New Roman"/>
                <w:sz w:val="18"/>
                <w:szCs w:val="18"/>
              </w:rPr>
              <w:t>21,3</w:t>
            </w:r>
          </w:p>
        </w:tc>
        <w:tc>
          <w:tcPr>
            <w:tcW w:w="1417" w:type="dxa"/>
            <w:noWrap/>
          </w:tcPr>
          <w:p w:rsidR="000B1C0D" w:rsidRPr="0010274F" w:rsidRDefault="000B1C0D" w:rsidP="00D57613">
            <w:pPr>
              <w:jc w:val="center"/>
              <w:rPr>
                <w:rFonts w:ascii="Times New Roman" w:hAnsi="Times New Roman" w:cs="Times New Roman"/>
                <w:sz w:val="18"/>
                <w:szCs w:val="18"/>
              </w:rPr>
            </w:pPr>
            <w:r w:rsidRPr="0010274F">
              <w:rPr>
                <w:rFonts w:ascii="Times New Roman" w:hAnsi="Times New Roman" w:cs="Times New Roman"/>
                <w:sz w:val="18"/>
                <w:szCs w:val="18"/>
              </w:rPr>
              <w:t>24,3</w:t>
            </w:r>
          </w:p>
        </w:tc>
        <w:tc>
          <w:tcPr>
            <w:tcW w:w="1418" w:type="dxa"/>
          </w:tcPr>
          <w:p w:rsidR="000B1C0D" w:rsidRPr="0010274F" w:rsidRDefault="000B1C0D" w:rsidP="00D57613">
            <w:pPr>
              <w:jc w:val="center"/>
              <w:rPr>
                <w:rFonts w:ascii="Times New Roman" w:hAnsi="Times New Roman" w:cs="Times New Roman"/>
                <w:sz w:val="18"/>
                <w:szCs w:val="18"/>
              </w:rPr>
            </w:pPr>
          </w:p>
        </w:tc>
      </w:tr>
      <w:tr w:rsidR="000B1C0D" w:rsidRPr="0010274F" w:rsidTr="00B2447E">
        <w:trPr>
          <w:trHeight w:val="20"/>
        </w:trPr>
        <w:tc>
          <w:tcPr>
            <w:tcW w:w="640" w:type="dxa"/>
          </w:tcPr>
          <w:p w:rsidR="000B1C0D" w:rsidRPr="0010274F" w:rsidRDefault="000B1C0D" w:rsidP="00D57613">
            <w:pPr>
              <w:shd w:val="clear" w:color="auto" w:fill="FFFFFF"/>
              <w:ind w:left="-57" w:right="-108"/>
              <w:jc w:val="center"/>
              <w:rPr>
                <w:rFonts w:ascii="Times New Roman" w:hAnsi="Times New Roman" w:cs="Times New Roman"/>
                <w:sz w:val="18"/>
                <w:szCs w:val="18"/>
                <w:lang w:val="tt-RU"/>
              </w:rPr>
            </w:pPr>
            <w:r w:rsidRPr="0010274F">
              <w:rPr>
                <w:rFonts w:ascii="Times New Roman" w:hAnsi="Times New Roman" w:cs="Times New Roman"/>
                <w:sz w:val="18"/>
                <w:szCs w:val="18"/>
              </w:rPr>
              <w:t>3.10</w:t>
            </w:r>
            <w:r w:rsidRPr="0010274F">
              <w:rPr>
                <w:rFonts w:ascii="Times New Roman" w:hAnsi="Times New Roman" w:cs="Times New Roman"/>
                <w:sz w:val="18"/>
                <w:szCs w:val="18"/>
                <w:lang w:val="tt-RU"/>
              </w:rPr>
              <w:t>.</w:t>
            </w:r>
          </w:p>
        </w:tc>
        <w:tc>
          <w:tcPr>
            <w:tcW w:w="1701" w:type="dxa"/>
          </w:tcPr>
          <w:p w:rsidR="0045223F" w:rsidRPr="0010274F" w:rsidRDefault="000B1C0D" w:rsidP="00D57613">
            <w:pPr>
              <w:jc w:val="both"/>
              <w:rPr>
                <w:rFonts w:ascii="Times New Roman" w:hAnsi="Times New Roman" w:cs="Times New Roman"/>
                <w:sz w:val="18"/>
                <w:szCs w:val="18"/>
              </w:rPr>
            </w:pPr>
            <w:r w:rsidRPr="0010274F">
              <w:rPr>
                <w:rFonts w:ascii="Times New Roman" w:hAnsi="Times New Roman" w:cs="Times New Roman"/>
                <w:sz w:val="18"/>
                <w:szCs w:val="18"/>
              </w:rPr>
              <w:t>Средняя заработная плата среднего медицинского персонала</w:t>
            </w:r>
          </w:p>
        </w:tc>
        <w:tc>
          <w:tcPr>
            <w:tcW w:w="1417" w:type="dxa"/>
          </w:tcPr>
          <w:p w:rsidR="000B1C0D" w:rsidRPr="0010274F" w:rsidRDefault="000B1C0D" w:rsidP="00D57613">
            <w:pPr>
              <w:jc w:val="center"/>
              <w:rPr>
                <w:rFonts w:ascii="Times New Roman" w:hAnsi="Times New Roman" w:cs="Times New Roman"/>
                <w:sz w:val="18"/>
                <w:szCs w:val="18"/>
              </w:rPr>
            </w:pPr>
            <w:r w:rsidRPr="0010274F">
              <w:rPr>
                <w:rFonts w:ascii="Times New Roman" w:hAnsi="Times New Roman" w:cs="Times New Roman"/>
                <w:sz w:val="18"/>
                <w:szCs w:val="18"/>
              </w:rPr>
              <w:t>тыс.рублей на 1 человека</w:t>
            </w:r>
          </w:p>
        </w:tc>
        <w:tc>
          <w:tcPr>
            <w:tcW w:w="1276" w:type="dxa"/>
          </w:tcPr>
          <w:p w:rsidR="000B1C0D" w:rsidRPr="0010274F" w:rsidRDefault="000B1C0D" w:rsidP="00D57613">
            <w:pPr>
              <w:jc w:val="center"/>
              <w:rPr>
                <w:rFonts w:ascii="Times New Roman" w:hAnsi="Times New Roman" w:cs="Times New Roman"/>
                <w:sz w:val="18"/>
                <w:szCs w:val="18"/>
              </w:rPr>
            </w:pPr>
            <w:r w:rsidRPr="0010274F">
              <w:rPr>
                <w:rFonts w:ascii="Times New Roman" w:hAnsi="Times New Roman" w:cs="Times New Roman"/>
                <w:sz w:val="18"/>
                <w:szCs w:val="18"/>
              </w:rPr>
              <w:t>10,94</w:t>
            </w:r>
          </w:p>
        </w:tc>
        <w:tc>
          <w:tcPr>
            <w:tcW w:w="1417" w:type="dxa"/>
          </w:tcPr>
          <w:p w:rsidR="000B1C0D" w:rsidRPr="0010274F" w:rsidRDefault="000B1C0D" w:rsidP="00D57613">
            <w:pPr>
              <w:jc w:val="center"/>
              <w:rPr>
                <w:rFonts w:ascii="Times New Roman" w:hAnsi="Times New Roman" w:cs="Times New Roman"/>
                <w:sz w:val="18"/>
                <w:szCs w:val="18"/>
              </w:rPr>
            </w:pPr>
            <w:r w:rsidRPr="0010274F">
              <w:rPr>
                <w:rFonts w:ascii="Times New Roman" w:hAnsi="Times New Roman" w:cs="Times New Roman"/>
                <w:sz w:val="18"/>
                <w:szCs w:val="18"/>
              </w:rPr>
              <w:t>10,96</w:t>
            </w:r>
          </w:p>
        </w:tc>
        <w:tc>
          <w:tcPr>
            <w:tcW w:w="1418" w:type="dxa"/>
            <w:noWrap/>
          </w:tcPr>
          <w:p w:rsidR="000B1C0D" w:rsidRPr="0010274F" w:rsidRDefault="000B1C0D" w:rsidP="00D57613">
            <w:pPr>
              <w:jc w:val="center"/>
              <w:rPr>
                <w:rFonts w:ascii="Times New Roman" w:hAnsi="Times New Roman" w:cs="Times New Roman"/>
                <w:sz w:val="18"/>
                <w:szCs w:val="18"/>
              </w:rPr>
            </w:pPr>
            <w:r w:rsidRPr="0010274F">
              <w:rPr>
                <w:rFonts w:ascii="Times New Roman" w:hAnsi="Times New Roman" w:cs="Times New Roman"/>
                <w:sz w:val="18"/>
                <w:szCs w:val="18"/>
              </w:rPr>
              <w:t>11,9</w:t>
            </w:r>
          </w:p>
        </w:tc>
        <w:tc>
          <w:tcPr>
            <w:tcW w:w="1417" w:type="dxa"/>
            <w:noWrap/>
          </w:tcPr>
          <w:p w:rsidR="000B1C0D" w:rsidRPr="0010274F" w:rsidRDefault="000B1C0D" w:rsidP="00D57613">
            <w:pPr>
              <w:jc w:val="center"/>
              <w:rPr>
                <w:rFonts w:ascii="Times New Roman" w:hAnsi="Times New Roman" w:cs="Times New Roman"/>
                <w:sz w:val="18"/>
                <w:szCs w:val="18"/>
              </w:rPr>
            </w:pPr>
            <w:r w:rsidRPr="0010274F">
              <w:rPr>
                <w:rFonts w:ascii="Times New Roman" w:hAnsi="Times New Roman" w:cs="Times New Roman"/>
                <w:sz w:val="18"/>
                <w:szCs w:val="18"/>
              </w:rPr>
              <w:t>13,7</w:t>
            </w:r>
          </w:p>
        </w:tc>
        <w:tc>
          <w:tcPr>
            <w:tcW w:w="1418" w:type="dxa"/>
          </w:tcPr>
          <w:p w:rsidR="000B1C0D" w:rsidRPr="0010274F" w:rsidRDefault="000B1C0D" w:rsidP="00D57613">
            <w:pPr>
              <w:jc w:val="center"/>
              <w:rPr>
                <w:rFonts w:ascii="Times New Roman" w:hAnsi="Times New Roman" w:cs="Times New Roman"/>
                <w:sz w:val="18"/>
                <w:szCs w:val="18"/>
              </w:rPr>
            </w:pPr>
          </w:p>
        </w:tc>
      </w:tr>
      <w:tr w:rsidR="000B1C0D" w:rsidRPr="0010274F" w:rsidTr="00B2447E">
        <w:trPr>
          <w:trHeight w:val="20"/>
        </w:trPr>
        <w:tc>
          <w:tcPr>
            <w:tcW w:w="640" w:type="dxa"/>
            <w:vMerge w:val="restart"/>
          </w:tcPr>
          <w:p w:rsidR="000B1C0D" w:rsidRPr="0010274F" w:rsidRDefault="000B1C0D" w:rsidP="00D57613">
            <w:pPr>
              <w:shd w:val="clear" w:color="auto" w:fill="FFFFFF"/>
              <w:ind w:left="-57" w:right="-108"/>
              <w:jc w:val="center"/>
              <w:rPr>
                <w:rFonts w:ascii="Times New Roman" w:hAnsi="Times New Roman" w:cs="Times New Roman"/>
                <w:sz w:val="18"/>
                <w:szCs w:val="18"/>
                <w:lang w:val="tt-RU"/>
              </w:rPr>
            </w:pPr>
            <w:r w:rsidRPr="0010274F">
              <w:rPr>
                <w:rFonts w:ascii="Times New Roman" w:hAnsi="Times New Roman" w:cs="Times New Roman"/>
                <w:sz w:val="18"/>
                <w:szCs w:val="18"/>
              </w:rPr>
              <w:t>3.11</w:t>
            </w:r>
            <w:r w:rsidRPr="0010274F">
              <w:rPr>
                <w:rFonts w:ascii="Times New Roman" w:hAnsi="Times New Roman" w:cs="Times New Roman"/>
                <w:sz w:val="18"/>
                <w:szCs w:val="18"/>
                <w:lang w:val="tt-RU"/>
              </w:rPr>
              <w:t>.</w:t>
            </w:r>
          </w:p>
        </w:tc>
        <w:tc>
          <w:tcPr>
            <w:tcW w:w="1701" w:type="dxa"/>
            <w:vMerge w:val="restart"/>
          </w:tcPr>
          <w:p w:rsidR="000B1C0D" w:rsidRPr="0010274F" w:rsidRDefault="000B1C0D" w:rsidP="00D57613">
            <w:pPr>
              <w:jc w:val="both"/>
              <w:rPr>
                <w:rFonts w:ascii="Times New Roman" w:hAnsi="Times New Roman" w:cs="Times New Roman"/>
                <w:sz w:val="18"/>
                <w:szCs w:val="18"/>
              </w:rPr>
            </w:pPr>
            <w:r w:rsidRPr="0010274F">
              <w:rPr>
                <w:rFonts w:ascii="Times New Roman" w:hAnsi="Times New Roman" w:cs="Times New Roman"/>
                <w:sz w:val="18"/>
                <w:szCs w:val="18"/>
              </w:rPr>
              <w:t>Количество медицинских работников, оплата труда которых осуществляется по новой (отраслевой) системе оплаты труда, ориентированной на результат</w:t>
            </w:r>
          </w:p>
        </w:tc>
        <w:tc>
          <w:tcPr>
            <w:tcW w:w="1417" w:type="dxa"/>
            <w:vMerge w:val="restart"/>
          </w:tcPr>
          <w:p w:rsidR="0045223F" w:rsidRPr="0010274F" w:rsidRDefault="000B1C0D" w:rsidP="009A4E94">
            <w:pPr>
              <w:jc w:val="center"/>
              <w:rPr>
                <w:rFonts w:ascii="Times New Roman" w:hAnsi="Times New Roman" w:cs="Times New Roman"/>
                <w:sz w:val="18"/>
                <w:szCs w:val="18"/>
              </w:rPr>
            </w:pPr>
            <w:r w:rsidRPr="0010274F">
              <w:rPr>
                <w:rFonts w:ascii="Times New Roman" w:hAnsi="Times New Roman" w:cs="Times New Roman"/>
                <w:sz w:val="18"/>
                <w:szCs w:val="18"/>
              </w:rPr>
              <w:t>человек (в соответствии с занятыми должностями)  и доля (процентов) от общего количества медицинских работников</w:t>
            </w:r>
          </w:p>
        </w:tc>
        <w:tc>
          <w:tcPr>
            <w:tcW w:w="1276" w:type="dxa"/>
          </w:tcPr>
          <w:p w:rsidR="000B1C0D" w:rsidRPr="0010274F" w:rsidRDefault="000B1C0D" w:rsidP="00D57613">
            <w:pPr>
              <w:jc w:val="center"/>
              <w:rPr>
                <w:rFonts w:ascii="Times New Roman" w:hAnsi="Times New Roman" w:cs="Times New Roman"/>
                <w:sz w:val="18"/>
                <w:szCs w:val="18"/>
              </w:rPr>
            </w:pPr>
            <w:r w:rsidRPr="0010274F">
              <w:rPr>
                <w:rFonts w:ascii="Times New Roman" w:hAnsi="Times New Roman" w:cs="Times New Roman"/>
                <w:sz w:val="18"/>
                <w:szCs w:val="18"/>
              </w:rPr>
              <w:t>-</w:t>
            </w:r>
          </w:p>
        </w:tc>
        <w:tc>
          <w:tcPr>
            <w:tcW w:w="1417" w:type="dxa"/>
          </w:tcPr>
          <w:p w:rsidR="000B1C0D" w:rsidRPr="0010274F" w:rsidRDefault="000B1C0D" w:rsidP="00D57613">
            <w:pPr>
              <w:jc w:val="center"/>
              <w:rPr>
                <w:rFonts w:ascii="Times New Roman" w:hAnsi="Times New Roman" w:cs="Times New Roman"/>
                <w:sz w:val="18"/>
                <w:szCs w:val="18"/>
              </w:rPr>
            </w:pPr>
            <w:r w:rsidRPr="0010274F">
              <w:rPr>
                <w:rFonts w:ascii="Times New Roman" w:hAnsi="Times New Roman" w:cs="Times New Roman"/>
                <w:sz w:val="18"/>
                <w:szCs w:val="18"/>
              </w:rPr>
              <w:t>3290</w:t>
            </w:r>
          </w:p>
        </w:tc>
        <w:tc>
          <w:tcPr>
            <w:tcW w:w="1418" w:type="dxa"/>
            <w:noWrap/>
          </w:tcPr>
          <w:p w:rsidR="000B1C0D" w:rsidRPr="0010274F" w:rsidRDefault="000B1C0D" w:rsidP="00D57613">
            <w:pPr>
              <w:jc w:val="center"/>
              <w:rPr>
                <w:rFonts w:ascii="Times New Roman" w:hAnsi="Times New Roman" w:cs="Times New Roman"/>
                <w:sz w:val="18"/>
                <w:szCs w:val="18"/>
              </w:rPr>
            </w:pPr>
            <w:r w:rsidRPr="0010274F">
              <w:rPr>
                <w:rFonts w:ascii="Times New Roman" w:hAnsi="Times New Roman" w:cs="Times New Roman"/>
                <w:sz w:val="18"/>
                <w:szCs w:val="18"/>
              </w:rPr>
              <w:t>3474</w:t>
            </w:r>
          </w:p>
        </w:tc>
        <w:tc>
          <w:tcPr>
            <w:tcW w:w="1417" w:type="dxa"/>
            <w:noWrap/>
          </w:tcPr>
          <w:p w:rsidR="000B1C0D" w:rsidRPr="0010274F" w:rsidRDefault="000B1C0D" w:rsidP="00D57613">
            <w:pPr>
              <w:jc w:val="center"/>
              <w:rPr>
                <w:rFonts w:ascii="Times New Roman" w:hAnsi="Times New Roman" w:cs="Times New Roman"/>
                <w:sz w:val="18"/>
                <w:szCs w:val="18"/>
              </w:rPr>
            </w:pPr>
            <w:r w:rsidRPr="0010274F">
              <w:rPr>
                <w:rFonts w:ascii="Times New Roman" w:hAnsi="Times New Roman" w:cs="Times New Roman"/>
                <w:sz w:val="18"/>
                <w:szCs w:val="18"/>
              </w:rPr>
              <w:t>56194</w:t>
            </w:r>
          </w:p>
        </w:tc>
        <w:tc>
          <w:tcPr>
            <w:tcW w:w="1418" w:type="dxa"/>
          </w:tcPr>
          <w:p w:rsidR="000B1C0D" w:rsidRPr="0010274F" w:rsidRDefault="000B1C0D" w:rsidP="00D57613">
            <w:pPr>
              <w:jc w:val="center"/>
              <w:rPr>
                <w:rFonts w:ascii="Times New Roman" w:hAnsi="Times New Roman" w:cs="Times New Roman"/>
                <w:sz w:val="18"/>
                <w:szCs w:val="18"/>
              </w:rPr>
            </w:pPr>
          </w:p>
        </w:tc>
      </w:tr>
      <w:tr w:rsidR="000B1C0D" w:rsidRPr="0010274F" w:rsidTr="00B2447E">
        <w:trPr>
          <w:trHeight w:val="20"/>
        </w:trPr>
        <w:tc>
          <w:tcPr>
            <w:tcW w:w="640" w:type="dxa"/>
            <w:vMerge/>
          </w:tcPr>
          <w:p w:rsidR="000B1C0D" w:rsidRPr="0010274F" w:rsidRDefault="000B1C0D" w:rsidP="00D57613">
            <w:pPr>
              <w:shd w:val="clear" w:color="auto" w:fill="FFFFFF"/>
              <w:jc w:val="center"/>
              <w:rPr>
                <w:rFonts w:ascii="Times New Roman" w:hAnsi="Times New Roman" w:cs="Times New Roman"/>
                <w:sz w:val="18"/>
                <w:szCs w:val="18"/>
              </w:rPr>
            </w:pPr>
          </w:p>
        </w:tc>
        <w:tc>
          <w:tcPr>
            <w:tcW w:w="1701" w:type="dxa"/>
            <w:vMerge/>
            <w:vAlign w:val="center"/>
          </w:tcPr>
          <w:p w:rsidR="000B1C0D" w:rsidRPr="0010274F" w:rsidRDefault="000B1C0D" w:rsidP="00D57613">
            <w:pPr>
              <w:rPr>
                <w:rFonts w:ascii="Times New Roman" w:hAnsi="Times New Roman" w:cs="Times New Roman"/>
                <w:sz w:val="18"/>
                <w:szCs w:val="18"/>
              </w:rPr>
            </w:pPr>
          </w:p>
        </w:tc>
        <w:tc>
          <w:tcPr>
            <w:tcW w:w="1417" w:type="dxa"/>
            <w:vMerge/>
          </w:tcPr>
          <w:p w:rsidR="000B1C0D" w:rsidRPr="0010274F" w:rsidRDefault="000B1C0D" w:rsidP="00D57613">
            <w:pPr>
              <w:shd w:val="clear" w:color="auto" w:fill="FFFFFF"/>
              <w:jc w:val="center"/>
              <w:rPr>
                <w:rFonts w:ascii="Times New Roman" w:hAnsi="Times New Roman" w:cs="Times New Roman"/>
                <w:sz w:val="18"/>
                <w:szCs w:val="18"/>
              </w:rPr>
            </w:pPr>
          </w:p>
        </w:tc>
        <w:tc>
          <w:tcPr>
            <w:tcW w:w="1276" w:type="dxa"/>
          </w:tcPr>
          <w:p w:rsidR="000B1C0D" w:rsidRPr="0010274F" w:rsidRDefault="000B1C0D" w:rsidP="00D57613">
            <w:pPr>
              <w:jc w:val="center"/>
              <w:rPr>
                <w:rFonts w:ascii="Times New Roman" w:hAnsi="Times New Roman" w:cs="Times New Roman"/>
                <w:sz w:val="18"/>
                <w:szCs w:val="18"/>
              </w:rPr>
            </w:pPr>
            <w:r w:rsidRPr="0010274F">
              <w:rPr>
                <w:rFonts w:ascii="Times New Roman" w:hAnsi="Times New Roman" w:cs="Times New Roman"/>
                <w:sz w:val="18"/>
                <w:szCs w:val="18"/>
              </w:rPr>
              <w:t>-</w:t>
            </w:r>
          </w:p>
        </w:tc>
        <w:tc>
          <w:tcPr>
            <w:tcW w:w="1417" w:type="dxa"/>
          </w:tcPr>
          <w:p w:rsidR="000B1C0D" w:rsidRPr="0010274F" w:rsidRDefault="000B1C0D" w:rsidP="00D57613">
            <w:pPr>
              <w:jc w:val="center"/>
              <w:rPr>
                <w:rFonts w:ascii="Times New Roman" w:hAnsi="Times New Roman" w:cs="Times New Roman"/>
                <w:sz w:val="18"/>
                <w:szCs w:val="18"/>
              </w:rPr>
            </w:pPr>
            <w:r w:rsidRPr="0010274F">
              <w:rPr>
                <w:rFonts w:ascii="Times New Roman" w:hAnsi="Times New Roman" w:cs="Times New Roman"/>
                <w:sz w:val="18"/>
                <w:szCs w:val="18"/>
              </w:rPr>
              <w:t>5,7</w:t>
            </w:r>
          </w:p>
        </w:tc>
        <w:tc>
          <w:tcPr>
            <w:tcW w:w="1418" w:type="dxa"/>
            <w:noWrap/>
          </w:tcPr>
          <w:p w:rsidR="000B1C0D" w:rsidRPr="0010274F" w:rsidRDefault="000B1C0D" w:rsidP="00D57613">
            <w:pPr>
              <w:jc w:val="center"/>
              <w:rPr>
                <w:rFonts w:ascii="Times New Roman" w:hAnsi="Times New Roman" w:cs="Times New Roman"/>
                <w:sz w:val="18"/>
                <w:szCs w:val="18"/>
              </w:rPr>
            </w:pPr>
            <w:r w:rsidRPr="0010274F">
              <w:rPr>
                <w:rFonts w:ascii="Times New Roman" w:hAnsi="Times New Roman" w:cs="Times New Roman"/>
                <w:sz w:val="18"/>
                <w:szCs w:val="18"/>
              </w:rPr>
              <w:t>6,2</w:t>
            </w:r>
          </w:p>
        </w:tc>
        <w:tc>
          <w:tcPr>
            <w:tcW w:w="1417" w:type="dxa"/>
            <w:noWrap/>
          </w:tcPr>
          <w:p w:rsidR="000B1C0D" w:rsidRPr="0010274F" w:rsidRDefault="000B1C0D" w:rsidP="00D57613">
            <w:pPr>
              <w:jc w:val="center"/>
              <w:rPr>
                <w:rFonts w:ascii="Times New Roman" w:hAnsi="Times New Roman" w:cs="Times New Roman"/>
                <w:sz w:val="18"/>
                <w:szCs w:val="18"/>
              </w:rPr>
            </w:pPr>
            <w:r w:rsidRPr="0010274F">
              <w:rPr>
                <w:rFonts w:ascii="Times New Roman" w:hAnsi="Times New Roman" w:cs="Times New Roman"/>
                <w:sz w:val="18"/>
                <w:szCs w:val="18"/>
              </w:rPr>
              <w:t>100,0</w:t>
            </w:r>
          </w:p>
        </w:tc>
        <w:tc>
          <w:tcPr>
            <w:tcW w:w="1418" w:type="dxa"/>
          </w:tcPr>
          <w:p w:rsidR="000B1C0D" w:rsidRPr="0010274F" w:rsidRDefault="000B1C0D" w:rsidP="00D57613">
            <w:pPr>
              <w:jc w:val="center"/>
              <w:rPr>
                <w:rFonts w:ascii="Times New Roman" w:hAnsi="Times New Roman" w:cs="Times New Roman"/>
                <w:sz w:val="18"/>
                <w:szCs w:val="18"/>
              </w:rPr>
            </w:pPr>
          </w:p>
        </w:tc>
      </w:tr>
      <w:tr w:rsidR="000B1C0D" w:rsidRPr="0010274F" w:rsidTr="00B2447E">
        <w:trPr>
          <w:trHeight w:val="20"/>
        </w:trPr>
        <w:tc>
          <w:tcPr>
            <w:tcW w:w="640" w:type="dxa"/>
          </w:tcPr>
          <w:p w:rsidR="000B1C0D" w:rsidRPr="0010274F" w:rsidRDefault="000B1C0D" w:rsidP="00D57613">
            <w:pPr>
              <w:shd w:val="clear" w:color="auto" w:fill="FFFFFF"/>
              <w:ind w:left="-62" w:right="-108"/>
              <w:jc w:val="center"/>
              <w:rPr>
                <w:rFonts w:ascii="Times New Roman" w:hAnsi="Times New Roman" w:cs="Times New Roman"/>
                <w:sz w:val="18"/>
                <w:szCs w:val="18"/>
              </w:rPr>
            </w:pPr>
            <w:r w:rsidRPr="0010274F">
              <w:rPr>
                <w:rFonts w:ascii="Times New Roman" w:hAnsi="Times New Roman" w:cs="Times New Roman"/>
                <w:sz w:val="18"/>
                <w:szCs w:val="18"/>
              </w:rPr>
              <w:t>3.12.1.</w:t>
            </w:r>
          </w:p>
        </w:tc>
        <w:tc>
          <w:tcPr>
            <w:tcW w:w="1701" w:type="dxa"/>
            <w:vAlign w:val="center"/>
          </w:tcPr>
          <w:p w:rsidR="000B1C0D" w:rsidRDefault="000B1C0D" w:rsidP="00D57613">
            <w:pPr>
              <w:rPr>
                <w:rFonts w:ascii="Times New Roman" w:hAnsi="Times New Roman" w:cs="Times New Roman"/>
                <w:sz w:val="18"/>
                <w:szCs w:val="18"/>
              </w:rPr>
            </w:pPr>
            <w:r w:rsidRPr="0010274F">
              <w:rPr>
                <w:rFonts w:ascii="Times New Roman" w:hAnsi="Times New Roman" w:cs="Times New Roman"/>
                <w:sz w:val="18"/>
                <w:szCs w:val="18"/>
              </w:rPr>
              <w:t xml:space="preserve">Количество машин скорой помощи </w:t>
            </w:r>
            <w:r w:rsidR="0045223F">
              <w:rPr>
                <w:rFonts w:ascii="Times New Roman" w:hAnsi="Times New Roman" w:cs="Times New Roman"/>
                <w:sz w:val="18"/>
                <w:szCs w:val="18"/>
              </w:rPr>
              <w:t>–</w:t>
            </w:r>
            <w:r w:rsidRPr="0010274F">
              <w:rPr>
                <w:rFonts w:ascii="Times New Roman" w:hAnsi="Times New Roman" w:cs="Times New Roman"/>
                <w:sz w:val="18"/>
                <w:szCs w:val="18"/>
              </w:rPr>
              <w:t xml:space="preserve"> всего</w:t>
            </w:r>
          </w:p>
          <w:p w:rsidR="0045223F" w:rsidRPr="0010274F" w:rsidRDefault="0045223F" w:rsidP="00D57613">
            <w:pPr>
              <w:rPr>
                <w:rFonts w:ascii="Times New Roman" w:hAnsi="Times New Roman" w:cs="Times New Roman"/>
                <w:sz w:val="18"/>
                <w:szCs w:val="18"/>
              </w:rPr>
            </w:pPr>
          </w:p>
        </w:tc>
        <w:tc>
          <w:tcPr>
            <w:tcW w:w="1417" w:type="dxa"/>
          </w:tcPr>
          <w:p w:rsidR="000B1C0D" w:rsidRPr="0010274F" w:rsidRDefault="000B1C0D" w:rsidP="00D57613">
            <w:pPr>
              <w:shd w:val="clear" w:color="auto" w:fill="FFFFFF"/>
              <w:jc w:val="center"/>
              <w:rPr>
                <w:rFonts w:ascii="Times New Roman" w:hAnsi="Times New Roman" w:cs="Times New Roman"/>
                <w:sz w:val="18"/>
                <w:szCs w:val="18"/>
              </w:rPr>
            </w:pPr>
            <w:r w:rsidRPr="0010274F">
              <w:rPr>
                <w:rFonts w:ascii="Times New Roman" w:hAnsi="Times New Roman" w:cs="Times New Roman"/>
                <w:sz w:val="18"/>
                <w:szCs w:val="18"/>
              </w:rPr>
              <w:t>единиц</w:t>
            </w:r>
          </w:p>
        </w:tc>
        <w:tc>
          <w:tcPr>
            <w:tcW w:w="1276" w:type="dxa"/>
          </w:tcPr>
          <w:p w:rsidR="000B1C0D" w:rsidRPr="0010274F" w:rsidRDefault="000B1C0D" w:rsidP="00D57613">
            <w:pPr>
              <w:jc w:val="center"/>
              <w:rPr>
                <w:rFonts w:ascii="Times New Roman" w:hAnsi="Times New Roman" w:cs="Times New Roman"/>
                <w:sz w:val="18"/>
                <w:szCs w:val="18"/>
              </w:rPr>
            </w:pPr>
            <w:r w:rsidRPr="0010274F">
              <w:rPr>
                <w:rFonts w:ascii="Times New Roman" w:hAnsi="Times New Roman" w:cs="Times New Roman"/>
                <w:sz w:val="18"/>
                <w:szCs w:val="18"/>
              </w:rPr>
              <w:t>235</w:t>
            </w:r>
          </w:p>
        </w:tc>
        <w:tc>
          <w:tcPr>
            <w:tcW w:w="1417" w:type="dxa"/>
          </w:tcPr>
          <w:p w:rsidR="000B1C0D" w:rsidRPr="0010274F" w:rsidRDefault="000B1C0D" w:rsidP="00D57613">
            <w:pPr>
              <w:jc w:val="center"/>
              <w:rPr>
                <w:rFonts w:ascii="Times New Roman" w:hAnsi="Times New Roman" w:cs="Times New Roman"/>
                <w:sz w:val="18"/>
                <w:szCs w:val="18"/>
              </w:rPr>
            </w:pPr>
            <w:r w:rsidRPr="0010274F">
              <w:rPr>
                <w:rFonts w:ascii="Times New Roman" w:hAnsi="Times New Roman" w:cs="Times New Roman"/>
                <w:sz w:val="18"/>
                <w:szCs w:val="18"/>
              </w:rPr>
              <w:t>235</w:t>
            </w:r>
          </w:p>
        </w:tc>
        <w:tc>
          <w:tcPr>
            <w:tcW w:w="1418" w:type="dxa"/>
            <w:noWrap/>
          </w:tcPr>
          <w:p w:rsidR="000B1C0D" w:rsidRPr="0010274F" w:rsidRDefault="000B1C0D" w:rsidP="00D57613">
            <w:pPr>
              <w:jc w:val="center"/>
              <w:rPr>
                <w:rFonts w:ascii="Times New Roman" w:hAnsi="Times New Roman" w:cs="Times New Roman"/>
                <w:sz w:val="18"/>
                <w:szCs w:val="18"/>
              </w:rPr>
            </w:pPr>
            <w:r w:rsidRPr="0010274F">
              <w:rPr>
                <w:rFonts w:ascii="Times New Roman" w:hAnsi="Times New Roman" w:cs="Times New Roman"/>
                <w:sz w:val="18"/>
                <w:szCs w:val="18"/>
              </w:rPr>
              <w:t>235</w:t>
            </w:r>
          </w:p>
        </w:tc>
        <w:tc>
          <w:tcPr>
            <w:tcW w:w="1417" w:type="dxa"/>
            <w:noWrap/>
          </w:tcPr>
          <w:p w:rsidR="000B1C0D" w:rsidRPr="0010274F" w:rsidRDefault="000B1C0D" w:rsidP="00D57613">
            <w:pPr>
              <w:jc w:val="center"/>
              <w:rPr>
                <w:rFonts w:ascii="Times New Roman" w:hAnsi="Times New Roman" w:cs="Times New Roman"/>
                <w:sz w:val="18"/>
                <w:szCs w:val="18"/>
              </w:rPr>
            </w:pPr>
            <w:r w:rsidRPr="0010274F">
              <w:rPr>
                <w:rFonts w:ascii="Times New Roman" w:hAnsi="Times New Roman" w:cs="Times New Roman"/>
                <w:sz w:val="18"/>
                <w:szCs w:val="18"/>
              </w:rPr>
              <w:t>365</w:t>
            </w:r>
          </w:p>
        </w:tc>
        <w:tc>
          <w:tcPr>
            <w:tcW w:w="1418" w:type="dxa"/>
          </w:tcPr>
          <w:p w:rsidR="000B1C0D" w:rsidRPr="0010274F" w:rsidRDefault="000B1C0D" w:rsidP="00D57613">
            <w:pPr>
              <w:jc w:val="center"/>
              <w:rPr>
                <w:rFonts w:ascii="Times New Roman" w:hAnsi="Times New Roman" w:cs="Times New Roman"/>
                <w:sz w:val="18"/>
                <w:szCs w:val="18"/>
              </w:rPr>
            </w:pPr>
          </w:p>
        </w:tc>
      </w:tr>
      <w:tr w:rsidR="000B1C0D" w:rsidRPr="0010274F" w:rsidTr="00B2447E">
        <w:trPr>
          <w:trHeight w:val="20"/>
        </w:trPr>
        <w:tc>
          <w:tcPr>
            <w:tcW w:w="640" w:type="dxa"/>
          </w:tcPr>
          <w:p w:rsidR="000B1C0D" w:rsidRPr="0010274F" w:rsidRDefault="000B1C0D" w:rsidP="00D57613">
            <w:pPr>
              <w:shd w:val="clear" w:color="auto" w:fill="FFFFFF"/>
              <w:ind w:left="-62" w:right="-108"/>
              <w:jc w:val="center"/>
              <w:rPr>
                <w:rFonts w:ascii="Times New Roman" w:hAnsi="Times New Roman" w:cs="Times New Roman"/>
                <w:sz w:val="18"/>
                <w:szCs w:val="18"/>
              </w:rPr>
            </w:pPr>
            <w:r w:rsidRPr="0010274F">
              <w:rPr>
                <w:rFonts w:ascii="Times New Roman" w:hAnsi="Times New Roman" w:cs="Times New Roman"/>
                <w:sz w:val="18"/>
                <w:szCs w:val="18"/>
              </w:rPr>
              <w:t>3.13.2.</w:t>
            </w:r>
          </w:p>
        </w:tc>
        <w:tc>
          <w:tcPr>
            <w:tcW w:w="1701" w:type="dxa"/>
            <w:vAlign w:val="center"/>
          </w:tcPr>
          <w:p w:rsidR="000B1C0D" w:rsidRPr="0010274F" w:rsidRDefault="000B1C0D" w:rsidP="00D57613">
            <w:pPr>
              <w:rPr>
                <w:rFonts w:ascii="Times New Roman" w:hAnsi="Times New Roman" w:cs="Times New Roman"/>
                <w:sz w:val="18"/>
                <w:szCs w:val="18"/>
              </w:rPr>
            </w:pPr>
            <w:r w:rsidRPr="0010274F">
              <w:rPr>
                <w:rFonts w:ascii="Times New Roman" w:hAnsi="Times New Roman" w:cs="Times New Roman"/>
                <w:sz w:val="18"/>
                <w:szCs w:val="18"/>
              </w:rPr>
              <w:t>в том числе оснащенной навигационной аппаратурой на базе ГЛОНАСС/</w:t>
            </w:r>
            <w:r w:rsidRPr="0010274F">
              <w:rPr>
                <w:rFonts w:ascii="Times New Roman" w:hAnsi="Times New Roman" w:cs="Times New Roman"/>
                <w:sz w:val="18"/>
                <w:szCs w:val="18"/>
                <w:lang w:val="en-US"/>
              </w:rPr>
              <w:t>GPS</w:t>
            </w:r>
          </w:p>
        </w:tc>
        <w:tc>
          <w:tcPr>
            <w:tcW w:w="1417" w:type="dxa"/>
          </w:tcPr>
          <w:p w:rsidR="000B1C0D" w:rsidRPr="0010274F" w:rsidRDefault="000B1C0D" w:rsidP="00C5178F">
            <w:pPr>
              <w:jc w:val="center"/>
            </w:pPr>
            <w:r w:rsidRPr="0010274F">
              <w:rPr>
                <w:rFonts w:ascii="Times New Roman" w:hAnsi="Times New Roman" w:cs="Times New Roman"/>
                <w:sz w:val="18"/>
                <w:szCs w:val="18"/>
              </w:rPr>
              <w:t>единиц</w:t>
            </w:r>
          </w:p>
        </w:tc>
        <w:tc>
          <w:tcPr>
            <w:tcW w:w="1276" w:type="dxa"/>
          </w:tcPr>
          <w:p w:rsidR="000B1C0D" w:rsidRPr="0010274F" w:rsidRDefault="000B1C0D" w:rsidP="00D57613">
            <w:pPr>
              <w:jc w:val="center"/>
              <w:rPr>
                <w:rFonts w:ascii="Times New Roman" w:hAnsi="Times New Roman" w:cs="Times New Roman"/>
                <w:sz w:val="18"/>
                <w:szCs w:val="18"/>
              </w:rPr>
            </w:pPr>
            <w:r w:rsidRPr="0010274F">
              <w:rPr>
                <w:rFonts w:ascii="Times New Roman" w:hAnsi="Times New Roman" w:cs="Times New Roman"/>
                <w:sz w:val="18"/>
                <w:szCs w:val="18"/>
              </w:rPr>
              <w:t>170</w:t>
            </w:r>
          </w:p>
        </w:tc>
        <w:tc>
          <w:tcPr>
            <w:tcW w:w="1417" w:type="dxa"/>
          </w:tcPr>
          <w:p w:rsidR="000B1C0D" w:rsidRPr="0010274F" w:rsidRDefault="008A2E60" w:rsidP="008A2E60">
            <w:pPr>
              <w:jc w:val="center"/>
              <w:rPr>
                <w:rFonts w:ascii="Times New Roman" w:hAnsi="Times New Roman" w:cs="Times New Roman"/>
                <w:sz w:val="18"/>
                <w:szCs w:val="18"/>
              </w:rPr>
            </w:pPr>
            <w:r>
              <w:rPr>
                <w:rFonts w:ascii="Times New Roman" w:hAnsi="Times New Roman" w:cs="Times New Roman"/>
                <w:sz w:val="18"/>
                <w:szCs w:val="18"/>
              </w:rPr>
              <w:t>170</w:t>
            </w:r>
          </w:p>
        </w:tc>
        <w:tc>
          <w:tcPr>
            <w:tcW w:w="1418" w:type="dxa"/>
            <w:noWrap/>
          </w:tcPr>
          <w:p w:rsidR="000B1C0D" w:rsidRPr="0010274F" w:rsidRDefault="000B1C0D" w:rsidP="00924CA6">
            <w:pPr>
              <w:jc w:val="center"/>
              <w:rPr>
                <w:rFonts w:ascii="Times New Roman" w:hAnsi="Times New Roman" w:cs="Times New Roman"/>
                <w:sz w:val="18"/>
                <w:szCs w:val="18"/>
              </w:rPr>
            </w:pPr>
            <w:r w:rsidRPr="0010274F">
              <w:rPr>
                <w:rFonts w:ascii="Times New Roman" w:hAnsi="Times New Roman" w:cs="Times New Roman"/>
                <w:sz w:val="18"/>
                <w:szCs w:val="18"/>
              </w:rPr>
              <w:t>170</w:t>
            </w:r>
          </w:p>
        </w:tc>
        <w:tc>
          <w:tcPr>
            <w:tcW w:w="1417" w:type="dxa"/>
            <w:noWrap/>
          </w:tcPr>
          <w:p w:rsidR="000B1C0D" w:rsidRPr="0010274F" w:rsidRDefault="000B1C0D" w:rsidP="00924CA6">
            <w:pPr>
              <w:jc w:val="center"/>
              <w:rPr>
                <w:rFonts w:ascii="Times New Roman" w:hAnsi="Times New Roman" w:cs="Times New Roman"/>
                <w:sz w:val="18"/>
                <w:szCs w:val="18"/>
              </w:rPr>
            </w:pPr>
            <w:r w:rsidRPr="0010274F">
              <w:rPr>
                <w:rFonts w:ascii="Times New Roman" w:hAnsi="Times New Roman" w:cs="Times New Roman"/>
                <w:sz w:val="18"/>
                <w:szCs w:val="18"/>
              </w:rPr>
              <w:t>365</w:t>
            </w:r>
          </w:p>
        </w:tc>
        <w:tc>
          <w:tcPr>
            <w:tcW w:w="1418" w:type="dxa"/>
          </w:tcPr>
          <w:p w:rsidR="000B1C0D" w:rsidRPr="0010274F" w:rsidRDefault="000B1C0D" w:rsidP="00D57613">
            <w:pPr>
              <w:jc w:val="center"/>
              <w:rPr>
                <w:rFonts w:ascii="Times New Roman" w:hAnsi="Times New Roman" w:cs="Times New Roman"/>
                <w:sz w:val="18"/>
                <w:szCs w:val="18"/>
              </w:rPr>
            </w:pPr>
          </w:p>
        </w:tc>
      </w:tr>
      <w:tr w:rsidR="000B1C0D" w:rsidRPr="0010274F" w:rsidTr="00B2447E">
        <w:trPr>
          <w:trHeight w:val="20"/>
        </w:trPr>
        <w:tc>
          <w:tcPr>
            <w:tcW w:w="640" w:type="dxa"/>
          </w:tcPr>
          <w:p w:rsidR="000B1C0D" w:rsidRPr="0010274F" w:rsidRDefault="000B1C0D" w:rsidP="00D57613">
            <w:pPr>
              <w:shd w:val="clear" w:color="auto" w:fill="FFFFFF"/>
              <w:ind w:left="-62" w:right="-108"/>
              <w:jc w:val="center"/>
              <w:rPr>
                <w:rFonts w:ascii="Times New Roman" w:hAnsi="Times New Roman" w:cs="Times New Roman"/>
                <w:sz w:val="18"/>
                <w:szCs w:val="18"/>
              </w:rPr>
            </w:pPr>
            <w:r w:rsidRPr="0010274F">
              <w:rPr>
                <w:rFonts w:ascii="Times New Roman" w:hAnsi="Times New Roman" w:cs="Times New Roman"/>
                <w:sz w:val="18"/>
                <w:szCs w:val="18"/>
              </w:rPr>
              <w:t>3.14.</w:t>
            </w:r>
          </w:p>
        </w:tc>
        <w:tc>
          <w:tcPr>
            <w:tcW w:w="1701" w:type="dxa"/>
            <w:vAlign w:val="center"/>
          </w:tcPr>
          <w:p w:rsidR="000B1C0D" w:rsidRPr="0010274F" w:rsidRDefault="000B1C0D" w:rsidP="00D57613">
            <w:pPr>
              <w:rPr>
                <w:rFonts w:ascii="Times New Roman" w:hAnsi="Times New Roman" w:cs="Times New Roman"/>
                <w:sz w:val="18"/>
                <w:szCs w:val="18"/>
              </w:rPr>
            </w:pPr>
            <w:r w:rsidRPr="0010274F">
              <w:rPr>
                <w:rFonts w:ascii="Times New Roman" w:hAnsi="Times New Roman" w:cs="Times New Roman"/>
                <w:sz w:val="18"/>
                <w:szCs w:val="18"/>
              </w:rPr>
              <w:t>Количество станций (отделений) скорой медицинской помощи</w:t>
            </w:r>
          </w:p>
        </w:tc>
        <w:tc>
          <w:tcPr>
            <w:tcW w:w="1417" w:type="dxa"/>
          </w:tcPr>
          <w:p w:rsidR="000B1C0D" w:rsidRPr="0010274F" w:rsidRDefault="000B1C0D" w:rsidP="00C5178F">
            <w:pPr>
              <w:jc w:val="center"/>
            </w:pPr>
            <w:r w:rsidRPr="0010274F">
              <w:rPr>
                <w:rFonts w:ascii="Times New Roman" w:hAnsi="Times New Roman" w:cs="Times New Roman"/>
                <w:sz w:val="18"/>
                <w:szCs w:val="18"/>
              </w:rPr>
              <w:t>единиц</w:t>
            </w:r>
          </w:p>
        </w:tc>
        <w:tc>
          <w:tcPr>
            <w:tcW w:w="1276" w:type="dxa"/>
          </w:tcPr>
          <w:p w:rsidR="000B1C0D" w:rsidRPr="0010274F" w:rsidRDefault="000B1C0D" w:rsidP="00D57613">
            <w:pPr>
              <w:jc w:val="center"/>
              <w:rPr>
                <w:rFonts w:ascii="Times New Roman" w:hAnsi="Times New Roman" w:cs="Times New Roman"/>
                <w:sz w:val="18"/>
                <w:szCs w:val="18"/>
              </w:rPr>
            </w:pPr>
            <w:r w:rsidRPr="0010274F">
              <w:rPr>
                <w:rFonts w:ascii="Times New Roman" w:hAnsi="Times New Roman" w:cs="Times New Roman"/>
                <w:sz w:val="18"/>
                <w:szCs w:val="18"/>
              </w:rPr>
              <w:t>3</w:t>
            </w:r>
          </w:p>
        </w:tc>
        <w:tc>
          <w:tcPr>
            <w:tcW w:w="1417" w:type="dxa"/>
          </w:tcPr>
          <w:p w:rsidR="000B1C0D" w:rsidRPr="0010274F" w:rsidRDefault="000B1C0D" w:rsidP="00D57613">
            <w:pPr>
              <w:jc w:val="center"/>
              <w:rPr>
                <w:rFonts w:ascii="Times New Roman" w:hAnsi="Times New Roman" w:cs="Times New Roman"/>
                <w:sz w:val="18"/>
                <w:szCs w:val="18"/>
              </w:rPr>
            </w:pPr>
            <w:r w:rsidRPr="0010274F">
              <w:rPr>
                <w:rFonts w:ascii="Times New Roman" w:hAnsi="Times New Roman" w:cs="Times New Roman"/>
                <w:sz w:val="18"/>
                <w:szCs w:val="18"/>
              </w:rPr>
              <w:t>3</w:t>
            </w:r>
          </w:p>
        </w:tc>
        <w:tc>
          <w:tcPr>
            <w:tcW w:w="1418" w:type="dxa"/>
            <w:noWrap/>
          </w:tcPr>
          <w:p w:rsidR="000B1C0D" w:rsidRPr="0010274F" w:rsidRDefault="000B1C0D" w:rsidP="00D57613">
            <w:pPr>
              <w:jc w:val="center"/>
              <w:rPr>
                <w:rFonts w:ascii="Times New Roman" w:hAnsi="Times New Roman" w:cs="Times New Roman"/>
                <w:sz w:val="18"/>
                <w:szCs w:val="18"/>
              </w:rPr>
            </w:pPr>
            <w:r w:rsidRPr="0010274F">
              <w:rPr>
                <w:rFonts w:ascii="Times New Roman" w:hAnsi="Times New Roman" w:cs="Times New Roman"/>
                <w:sz w:val="18"/>
                <w:szCs w:val="18"/>
              </w:rPr>
              <w:t>3</w:t>
            </w:r>
          </w:p>
        </w:tc>
        <w:tc>
          <w:tcPr>
            <w:tcW w:w="1417" w:type="dxa"/>
            <w:noWrap/>
          </w:tcPr>
          <w:p w:rsidR="000B1C0D" w:rsidRPr="0010274F" w:rsidRDefault="000B1C0D" w:rsidP="00D57613">
            <w:pPr>
              <w:jc w:val="center"/>
              <w:rPr>
                <w:rFonts w:ascii="Times New Roman" w:hAnsi="Times New Roman" w:cs="Times New Roman"/>
                <w:sz w:val="18"/>
                <w:szCs w:val="18"/>
              </w:rPr>
            </w:pPr>
            <w:r w:rsidRPr="0010274F">
              <w:rPr>
                <w:rFonts w:ascii="Times New Roman" w:hAnsi="Times New Roman" w:cs="Times New Roman"/>
                <w:sz w:val="18"/>
                <w:szCs w:val="18"/>
              </w:rPr>
              <w:t>3</w:t>
            </w:r>
          </w:p>
        </w:tc>
        <w:tc>
          <w:tcPr>
            <w:tcW w:w="1418" w:type="dxa"/>
          </w:tcPr>
          <w:p w:rsidR="000B1C0D" w:rsidRPr="0010274F" w:rsidRDefault="000B1C0D" w:rsidP="00D57613">
            <w:pPr>
              <w:jc w:val="center"/>
              <w:rPr>
                <w:rFonts w:ascii="Times New Roman" w:hAnsi="Times New Roman" w:cs="Times New Roman"/>
                <w:sz w:val="18"/>
                <w:szCs w:val="18"/>
              </w:rPr>
            </w:pPr>
          </w:p>
        </w:tc>
      </w:tr>
      <w:tr w:rsidR="000B1C0D" w:rsidRPr="0010274F" w:rsidTr="00B2447E">
        <w:trPr>
          <w:trHeight w:val="20"/>
        </w:trPr>
        <w:tc>
          <w:tcPr>
            <w:tcW w:w="640" w:type="dxa"/>
          </w:tcPr>
          <w:p w:rsidR="000B1C0D" w:rsidRPr="0010274F" w:rsidRDefault="000B1C0D" w:rsidP="00D57613">
            <w:pPr>
              <w:shd w:val="clear" w:color="auto" w:fill="FFFFFF"/>
              <w:ind w:left="-62" w:right="-108"/>
              <w:jc w:val="center"/>
              <w:rPr>
                <w:rFonts w:ascii="Times New Roman" w:hAnsi="Times New Roman" w:cs="Times New Roman"/>
                <w:sz w:val="18"/>
                <w:szCs w:val="18"/>
              </w:rPr>
            </w:pPr>
            <w:r w:rsidRPr="0010274F">
              <w:rPr>
                <w:rFonts w:ascii="Times New Roman" w:hAnsi="Times New Roman" w:cs="Times New Roman"/>
                <w:sz w:val="18"/>
                <w:szCs w:val="18"/>
              </w:rPr>
              <w:t>3.15.</w:t>
            </w:r>
          </w:p>
        </w:tc>
        <w:tc>
          <w:tcPr>
            <w:tcW w:w="1701" w:type="dxa"/>
            <w:vAlign w:val="center"/>
          </w:tcPr>
          <w:p w:rsidR="000B1C0D" w:rsidRPr="0010274F" w:rsidRDefault="000B1C0D" w:rsidP="00D57613">
            <w:pPr>
              <w:rPr>
                <w:rFonts w:ascii="Times New Roman" w:hAnsi="Times New Roman" w:cs="Times New Roman"/>
                <w:sz w:val="18"/>
                <w:szCs w:val="18"/>
              </w:rPr>
            </w:pPr>
            <w:r w:rsidRPr="0010274F">
              <w:rPr>
                <w:rFonts w:ascii="Times New Roman" w:hAnsi="Times New Roman" w:cs="Times New Roman"/>
                <w:sz w:val="18"/>
                <w:szCs w:val="18"/>
              </w:rPr>
              <w:t>в том числе оснащенных системами мониторинга и управления санитарным автотранспортом на базе ГЛОНАСС/</w:t>
            </w:r>
            <w:r w:rsidRPr="0010274F">
              <w:rPr>
                <w:rFonts w:ascii="Times New Roman" w:hAnsi="Times New Roman" w:cs="Times New Roman"/>
                <w:sz w:val="18"/>
                <w:szCs w:val="18"/>
                <w:lang w:val="en-US"/>
              </w:rPr>
              <w:t>GPS</w:t>
            </w:r>
          </w:p>
        </w:tc>
        <w:tc>
          <w:tcPr>
            <w:tcW w:w="1417" w:type="dxa"/>
          </w:tcPr>
          <w:p w:rsidR="000B1C0D" w:rsidRPr="0010274F" w:rsidRDefault="000B1C0D" w:rsidP="00C5178F">
            <w:pPr>
              <w:jc w:val="center"/>
            </w:pPr>
            <w:r w:rsidRPr="0010274F">
              <w:rPr>
                <w:rFonts w:ascii="Times New Roman" w:hAnsi="Times New Roman" w:cs="Times New Roman"/>
                <w:sz w:val="18"/>
                <w:szCs w:val="18"/>
              </w:rPr>
              <w:t>единиц</w:t>
            </w:r>
          </w:p>
        </w:tc>
        <w:tc>
          <w:tcPr>
            <w:tcW w:w="1276" w:type="dxa"/>
          </w:tcPr>
          <w:p w:rsidR="000B1C0D" w:rsidRPr="0010274F" w:rsidRDefault="000B1C0D" w:rsidP="00D57613">
            <w:pPr>
              <w:jc w:val="center"/>
              <w:rPr>
                <w:rFonts w:ascii="Times New Roman" w:hAnsi="Times New Roman" w:cs="Times New Roman"/>
                <w:sz w:val="18"/>
                <w:szCs w:val="18"/>
              </w:rPr>
            </w:pPr>
            <w:r w:rsidRPr="0010274F">
              <w:rPr>
                <w:rFonts w:ascii="Times New Roman" w:hAnsi="Times New Roman" w:cs="Times New Roman"/>
                <w:sz w:val="18"/>
                <w:szCs w:val="18"/>
              </w:rPr>
              <w:t>3</w:t>
            </w:r>
          </w:p>
        </w:tc>
        <w:tc>
          <w:tcPr>
            <w:tcW w:w="1417" w:type="dxa"/>
          </w:tcPr>
          <w:p w:rsidR="000B1C0D" w:rsidRPr="0010274F" w:rsidRDefault="000B1C0D" w:rsidP="00D57613">
            <w:pPr>
              <w:jc w:val="center"/>
              <w:rPr>
                <w:rFonts w:ascii="Times New Roman" w:hAnsi="Times New Roman" w:cs="Times New Roman"/>
                <w:sz w:val="18"/>
                <w:szCs w:val="18"/>
              </w:rPr>
            </w:pPr>
            <w:r w:rsidRPr="0010274F">
              <w:rPr>
                <w:rFonts w:ascii="Times New Roman" w:hAnsi="Times New Roman" w:cs="Times New Roman"/>
                <w:sz w:val="18"/>
                <w:szCs w:val="18"/>
              </w:rPr>
              <w:t>3</w:t>
            </w:r>
          </w:p>
        </w:tc>
        <w:tc>
          <w:tcPr>
            <w:tcW w:w="1418" w:type="dxa"/>
            <w:noWrap/>
          </w:tcPr>
          <w:p w:rsidR="000B1C0D" w:rsidRPr="0010274F" w:rsidRDefault="000B1C0D" w:rsidP="00D57613">
            <w:pPr>
              <w:jc w:val="center"/>
              <w:rPr>
                <w:rFonts w:ascii="Times New Roman" w:hAnsi="Times New Roman" w:cs="Times New Roman"/>
                <w:sz w:val="18"/>
                <w:szCs w:val="18"/>
              </w:rPr>
            </w:pPr>
            <w:r w:rsidRPr="0010274F">
              <w:rPr>
                <w:rFonts w:ascii="Times New Roman" w:hAnsi="Times New Roman" w:cs="Times New Roman"/>
                <w:sz w:val="18"/>
                <w:szCs w:val="18"/>
              </w:rPr>
              <w:t>3</w:t>
            </w:r>
          </w:p>
        </w:tc>
        <w:tc>
          <w:tcPr>
            <w:tcW w:w="1417" w:type="dxa"/>
            <w:noWrap/>
          </w:tcPr>
          <w:p w:rsidR="000B1C0D" w:rsidRPr="0010274F" w:rsidRDefault="000B1C0D" w:rsidP="00D57613">
            <w:pPr>
              <w:jc w:val="center"/>
              <w:rPr>
                <w:rFonts w:ascii="Times New Roman" w:hAnsi="Times New Roman" w:cs="Times New Roman"/>
                <w:sz w:val="18"/>
                <w:szCs w:val="18"/>
              </w:rPr>
            </w:pPr>
            <w:r w:rsidRPr="0010274F">
              <w:rPr>
                <w:rFonts w:ascii="Times New Roman" w:hAnsi="Times New Roman" w:cs="Times New Roman"/>
                <w:sz w:val="18"/>
                <w:szCs w:val="18"/>
              </w:rPr>
              <w:t>3</w:t>
            </w:r>
          </w:p>
        </w:tc>
        <w:tc>
          <w:tcPr>
            <w:tcW w:w="1418" w:type="dxa"/>
          </w:tcPr>
          <w:p w:rsidR="000B1C0D" w:rsidRPr="0010274F" w:rsidRDefault="000B1C0D" w:rsidP="00D57613">
            <w:pPr>
              <w:jc w:val="center"/>
              <w:rPr>
                <w:rFonts w:ascii="Times New Roman" w:hAnsi="Times New Roman" w:cs="Times New Roman"/>
                <w:sz w:val="18"/>
                <w:szCs w:val="18"/>
              </w:rPr>
            </w:pPr>
          </w:p>
        </w:tc>
      </w:tr>
    </w:tbl>
    <w:p w:rsidR="000B1C0D" w:rsidRPr="001C3B96" w:rsidRDefault="000B1C0D" w:rsidP="00D57613">
      <w:pPr>
        <w:ind w:right="-2"/>
        <w:rPr>
          <w:rFonts w:ascii="Times New Roman" w:hAnsi="Times New Roman" w:cs="Times New Roman"/>
          <w:sz w:val="28"/>
          <w:szCs w:val="28"/>
        </w:rPr>
      </w:pPr>
    </w:p>
    <w:tbl>
      <w:tblPr>
        <w:tblW w:w="1069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1"/>
        <w:gridCol w:w="1031"/>
        <w:gridCol w:w="1491"/>
        <w:gridCol w:w="1491"/>
        <w:gridCol w:w="1491"/>
        <w:gridCol w:w="2010"/>
      </w:tblGrid>
      <w:tr w:rsidR="000B1C0D" w:rsidRPr="0010274F" w:rsidTr="00D57613">
        <w:trPr>
          <w:trHeight w:val="113"/>
        </w:trPr>
        <w:tc>
          <w:tcPr>
            <w:tcW w:w="3180" w:type="dxa"/>
            <w:tcBorders>
              <w:top w:val="nil"/>
              <w:left w:val="nil"/>
              <w:bottom w:val="nil"/>
              <w:right w:val="nil"/>
            </w:tcBorders>
          </w:tcPr>
          <w:p w:rsidR="00C5218F" w:rsidRPr="0010274F" w:rsidRDefault="001D0043" w:rsidP="001D0043">
            <w:pPr>
              <w:widowControl/>
              <w:autoSpaceDE/>
              <w:autoSpaceDN/>
              <w:adjustRightInd/>
              <w:jc w:val="both"/>
              <w:rPr>
                <w:rFonts w:ascii="Times New Roman" w:hAnsi="Times New Roman" w:cs="Times New Roman"/>
                <w:color w:val="000000"/>
                <w:sz w:val="28"/>
                <w:szCs w:val="28"/>
              </w:rPr>
            </w:pPr>
            <w:r>
              <w:rPr>
                <w:rFonts w:ascii="Times New Roman" w:hAnsi="Times New Roman" w:cs="Times New Roman"/>
                <w:color w:val="000000"/>
                <w:sz w:val="28"/>
                <w:szCs w:val="28"/>
              </w:rPr>
              <w:t>Справочно:</w:t>
            </w:r>
          </w:p>
        </w:tc>
        <w:tc>
          <w:tcPr>
            <w:tcW w:w="0" w:type="auto"/>
            <w:tcBorders>
              <w:top w:val="nil"/>
              <w:left w:val="nil"/>
              <w:bottom w:val="nil"/>
              <w:right w:val="nil"/>
            </w:tcBorders>
          </w:tcPr>
          <w:p w:rsidR="000B1C0D" w:rsidRPr="0010274F" w:rsidRDefault="000B1C0D" w:rsidP="00D57613">
            <w:pPr>
              <w:widowControl/>
              <w:autoSpaceDE/>
              <w:autoSpaceDN/>
              <w:adjustRightInd/>
              <w:jc w:val="center"/>
              <w:rPr>
                <w:rFonts w:ascii="Times New Roman" w:hAnsi="Times New Roman" w:cs="Times New Roman"/>
                <w:color w:val="000000"/>
                <w:sz w:val="28"/>
                <w:szCs w:val="28"/>
              </w:rPr>
            </w:pPr>
          </w:p>
        </w:tc>
        <w:tc>
          <w:tcPr>
            <w:tcW w:w="0" w:type="auto"/>
            <w:tcBorders>
              <w:top w:val="nil"/>
              <w:left w:val="nil"/>
              <w:bottom w:val="nil"/>
              <w:right w:val="nil"/>
            </w:tcBorders>
          </w:tcPr>
          <w:p w:rsidR="000B1C0D" w:rsidRPr="0010274F" w:rsidRDefault="000B1C0D" w:rsidP="00D57613">
            <w:pPr>
              <w:widowControl/>
              <w:autoSpaceDE/>
              <w:autoSpaceDN/>
              <w:adjustRightInd/>
              <w:jc w:val="center"/>
              <w:rPr>
                <w:rFonts w:ascii="Times New Roman" w:hAnsi="Times New Roman" w:cs="Times New Roman"/>
                <w:color w:val="000000"/>
                <w:sz w:val="28"/>
                <w:szCs w:val="28"/>
              </w:rPr>
            </w:pPr>
          </w:p>
        </w:tc>
        <w:tc>
          <w:tcPr>
            <w:tcW w:w="0" w:type="auto"/>
            <w:tcBorders>
              <w:top w:val="nil"/>
              <w:left w:val="nil"/>
              <w:bottom w:val="nil"/>
              <w:right w:val="nil"/>
            </w:tcBorders>
          </w:tcPr>
          <w:p w:rsidR="000B1C0D" w:rsidRPr="0010274F" w:rsidRDefault="000B1C0D" w:rsidP="00D57613">
            <w:pPr>
              <w:widowControl/>
              <w:autoSpaceDE/>
              <w:autoSpaceDN/>
              <w:adjustRightInd/>
              <w:jc w:val="center"/>
              <w:rPr>
                <w:rFonts w:ascii="Times New Roman" w:hAnsi="Times New Roman" w:cs="Times New Roman"/>
                <w:color w:val="000000"/>
                <w:sz w:val="28"/>
                <w:szCs w:val="28"/>
              </w:rPr>
            </w:pPr>
          </w:p>
        </w:tc>
        <w:tc>
          <w:tcPr>
            <w:tcW w:w="0" w:type="auto"/>
            <w:tcBorders>
              <w:top w:val="nil"/>
              <w:left w:val="nil"/>
              <w:bottom w:val="nil"/>
              <w:right w:val="nil"/>
            </w:tcBorders>
          </w:tcPr>
          <w:p w:rsidR="000B1C0D" w:rsidRPr="0010274F" w:rsidRDefault="000B1C0D" w:rsidP="00D57613">
            <w:pPr>
              <w:widowControl/>
              <w:autoSpaceDE/>
              <w:autoSpaceDN/>
              <w:adjustRightInd/>
              <w:jc w:val="center"/>
              <w:rPr>
                <w:rFonts w:ascii="Times New Roman" w:hAnsi="Times New Roman" w:cs="Times New Roman"/>
                <w:color w:val="000000"/>
                <w:sz w:val="28"/>
                <w:szCs w:val="28"/>
              </w:rPr>
            </w:pPr>
          </w:p>
        </w:tc>
        <w:tc>
          <w:tcPr>
            <w:tcW w:w="2010" w:type="dxa"/>
            <w:tcBorders>
              <w:top w:val="nil"/>
              <w:left w:val="nil"/>
              <w:bottom w:val="nil"/>
              <w:right w:val="nil"/>
            </w:tcBorders>
          </w:tcPr>
          <w:p w:rsidR="000B1C0D" w:rsidRPr="0010274F" w:rsidRDefault="000B1C0D" w:rsidP="001D0043">
            <w:pPr>
              <w:widowControl/>
              <w:autoSpaceDE/>
              <w:autoSpaceDN/>
              <w:adjustRightInd/>
              <w:jc w:val="center"/>
              <w:rPr>
                <w:rFonts w:ascii="Times New Roman" w:hAnsi="Times New Roman" w:cs="Times New Roman"/>
                <w:color w:val="000000"/>
                <w:sz w:val="28"/>
                <w:szCs w:val="28"/>
              </w:rPr>
            </w:pPr>
          </w:p>
        </w:tc>
      </w:tr>
      <w:tr w:rsidR="000B1C0D" w:rsidRPr="0010274F" w:rsidTr="00D57613">
        <w:trPr>
          <w:trHeight w:val="113"/>
        </w:trPr>
        <w:tc>
          <w:tcPr>
            <w:tcW w:w="3180" w:type="dxa"/>
          </w:tcPr>
          <w:p w:rsidR="000B1C0D" w:rsidRPr="0010274F" w:rsidRDefault="000B1C0D" w:rsidP="00D57613">
            <w:pPr>
              <w:widowControl/>
              <w:autoSpaceDE/>
              <w:autoSpaceDN/>
              <w:adjustRightInd/>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Наименование показателя</w:t>
            </w:r>
          </w:p>
        </w:tc>
        <w:tc>
          <w:tcPr>
            <w:tcW w:w="0" w:type="auto"/>
          </w:tcPr>
          <w:p w:rsidR="000B1C0D" w:rsidRPr="0010274F" w:rsidRDefault="000B1C0D" w:rsidP="00D57613">
            <w:pPr>
              <w:widowControl/>
              <w:autoSpaceDE/>
              <w:autoSpaceDN/>
              <w:adjustRightInd/>
              <w:jc w:val="center"/>
              <w:rPr>
                <w:rFonts w:ascii="Times New Roman" w:hAnsi="Times New Roman" w:cs="Times New Roman"/>
                <w:sz w:val="17"/>
                <w:szCs w:val="17"/>
              </w:rPr>
            </w:pPr>
            <w:r w:rsidRPr="0010274F">
              <w:rPr>
                <w:rFonts w:ascii="Times New Roman" w:hAnsi="Times New Roman" w:cs="Times New Roman"/>
                <w:sz w:val="17"/>
                <w:szCs w:val="17"/>
              </w:rPr>
              <w:t xml:space="preserve">Единица </w:t>
            </w:r>
          </w:p>
          <w:p w:rsidR="000B1C0D" w:rsidRPr="0010274F" w:rsidRDefault="000B1C0D" w:rsidP="00D57613">
            <w:pPr>
              <w:widowControl/>
              <w:autoSpaceDE/>
              <w:autoSpaceDN/>
              <w:adjustRightInd/>
              <w:jc w:val="center"/>
              <w:rPr>
                <w:rFonts w:ascii="Times New Roman" w:hAnsi="Times New Roman" w:cs="Times New Roman"/>
                <w:color w:val="000000"/>
                <w:sz w:val="17"/>
                <w:szCs w:val="17"/>
              </w:rPr>
            </w:pPr>
            <w:r w:rsidRPr="0010274F">
              <w:rPr>
                <w:rFonts w:ascii="Times New Roman" w:hAnsi="Times New Roman" w:cs="Times New Roman"/>
                <w:sz w:val="17"/>
                <w:szCs w:val="17"/>
              </w:rPr>
              <w:t>измерения</w:t>
            </w:r>
          </w:p>
        </w:tc>
        <w:tc>
          <w:tcPr>
            <w:tcW w:w="0" w:type="auto"/>
          </w:tcPr>
          <w:p w:rsidR="000B1C0D" w:rsidRPr="0010274F" w:rsidRDefault="000B1C0D" w:rsidP="00D57613">
            <w:pPr>
              <w:widowControl/>
              <w:autoSpaceDE/>
              <w:autoSpaceDN/>
              <w:adjustRightInd/>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2009 г. (по состоянию на 01.01.2010)</w:t>
            </w:r>
          </w:p>
        </w:tc>
        <w:tc>
          <w:tcPr>
            <w:tcW w:w="0" w:type="auto"/>
          </w:tcPr>
          <w:p w:rsidR="000B1C0D" w:rsidRPr="0010274F" w:rsidRDefault="000B1C0D" w:rsidP="00D57613">
            <w:pPr>
              <w:widowControl/>
              <w:autoSpaceDE/>
              <w:autoSpaceDN/>
              <w:adjustRightInd/>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2010 г. (по состоянию на 01.01.2011)</w:t>
            </w:r>
          </w:p>
        </w:tc>
        <w:tc>
          <w:tcPr>
            <w:tcW w:w="0" w:type="auto"/>
          </w:tcPr>
          <w:p w:rsidR="000B1C0D" w:rsidRPr="0010274F" w:rsidRDefault="00E7715B" w:rsidP="00E7715B">
            <w:pPr>
              <w:widowControl/>
              <w:autoSpaceDE/>
              <w:autoSpaceDN/>
              <w:adjustRightInd/>
              <w:jc w:val="center"/>
              <w:rPr>
                <w:rFonts w:ascii="Times New Roman" w:hAnsi="Times New Roman" w:cs="Times New Roman"/>
                <w:color w:val="000000"/>
                <w:sz w:val="17"/>
                <w:szCs w:val="17"/>
              </w:rPr>
            </w:pPr>
            <w:r>
              <w:rPr>
                <w:rFonts w:ascii="Times New Roman" w:hAnsi="Times New Roman" w:cs="Times New Roman"/>
                <w:color w:val="000000"/>
                <w:sz w:val="17"/>
                <w:szCs w:val="17"/>
              </w:rPr>
              <w:t>2011 г. (п</w:t>
            </w:r>
            <w:r w:rsidR="000B1C0D" w:rsidRPr="0010274F">
              <w:rPr>
                <w:rFonts w:ascii="Times New Roman" w:hAnsi="Times New Roman" w:cs="Times New Roman"/>
                <w:color w:val="000000"/>
                <w:sz w:val="17"/>
                <w:szCs w:val="17"/>
              </w:rPr>
              <w:t>о состоянию на 01.01.2012</w:t>
            </w:r>
            <w:r>
              <w:rPr>
                <w:rFonts w:ascii="Times New Roman" w:hAnsi="Times New Roman" w:cs="Times New Roman"/>
                <w:color w:val="000000"/>
                <w:sz w:val="17"/>
                <w:szCs w:val="17"/>
              </w:rPr>
              <w:t>)</w:t>
            </w:r>
          </w:p>
        </w:tc>
        <w:tc>
          <w:tcPr>
            <w:tcW w:w="2010" w:type="dxa"/>
          </w:tcPr>
          <w:p w:rsidR="000B1C0D" w:rsidRPr="0010274F" w:rsidRDefault="000B1C0D" w:rsidP="00D57613">
            <w:pPr>
              <w:widowControl/>
              <w:autoSpaceDE/>
              <w:autoSpaceDN/>
              <w:adjustRightInd/>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По состоянию на 01.01.2013 (прогноз)</w:t>
            </w:r>
          </w:p>
        </w:tc>
      </w:tr>
      <w:tr w:rsidR="000B1C0D" w:rsidRPr="0010274F" w:rsidTr="00D57613">
        <w:trPr>
          <w:trHeight w:val="113"/>
        </w:trPr>
        <w:tc>
          <w:tcPr>
            <w:tcW w:w="3180" w:type="dxa"/>
          </w:tcPr>
          <w:p w:rsidR="000B1C0D" w:rsidRPr="0010274F" w:rsidRDefault="000B1C0D" w:rsidP="00D57613">
            <w:pPr>
              <w:widowControl/>
              <w:autoSpaceDE/>
              <w:autoSpaceDN/>
              <w:adjustRightInd/>
              <w:rPr>
                <w:rFonts w:ascii="Times New Roman" w:hAnsi="Times New Roman" w:cs="Times New Roman"/>
                <w:color w:val="000000"/>
                <w:sz w:val="17"/>
                <w:szCs w:val="17"/>
              </w:rPr>
            </w:pPr>
            <w:r w:rsidRPr="0010274F">
              <w:rPr>
                <w:rFonts w:ascii="Times New Roman" w:hAnsi="Times New Roman" w:cs="Times New Roman"/>
                <w:color w:val="000000"/>
                <w:sz w:val="17"/>
                <w:szCs w:val="17"/>
              </w:rPr>
              <w:t xml:space="preserve">Территориальная программа </w:t>
            </w:r>
          </w:p>
          <w:p w:rsidR="00B2447E" w:rsidRDefault="000B1C0D" w:rsidP="00D57613">
            <w:pPr>
              <w:widowControl/>
              <w:autoSpaceDE/>
              <w:autoSpaceDN/>
              <w:adjustRightInd/>
              <w:rPr>
                <w:rFonts w:ascii="Times New Roman" w:hAnsi="Times New Roman" w:cs="Times New Roman"/>
                <w:color w:val="000000"/>
                <w:sz w:val="17"/>
                <w:szCs w:val="17"/>
              </w:rPr>
            </w:pPr>
            <w:r w:rsidRPr="0010274F">
              <w:rPr>
                <w:rFonts w:ascii="Times New Roman" w:hAnsi="Times New Roman" w:cs="Times New Roman"/>
                <w:color w:val="000000"/>
                <w:sz w:val="17"/>
                <w:szCs w:val="17"/>
              </w:rPr>
              <w:t>2009</w:t>
            </w:r>
            <w:r w:rsidR="00B2447E">
              <w:rPr>
                <w:rFonts w:ascii="Times New Roman" w:hAnsi="Times New Roman" w:cs="Times New Roman"/>
                <w:color w:val="000000"/>
                <w:sz w:val="17"/>
                <w:szCs w:val="17"/>
              </w:rPr>
              <w:t xml:space="preserve"> – </w:t>
            </w:r>
            <w:r w:rsidRPr="0010274F">
              <w:rPr>
                <w:rFonts w:ascii="Times New Roman" w:hAnsi="Times New Roman" w:cs="Times New Roman"/>
                <w:color w:val="000000"/>
                <w:sz w:val="17"/>
                <w:szCs w:val="17"/>
              </w:rPr>
              <w:t>2011 гг. по форме №</w:t>
            </w:r>
            <w:r w:rsidR="00B2447E">
              <w:rPr>
                <w:rFonts w:ascii="Times New Roman" w:hAnsi="Times New Roman" w:cs="Times New Roman"/>
                <w:color w:val="000000"/>
                <w:sz w:val="17"/>
                <w:szCs w:val="17"/>
              </w:rPr>
              <w:t xml:space="preserve"> </w:t>
            </w:r>
            <w:r w:rsidRPr="0010274F">
              <w:rPr>
                <w:rFonts w:ascii="Times New Roman" w:hAnsi="Times New Roman" w:cs="Times New Roman"/>
                <w:color w:val="000000"/>
                <w:sz w:val="17"/>
                <w:szCs w:val="17"/>
              </w:rPr>
              <w:t xml:space="preserve">62, 2012 г. – по постановлению Кабинета Министров Республики Татарстан от 24.12.2011 </w:t>
            </w:r>
          </w:p>
          <w:p w:rsidR="000B1C0D" w:rsidRPr="0010274F" w:rsidRDefault="000B1C0D" w:rsidP="00D57613">
            <w:pPr>
              <w:widowControl/>
              <w:autoSpaceDE/>
              <w:autoSpaceDN/>
              <w:adjustRightInd/>
              <w:rPr>
                <w:rFonts w:ascii="Times New Roman" w:hAnsi="Times New Roman" w:cs="Times New Roman"/>
                <w:color w:val="000000"/>
                <w:sz w:val="17"/>
                <w:szCs w:val="17"/>
              </w:rPr>
            </w:pPr>
            <w:r w:rsidRPr="0010274F">
              <w:rPr>
                <w:rFonts w:ascii="Times New Roman" w:hAnsi="Times New Roman" w:cs="Times New Roman"/>
                <w:color w:val="000000"/>
                <w:sz w:val="17"/>
                <w:szCs w:val="17"/>
              </w:rPr>
              <w:t>№</w:t>
            </w:r>
            <w:r w:rsidR="00B2447E">
              <w:rPr>
                <w:rFonts w:ascii="Times New Roman" w:hAnsi="Times New Roman" w:cs="Times New Roman"/>
                <w:color w:val="000000"/>
                <w:sz w:val="17"/>
                <w:szCs w:val="17"/>
              </w:rPr>
              <w:t xml:space="preserve"> </w:t>
            </w:r>
            <w:r w:rsidRPr="0010274F">
              <w:rPr>
                <w:rFonts w:ascii="Times New Roman" w:hAnsi="Times New Roman" w:cs="Times New Roman"/>
                <w:color w:val="000000"/>
                <w:sz w:val="17"/>
                <w:szCs w:val="17"/>
              </w:rPr>
              <w:t>1063/1</w:t>
            </w:r>
          </w:p>
        </w:tc>
        <w:tc>
          <w:tcPr>
            <w:tcW w:w="0" w:type="auto"/>
          </w:tcPr>
          <w:p w:rsidR="000B1C0D" w:rsidRPr="0010274F" w:rsidRDefault="000B1C0D" w:rsidP="00D57613">
            <w:pPr>
              <w:widowControl/>
              <w:autoSpaceDE/>
              <w:autoSpaceDN/>
              <w:adjustRightInd/>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рублей</w:t>
            </w:r>
          </w:p>
        </w:tc>
        <w:tc>
          <w:tcPr>
            <w:tcW w:w="0" w:type="auto"/>
            <w:tcMar>
              <w:left w:w="28" w:type="dxa"/>
              <w:right w:w="28" w:type="dxa"/>
            </w:tcMar>
          </w:tcPr>
          <w:p w:rsidR="000B1C0D" w:rsidRPr="0010274F" w:rsidRDefault="000B1C0D" w:rsidP="00D57613">
            <w:pPr>
              <w:widowControl/>
              <w:autoSpaceDE/>
              <w:autoSpaceDN/>
              <w:adjustRightInd/>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20 684 742 322,0</w:t>
            </w:r>
          </w:p>
        </w:tc>
        <w:tc>
          <w:tcPr>
            <w:tcW w:w="0" w:type="auto"/>
            <w:tcMar>
              <w:left w:w="28" w:type="dxa"/>
              <w:right w:w="28" w:type="dxa"/>
            </w:tcMar>
          </w:tcPr>
          <w:p w:rsidR="000B1C0D" w:rsidRPr="0010274F" w:rsidRDefault="000B1C0D" w:rsidP="00D57613">
            <w:pPr>
              <w:widowControl/>
              <w:autoSpaceDE/>
              <w:autoSpaceDN/>
              <w:adjustRightInd/>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20 073 225 826,0</w:t>
            </w:r>
          </w:p>
        </w:tc>
        <w:tc>
          <w:tcPr>
            <w:tcW w:w="0" w:type="auto"/>
            <w:tcMar>
              <w:left w:w="28" w:type="dxa"/>
              <w:right w:w="28" w:type="dxa"/>
            </w:tcMar>
          </w:tcPr>
          <w:p w:rsidR="000B1C0D" w:rsidRPr="0010274F" w:rsidRDefault="000B1C0D" w:rsidP="00863E11">
            <w:pPr>
              <w:widowControl/>
              <w:autoSpaceDE/>
              <w:autoSpaceDN/>
              <w:adjustRightInd/>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25 57</w:t>
            </w:r>
            <w:r w:rsidR="00863E11">
              <w:rPr>
                <w:rFonts w:ascii="Times New Roman" w:hAnsi="Times New Roman" w:cs="Times New Roman"/>
                <w:color w:val="000000"/>
                <w:sz w:val="17"/>
                <w:szCs w:val="17"/>
              </w:rPr>
              <w:t>1</w:t>
            </w:r>
            <w:r w:rsidRPr="0010274F">
              <w:rPr>
                <w:rFonts w:ascii="Times New Roman" w:hAnsi="Times New Roman" w:cs="Times New Roman"/>
                <w:color w:val="000000"/>
                <w:sz w:val="17"/>
                <w:szCs w:val="17"/>
              </w:rPr>
              <w:t xml:space="preserve"> 107 713,0</w:t>
            </w:r>
          </w:p>
        </w:tc>
        <w:tc>
          <w:tcPr>
            <w:tcW w:w="2010" w:type="dxa"/>
            <w:tcMar>
              <w:left w:w="28" w:type="dxa"/>
              <w:right w:w="28" w:type="dxa"/>
            </w:tcMar>
          </w:tcPr>
          <w:p w:rsidR="000B1C0D" w:rsidRPr="0010274F" w:rsidRDefault="001333A4" w:rsidP="00863E11">
            <w:pPr>
              <w:widowControl/>
              <w:autoSpaceDE/>
              <w:autoSpaceDN/>
              <w:adjustRightInd/>
              <w:jc w:val="center"/>
              <w:rPr>
                <w:rFonts w:ascii="Times New Roman" w:hAnsi="Times New Roman" w:cs="Times New Roman"/>
                <w:color w:val="000000"/>
                <w:sz w:val="17"/>
                <w:szCs w:val="17"/>
              </w:rPr>
            </w:pPr>
            <w:r>
              <w:rPr>
                <w:rFonts w:ascii="Times New Roman" w:hAnsi="Times New Roman" w:cs="Times New Roman"/>
                <w:color w:val="000000"/>
                <w:sz w:val="17"/>
                <w:szCs w:val="17"/>
              </w:rPr>
              <w:t>27 078 224 700,0</w:t>
            </w:r>
          </w:p>
        </w:tc>
      </w:tr>
      <w:tr w:rsidR="000B1C0D" w:rsidRPr="0010274F" w:rsidTr="00D57613">
        <w:trPr>
          <w:trHeight w:val="113"/>
        </w:trPr>
        <w:tc>
          <w:tcPr>
            <w:tcW w:w="3180" w:type="dxa"/>
          </w:tcPr>
          <w:p w:rsidR="000B1C0D" w:rsidRPr="0010274F" w:rsidRDefault="000B1C0D" w:rsidP="00D57613">
            <w:pPr>
              <w:widowControl/>
              <w:autoSpaceDE/>
              <w:autoSpaceDN/>
              <w:adjustRightInd/>
              <w:rPr>
                <w:rFonts w:ascii="Times New Roman" w:hAnsi="Times New Roman" w:cs="Times New Roman"/>
                <w:color w:val="000000"/>
                <w:sz w:val="17"/>
                <w:szCs w:val="17"/>
              </w:rPr>
            </w:pPr>
            <w:r w:rsidRPr="0010274F">
              <w:rPr>
                <w:rFonts w:ascii="Times New Roman" w:hAnsi="Times New Roman" w:cs="Times New Roman"/>
                <w:color w:val="000000"/>
                <w:sz w:val="17"/>
                <w:szCs w:val="17"/>
              </w:rPr>
              <w:t>Нормативная стоимость программы Республики Татарстан по подушевому нормативу Российской Федерации</w:t>
            </w:r>
          </w:p>
        </w:tc>
        <w:tc>
          <w:tcPr>
            <w:tcW w:w="0" w:type="auto"/>
          </w:tcPr>
          <w:p w:rsidR="000B1C0D" w:rsidRPr="0010274F" w:rsidRDefault="000B1C0D" w:rsidP="00D57613">
            <w:pPr>
              <w:widowControl/>
              <w:autoSpaceDE/>
              <w:autoSpaceDN/>
              <w:adjustRightInd/>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рублей</w:t>
            </w:r>
          </w:p>
        </w:tc>
        <w:tc>
          <w:tcPr>
            <w:tcW w:w="0" w:type="auto"/>
            <w:tcMar>
              <w:left w:w="28" w:type="dxa"/>
              <w:right w:w="28" w:type="dxa"/>
            </w:tcMar>
          </w:tcPr>
          <w:p w:rsidR="000B1C0D" w:rsidRPr="0010274F" w:rsidRDefault="000B1C0D" w:rsidP="00D57613">
            <w:pPr>
              <w:widowControl/>
              <w:autoSpaceDE/>
              <w:autoSpaceDN/>
              <w:adjustRightInd/>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28 635 555 090,0</w:t>
            </w:r>
          </w:p>
        </w:tc>
        <w:tc>
          <w:tcPr>
            <w:tcW w:w="0" w:type="auto"/>
            <w:tcMar>
              <w:left w:w="28" w:type="dxa"/>
              <w:right w:w="28" w:type="dxa"/>
            </w:tcMar>
          </w:tcPr>
          <w:p w:rsidR="000B1C0D" w:rsidRPr="0010274F" w:rsidRDefault="000B1C0D" w:rsidP="00D57613">
            <w:pPr>
              <w:widowControl/>
              <w:autoSpaceDE/>
              <w:autoSpaceDN/>
              <w:adjustRightInd/>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28 881 625 372,4</w:t>
            </w:r>
          </w:p>
        </w:tc>
        <w:tc>
          <w:tcPr>
            <w:tcW w:w="0" w:type="auto"/>
            <w:tcMar>
              <w:left w:w="28" w:type="dxa"/>
              <w:right w:w="28" w:type="dxa"/>
            </w:tcMar>
          </w:tcPr>
          <w:p w:rsidR="000B1C0D" w:rsidRPr="0010274F" w:rsidRDefault="000B1C0D" w:rsidP="00D57613">
            <w:pPr>
              <w:widowControl/>
              <w:autoSpaceDE/>
              <w:autoSpaceDN/>
              <w:adjustRightInd/>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28 910 395 657,0</w:t>
            </w:r>
          </w:p>
        </w:tc>
        <w:tc>
          <w:tcPr>
            <w:tcW w:w="2010" w:type="dxa"/>
            <w:tcMar>
              <w:left w:w="28" w:type="dxa"/>
              <w:right w:w="28" w:type="dxa"/>
            </w:tcMar>
          </w:tcPr>
          <w:p w:rsidR="000B1C0D" w:rsidRPr="0010274F" w:rsidRDefault="000B1C0D" w:rsidP="00D57613">
            <w:pPr>
              <w:widowControl/>
              <w:autoSpaceDE/>
              <w:autoSpaceDN/>
              <w:adjustRightInd/>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28 294 505 701,8</w:t>
            </w:r>
          </w:p>
        </w:tc>
      </w:tr>
      <w:tr w:rsidR="000B1C0D" w:rsidRPr="0010274F" w:rsidTr="00D57613">
        <w:trPr>
          <w:trHeight w:val="113"/>
        </w:trPr>
        <w:tc>
          <w:tcPr>
            <w:tcW w:w="3180" w:type="dxa"/>
          </w:tcPr>
          <w:p w:rsidR="000B1C0D" w:rsidRPr="0010274F" w:rsidRDefault="000B1C0D" w:rsidP="00D57613">
            <w:pPr>
              <w:widowControl/>
              <w:autoSpaceDE/>
              <w:autoSpaceDN/>
              <w:adjustRightInd/>
              <w:rPr>
                <w:rFonts w:ascii="Times New Roman" w:hAnsi="Times New Roman" w:cs="Times New Roman"/>
                <w:color w:val="000000"/>
                <w:sz w:val="17"/>
                <w:szCs w:val="17"/>
              </w:rPr>
            </w:pPr>
            <w:r w:rsidRPr="0010274F">
              <w:rPr>
                <w:rFonts w:ascii="Times New Roman" w:hAnsi="Times New Roman" w:cs="Times New Roman"/>
                <w:color w:val="000000"/>
                <w:sz w:val="17"/>
                <w:szCs w:val="17"/>
              </w:rPr>
              <w:t>Подушевой норматив на 1 жителя за</w:t>
            </w:r>
          </w:p>
          <w:p w:rsidR="00B2447E" w:rsidRDefault="000B1C0D" w:rsidP="00D57613">
            <w:pPr>
              <w:widowControl/>
              <w:autoSpaceDE/>
              <w:autoSpaceDN/>
              <w:adjustRightInd/>
              <w:rPr>
                <w:rFonts w:ascii="Times New Roman" w:hAnsi="Times New Roman" w:cs="Times New Roman"/>
                <w:color w:val="000000"/>
                <w:sz w:val="17"/>
                <w:szCs w:val="17"/>
              </w:rPr>
            </w:pPr>
            <w:r w:rsidRPr="0010274F">
              <w:rPr>
                <w:rFonts w:ascii="Times New Roman" w:hAnsi="Times New Roman" w:cs="Times New Roman"/>
                <w:color w:val="000000"/>
                <w:sz w:val="17"/>
                <w:szCs w:val="17"/>
              </w:rPr>
              <w:t>2009</w:t>
            </w:r>
            <w:r w:rsidR="00B2447E">
              <w:rPr>
                <w:rFonts w:ascii="Times New Roman" w:hAnsi="Times New Roman" w:cs="Times New Roman"/>
                <w:color w:val="000000"/>
                <w:sz w:val="17"/>
                <w:szCs w:val="17"/>
              </w:rPr>
              <w:t xml:space="preserve"> – </w:t>
            </w:r>
            <w:r w:rsidRPr="0010274F">
              <w:rPr>
                <w:rFonts w:ascii="Times New Roman" w:hAnsi="Times New Roman" w:cs="Times New Roman"/>
                <w:color w:val="000000"/>
                <w:sz w:val="17"/>
                <w:szCs w:val="17"/>
              </w:rPr>
              <w:t xml:space="preserve">2011 гг. по форме № 62, 2012 г. – по постановлению Кабинета Министров Республики Татарстан от 24.12.2011 </w:t>
            </w:r>
          </w:p>
          <w:p w:rsidR="000B1C0D" w:rsidRPr="0010274F" w:rsidRDefault="000B1C0D" w:rsidP="00D57613">
            <w:pPr>
              <w:widowControl/>
              <w:autoSpaceDE/>
              <w:autoSpaceDN/>
              <w:adjustRightInd/>
              <w:rPr>
                <w:rFonts w:ascii="Times New Roman" w:hAnsi="Times New Roman" w:cs="Times New Roman"/>
                <w:color w:val="000000"/>
                <w:sz w:val="17"/>
                <w:szCs w:val="17"/>
              </w:rPr>
            </w:pPr>
            <w:r w:rsidRPr="0010274F">
              <w:rPr>
                <w:rFonts w:ascii="Times New Roman" w:hAnsi="Times New Roman" w:cs="Times New Roman"/>
                <w:color w:val="000000"/>
                <w:sz w:val="17"/>
                <w:szCs w:val="17"/>
              </w:rPr>
              <w:t>№</w:t>
            </w:r>
            <w:r w:rsidR="00B2447E">
              <w:rPr>
                <w:rFonts w:ascii="Times New Roman" w:hAnsi="Times New Roman" w:cs="Times New Roman"/>
                <w:color w:val="000000"/>
                <w:sz w:val="17"/>
                <w:szCs w:val="17"/>
              </w:rPr>
              <w:t xml:space="preserve"> </w:t>
            </w:r>
            <w:r w:rsidRPr="0010274F">
              <w:rPr>
                <w:rFonts w:ascii="Times New Roman" w:hAnsi="Times New Roman" w:cs="Times New Roman"/>
                <w:color w:val="000000"/>
                <w:sz w:val="17"/>
                <w:szCs w:val="17"/>
              </w:rPr>
              <w:t>1063/1</w:t>
            </w:r>
          </w:p>
        </w:tc>
        <w:tc>
          <w:tcPr>
            <w:tcW w:w="0" w:type="auto"/>
          </w:tcPr>
          <w:p w:rsidR="000B1C0D" w:rsidRPr="0010274F" w:rsidRDefault="000B1C0D" w:rsidP="00D57613">
            <w:pPr>
              <w:widowControl/>
              <w:autoSpaceDE/>
              <w:autoSpaceDN/>
              <w:adjustRightInd/>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тыс.рублей</w:t>
            </w:r>
          </w:p>
        </w:tc>
        <w:tc>
          <w:tcPr>
            <w:tcW w:w="0" w:type="auto"/>
            <w:tcMar>
              <w:left w:w="28" w:type="dxa"/>
              <w:right w:w="28" w:type="dxa"/>
            </w:tcMar>
          </w:tcPr>
          <w:p w:rsidR="000B1C0D" w:rsidRPr="0010274F" w:rsidRDefault="000B1C0D" w:rsidP="00D57613">
            <w:pPr>
              <w:widowControl/>
              <w:autoSpaceDE/>
              <w:autoSpaceDN/>
              <w:adjustRightInd/>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5,43</w:t>
            </w:r>
          </w:p>
        </w:tc>
        <w:tc>
          <w:tcPr>
            <w:tcW w:w="0" w:type="auto"/>
            <w:tcMar>
              <w:left w:w="28" w:type="dxa"/>
              <w:right w:w="28" w:type="dxa"/>
            </w:tcMar>
          </w:tcPr>
          <w:p w:rsidR="000B1C0D" w:rsidRPr="0010274F" w:rsidRDefault="000B1C0D" w:rsidP="00D57613">
            <w:pPr>
              <w:widowControl/>
              <w:autoSpaceDE/>
              <w:autoSpaceDN/>
              <w:adjustRightInd/>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5,23</w:t>
            </w:r>
          </w:p>
        </w:tc>
        <w:tc>
          <w:tcPr>
            <w:tcW w:w="0" w:type="auto"/>
            <w:tcMar>
              <w:left w:w="28" w:type="dxa"/>
              <w:right w:w="28" w:type="dxa"/>
            </w:tcMar>
          </w:tcPr>
          <w:p w:rsidR="000B1C0D" w:rsidRPr="0010274F" w:rsidRDefault="000B1C0D" w:rsidP="00D57613">
            <w:pPr>
              <w:widowControl/>
              <w:autoSpaceDE/>
              <w:autoSpaceDN/>
              <w:adjustRightInd/>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6,66</w:t>
            </w:r>
          </w:p>
        </w:tc>
        <w:tc>
          <w:tcPr>
            <w:tcW w:w="2010" w:type="dxa"/>
            <w:tcMar>
              <w:left w:w="28" w:type="dxa"/>
              <w:right w:w="28" w:type="dxa"/>
            </w:tcMar>
          </w:tcPr>
          <w:p w:rsidR="000B1C0D" w:rsidRPr="0010274F" w:rsidRDefault="000B1C0D" w:rsidP="00D57613">
            <w:pPr>
              <w:widowControl/>
              <w:autoSpaceDE/>
              <w:autoSpaceDN/>
              <w:adjustRightInd/>
              <w:jc w:val="center"/>
              <w:rPr>
                <w:rFonts w:ascii="Times New Roman" w:hAnsi="Times New Roman" w:cs="Times New Roman"/>
                <w:color w:val="000000"/>
                <w:sz w:val="17"/>
                <w:szCs w:val="17"/>
              </w:rPr>
            </w:pPr>
            <w:r w:rsidRPr="0010274F">
              <w:rPr>
                <w:rFonts w:ascii="Times New Roman" w:hAnsi="Times New Roman" w:cs="Times New Roman"/>
                <w:color w:val="000000"/>
                <w:sz w:val="17"/>
                <w:szCs w:val="17"/>
              </w:rPr>
              <w:t>7,35».</w:t>
            </w:r>
          </w:p>
        </w:tc>
      </w:tr>
    </w:tbl>
    <w:p w:rsidR="00E7715B" w:rsidRDefault="00E7715B" w:rsidP="00E7715B">
      <w:pPr>
        <w:jc w:val="both"/>
        <w:rPr>
          <w:rFonts w:ascii="Times New Roman" w:hAnsi="Times New Roman"/>
          <w:sz w:val="28"/>
        </w:rPr>
      </w:pPr>
    </w:p>
    <w:p w:rsidR="00B2447E" w:rsidRDefault="00B2447E" w:rsidP="00D11070">
      <w:pPr>
        <w:ind w:firstLine="720"/>
        <w:jc w:val="both"/>
        <w:rPr>
          <w:rFonts w:ascii="Times New Roman" w:hAnsi="Times New Roman"/>
          <w:sz w:val="28"/>
          <w:szCs w:val="28"/>
        </w:rPr>
      </w:pPr>
    </w:p>
    <w:p w:rsidR="00B2447E" w:rsidRDefault="00B2447E" w:rsidP="00D11070">
      <w:pPr>
        <w:ind w:firstLine="720"/>
        <w:jc w:val="both"/>
        <w:rPr>
          <w:rFonts w:ascii="Times New Roman" w:hAnsi="Times New Roman"/>
          <w:sz w:val="28"/>
          <w:szCs w:val="28"/>
        </w:rPr>
      </w:pPr>
    </w:p>
    <w:p w:rsidR="002C0F8F" w:rsidRDefault="002C0F8F" w:rsidP="00D11070">
      <w:pPr>
        <w:ind w:firstLine="720"/>
        <w:jc w:val="both"/>
        <w:rPr>
          <w:rFonts w:ascii="Times New Roman" w:hAnsi="Times New Roman"/>
          <w:sz w:val="28"/>
          <w:szCs w:val="28"/>
        </w:rPr>
      </w:pPr>
    </w:p>
    <w:p w:rsidR="000B1C0D" w:rsidRPr="009A4E94" w:rsidRDefault="000B1C0D" w:rsidP="00D11070">
      <w:pPr>
        <w:ind w:firstLine="720"/>
        <w:jc w:val="both"/>
        <w:rPr>
          <w:rFonts w:ascii="Times New Roman" w:hAnsi="Times New Roman" w:cs="Times New Roman"/>
          <w:sz w:val="28"/>
          <w:szCs w:val="28"/>
          <w:lang w:val="tt-RU"/>
        </w:rPr>
      </w:pPr>
      <w:r w:rsidRPr="009A4E94">
        <w:rPr>
          <w:rFonts w:ascii="Times New Roman" w:hAnsi="Times New Roman"/>
          <w:sz w:val="28"/>
          <w:szCs w:val="28"/>
        </w:rPr>
        <w:t xml:space="preserve">2. </w:t>
      </w:r>
      <w:r w:rsidR="00E7715B" w:rsidRPr="009A4E94">
        <w:rPr>
          <w:rFonts w:ascii="Times New Roman" w:hAnsi="Times New Roman"/>
          <w:sz w:val="28"/>
          <w:szCs w:val="28"/>
        </w:rPr>
        <w:t>Установить, что настоящее постановление распространяется на правоотношения, возникшие с 10</w:t>
      </w:r>
      <w:r w:rsidR="00B2447E">
        <w:rPr>
          <w:rFonts w:ascii="Times New Roman" w:hAnsi="Times New Roman"/>
          <w:sz w:val="28"/>
          <w:szCs w:val="28"/>
        </w:rPr>
        <w:t xml:space="preserve"> марта </w:t>
      </w:r>
      <w:r w:rsidR="00E7715B" w:rsidRPr="009A4E94">
        <w:rPr>
          <w:rFonts w:ascii="Times New Roman" w:hAnsi="Times New Roman"/>
          <w:sz w:val="28"/>
          <w:szCs w:val="28"/>
        </w:rPr>
        <w:t>2011</w:t>
      </w:r>
      <w:r w:rsidR="00B2447E">
        <w:rPr>
          <w:rFonts w:ascii="Times New Roman" w:hAnsi="Times New Roman"/>
          <w:sz w:val="28"/>
          <w:szCs w:val="28"/>
        </w:rPr>
        <w:t xml:space="preserve"> года</w:t>
      </w:r>
      <w:r w:rsidRPr="009A4E94">
        <w:rPr>
          <w:rFonts w:ascii="Times New Roman" w:hAnsi="Times New Roman"/>
          <w:sz w:val="28"/>
          <w:szCs w:val="28"/>
        </w:rPr>
        <w:t>.</w:t>
      </w:r>
    </w:p>
    <w:p w:rsidR="000B1C0D" w:rsidRPr="009A4E94" w:rsidRDefault="000B1C0D" w:rsidP="00156E4A">
      <w:pPr>
        <w:jc w:val="both"/>
        <w:rPr>
          <w:rFonts w:ascii="Times New Roman" w:hAnsi="Times New Roman" w:cs="Times New Roman"/>
          <w:sz w:val="28"/>
          <w:szCs w:val="28"/>
          <w:lang w:val="tt-RU"/>
        </w:rPr>
      </w:pPr>
    </w:p>
    <w:p w:rsidR="000B1C0D" w:rsidRDefault="000B1C0D" w:rsidP="00156E4A">
      <w:pPr>
        <w:jc w:val="both"/>
        <w:rPr>
          <w:rFonts w:ascii="Times New Roman" w:hAnsi="Times New Roman" w:cs="Times New Roman"/>
          <w:sz w:val="28"/>
          <w:szCs w:val="28"/>
          <w:lang w:val="tt-RU"/>
        </w:rPr>
      </w:pPr>
    </w:p>
    <w:p w:rsidR="00B2447E" w:rsidRPr="009A4E94" w:rsidRDefault="00B2447E" w:rsidP="00156E4A">
      <w:pPr>
        <w:jc w:val="both"/>
        <w:rPr>
          <w:rFonts w:ascii="Times New Roman" w:hAnsi="Times New Roman" w:cs="Times New Roman"/>
          <w:sz w:val="28"/>
          <w:szCs w:val="28"/>
          <w:lang w:val="tt-RU"/>
        </w:rPr>
      </w:pPr>
    </w:p>
    <w:p w:rsidR="000B1C0D" w:rsidRPr="009A4E94" w:rsidRDefault="000B1C0D" w:rsidP="00B2447E">
      <w:pPr>
        <w:ind w:left="-168" w:firstLine="168"/>
        <w:jc w:val="both"/>
        <w:rPr>
          <w:rFonts w:ascii="Times New Roman" w:hAnsi="Times New Roman" w:cs="Times New Roman"/>
          <w:sz w:val="28"/>
          <w:szCs w:val="28"/>
        </w:rPr>
      </w:pPr>
      <w:r w:rsidRPr="009A4E94">
        <w:rPr>
          <w:rFonts w:ascii="Times New Roman" w:hAnsi="Times New Roman" w:cs="Times New Roman"/>
          <w:sz w:val="28"/>
          <w:szCs w:val="28"/>
        </w:rPr>
        <w:t>Премьер-министр</w:t>
      </w:r>
    </w:p>
    <w:p w:rsidR="000B1C0D" w:rsidRDefault="00B2447E" w:rsidP="00B2447E">
      <w:pPr>
        <w:ind w:left="-154" w:firstLine="168"/>
        <w:jc w:val="both"/>
        <w:rPr>
          <w:rFonts w:ascii="Times New Roman" w:hAnsi="Times New Roman" w:cs="Times New Roman"/>
          <w:sz w:val="28"/>
          <w:szCs w:val="28"/>
        </w:rPr>
      </w:pPr>
      <w:r>
        <w:rPr>
          <w:rFonts w:ascii="Times New Roman" w:hAnsi="Times New Roman" w:cs="Times New Roman"/>
          <w:sz w:val="28"/>
          <w:szCs w:val="28"/>
        </w:rPr>
        <w:t xml:space="preserve">Республики </w:t>
      </w:r>
      <w:r w:rsidR="000B1C0D" w:rsidRPr="009A4E94">
        <w:rPr>
          <w:rFonts w:ascii="Times New Roman" w:hAnsi="Times New Roman" w:cs="Times New Roman"/>
          <w:sz w:val="28"/>
          <w:szCs w:val="28"/>
        </w:rPr>
        <w:t xml:space="preserve">Татарстан                                                                              </w:t>
      </w:r>
      <w:r w:rsidR="009A4E94">
        <w:rPr>
          <w:rFonts w:ascii="Times New Roman" w:hAnsi="Times New Roman" w:cs="Times New Roman"/>
          <w:sz w:val="28"/>
          <w:szCs w:val="28"/>
        </w:rPr>
        <w:t xml:space="preserve">     </w:t>
      </w:r>
      <w:r>
        <w:rPr>
          <w:rFonts w:ascii="Times New Roman" w:hAnsi="Times New Roman" w:cs="Times New Roman"/>
          <w:sz w:val="28"/>
          <w:szCs w:val="28"/>
        </w:rPr>
        <w:t xml:space="preserve">  </w:t>
      </w:r>
      <w:r w:rsidR="000B1C0D" w:rsidRPr="009A4E94">
        <w:rPr>
          <w:rFonts w:ascii="Times New Roman" w:hAnsi="Times New Roman" w:cs="Times New Roman"/>
          <w:sz w:val="28"/>
          <w:szCs w:val="28"/>
        </w:rPr>
        <w:t>И.Ш.Халиков</w:t>
      </w:r>
    </w:p>
    <w:p w:rsidR="00B2447E" w:rsidRDefault="00B2447E" w:rsidP="00B2447E">
      <w:pPr>
        <w:ind w:left="-154" w:firstLine="168"/>
        <w:jc w:val="both"/>
        <w:rPr>
          <w:rFonts w:ascii="Times New Roman" w:hAnsi="Times New Roman" w:cs="Times New Roman"/>
          <w:sz w:val="28"/>
          <w:szCs w:val="28"/>
        </w:rPr>
      </w:pPr>
    </w:p>
    <w:p w:rsidR="00B2447E" w:rsidRDefault="00B2447E" w:rsidP="00B2447E">
      <w:pPr>
        <w:ind w:left="-154" w:firstLine="168"/>
        <w:jc w:val="both"/>
        <w:rPr>
          <w:rFonts w:ascii="Times New Roman" w:hAnsi="Times New Roman" w:cs="Times New Roman"/>
          <w:sz w:val="28"/>
          <w:szCs w:val="28"/>
        </w:rPr>
      </w:pPr>
    </w:p>
    <w:p w:rsidR="00B2447E" w:rsidRDefault="00B2447E" w:rsidP="00B2447E">
      <w:pPr>
        <w:ind w:left="-154" w:firstLine="168"/>
        <w:jc w:val="both"/>
        <w:rPr>
          <w:rFonts w:ascii="Times New Roman" w:hAnsi="Times New Roman" w:cs="Times New Roman"/>
          <w:sz w:val="28"/>
          <w:szCs w:val="28"/>
        </w:rPr>
      </w:pPr>
    </w:p>
    <w:p w:rsidR="00B2447E" w:rsidRDefault="00B2447E" w:rsidP="00B2447E">
      <w:pPr>
        <w:ind w:left="-154" w:firstLine="168"/>
        <w:jc w:val="both"/>
        <w:rPr>
          <w:rFonts w:ascii="Times New Roman" w:hAnsi="Times New Roman" w:cs="Times New Roman"/>
          <w:sz w:val="28"/>
          <w:szCs w:val="28"/>
        </w:rPr>
      </w:pPr>
    </w:p>
    <w:p w:rsidR="00B2447E" w:rsidRDefault="00B2447E" w:rsidP="00B2447E">
      <w:pPr>
        <w:ind w:left="-154" w:firstLine="168"/>
        <w:jc w:val="both"/>
        <w:rPr>
          <w:rFonts w:ascii="Times New Roman" w:hAnsi="Times New Roman" w:cs="Times New Roman"/>
          <w:sz w:val="28"/>
          <w:szCs w:val="28"/>
        </w:rPr>
      </w:pPr>
    </w:p>
    <w:p w:rsidR="00B2447E" w:rsidRDefault="00B2447E" w:rsidP="00B2447E">
      <w:pPr>
        <w:ind w:left="-154" w:firstLine="168"/>
        <w:jc w:val="both"/>
        <w:rPr>
          <w:rFonts w:ascii="Times New Roman" w:hAnsi="Times New Roman" w:cs="Times New Roman"/>
          <w:sz w:val="28"/>
          <w:szCs w:val="28"/>
        </w:rPr>
      </w:pPr>
    </w:p>
    <w:p w:rsidR="00B2447E" w:rsidRDefault="00B2447E" w:rsidP="00B2447E">
      <w:pPr>
        <w:ind w:left="-154" w:firstLine="168"/>
        <w:jc w:val="both"/>
        <w:rPr>
          <w:rFonts w:ascii="Times New Roman" w:hAnsi="Times New Roman" w:cs="Times New Roman"/>
          <w:sz w:val="28"/>
          <w:szCs w:val="28"/>
        </w:rPr>
      </w:pPr>
    </w:p>
    <w:p w:rsidR="00B2447E" w:rsidRDefault="00B2447E" w:rsidP="00B2447E">
      <w:pPr>
        <w:ind w:left="-154" w:firstLine="168"/>
        <w:jc w:val="both"/>
        <w:rPr>
          <w:rFonts w:ascii="Times New Roman" w:hAnsi="Times New Roman" w:cs="Times New Roman"/>
          <w:sz w:val="28"/>
          <w:szCs w:val="28"/>
        </w:rPr>
      </w:pPr>
    </w:p>
    <w:p w:rsidR="00B2447E" w:rsidRDefault="00B2447E" w:rsidP="00B2447E">
      <w:pPr>
        <w:ind w:left="-154" w:firstLine="168"/>
        <w:jc w:val="both"/>
        <w:rPr>
          <w:rFonts w:ascii="Times New Roman" w:hAnsi="Times New Roman" w:cs="Times New Roman"/>
          <w:sz w:val="28"/>
          <w:szCs w:val="28"/>
        </w:rPr>
      </w:pPr>
    </w:p>
    <w:p w:rsidR="00B2447E" w:rsidRDefault="00B2447E" w:rsidP="00B2447E">
      <w:pPr>
        <w:ind w:left="-154" w:firstLine="168"/>
        <w:jc w:val="both"/>
        <w:rPr>
          <w:rFonts w:ascii="Times New Roman" w:hAnsi="Times New Roman" w:cs="Times New Roman"/>
          <w:sz w:val="28"/>
          <w:szCs w:val="28"/>
        </w:rPr>
      </w:pPr>
    </w:p>
    <w:p w:rsidR="00B2447E" w:rsidRDefault="00B2447E" w:rsidP="00B2447E">
      <w:pPr>
        <w:ind w:left="-154" w:firstLine="168"/>
        <w:jc w:val="both"/>
        <w:rPr>
          <w:rFonts w:ascii="Times New Roman" w:hAnsi="Times New Roman" w:cs="Times New Roman"/>
          <w:sz w:val="28"/>
          <w:szCs w:val="28"/>
        </w:rPr>
      </w:pPr>
    </w:p>
    <w:p w:rsidR="00B2447E" w:rsidRDefault="00B2447E" w:rsidP="00B2447E">
      <w:pPr>
        <w:ind w:left="-154" w:firstLine="168"/>
        <w:jc w:val="both"/>
        <w:rPr>
          <w:rFonts w:ascii="Times New Roman" w:hAnsi="Times New Roman" w:cs="Times New Roman"/>
          <w:sz w:val="28"/>
          <w:szCs w:val="28"/>
        </w:rPr>
      </w:pPr>
    </w:p>
    <w:p w:rsidR="00B2447E" w:rsidRDefault="00B2447E" w:rsidP="00B2447E">
      <w:pPr>
        <w:ind w:left="-154" w:firstLine="168"/>
        <w:jc w:val="both"/>
        <w:rPr>
          <w:rFonts w:ascii="Times New Roman" w:hAnsi="Times New Roman" w:cs="Times New Roman"/>
          <w:sz w:val="28"/>
          <w:szCs w:val="28"/>
        </w:rPr>
      </w:pPr>
    </w:p>
    <w:p w:rsidR="00B2447E" w:rsidRDefault="00B2447E" w:rsidP="00B2447E">
      <w:pPr>
        <w:ind w:left="-154" w:firstLine="168"/>
        <w:jc w:val="both"/>
        <w:rPr>
          <w:rFonts w:ascii="Times New Roman" w:hAnsi="Times New Roman" w:cs="Times New Roman"/>
          <w:sz w:val="28"/>
          <w:szCs w:val="28"/>
        </w:rPr>
      </w:pPr>
    </w:p>
    <w:p w:rsidR="00B2447E" w:rsidRDefault="00B2447E" w:rsidP="00B2447E">
      <w:pPr>
        <w:ind w:left="-154" w:firstLine="168"/>
        <w:jc w:val="both"/>
        <w:rPr>
          <w:rFonts w:ascii="Times New Roman" w:hAnsi="Times New Roman" w:cs="Times New Roman"/>
          <w:sz w:val="28"/>
          <w:szCs w:val="28"/>
        </w:rPr>
      </w:pPr>
    </w:p>
    <w:p w:rsidR="00B2447E" w:rsidRDefault="00B2447E" w:rsidP="00B2447E">
      <w:pPr>
        <w:ind w:left="-154" w:firstLine="168"/>
        <w:jc w:val="both"/>
        <w:rPr>
          <w:rFonts w:ascii="Times New Roman" w:hAnsi="Times New Roman" w:cs="Times New Roman"/>
          <w:sz w:val="28"/>
          <w:szCs w:val="28"/>
        </w:rPr>
      </w:pPr>
    </w:p>
    <w:p w:rsidR="00B2447E" w:rsidRDefault="00B2447E" w:rsidP="00B2447E">
      <w:pPr>
        <w:ind w:left="-154" w:firstLine="168"/>
        <w:jc w:val="both"/>
        <w:rPr>
          <w:rFonts w:ascii="Times New Roman" w:hAnsi="Times New Roman" w:cs="Times New Roman"/>
          <w:sz w:val="28"/>
          <w:szCs w:val="28"/>
        </w:rPr>
      </w:pPr>
    </w:p>
    <w:p w:rsidR="00B2447E" w:rsidRDefault="00B2447E" w:rsidP="00B2447E">
      <w:pPr>
        <w:ind w:left="-154" w:firstLine="168"/>
        <w:jc w:val="both"/>
        <w:rPr>
          <w:rFonts w:ascii="Times New Roman" w:hAnsi="Times New Roman" w:cs="Times New Roman"/>
          <w:sz w:val="28"/>
          <w:szCs w:val="28"/>
        </w:rPr>
      </w:pPr>
    </w:p>
    <w:p w:rsidR="00B2447E" w:rsidRDefault="00B2447E" w:rsidP="00B2447E">
      <w:pPr>
        <w:ind w:left="-154" w:firstLine="168"/>
        <w:jc w:val="both"/>
        <w:rPr>
          <w:rFonts w:ascii="Times New Roman" w:hAnsi="Times New Roman" w:cs="Times New Roman"/>
          <w:sz w:val="28"/>
          <w:szCs w:val="28"/>
        </w:rPr>
      </w:pPr>
    </w:p>
    <w:p w:rsidR="00B2447E" w:rsidRDefault="00B2447E" w:rsidP="00B2447E">
      <w:pPr>
        <w:ind w:left="-154" w:firstLine="168"/>
        <w:jc w:val="both"/>
        <w:rPr>
          <w:rFonts w:ascii="Times New Roman" w:hAnsi="Times New Roman" w:cs="Times New Roman"/>
          <w:sz w:val="28"/>
          <w:szCs w:val="28"/>
        </w:rPr>
      </w:pPr>
    </w:p>
    <w:p w:rsidR="00B2447E" w:rsidRDefault="00B2447E" w:rsidP="00B2447E">
      <w:pPr>
        <w:ind w:left="-154" w:firstLine="168"/>
        <w:jc w:val="both"/>
        <w:rPr>
          <w:rFonts w:ascii="Times New Roman" w:hAnsi="Times New Roman" w:cs="Times New Roman"/>
          <w:sz w:val="28"/>
          <w:szCs w:val="28"/>
        </w:rPr>
      </w:pPr>
    </w:p>
    <w:p w:rsidR="00B2447E" w:rsidRDefault="00B2447E" w:rsidP="00B2447E">
      <w:pPr>
        <w:ind w:left="-154" w:firstLine="168"/>
        <w:jc w:val="both"/>
        <w:rPr>
          <w:rFonts w:ascii="Times New Roman" w:hAnsi="Times New Roman" w:cs="Times New Roman"/>
          <w:sz w:val="28"/>
          <w:szCs w:val="28"/>
        </w:rPr>
      </w:pPr>
    </w:p>
    <w:p w:rsidR="00B2447E" w:rsidRDefault="00B2447E" w:rsidP="00B2447E">
      <w:pPr>
        <w:ind w:left="-154" w:firstLine="168"/>
        <w:jc w:val="both"/>
        <w:rPr>
          <w:rFonts w:ascii="Times New Roman" w:hAnsi="Times New Roman" w:cs="Times New Roman"/>
          <w:sz w:val="28"/>
          <w:szCs w:val="28"/>
        </w:rPr>
      </w:pPr>
    </w:p>
    <w:p w:rsidR="00B2447E" w:rsidRDefault="00B2447E" w:rsidP="00B2447E">
      <w:pPr>
        <w:ind w:left="-154" w:firstLine="168"/>
        <w:jc w:val="both"/>
        <w:rPr>
          <w:rFonts w:ascii="Times New Roman" w:hAnsi="Times New Roman" w:cs="Times New Roman"/>
          <w:sz w:val="28"/>
          <w:szCs w:val="28"/>
        </w:rPr>
      </w:pPr>
    </w:p>
    <w:p w:rsidR="00B2447E" w:rsidRPr="00B2447E" w:rsidRDefault="00075733" w:rsidP="00B2447E">
      <w:pPr>
        <w:ind w:left="-154" w:firstLine="168"/>
        <w:jc w:val="both"/>
        <w:rPr>
          <w:rFonts w:ascii="Times New Roman" w:hAnsi="Times New Roman" w:cs="Times New Roman"/>
          <w:sz w:val="18"/>
          <w:szCs w:val="18"/>
        </w:rPr>
      </w:pPr>
      <w:r>
        <w:fldChar w:fldCharType="begin"/>
      </w:r>
      <w:r>
        <w:instrText xml:space="preserve"> FILENAME  \* FirstCap \p  \* MERGEFORMAT </w:instrText>
      </w:r>
      <w:r>
        <w:fldChar w:fldCharType="separate"/>
      </w:r>
      <w:r w:rsidR="00B2447E">
        <w:rPr>
          <w:rFonts w:ascii="Times New Roman" w:hAnsi="Times New Roman" w:cs="Times New Roman"/>
          <w:noProof/>
          <w:sz w:val="18"/>
          <w:szCs w:val="18"/>
        </w:rPr>
        <w:t>F:\POST\3121807а.docx</w:t>
      </w:r>
      <w:r>
        <w:rPr>
          <w:rFonts w:ascii="Times New Roman" w:hAnsi="Times New Roman" w:cs="Times New Roman"/>
          <w:noProof/>
          <w:sz w:val="18"/>
          <w:szCs w:val="18"/>
        </w:rPr>
        <w:fldChar w:fldCharType="end"/>
      </w:r>
    </w:p>
    <w:sectPr w:rsidR="00B2447E" w:rsidRPr="00B2447E" w:rsidSect="00C16F21">
      <w:headerReference w:type="default" r:id="rId10"/>
      <w:pgSz w:w="11905" w:h="16837"/>
      <w:pgMar w:top="1134" w:right="567" w:bottom="1134" w:left="993"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733" w:rsidRDefault="00075733" w:rsidP="00B5725A">
      <w:r>
        <w:separator/>
      </w:r>
    </w:p>
  </w:endnote>
  <w:endnote w:type="continuationSeparator" w:id="0">
    <w:p w:rsidR="00075733" w:rsidRDefault="00075733" w:rsidP="00B5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rinda">
    <w:panose1 w:val="01010600010101010101"/>
    <w:charset w:val="01"/>
    <w:family w:val="roman"/>
    <w:notTrueType/>
    <w:pitch w:val="variable"/>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733" w:rsidRDefault="00075733" w:rsidP="00B5725A">
      <w:r>
        <w:separator/>
      </w:r>
    </w:p>
  </w:footnote>
  <w:footnote w:type="continuationSeparator" w:id="0">
    <w:p w:rsidR="00075733" w:rsidRDefault="00075733" w:rsidP="00B57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FF" w:rsidRPr="000D15FB" w:rsidRDefault="002B0343">
    <w:pPr>
      <w:pStyle w:val="afffd"/>
      <w:jc w:val="center"/>
      <w:rPr>
        <w:sz w:val="20"/>
      </w:rPr>
    </w:pPr>
    <w:r w:rsidRPr="000D15FB">
      <w:rPr>
        <w:sz w:val="20"/>
      </w:rPr>
      <w:fldChar w:fldCharType="begin"/>
    </w:r>
    <w:r w:rsidR="005021FF" w:rsidRPr="000D15FB">
      <w:rPr>
        <w:sz w:val="20"/>
      </w:rPr>
      <w:instrText>PAGE   \* MERGEFORMAT</w:instrText>
    </w:r>
    <w:r w:rsidRPr="000D15FB">
      <w:rPr>
        <w:sz w:val="20"/>
      </w:rPr>
      <w:fldChar w:fldCharType="separate"/>
    </w:r>
    <w:r w:rsidR="00196F00">
      <w:rPr>
        <w:noProof/>
        <w:sz w:val="20"/>
      </w:rPr>
      <w:t>2</w:t>
    </w:r>
    <w:r w:rsidRPr="000D15FB">
      <w:rPr>
        <w:sz w:val="20"/>
      </w:rPr>
      <w:fldChar w:fldCharType="end"/>
    </w:r>
  </w:p>
  <w:p w:rsidR="005021FF" w:rsidRDefault="005021FF">
    <w:pPr>
      <w:pStyle w:val="af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FF" w:rsidRDefault="00075733">
    <w:pPr>
      <w:pStyle w:val="afffd"/>
      <w:jc w:val="center"/>
    </w:pPr>
    <w:r>
      <w:fldChar w:fldCharType="begin"/>
    </w:r>
    <w:r>
      <w:instrText>PAGE   \* MERGEFORMAT</w:instrText>
    </w:r>
    <w:r>
      <w:fldChar w:fldCharType="separate"/>
    </w:r>
    <w:r w:rsidR="00196F00">
      <w:rPr>
        <w:noProof/>
      </w:rPr>
      <w:t>244</w:t>
    </w:r>
    <w:r>
      <w:rPr>
        <w:noProof/>
      </w:rPr>
      <w:fldChar w:fldCharType="end"/>
    </w:r>
  </w:p>
  <w:p w:rsidR="005021FF" w:rsidRDefault="005021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69D2"/>
    <w:multiLevelType w:val="hybridMultilevel"/>
    <w:tmpl w:val="B34E35F2"/>
    <w:lvl w:ilvl="0" w:tplc="A6BAC7A8">
      <w:start w:val="1"/>
      <w:numFmt w:val="bullet"/>
      <w:lvlText w:val="-"/>
      <w:lvlJc w:val="left"/>
      <w:pPr>
        <w:ind w:left="1149" w:hanging="360"/>
      </w:pPr>
      <w:rPr>
        <w:rFonts w:ascii="Vrinda" w:hAnsi="Vrinda" w:hint="default"/>
      </w:rPr>
    </w:lvl>
    <w:lvl w:ilvl="1" w:tplc="04190003">
      <w:start w:val="1"/>
      <w:numFmt w:val="bullet"/>
      <w:lvlText w:val="o"/>
      <w:lvlJc w:val="left"/>
      <w:pPr>
        <w:ind w:left="1869" w:hanging="360"/>
      </w:pPr>
      <w:rPr>
        <w:rFonts w:ascii="Courier New" w:hAnsi="Courier New" w:hint="default"/>
      </w:rPr>
    </w:lvl>
    <w:lvl w:ilvl="2" w:tplc="04190005">
      <w:start w:val="1"/>
      <w:numFmt w:val="bullet"/>
      <w:lvlText w:val=""/>
      <w:lvlJc w:val="left"/>
      <w:pPr>
        <w:ind w:left="2589" w:hanging="360"/>
      </w:pPr>
      <w:rPr>
        <w:rFonts w:ascii="Wingdings" w:hAnsi="Wingdings" w:hint="default"/>
      </w:rPr>
    </w:lvl>
    <w:lvl w:ilvl="3" w:tplc="04190001">
      <w:start w:val="1"/>
      <w:numFmt w:val="bullet"/>
      <w:lvlText w:val=""/>
      <w:lvlJc w:val="left"/>
      <w:pPr>
        <w:ind w:left="3309" w:hanging="360"/>
      </w:pPr>
      <w:rPr>
        <w:rFonts w:ascii="Symbol" w:hAnsi="Symbol" w:hint="default"/>
      </w:rPr>
    </w:lvl>
    <w:lvl w:ilvl="4" w:tplc="04190003">
      <w:start w:val="1"/>
      <w:numFmt w:val="bullet"/>
      <w:lvlText w:val="o"/>
      <w:lvlJc w:val="left"/>
      <w:pPr>
        <w:ind w:left="4029" w:hanging="360"/>
      </w:pPr>
      <w:rPr>
        <w:rFonts w:ascii="Courier New" w:hAnsi="Courier New" w:hint="default"/>
      </w:rPr>
    </w:lvl>
    <w:lvl w:ilvl="5" w:tplc="04190005">
      <w:start w:val="1"/>
      <w:numFmt w:val="bullet"/>
      <w:lvlText w:val=""/>
      <w:lvlJc w:val="left"/>
      <w:pPr>
        <w:ind w:left="4749" w:hanging="360"/>
      </w:pPr>
      <w:rPr>
        <w:rFonts w:ascii="Wingdings" w:hAnsi="Wingdings" w:hint="default"/>
      </w:rPr>
    </w:lvl>
    <w:lvl w:ilvl="6" w:tplc="04190001">
      <w:start w:val="1"/>
      <w:numFmt w:val="bullet"/>
      <w:lvlText w:val=""/>
      <w:lvlJc w:val="left"/>
      <w:pPr>
        <w:ind w:left="5469" w:hanging="360"/>
      </w:pPr>
      <w:rPr>
        <w:rFonts w:ascii="Symbol" w:hAnsi="Symbol" w:hint="default"/>
      </w:rPr>
    </w:lvl>
    <w:lvl w:ilvl="7" w:tplc="04190003">
      <w:start w:val="1"/>
      <w:numFmt w:val="bullet"/>
      <w:lvlText w:val="o"/>
      <w:lvlJc w:val="left"/>
      <w:pPr>
        <w:ind w:left="6189" w:hanging="360"/>
      </w:pPr>
      <w:rPr>
        <w:rFonts w:ascii="Courier New" w:hAnsi="Courier New" w:hint="default"/>
      </w:rPr>
    </w:lvl>
    <w:lvl w:ilvl="8" w:tplc="04190005">
      <w:start w:val="1"/>
      <w:numFmt w:val="bullet"/>
      <w:lvlText w:val=""/>
      <w:lvlJc w:val="left"/>
      <w:pPr>
        <w:ind w:left="6909" w:hanging="360"/>
      </w:pPr>
      <w:rPr>
        <w:rFonts w:ascii="Wingdings" w:hAnsi="Wingdings" w:hint="default"/>
      </w:rPr>
    </w:lvl>
  </w:abstractNum>
  <w:abstractNum w:abstractNumId="1">
    <w:nsid w:val="09400EC8"/>
    <w:multiLevelType w:val="hybridMultilevel"/>
    <w:tmpl w:val="C1ECF720"/>
    <w:lvl w:ilvl="0" w:tplc="2772A828">
      <w:start w:val="1"/>
      <w:numFmt w:val="decimal"/>
      <w:lvlText w:val="%1."/>
      <w:lvlJc w:val="left"/>
      <w:pPr>
        <w:ind w:left="1080" w:hanging="360"/>
      </w:pPr>
      <w:rPr>
        <w:rFonts w:ascii="Times New Roman" w:eastAsia="Times New Roman" w:hAnsi="Times New Roman" w:cs="Arial"/>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22D7986"/>
    <w:multiLevelType w:val="hybridMultilevel"/>
    <w:tmpl w:val="A658EC8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A7708A2"/>
    <w:multiLevelType w:val="hybridMultilevel"/>
    <w:tmpl w:val="7E8651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00C27AA"/>
    <w:multiLevelType w:val="hybridMultilevel"/>
    <w:tmpl w:val="162CD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3B20A0"/>
    <w:multiLevelType w:val="multilevel"/>
    <w:tmpl w:val="A43E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D6676F"/>
    <w:multiLevelType w:val="hybridMultilevel"/>
    <w:tmpl w:val="AA249FE6"/>
    <w:lvl w:ilvl="0" w:tplc="75E68A8C">
      <w:start w:val="1"/>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nsid w:val="277867E8"/>
    <w:multiLevelType w:val="hybridMultilevel"/>
    <w:tmpl w:val="F328F75E"/>
    <w:lvl w:ilvl="0" w:tplc="26B65652">
      <w:start w:val="1"/>
      <w:numFmt w:val="decimal"/>
      <w:lvlText w:val="%1."/>
      <w:lvlJc w:val="left"/>
      <w:pPr>
        <w:ind w:left="360" w:hanging="360"/>
      </w:pPr>
      <w:rPr>
        <w:rFonts w:ascii="Times New Roman" w:eastAsia="Times New Roman" w:hAnsi="Times New Roman" w:cs="Arial"/>
        <w:sz w:val="24"/>
        <w:szCs w:val="24"/>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8">
    <w:nsid w:val="2B50467B"/>
    <w:multiLevelType w:val="hybridMultilevel"/>
    <w:tmpl w:val="1C4A8590"/>
    <w:lvl w:ilvl="0" w:tplc="6052A042">
      <w:start w:val="1"/>
      <w:numFmt w:val="decimal"/>
      <w:lvlText w:val="%1."/>
      <w:lvlJc w:val="left"/>
      <w:pPr>
        <w:ind w:left="1080" w:hanging="360"/>
      </w:pPr>
      <w:rPr>
        <w:rFonts w:ascii="Times New Roman" w:eastAsia="Times New Roman" w:hAnsi="Times New Roman" w:cs="Arial"/>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B617055"/>
    <w:multiLevelType w:val="hybridMultilevel"/>
    <w:tmpl w:val="98CAED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3B85025"/>
    <w:multiLevelType w:val="hybridMultilevel"/>
    <w:tmpl w:val="4DA2D462"/>
    <w:lvl w:ilvl="0" w:tplc="6052A042">
      <w:start w:val="1"/>
      <w:numFmt w:val="decimal"/>
      <w:lvlText w:val="%1."/>
      <w:lvlJc w:val="left"/>
      <w:pPr>
        <w:ind w:left="1080" w:hanging="360"/>
      </w:pPr>
      <w:rPr>
        <w:rFonts w:ascii="Times New Roman" w:eastAsia="Times New Roman" w:hAnsi="Times New Roman" w:cs="Arial"/>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9971CB8"/>
    <w:multiLevelType w:val="hybridMultilevel"/>
    <w:tmpl w:val="F58A3196"/>
    <w:lvl w:ilvl="0" w:tplc="A6BAC7A8">
      <w:start w:val="1"/>
      <w:numFmt w:val="bullet"/>
      <w:lvlText w:val="-"/>
      <w:lvlJc w:val="left"/>
      <w:pPr>
        <w:ind w:left="1776" w:hanging="360"/>
      </w:pPr>
      <w:rPr>
        <w:rFonts w:ascii="Vrinda" w:hAnsi="Vrinda" w:hint="default"/>
      </w:rPr>
    </w:lvl>
    <w:lvl w:ilvl="1" w:tplc="04190003">
      <w:start w:val="1"/>
      <w:numFmt w:val="bullet"/>
      <w:lvlText w:val="o"/>
      <w:lvlJc w:val="left"/>
      <w:pPr>
        <w:ind w:left="2496" w:hanging="360"/>
      </w:pPr>
      <w:rPr>
        <w:rFonts w:ascii="Courier New" w:hAnsi="Courier New" w:hint="default"/>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start w:val="1"/>
      <w:numFmt w:val="bullet"/>
      <w:lvlText w:val="o"/>
      <w:lvlJc w:val="left"/>
      <w:pPr>
        <w:ind w:left="4656" w:hanging="360"/>
      </w:pPr>
      <w:rPr>
        <w:rFonts w:ascii="Courier New" w:hAnsi="Courier New" w:hint="default"/>
      </w:rPr>
    </w:lvl>
    <w:lvl w:ilvl="5" w:tplc="04190005">
      <w:start w:val="1"/>
      <w:numFmt w:val="bullet"/>
      <w:lvlText w:val=""/>
      <w:lvlJc w:val="left"/>
      <w:pPr>
        <w:ind w:left="5376" w:hanging="360"/>
      </w:pPr>
      <w:rPr>
        <w:rFonts w:ascii="Wingdings" w:hAnsi="Wingdings" w:hint="default"/>
      </w:rPr>
    </w:lvl>
    <w:lvl w:ilvl="6" w:tplc="04190001">
      <w:start w:val="1"/>
      <w:numFmt w:val="bullet"/>
      <w:lvlText w:val=""/>
      <w:lvlJc w:val="left"/>
      <w:pPr>
        <w:ind w:left="6096" w:hanging="360"/>
      </w:pPr>
      <w:rPr>
        <w:rFonts w:ascii="Symbol" w:hAnsi="Symbol" w:hint="default"/>
      </w:rPr>
    </w:lvl>
    <w:lvl w:ilvl="7" w:tplc="04190003">
      <w:start w:val="1"/>
      <w:numFmt w:val="bullet"/>
      <w:lvlText w:val="o"/>
      <w:lvlJc w:val="left"/>
      <w:pPr>
        <w:ind w:left="6816" w:hanging="360"/>
      </w:pPr>
      <w:rPr>
        <w:rFonts w:ascii="Courier New" w:hAnsi="Courier New" w:hint="default"/>
      </w:rPr>
    </w:lvl>
    <w:lvl w:ilvl="8" w:tplc="04190005">
      <w:start w:val="1"/>
      <w:numFmt w:val="bullet"/>
      <w:lvlText w:val=""/>
      <w:lvlJc w:val="left"/>
      <w:pPr>
        <w:ind w:left="7536" w:hanging="360"/>
      </w:pPr>
      <w:rPr>
        <w:rFonts w:ascii="Wingdings" w:hAnsi="Wingdings" w:hint="default"/>
      </w:rPr>
    </w:lvl>
  </w:abstractNum>
  <w:abstractNum w:abstractNumId="12">
    <w:nsid w:val="4A781B0B"/>
    <w:multiLevelType w:val="hybridMultilevel"/>
    <w:tmpl w:val="3E56E7AA"/>
    <w:lvl w:ilvl="0" w:tplc="6052A042">
      <w:start w:val="1"/>
      <w:numFmt w:val="decimal"/>
      <w:lvlText w:val="%1."/>
      <w:lvlJc w:val="left"/>
      <w:pPr>
        <w:ind w:left="1080" w:hanging="360"/>
      </w:pPr>
      <w:rPr>
        <w:rFonts w:ascii="Times New Roman" w:eastAsia="Times New Roman" w:hAnsi="Times New Roman" w:cs="Arial"/>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C441C56"/>
    <w:multiLevelType w:val="hybridMultilevel"/>
    <w:tmpl w:val="280CA340"/>
    <w:lvl w:ilvl="0" w:tplc="FE2EE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3E616F"/>
    <w:multiLevelType w:val="hybridMultilevel"/>
    <w:tmpl w:val="3C6C558A"/>
    <w:lvl w:ilvl="0" w:tplc="26B65652">
      <w:start w:val="1"/>
      <w:numFmt w:val="decimal"/>
      <w:lvlText w:val="%1."/>
      <w:lvlJc w:val="left"/>
      <w:pPr>
        <w:ind w:left="1080" w:hanging="360"/>
      </w:pPr>
      <w:rPr>
        <w:rFonts w:ascii="Times New Roman" w:eastAsia="Times New Roman" w:hAnsi="Times New Roman" w:cs="Arial"/>
        <w:sz w:val="24"/>
        <w:szCs w:val="24"/>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5FF2BC5"/>
    <w:multiLevelType w:val="hybridMultilevel"/>
    <w:tmpl w:val="A19A2A8A"/>
    <w:lvl w:ilvl="0" w:tplc="6052A042">
      <w:start w:val="1"/>
      <w:numFmt w:val="decimal"/>
      <w:lvlText w:val="%1."/>
      <w:lvlJc w:val="left"/>
      <w:pPr>
        <w:ind w:left="1080" w:hanging="360"/>
      </w:pPr>
      <w:rPr>
        <w:rFonts w:ascii="Times New Roman" w:eastAsia="Times New Roman" w:hAnsi="Times New Roman" w:cs="Arial"/>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C722AC6"/>
    <w:multiLevelType w:val="hybridMultilevel"/>
    <w:tmpl w:val="37B210A0"/>
    <w:lvl w:ilvl="0" w:tplc="6052A042">
      <w:start w:val="1"/>
      <w:numFmt w:val="decimal"/>
      <w:lvlText w:val="%1."/>
      <w:lvlJc w:val="left"/>
      <w:pPr>
        <w:ind w:left="1080" w:hanging="360"/>
      </w:pPr>
      <w:rPr>
        <w:rFonts w:ascii="Times New Roman" w:eastAsia="Times New Roman" w:hAnsi="Times New Roman" w:cs="Arial"/>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E86560C"/>
    <w:multiLevelType w:val="hybridMultilevel"/>
    <w:tmpl w:val="BE26523E"/>
    <w:lvl w:ilvl="0" w:tplc="19D8CE14">
      <w:start w:val="1"/>
      <w:numFmt w:val="bullet"/>
      <w:lvlText w:val="-"/>
      <w:lvlJc w:val="left"/>
      <w:pPr>
        <w:ind w:left="1495" w:hanging="360"/>
      </w:pPr>
      <w:rPr>
        <w:rFonts w:ascii="Vrinda" w:hAnsi="Vrinda" w:hint="default"/>
      </w:rPr>
    </w:lvl>
    <w:lvl w:ilvl="1" w:tplc="5D8ACED8">
      <w:start w:val="1"/>
      <w:numFmt w:val="bullet"/>
      <w:lvlText w:val="o"/>
      <w:lvlJc w:val="left"/>
      <w:pPr>
        <w:ind w:left="2215" w:hanging="360"/>
      </w:pPr>
      <w:rPr>
        <w:rFonts w:ascii="Courier New" w:hAnsi="Courier New" w:hint="default"/>
      </w:rPr>
    </w:lvl>
    <w:lvl w:ilvl="2" w:tplc="EDFA333C">
      <w:start w:val="1"/>
      <w:numFmt w:val="bullet"/>
      <w:lvlText w:val=""/>
      <w:lvlJc w:val="left"/>
      <w:pPr>
        <w:ind w:left="2935" w:hanging="360"/>
      </w:pPr>
      <w:rPr>
        <w:rFonts w:ascii="Wingdings" w:hAnsi="Wingdings" w:hint="default"/>
      </w:rPr>
    </w:lvl>
    <w:lvl w:ilvl="3" w:tplc="E42286E0">
      <w:start w:val="1"/>
      <w:numFmt w:val="bullet"/>
      <w:lvlText w:val=""/>
      <w:lvlJc w:val="left"/>
      <w:pPr>
        <w:ind w:left="3655" w:hanging="360"/>
      </w:pPr>
      <w:rPr>
        <w:rFonts w:ascii="Symbol" w:hAnsi="Symbol" w:hint="default"/>
      </w:rPr>
    </w:lvl>
    <w:lvl w:ilvl="4" w:tplc="B2E21766">
      <w:start w:val="1"/>
      <w:numFmt w:val="bullet"/>
      <w:lvlText w:val="o"/>
      <w:lvlJc w:val="left"/>
      <w:pPr>
        <w:ind w:left="4375" w:hanging="360"/>
      </w:pPr>
      <w:rPr>
        <w:rFonts w:ascii="Courier New" w:hAnsi="Courier New" w:hint="default"/>
      </w:rPr>
    </w:lvl>
    <w:lvl w:ilvl="5" w:tplc="EFE0EBD8">
      <w:start w:val="1"/>
      <w:numFmt w:val="bullet"/>
      <w:lvlText w:val=""/>
      <w:lvlJc w:val="left"/>
      <w:pPr>
        <w:ind w:left="5095" w:hanging="360"/>
      </w:pPr>
      <w:rPr>
        <w:rFonts w:ascii="Wingdings" w:hAnsi="Wingdings" w:hint="default"/>
      </w:rPr>
    </w:lvl>
    <w:lvl w:ilvl="6" w:tplc="54A6C594">
      <w:start w:val="1"/>
      <w:numFmt w:val="bullet"/>
      <w:lvlText w:val=""/>
      <w:lvlJc w:val="left"/>
      <w:pPr>
        <w:ind w:left="5815" w:hanging="360"/>
      </w:pPr>
      <w:rPr>
        <w:rFonts w:ascii="Symbol" w:hAnsi="Symbol" w:hint="default"/>
      </w:rPr>
    </w:lvl>
    <w:lvl w:ilvl="7" w:tplc="3BC2112E">
      <w:start w:val="1"/>
      <w:numFmt w:val="bullet"/>
      <w:lvlText w:val="o"/>
      <w:lvlJc w:val="left"/>
      <w:pPr>
        <w:ind w:left="6535" w:hanging="360"/>
      </w:pPr>
      <w:rPr>
        <w:rFonts w:ascii="Courier New" w:hAnsi="Courier New" w:hint="default"/>
      </w:rPr>
    </w:lvl>
    <w:lvl w:ilvl="8" w:tplc="714AA5E4">
      <w:start w:val="1"/>
      <w:numFmt w:val="bullet"/>
      <w:lvlText w:val=""/>
      <w:lvlJc w:val="left"/>
      <w:pPr>
        <w:ind w:left="7255" w:hanging="360"/>
      </w:pPr>
      <w:rPr>
        <w:rFonts w:ascii="Wingdings" w:hAnsi="Wingdings" w:hint="default"/>
      </w:rPr>
    </w:lvl>
  </w:abstractNum>
  <w:abstractNum w:abstractNumId="18">
    <w:nsid w:val="6ED2506B"/>
    <w:multiLevelType w:val="hybridMultilevel"/>
    <w:tmpl w:val="CA887418"/>
    <w:lvl w:ilvl="0" w:tplc="1C7AC89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28B2084"/>
    <w:multiLevelType w:val="hybridMultilevel"/>
    <w:tmpl w:val="564C1E9A"/>
    <w:lvl w:ilvl="0" w:tplc="6052A042">
      <w:start w:val="1"/>
      <w:numFmt w:val="decimal"/>
      <w:lvlText w:val="%1."/>
      <w:lvlJc w:val="left"/>
      <w:pPr>
        <w:ind w:left="1080" w:hanging="360"/>
      </w:pPr>
      <w:rPr>
        <w:rFonts w:ascii="Times New Roman" w:eastAsia="Times New Roman" w:hAnsi="Times New Roman" w:cs="Arial"/>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32E01A1"/>
    <w:multiLevelType w:val="hybridMultilevel"/>
    <w:tmpl w:val="162CD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FDE4217"/>
    <w:multiLevelType w:val="hybridMultilevel"/>
    <w:tmpl w:val="619C1A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20"/>
  </w:num>
  <w:num w:numId="4">
    <w:abstractNumId w:val="3"/>
  </w:num>
  <w:num w:numId="5">
    <w:abstractNumId w:val="18"/>
  </w:num>
  <w:num w:numId="6">
    <w:abstractNumId w:val="6"/>
  </w:num>
  <w:num w:numId="7">
    <w:abstractNumId w:val="0"/>
  </w:num>
  <w:num w:numId="8">
    <w:abstractNumId w:val="11"/>
  </w:num>
  <w:num w:numId="9">
    <w:abstractNumId w:val="17"/>
  </w:num>
  <w:num w:numId="10">
    <w:abstractNumId w:val="14"/>
  </w:num>
  <w:num w:numId="11">
    <w:abstractNumId w:val="21"/>
  </w:num>
  <w:num w:numId="12">
    <w:abstractNumId w:val="5"/>
  </w:num>
  <w:num w:numId="13">
    <w:abstractNumId w:val="9"/>
  </w:num>
  <w:num w:numId="14">
    <w:abstractNumId w:val="7"/>
  </w:num>
  <w:num w:numId="15">
    <w:abstractNumId w:val="1"/>
  </w:num>
  <w:num w:numId="16">
    <w:abstractNumId w:val="10"/>
  </w:num>
  <w:num w:numId="17">
    <w:abstractNumId w:val="16"/>
  </w:num>
  <w:num w:numId="18">
    <w:abstractNumId w:val="15"/>
  </w:num>
  <w:num w:numId="19">
    <w:abstractNumId w:val="19"/>
  </w:num>
  <w:num w:numId="20">
    <w:abstractNumId w:val="12"/>
  </w:num>
  <w:num w:numId="21">
    <w:abstractNumId w:val="8"/>
  </w:num>
  <w:num w:numId="22">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5CB"/>
    <w:rsid w:val="00002511"/>
    <w:rsid w:val="000042B7"/>
    <w:rsid w:val="000055F8"/>
    <w:rsid w:val="00005B9F"/>
    <w:rsid w:val="000065CB"/>
    <w:rsid w:val="00006A0C"/>
    <w:rsid w:val="00006B59"/>
    <w:rsid w:val="00010CC2"/>
    <w:rsid w:val="00010ECA"/>
    <w:rsid w:val="00013289"/>
    <w:rsid w:val="00014B89"/>
    <w:rsid w:val="00015BA8"/>
    <w:rsid w:val="0002242C"/>
    <w:rsid w:val="00023E94"/>
    <w:rsid w:val="000247CD"/>
    <w:rsid w:val="00024970"/>
    <w:rsid w:val="00024D81"/>
    <w:rsid w:val="000271F2"/>
    <w:rsid w:val="00027A8E"/>
    <w:rsid w:val="00030D32"/>
    <w:rsid w:val="00034A87"/>
    <w:rsid w:val="00036738"/>
    <w:rsid w:val="00041BBC"/>
    <w:rsid w:val="000420F7"/>
    <w:rsid w:val="00043083"/>
    <w:rsid w:val="000434CF"/>
    <w:rsid w:val="000437A9"/>
    <w:rsid w:val="0004560B"/>
    <w:rsid w:val="00047012"/>
    <w:rsid w:val="00050712"/>
    <w:rsid w:val="00051D4D"/>
    <w:rsid w:val="000521A3"/>
    <w:rsid w:val="00055A5A"/>
    <w:rsid w:val="00056F47"/>
    <w:rsid w:val="00056F4B"/>
    <w:rsid w:val="00061063"/>
    <w:rsid w:val="000653CA"/>
    <w:rsid w:val="000668C8"/>
    <w:rsid w:val="00067E9E"/>
    <w:rsid w:val="000705B0"/>
    <w:rsid w:val="00071829"/>
    <w:rsid w:val="000739C1"/>
    <w:rsid w:val="000749B5"/>
    <w:rsid w:val="00075020"/>
    <w:rsid w:val="00075733"/>
    <w:rsid w:val="0007708B"/>
    <w:rsid w:val="00080818"/>
    <w:rsid w:val="00080F4F"/>
    <w:rsid w:val="0008482A"/>
    <w:rsid w:val="00085397"/>
    <w:rsid w:val="00086712"/>
    <w:rsid w:val="0009095A"/>
    <w:rsid w:val="00093571"/>
    <w:rsid w:val="0009455A"/>
    <w:rsid w:val="000947C5"/>
    <w:rsid w:val="000A1A57"/>
    <w:rsid w:val="000A1B7A"/>
    <w:rsid w:val="000A393F"/>
    <w:rsid w:val="000A3FB5"/>
    <w:rsid w:val="000A4B3F"/>
    <w:rsid w:val="000A55AB"/>
    <w:rsid w:val="000A57C3"/>
    <w:rsid w:val="000A715D"/>
    <w:rsid w:val="000B044C"/>
    <w:rsid w:val="000B1C0D"/>
    <w:rsid w:val="000B22D3"/>
    <w:rsid w:val="000B3DE4"/>
    <w:rsid w:val="000B3F08"/>
    <w:rsid w:val="000B42BB"/>
    <w:rsid w:val="000B7012"/>
    <w:rsid w:val="000C0F47"/>
    <w:rsid w:val="000C2924"/>
    <w:rsid w:val="000C376D"/>
    <w:rsid w:val="000C7409"/>
    <w:rsid w:val="000D15FB"/>
    <w:rsid w:val="000D40F3"/>
    <w:rsid w:val="000D42B6"/>
    <w:rsid w:val="000D4BBB"/>
    <w:rsid w:val="000D4EE9"/>
    <w:rsid w:val="000D6AB3"/>
    <w:rsid w:val="000E30F1"/>
    <w:rsid w:val="000E4D22"/>
    <w:rsid w:val="000E6D70"/>
    <w:rsid w:val="000F100B"/>
    <w:rsid w:val="000F27FF"/>
    <w:rsid w:val="000F37D5"/>
    <w:rsid w:val="000F38BB"/>
    <w:rsid w:val="000F48F2"/>
    <w:rsid w:val="000F64D0"/>
    <w:rsid w:val="000F6D30"/>
    <w:rsid w:val="000F7C66"/>
    <w:rsid w:val="001002F5"/>
    <w:rsid w:val="00101EF8"/>
    <w:rsid w:val="001020AB"/>
    <w:rsid w:val="0010274F"/>
    <w:rsid w:val="0010636D"/>
    <w:rsid w:val="001074C6"/>
    <w:rsid w:val="001079AD"/>
    <w:rsid w:val="00107A0B"/>
    <w:rsid w:val="00110268"/>
    <w:rsid w:val="00110C60"/>
    <w:rsid w:val="00111619"/>
    <w:rsid w:val="00114E95"/>
    <w:rsid w:val="00115228"/>
    <w:rsid w:val="001175C1"/>
    <w:rsid w:val="00117CD9"/>
    <w:rsid w:val="00117D02"/>
    <w:rsid w:val="001238D9"/>
    <w:rsid w:val="001261E0"/>
    <w:rsid w:val="0012669F"/>
    <w:rsid w:val="00126974"/>
    <w:rsid w:val="00127191"/>
    <w:rsid w:val="001279D5"/>
    <w:rsid w:val="00131989"/>
    <w:rsid w:val="001333A4"/>
    <w:rsid w:val="00133D2B"/>
    <w:rsid w:val="00135DB4"/>
    <w:rsid w:val="00136419"/>
    <w:rsid w:val="00136EF0"/>
    <w:rsid w:val="00140B95"/>
    <w:rsid w:val="00141066"/>
    <w:rsid w:val="00145970"/>
    <w:rsid w:val="00150060"/>
    <w:rsid w:val="00150A41"/>
    <w:rsid w:val="001543D4"/>
    <w:rsid w:val="00155FD0"/>
    <w:rsid w:val="001569A0"/>
    <w:rsid w:val="00156E4A"/>
    <w:rsid w:val="00157203"/>
    <w:rsid w:val="00157DEA"/>
    <w:rsid w:val="00160AF1"/>
    <w:rsid w:val="00162B8F"/>
    <w:rsid w:val="0016336F"/>
    <w:rsid w:val="00163656"/>
    <w:rsid w:val="00163CAE"/>
    <w:rsid w:val="001646A9"/>
    <w:rsid w:val="00166140"/>
    <w:rsid w:val="00166BEC"/>
    <w:rsid w:val="001676BB"/>
    <w:rsid w:val="00167753"/>
    <w:rsid w:val="00167AA9"/>
    <w:rsid w:val="00172415"/>
    <w:rsid w:val="00172F1C"/>
    <w:rsid w:val="00173CA1"/>
    <w:rsid w:val="001748BE"/>
    <w:rsid w:val="00175A4A"/>
    <w:rsid w:val="0017618D"/>
    <w:rsid w:val="00176B21"/>
    <w:rsid w:val="00176F89"/>
    <w:rsid w:val="00182E68"/>
    <w:rsid w:val="0018384A"/>
    <w:rsid w:val="00184232"/>
    <w:rsid w:val="001876FD"/>
    <w:rsid w:val="00190078"/>
    <w:rsid w:val="001923D5"/>
    <w:rsid w:val="00193F1E"/>
    <w:rsid w:val="00194006"/>
    <w:rsid w:val="001953F9"/>
    <w:rsid w:val="00195530"/>
    <w:rsid w:val="00196F00"/>
    <w:rsid w:val="001972EC"/>
    <w:rsid w:val="00197B1E"/>
    <w:rsid w:val="00197D7E"/>
    <w:rsid w:val="001A28BB"/>
    <w:rsid w:val="001A3C3A"/>
    <w:rsid w:val="001A750D"/>
    <w:rsid w:val="001B3639"/>
    <w:rsid w:val="001B3D00"/>
    <w:rsid w:val="001B4F6A"/>
    <w:rsid w:val="001B51E8"/>
    <w:rsid w:val="001B52BD"/>
    <w:rsid w:val="001B64B0"/>
    <w:rsid w:val="001B6C3F"/>
    <w:rsid w:val="001C0EFE"/>
    <w:rsid w:val="001C2D0E"/>
    <w:rsid w:val="001C39BE"/>
    <w:rsid w:val="001C3B96"/>
    <w:rsid w:val="001C50A1"/>
    <w:rsid w:val="001C687A"/>
    <w:rsid w:val="001C7048"/>
    <w:rsid w:val="001D0043"/>
    <w:rsid w:val="001D009E"/>
    <w:rsid w:val="001D297D"/>
    <w:rsid w:val="001D2A4E"/>
    <w:rsid w:val="001D2B8D"/>
    <w:rsid w:val="001D3CE4"/>
    <w:rsid w:val="001D55C4"/>
    <w:rsid w:val="001D6E65"/>
    <w:rsid w:val="001D784D"/>
    <w:rsid w:val="001D7F88"/>
    <w:rsid w:val="001E0207"/>
    <w:rsid w:val="001E063E"/>
    <w:rsid w:val="001E1D03"/>
    <w:rsid w:val="001E2BD0"/>
    <w:rsid w:val="001E3D3B"/>
    <w:rsid w:val="001E4ADA"/>
    <w:rsid w:val="001E5283"/>
    <w:rsid w:val="001E5EA6"/>
    <w:rsid w:val="001E6CDE"/>
    <w:rsid w:val="001E71CF"/>
    <w:rsid w:val="001E76AD"/>
    <w:rsid w:val="001F08F0"/>
    <w:rsid w:val="001F0FD4"/>
    <w:rsid w:val="001F11B9"/>
    <w:rsid w:val="001F162E"/>
    <w:rsid w:val="001F2BE5"/>
    <w:rsid w:val="001F38D5"/>
    <w:rsid w:val="001F3CAD"/>
    <w:rsid w:val="001F517B"/>
    <w:rsid w:val="001F5A81"/>
    <w:rsid w:val="001F6BE0"/>
    <w:rsid w:val="00201213"/>
    <w:rsid w:val="00201F8F"/>
    <w:rsid w:val="00203775"/>
    <w:rsid w:val="00205194"/>
    <w:rsid w:val="00205E99"/>
    <w:rsid w:val="00206BD6"/>
    <w:rsid w:val="00206D85"/>
    <w:rsid w:val="002105AE"/>
    <w:rsid w:val="00214F61"/>
    <w:rsid w:val="002162A3"/>
    <w:rsid w:val="00217F54"/>
    <w:rsid w:val="00217F5D"/>
    <w:rsid w:val="0022374E"/>
    <w:rsid w:val="00225135"/>
    <w:rsid w:val="002317A5"/>
    <w:rsid w:val="00234AF4"/>
    <w:rsid w:val="002404B4"/>
    <w:rsid w:val="0024098D"/>
    <w:rsid w:val="0024290E"/>
    <w:rsid w:val="00242941"/>
    <w:rsid w:val="00244405"/>
    <w:rsid w:val="00244A02"/>
    <w:rsid w:val="00244ACD"/>
    <w:rsid w:val="00250074"/>
    <w:rsid w:val="00251C2E"/>
    <w:rsid w:val="00252E34"/>
    <w:rsid w:val="002534DB"/>
    <w:rsid w:val="00254541"/>
    <w:rsid w:val="00255921"/>
    <w:rsid w:val="00257028"/>
    <w:rsid w:val="002578C7"/>
    <w:rsid w:val="002615EC"/>
    <w:rsid w:val="0026224C"/>
    <w:rsid w:val="00263B6A"/>
    <w:rsid w:val="0026442A"/>
    <w:rsid w:val="00270492"/>
    <w:rsid w:val="00270EE6"/>
    <w:rsid w:val="00271BF5"/>
    <w:rsid w:val="00271D31"/>
    <w:rsid w:val="002738C6"/>
    <w:rsid w:val="002757D1"/>
    <w:rsid w:val="002766E9"/>
    <w:rsid w:val="00280418"/>
    <w:rsid w:val="002814D4"/>
    <w:rsid w:val="00283162"/>
    <w:rsid w:val="0028397F"/>
    <w:rsid w:val="002901F0"/>
    <w:rsid w:val="00290494"/>
    <w:rsid w:val="00291CC9"/>
    <w:rsid w:val="00293A0F"/>
    <w:rsid w:val="00293FDC"/>
    <w:rsid w:val="002942C8"/>
    <w:rsid w:val="00294B41"/>
    <w:rsid w:val="00295850"/>
    <w:rsid w:val="00295D79"/>
    <w:rsid w:val="002A5279"/>
    <w:rsid w:val="002A5309"/>
    <w:rsid w:val="002A7999"/>
    <w:rsid w:val="002B0343"/>
    <w:rsid w:val="002B5B41"/>
    <w:rsid w:val="002B670C"/>
    <w:rsid w:val="002B7AFD"/>
    <w:rsid w:val="002C03C3"/>
    <w:rsid w:val="002C0F8F"/>
    <w:rsid w:val="002C11EE"/>
    <w:rsid w:val="002C31C1"/>
    <w:rsid w:val="002C3444"/>
    <w:rsid w:val="002C34BD"/>
    <w:rsid w:val="002C401D"/>
    <w:rsid w:val="002C45A4"/>
    <w:rsid w:val="002C4F3F"/>
    <w:rsid w:val="002C71D5"/>
    <w:rsid w:val="002D0E1D"/>
    <w:rsid w:val="002D59FF"/>
    <w:rsid w:val="002E05E7"/>
    <w:rsid w:val="002E0E53"/>
    <w:rsid w:val="002E12D2"/>
    <w:rsid w:val="002E2A55"/>
    <w:rsid w:val="002E2F03"/>
    <w:rsid w:val="002E3D21"/>
    <w:rsid w:val="002F0214"/>
    <w:rsid w:val="002F0704"/>
    <w:rsid w:val="002F4782"/>
    <w:rsid w:val="002F5B30"/>
    <w:rsid w:val="002F61F4"/>
    <w:rsid w:val="00300697"/>
    <w:rsid w:val="00302153"/>
    <w:rsid w:val="00305974"/>
    <w:rsid w:val="00306DAB"/>
    <w:rsid w:val="00307217"/>
    <w:rsid w:val="00310457"/>
    <w:rsid w:val="00315D51"/>
    <w:rsid w:val="00315E23"/>
    <w:rsid w:val="00316C30"/>
    <w:rsid w:val="00317BCD"/>
    <w:rsid w:val="003219D5"/>
    <w:rsid w:val="00321B82"/>
    <w:rsid w:val="003226B7"/>
    <w:rsid w:val="00324421"/>
    <w:rsid w:val="0032571F"/>
    <w:rsid w:val="00325AC8"/>
    <w:rsid w:val="003272EB"/>
    <w:rsid w:val="003302BC"/>
    <w:rsid w:val="00330FC9"/>
    <w:rsid w:val="003347AA"/>
    <w:rsid w:val="00334D1B"/>
    <w:rsid w:val="00337FDC"/>
    <w:rsid w:val="003418ED"/>
    <w:rsid w:val="00342F67"/>
    <w:rsid w:val="003433C7"/>
    <w:rsid w:val="00343E72"/>
    <w:rsid w:val="003453CB"/>
    <w:rsid w:val="003463C0"/>
    <w:rsid w:val="00346796"/>
    <w:rsid w:val="0034762C"/>
    <w:rsid w:val="00347651"/>
    <w:rsid w:val="00350DC9"/>
    <w:rsid w:val="00353A2F"/>
    <w:rsid w:val="00356132"/>
    <w:rsid w:val="003572DD"/>
    <w:rsid w:val="0035752E"/>
    <w:rsid w:val="00357568"/>
    <w:rsid w:val="00357CA6"/>
    <w:rsid w:val="003606EA"/>
    <w:rsid w:val="00360F68"/>
    <w:rsid w:val="003610F0"/>
    <w:rsid w:val="003613BE"/>
    <w:rsid w:val="00361D74"/>
    <w:rsid w:val="00362032"/>
    <w:rsid w:val="00363076"/>
    <w:rsid w:val="0036350E"/>
    <w:rsid w:val="00366D6D"/>
    <w:rsid w:val="00366FA4"/>
    <w:rsid w:val="00372EAC"/>
    <w:rsid w:val="0037513A"/>
    <w:rsid w:val="003752C8"/>
    <w:rsid w:val="00375FF7"/>
    <w:rsid w:val="0038168F"/>
    <w:rsid w:val="003840C6"/>
    <w:rsid w:val="00384959"/>
    <w:rsid w:val="003859D4"/>
    <w:rsid w:val="00385C88"/>
    <w:rsid w:val="00387169"/>
    <w:rsid w:val="00390A31"/>
    <w:rsid w:val="00390F09"/>
    <w:rsid w:val="00391612"/>
    <w:rsid w:val="00392664"/>
    <w:rsid w:val="00392CE9"/>
    <w:rsid w:val="0039626E"/>
    <w:rsid w:val="00396640"/>
    <w:rsid w:val="00397C89"/>
    <w:rsid w:val="003A250F"/>
    <w:rsid w:val="003A3A35"/>
    <w:rsid w:val="003A5952"/>
    <w:rsid w:val="003A5E41"/>
    <w:rsid w:val="003A6701"/>
    <w:rsid w:val="003A7C4E"/>
    <w:rsid w:val="003A7F30"/>
    <w:rsid w:val="003B1EB0"/>
    <w:rsid w:val="003B3315"/>
    <w:rsid w:val="003B3645"/>
    <w:rsid w:val="003B5E65"/>
    <w:rsid w:val="003B6696"/>
    <w:rsid w:val="003C04A1"/>
    <w:rsid w:val="003C1286"/>
    <w:rsid w:val="003C24A8"/>
    <w:rsid w:val="003C2D52"/>
    <w:rsid w:val="003C333A"/>
    <w:rsid w:val="003C34C3"/>
    <w:rsid w:val="003C4B85"/>
    <w:rsid w:val="003C4D80"/>
    <w:rsid w:val="003C5B11"/>
    <w:rsid w:val="003C61EE"/>
    <w:rsid w:val="003D04F5"/>
    <w:rsid w:val="003D1C33"/>
    <w:rsid w:val="003D4AD2"/>
    <w:rsid w:val="003E0202"/>
    <w:rsid w:val="003E0808"/>
    <w:rsid w:val="003E0B31"/>
    <w:rsid w:val="003E30BB"/>
    <w:rsid w:val="003E30F3"/>
    <w:rsid w:val="003F0441"/>
    <w:rsid w:val="003F0513"/>
    <w:rsid w:val="003F0790"/>
    <w:rsid w:val="003F198D"/>
    <w:rsid w:val="003F3C69"/>
    <w:rsid w:val="003F430C"/>
    <w:rsid w:val="003F44FA"/>
    <w:rsid w:val="003F4CBB"/>
    <w:rsid w:val="003F5B51"/>
    <w:rsid w:val="003F6AB4"/>
    <w:rsid w:val="003F6EF3"/>
    <w:rsid w:val="003F7D73"/>
    <w:rsid w:val="004020C5"/>
    <w:rsid w:val="004024D2"/>
    <w:rsid w:val="00403BD4"/>
    <w:rsid w:val="00414A2B"/>
    <w:rsid w:val="00415704"/>
    <w:rsid w:val="004177A4"/>
    <w:rsid w:val="00417BE0"/>
    <w:rsid w:val="004208F3"/>
    <w:rsid w:val="00421837"/>
    <w:rsid w:val="00425AFB"/>
    <w:rsid w:val="00425C6E"/>
    <w:rsid w:val="00427F9A"/>
    <w:rsid w:val="004301D0"/>
    <w:rsid w:val="004308B7"/>
    <w:rsid w:val="00430CCA"/>
    <w:rsid w:val="00435026"/>
    <w:rsid w:val="00435865"/>
    <w:rsid w:val="00436B52"/>
    <w:rsid w:val="004402B6"/>
    <w:rsid w:val="00440414"/>
    <w:rsid w:val="00442F92"/>
    <w:rsid w:val="004437AC"/>
    <w:rsid w:val="00444067"/>
    <w:rsid w:val="0045223F"/>
    <w:rsid w:val="004529A3"/>
    <w:rsid w:val="00453FF8"/>
    <w:rsid w:val="00454FB8"/>
    <w:rsid w:val="00455A35"/>
    <w:rsid w:val="0046157E"/>
    <w:rsid w:val="00463305"/>
    <w:rsid w:val="00463323"/>
    <w:rsid w:val="0046597B"/>
    <w:rsid w:val="00467408"/>
    <w:rsid w:val="00467883"/>
    <w:rsid w:val="00467F31"/>
    <w:rsid w:val="00470021"/>
    <w:rsid w:val="0047003A"/>
    <w:rsid w:val="00477F32"/>
    <w:rsid w:val="00482057"/>
    <w:rsid w:val="004839D4"/>
    <w:rsid w:val="00486D51"/>
    <w:rsid w:val="00487F43"/>
    <w:rsid w:val="00490CFF"/>
    <w:rsid w:val="0049109E"/>
    <w:rsid w:val="00493C68"/>
    <w:rsid w:val="00495FB9"/>
    <w:rsid w:val="004A124C"/>
    <w:rsid w:val="004A1CC4"/>
    <w:rsid w:val="004A22A7"/>
    <w:rsid w:val="004A4352"/>
    <w:rsid w:val="004A473F"/>
    <w:rsid w:val="004A571B"/>
    <w:rsid w:val="004A57FA"/>
    <w:rsid w:val="004A6073"/>
    <w:rsid w:val="004B031D"/>
    <w:rsid w:val="004B134F"/>
    <w:rsid w:val="004B2F2C"/>
    <w:rsid w:val="004B5F53"/>
    <w:rsid w:val="004B7569"/>
    <w:rsid w:val="004C2E84"/>
    <w:rsid w:val="004C64A4"/>
    <w:rsid w:val="004C7034"/>
    <w:rsid w:val="004C75F6"/>
    <w:rsid w:val="004D187B"/>
    <w:rsid w:val="004D31A3"/>
    <w:rsid w:val="004D512C"/>
    <w:rsid w:val="004D71C0"/>
    <w:rsid w:val="004D7510"/>
    <w:rsid w:val="004E09FE"/>
    <w:rsid w:val="004E105F"/>
    <w:rsid w:val="004E2119"/>
    <w:rsid w:val="004E58CD"/>
    <w:rsid w:val="004E5D50"/>
    <w:rsid w:val="004F2190"/>
    <w:rsid w:val="004F3200"/>
    <w:rsid w:val="004F4158"/>
    <w:rsid w:val="004F5FBB"/>
    <w:rsid w:val="005021FF"/>
    <w:rsid w:val="0050260B"/>
    <w:rsid w:val="00505061"/>
    <w:rsid w:val="00505FA8"/>
    <w:rsid w:val="00506195"/>
    <w:rsid w:val="00511F6D"/>
    <w:rsid w:val="00512A4E"/>
    <w:rsid w:val="00513E60"/>
    <w:rsid w:val="00514F0A"/>
    <w:rsid w:val="005153A2"/>
    <w:rsid w:val="00522670"/>
    <w:rsid w:val="005312D7"/>
    <w:rsid w:val="00532C0B"/>
    <w:rsid w:val="00533CE2"/>
    <w:rsid w:val="00535BCA"/>
    <w:rsid w:val="00537C5E"/>
    <w:rsid w:val="0054153C"/>
    <w:rsid w:val="00542832"/>
    <w:rsid w:val="00543C88"/>
    <w:rsid w:val="0054491F"/>
    <w:rsid w:val="0054665B"/>
    <w:rsid w:val="00547A68"/>
    <w:rsid w:val="005505AA"/>
    <w:rsid w:val="00550DBB"/>
    <w:rsid w:val="00551A0A"/>
    <w:rsid w:val="00552896"/>
    <w:rsid w:val="00553123"/>
    <w:rsid w:val="00553950"/>
    <w:rsid w:val="00554937"/>
    <w:rsid w:val="00557664"/>
    <w:rsid w:val="00560158"/>
    <w:rsid w:val="00562471"/>
    <w:rsid w:val="0056487D"/>
    <w:rsid w:val="00571287"/>
    <w:rsid w:val="005721E7"/>
    <w:rsid w:val="00572606"/>
    <w:rsid w:val="0057344C"/>
    <w:rsid w:val="00573DD8"/>
    <w:rsid w:val="005747EE"/>
    <w:rsid w:val="005749A5"/>
    <w:rsid w:val="00576CB2"/>
    <w:rsid w:val="005773C3"/>
    <w:rsid w:val="005818DA"/>
    <w:rsid w:val="00581945"/>
    <w:rsid w:val="00581FDF"/>
    <w:rsid w:val="00583886"/>
    <w:rsid w:val="00583B1A"/>
    <w:rsid w:val="00585A3F"/>
    <w:rsid w:val="00585DE8"/>
    <w:rsid w:val="00587388"/>
    <w:rsid w:val="005875F2"/>
    <w:rsid w:val="00587BA3"/>
    <w:rsid w:val="00594511"/>
    <w:rsid w:val="005945BD"/>
    <w:rsid w:val="005A0041"/>
    <w:rsid w:val="005A0C55"/>
    <w:rsid w:val="005A2846"/>
    <w:rsid w:val="005A69A4"/>
    <w:rsid w:val="005B052A"/>
    <w:rsid w:val="005B0592"/>
    <w:rsid w:val="005B0DD1"/>
    <w:rsid w:val="005B2C93"/>
    <w:rsid w:val="005B30F6"/>
    <w:rsid w:val="005B3DD3"/>
    <w:rsid w:val="005B41CF"/>
    <w:rsid w:val="005B50A6"/>
    <w:rsid w:val="005B6664"/>
    <w:rsid w:val="005B6E53"/>
    <w:rsid w:val="005B74E2"/>
    <w:rsid w:val="005C020C"/>
    <w:rsid w:val="005C0FF0"/>
    <w:rsid w:val="005C1106"/>
    <w:rsid w:val="005C254F"/>
    <w:rsid w:val="005C262B"/>
    <w:rsid w:val="005D0162"/>
    <w:rsid w:val="005D15ED"/>
    <w:rsid w:val="005D1D4C"/>
    <w:rsid w:val="005D2FC8"/>
    <w:rsid w:val="005D413D"/>
    <w:rsid w:val="005D580C"/>
    <w:rsid w:val="005E1D14"/>
    <w:rsid w:val="005E491A"/>
    <w:rsid w:val="005E4CFE"/>
    <w:rsid w:val="005E4E73"/>
    <w:rsid w:val="005E4F23"/>
    <w:rsid w:val="005E4FBA"/>
    <w:rsid w:val="005E53AA"/>
    <w:rsid w:val="005E57F2"/>
    <w:rsid w:val="005F0502"/>
    <w:rsid w:val="005F0A90"/>
    <w:rsid w:val="005F3293"/>
    <w:rsid w:val="005F495F"/>
    <w:rsid w:val="005F49CC"/>
    <w:rsid w:val="005F710A"/>
    <w:rsid w:val="005F73AD"/>
    <w:rsid w:val="00600F2A"/>
    <w:rsid w:val="00601084"/>
    <w:rsid w:val="006046F0"/>
    <w:rsid w:val="00610304"/>
    <w:rsid w:val="00611295"/>
    <w:rsid w:val="00611CBC"/>
    <w:rsid w:val="00614176"/>
    <w:rsid w:val="0061674A"/>
    <w:rsid w:val="006202F8"/>
    <w:rsid w:val="00622D61"/>
    <w:rsid w:val="0062363F"/>
    <w:rsid w:val="006257E6"/>
    <w:rsid w:val="00631CBF"/>
    <w:rsid w:val="00632EE1"/>
    <w:rsid w:val="00635759"/>
    <w:rsid w:val="0063759C"/>
    <w:rsid w:val="006378E8"/>
    <w:rsid w:val="00637D2A"/>
    <w:rsid w:val="006407BC"/>
    <w:rsid w:val="00640BB8"/>
    <w:rsid w:val="00642D26"/>
    <w:rsid w:val="00645C88"/>
    <w:rsid w:val="00647979"/>
    <w:rsid w:val="006505B3"/>
    <w:rsid w:val="00650CBA"/>
    <w:rsid w:val="0065257F"/>
    <w:rsid w:val="00656BB5"/>
    <w:rsid w:val="00660604"/>
    <w:rsid w:val="006614FC"/>
    <w:rsid w:val="006634C7"/>
    <w:rsid w:val="0066625C"/>
    <w:rsid w:val="00670182"/>
    <w:rsid w:val="006705CB"/>
    <w:rsid w:val="0067210D"/>
    <w:rsid w:val="00672B92"/>
    <w:rsid w:val="00672E3E"/>
    <w:rsid w:val="006737B9"/>
    <w:rsid w:val="00674DCE"/>
    <w:rsid w:val="00674F11"/>
    <w:rsid w:val="00675B2C"/>
    <w:rsid w:val="0067785A"/>
    <w:rsid w:val="00677D56"/>
    <w:rsid w:val="00680431"/>
    <w:rsid w:val="00682E89"/>
    <w:rsid w:val="0068327B"/>
    <w:rsid w:val="00683555"/>
    <w:rsid w:val="0068442E"/>
    <w:rsid w:val="0068454B"/>
    <w:rsid w:val="00685331"/>
    <w:rsid w:val="006874CF"/>
    <w:rsid w:val="00691166"/>
    <w:rsid w:val="00691905"/>
    <w:rsid w:val="0069275D"/>
    <w:rsid w:val="0069349F"/>
    <w:rsid w:val="006938C4"/>
    <w:rsid w:val="006958FC"/>
    <w:rsid w:val="0069594E"/>
    <w:rsid w:val="006960C4"/>
    <w:rsid w:val="006A0A38"/>
    <w:rsid w:val="006A0F7B"/>
    <w:rsid w:val="006A47C8"/>
    <w:rsid w:val="006A4F70"/>
    <w:rsid w:val="006A62FE"/>
    <w:rsid w:val="006A6741"/>
    <w:rsid w:val="006A6F53"/>
    <w:rsid w:val="006B02A5"/>
    <w:rsid w:val="006B062E"/>
    <w:rsid w:val="006B15C6"/>
    <w:rsid w:val="006B166D"/>
    <w:rsid w:val="006B386D"/>
    <w:rsid w:val="006B3CE1"/>
    <w:rsid w:val="006B3E45"/>
    <w:rsid w:val="006B6C1A"/>
    <w:rsid w:val="006C07ED"/>
    <w:rsid w:val="006C1210"/>
    <w:rsid w:val="006C137B"/>
    <w:rsid w:val="006C22BC"/>
    <w:rsid w:val="006D0063"/>
    <w:rsid w:val="006D2A8A"/>
    <w:rsid w:val="006D3696"/>
    <w:rsid w:val="006D3C73"/>
    <w:rsid w:val="006D5577"/>
    <w:rsid w:val="006D5DF3"/>
    <w:rsid w:val="006D7C6B"/>
    <w:rsid w:val="006D7D9D"/>
    <w:rsid w:val="006E1D07"/>
    <w:rsid w:val="006E2B7B"/>
    <w:rsid w:val="006E3E39"/>
    <w:rsid w:val="006E4443"/>
    <w:rsid w:val="006E59B3"/>
    <w:rsid w:val="006E6084"/>
    <w:rsid w:val="006F1B78"/>
    <w:rsid w:val="006F1DA7"/>
    <w:rsid w:val="006F2898"/>
    <w:rsid w:val="006F4936"/>
    <w:rsid w:val="006F7CBF"/>
    <w:rsid w:val="00700245"/>
    <w:rsid w:val="00700842"/>
    <w:rsid w:val="00702A90"/>
    <w:rsid w:val="00702BF4"/>
    <w:rsid w:val="00706F12"/>
    <w:rsid w:val="007074B4"/>
    <w:rsid w:val="00710553"/>
    <w:rsid w:val="00711770"/>
    <w:rsid w:val="00712F20"/>
    <w:rsid w:val="00713D3B"/>
    <w:rsid w:val="007200B7"/>
    <w:rsid w:val="007300BF"/>
    <w:rsid w:val="007301F2"/>
    <w:rsid w:val="00733B27"/>
    <w:rsid w:val="0074183D"/>
    <w:rsid w:val="00741EC3"/>
    <w:rsid w:val="00741F1A"/>
    <w:rsid w:val="00743444"/>
    <w:rsid w:val="007435A3"/>
    <w:rsid w:val="0074432A"/>
    <w:rsid w:val="007457BF"/>
    <w:rsid w:val="00746334"/>
    <w:rsid w:val="00746387"/>
    <w:rsid w:val="0074677A"/>
    <w:rsid w:val="0074765C"/>
    <w:rsid w:val="00747E1A"/>
    <w:rsid w:val="00750EE2"/>
    <w:rsid w:val="007522CE"/>
    <w:rsid w:val="00752EA3"/>
    <w:rsid w:val="00753D41"/>
    <w:rsid w:val="00756716"/>
    <w:rsid w:val="00757562"/>
    <w:rsid w:val="0076216D"/>
    <w:rsid w:val="00763595"/>
    <w:rsid w:val="007637A5"/>
    <w:rsid w:val="007656A6"/>
    <w:rsid w:val="007658E9"/>
    <w:rsid w:val="007675A4"/>
    <w:rsid w:val="00767AC7"/>
    <w:rsid w:val="007735CA"/>
    <w:rsid w:val="007740DD"/>
    <w:rsid w:val="00774F76"/>
    <w:rsid w:val="00775F88"/>
    <w:rsid w:val="007810AA"/>
    <w:rsid w:val="00781300"/>
    <w:rsid w:val="00781550"/>
    <w:rsid w:val="00781782"/>
    <w:rsid w:val="007821C7"/>
    <w:rsid w:val="00784095"/>
    <w:rsid w:val="0078435D"/>
    <w:rsid w:val="00785BD0"/>
    <w:rsid w:val="00786B0D"/>
    <w:rsid w:val="00787AE0"/>
    <w:rsid w:val="007916DB"/>
    <w:rsid w:val="00791BD3"/>
    <w:rsid w:val="00792EB8"/>
    <w:rsid w:val="0079376C"/>
    <w:rsid w:val="00794705"/>
    <w:rsid w:val="007948A7"/>
    <w:rsid w:val="00794B96"/>
    <w:rsid w:val="00795E20"/>
    <w:rsid w:val="007962DB"/>
    <w:rsid w:val="007978F5"/>
    <w:rsid w:val="007A0C09"/>
    <w:rsid w:val="007A4419"/>
    <w:rsid w:val="007A4D19"/>
    <w:rsid w:val="007A4E0C"/>
    <w:rsid w:val="007A58BD"/>
    <w:rsid w:val="007A61E4"/>
    <w:rsid w:val="007A65AD"/>
    <w:rsid w:val="007B0357"/>
    <w:rsid w:val="007B2188"/>
    <w:rsid w:val="007B6E87"/>
    <w:rsid w:val="007C3158"/>
    <w:rsid w:val="007C5AC8"/>
    <w:rsid w:val="007C62C3"/>
    <w:rsid w:val="007D0712"/>
    <w:rsid w:val="007D0A97"/>
    <w:rsid w:val="007D23E3"/>
    <w:rsid w:val="007D6990"/>
    <w:rsid w:val="007E17F3"/>
    <w:rsid w:val="007E1A1F"/>
    <w:rsid w:val="007E2F9E"/>
    <w:rsid w:val="007E374B"/>
    <w:rsid w:val="007E3D68"/>
    <w:rsid w:val="007E6206"/>
    <w:rsid w:val="007F5CFA"/>
    <w:rsid w:val="007F5FA2"/>
    <w:rsid w:val="007F6A15"/>
    <w:rsid w:val="007F7697"/>
    <w:rsid w:val="00800A37"/>
    <w:rsid w:val="008022A7"/>
    <w:rsid w:val="008028C5"/>
    <w:rsid w:val="00803420"/>
    <w:rsid w:val="00803DB7"/>
    <w:rsid w:val="00804055"/>
    <w:rsid w:val="008044B4"/>
    <w:rsid w:val="00804E7B"/>
    <w:rsid w:val="00805033"/>
    <w:rsid w:val="008057BA"/>
    <w:rsid w:val="00810038"/>
    <w:rsid w:val="00811F49"/>
    <w:rsid w:val="00813583"/>
    <w:rsid w:val="008160F5"/>
    <w:rsid w:val="008216F9"/>
    <w:rsid w:val="00821DF8"/>
    <w:rsid w:val="008242BD"/>
    <w:rsid w:val="00824513"/>
    <w:rsid w:val="00825BCD"/>
    <w:rsid w:val="0082709C"/>
    <w:rsid w:val="008318B8"/>
    <w:rsid w:val="00833923"/>
    <w:rsid w:val="008349F7"/>
    <w:rsid w:val="00836ED2"/>
    <w:rsid w:val="0084051D"/>
    <w:rsid w:val="0084169A"/>
    <w:rsid w:val="008417FF"/>
    <w:rsid w:val="00844367"/>
    <w:rsid w:val="00850D2A"/>
    <w:rsid w:val="00851764"/>
    <w:rsid w:val="00853E93"/>
    <w:rsid w:val="008553DF"/>
    <w:rsid w:val="008556F6"/>
    <w:rsid w:val="008578E8"/>
    <w:rsid w:val="008601B3"/>
    <w:rsid w:val="00863E11"/>
    <w:rsid w:val="00864DAE"/>
    <w:rsid w:val="008657BE"/>
    <w:rsid w:val="008658DD"/>
    <w:rsid w:val="0086674F"/>
    <w:rsid w:val="00866EE5"/>
    <w:rsid w:val="00867E92"/>
    <w:rsid w:val="00867EC6"/>
    <w:rsid w:val="0087028E"/>
    <w:rsid w:val="00870CFE"/>
    <w:rsid w:val="0087529E"/>
    <w:rsid w:val="00875C80"/>
    <w:rsid w:val="008801DF"/>
    <w:rsid w:val="008803F3"/>
    <w:rsid w:val="00882AC7"/>
    <w:rsid w:val="00886D70"/>
    <w:rsid w:val="00890E25"/>
    <w:rsid w:val="00892408"/>
    <w:rsid w:val="00892409"/>
    <w:rsid w:val="008928E7"/>
    <w:rsid w:val="008938A1"/>
    <w:rsid w:val="00894602"/>
    <w:rsid w:val="008970FC"/>
    <w:rsid w:val="008A0638"/>
    <w:rsid w:val="008A2CF3"/>
    <w:rsid w:val="008A2E60"/>
    <w:rsid w:val="008A4147"/>
    <w:rsid w:val="008A4F6E"/>
    <w:rsid w:val="008A6921"/>
    <w:rsid w:val="008A6A71"/>
    <w:rsid w:val="008A721A"/>
    <w:rsid w:val="008A76B4"/>
    <w:rsid w:val="008A7D58"/>
    <w:rsid w:val="008A7FF0"/>
    <w:rsid w:val="008B0209"/>
    <w:rsid w:val="008B03DD"/>
    <w:rsid w:val="008B3C19"/>
    <w:rsid w:val="008B68DF"/>
    <w:rsid w:val="008B7140"/>
    <w:rsid w:val="008B7943"/>
    <w:rsid w:val="008C0219"/>
    <w:rsid w:val="008C0851"/>
    <w:rsid w:val="008C0FD2"/>
    <w:rsid w:val="008C22E1"/>
    <w:rsid w:val="008C30D8"/>
    <w:rsid w:val="008C4E94"/>
    <w:rsid w:val="008C61B9"/>
    <w:rsid w:val="008C72E5"/>
    <w:rsid w:val="008C7445"/>
    <w:rsid w:val="008D134A"/>
    <w:rsid w:val="008D348D"/>
    <w:rsid w:val="008D436D"/>
    <w:rsid w:val="008D5567"/>
    <w:rsid w:val="008D6B8D"/>
    <w:rsid w:val="008D78FB"/>
    <w:rsid w:val="008E00CC"/>
    <w:rsid w:val="008E2B58"/>
    <w:rsid w:val="008E58DD"/>
    <w:rsid w:val="008E5937"/>
    <w:rsid w:val="008E78DC"/>
    <w:rsid w:val="008F0749"/>
    <w:rsid w:val="008F0C57"/>
    <w:rsid w:val="008F285C"/>
    <w:rsid w:val="008F2967"/>
    <w:rsid w:val="008F30B1"/>
    <w:rsid w:val="0090098D"/>
    <w:rsid w:val="00900CA8"/>
    <w:rsid w:val="0090220A"/>
    <w:rsid w:val="00903BA9"/>
    <w:rsid w:val="0090443F"/>
    <w:rsid w:val="0090676E"/>
    <w:rsid w:val="00906D7C"/>
    <w:rsid w:val="0090765C"/>
    <w:rsid w:val="0091038A"/>
    <w:rsid w:val="00910EB2"/>
    <w:rsid w:val="00911DA1"/>
    <w:rsid w:val="009133AC"/>
    <w:rsid w:val="00915969"/>
    <w:rsid w:val="0092019A"/>
    <w:rsid w:val="00921DEC"/>
    <w:rsid w:val="00922D00"/>
    <w:rsid w:val="00924CA6"/>
    <w:rsid w:val="009278C2"/>
    <w:rsid w:val="00927F2C"/>
    <w:rsid w:val="009329E7"/>
    <w:rsid w:val="00933667"/>
    <w:rsid w:val="00933901"/>
    <w:rsid w:val="00936342"/>
    <w:rsid w:val="00936B97"/>
    <w:rsid w:val="0094052C"/>
    <w:rsid w:val="00945824"/>
    <w:rsid w:val="0095064A"/>
    <w:rsid w:val="0095148E"/>
    <w:rsid w:val="0095213E"/>
    <w:rsid w:val="00953655"/>
    <w:rsid w:val="00954801"/>
    <w:rsid w:val="00955425"/>
    <w:rsid w:val="009556DA"/>
    <w:rsid w:val="00955B41"/>
    <w:rsid w:val="00957933"/>
    <w:rsid w:val="00961CC7"/>
    <w:rsid w:val="009623DD"/>
    <w:rsid w:val="009637A4"/>
    <w:rsid w:val="00964349"/>
    <w:rsid w:val="0096480D"/>
    <w:rsid w:val="00964A6F"/>
    <w:rsid w:val="00966A5A"/>
    <w:rsid w:val="00972147"/>
    <w:rsid w:val="00972C83"/>
    <w:rsid w:val="00973E15"/>
    <w:rsid w:val="00973EB8"/>
    <w:rsid w:val="00973F63"/>
    <w:rsid w:val="00976D98"/>
    <w:rsid w:val="009845F9"/>
    <w:rsid w:val="009849D1"/>
    <w:rsid w:val="00984A4C"/>
    <w:rsid w:val="00990308"/>
    <w:rsid w:val="00992E61"/>
    <w:rsid w:val="00992F3E"/>
    <w:rsid w:val="009958A8"/>
    <w:rsid w:val="0099646C"/>
    <w:rsid w:val="00997BC4"/>
    <w:rsid w:val="009A4E94"/>
    <w:rsid w:val="009B17DA"/>
    <w:rsid w:val="009B213C"/>
    <w:rsid w:val="009B2382"/>
    <w:rsid w:val="009B23D0"/>
    <w:rsid w:val="009B43DB"/>
    <w:rsid w:val="009B561D"/>
    <w:rsid w:val="009C37C1"/>
    <w:rsid w:val="009C3988"/>
    <w:rsid w:val="009C4FB9"/>
    <w:rsid w:val="009D030A"/>
    <w:rsid w:val="009D0BEC"/>
    <w:rsid w:val="009D0E75"/>
    <w:rsid w:val="009D121E"/>
    <w:rsid w:val="009D324C"/>
    <w:rsid w:val="009D4DE2"/>
    <w:rsid w:val="009D5A9E"/>
    <w:rsid w:val="009D5E3D"/>
    <w:rsid w:val="009D768D"/>
    <w:rsid w:val="009E334F"/>
    <w:rsid w:val="009E495D"/>
    <w:rsid w:val="009F2626"/>
    <w:rsid w:val="009F2E0B"/>
    <w:rsid w:val="009F3BCF"/>
    <w:rsid w:val="009F3EA1"/>
    <w:rsid w:val="009F42C4"/>
    <w:rsid w:val="00A02048"/>
    <w:rsid w:val="00A05AC5"/>
    <w:rsid w:val="00A10C9B"/>
    <w:rsid w:val="00A124D2"/>
    <w:rsid w:val="00A13030"/>
    <w:rsid w:val="00A144D0"/>
    <w:rsid w:val="00A15C49"/>
    <w:rsid w:val="00A16F52"/>
    <w:rsid w:val="00A22168"/>
    <w:rsid w:val="00A23DD5"/>
    <w:rsid w:val="00A24754"/>
    <w:rsid w:val="00A2723E"/>
    <w:rsid w:val="00A30F1C"/>
    <w:rsid w:val="00A31C89"/>
    <w:rsid w:val="00A32807"/>
    <w:rsid w:val="00A32D17"/>
    <w:rsid w:val="00A33F5E"/>
    <w:rsid w:val="00A35809"/>
    <w:rsid w:val="00A37FA3"/>
    <w:rsid w:val="00A40436"/>
    <w:rsid w:val="00A41CD2"/>
    <w:rsid w:val="00A44870"/>
    <w:rsid w:val="00A45B47"/>
    <w:rsid w:val="00A4699B"/>
    <w:rsid w:val="00A4766E"/>
    <w:rsid w:val="00A52849"/>
    <w:rsid w:val="00A52F84"/>
    <w:rsid w:val="00A5319D"/>
    <w:rsid w:val="00A54294"/>
    <w:rsid w:val="00A546E4"/>
    <w:rsid w:val="00A56798"/>
    <w:rsid w:val="00A56E6E"/>
    <w:rsid w:val="00A57EE4"/>
    <w:rsid w:val="00A61B89"/>
    <w:rsid w:val="00A62621"/>
    <w:rsid w:val="00A62AB0"/>
    <w:rsid w:val="00A667DE"/>
    <w:rsid w:val="00A66B56"/>
    <w:rsid w:val="00A66BA5"/>
    <w:rsid w:val="00A66F7C"/>
    <w:rsid w:val="00A67DDC"/>
    <w:rsid w:val="00A71215"/>
    <w:rsid w:val="00A73493"/>
    <w:rsid w:val="00A741B4"/>
    <w:rsid w:val="00A801A8"/>
    <w:rsid w:val="00A817CF"/>
    <w:rsid w:val="00A8229E"/>
    <w:rsid w:val="00A8301F"/>
    <w:rsid w:val="00A83242"/>
    <w:rsid w:val="00A83FC8"/>
    <w:rsid w:val="00A84958"/>
    <w:rsid w:val="00A8539F"/>
    <w:rsid w:val="00A86372"/>
    <w:rsid w:val="00A866EA"/>
    <w:rsid w:val="00A87101"/>
    <w:rsid w:val="00A9008A"/>
    <w:rsid w:val="00A9122F"/>
    <w:rsid w:val="00A928EF"/>
    <w:rsid w:val="00A92974"/>
    <w:rsid w:val="00A92A24"/>
    <w:rsid w:val="00A931EB"/>
    <w:rsid w:val="00A933CA"/>
    <w:rsid w:val="00A948D0"/>
    <w:rsid w:val="00A95268"/>
    <w:rsid w:val="00A957FB"/>
    <w:rsid w:val="00A966DE"/>
    <w:rsid w:val="00A968FB"/>
    <w:rsid w:val="00A96EDF"/>
    <w:rsid w:val="00A9762A"/>
    <w:rsid w:val="00AA0A33"/>
    <w:rsid w:val="00AA0B8D"/>
    <w:rsid w:val="00AA100D"/>
    <w:rsid w:val="00AA211C"/>
    <w:rsid w:val="00AA2163"/>
    <w:rsid w:val="00AA3A9C"/>
    <w:rsid w:val="00AA6609"/>
    <w:rsid w:val="00AA68B8"/>
    <w:rsid w:val="00AA6B57"/>
    <w:rsid w:val="00AB23F6"/>
    <w:rsid w:val="00AB627B"/>
    <w:rsid w:val="00AB6656"/>
    <w:rsid w:val="00AB67E8"/>
    <w:rsid w:val="00AB6974"/>
    <w:rsid w:val="00AB7B78"/>
    <w:rsid w:val="00AC05E7"/>
    <w:rsid w:val="00AC453C"/>
    <w:rsid w:val="00AC45AD"/>
    <w:rsid w:val="00AC45F0"/>
    <w:rsid w:val="00AD31E8"/>
    <w:rsid w:val="00AD34B5"/>
    <w:rsid w:val="00AD5D61"/>
    <w:rsid w:val="00AE1BC1"/>
    <w:rsid w:val="00AE214F"/>
    <w:rsid w:val="00AE265E"/>
    <w:rsid w:val="00AE274F"/>
    <w:rsid w:val="00AE7178"/>
    <w:rsid w:val="00AF0672"/>
    <w:rsid w:val="00AF7CA6"/>
    <w:rsid w:val="00AF7D24"/>
    <w:rsid w:val="00B0077D"/>
    <w:rsid w:val="00B01136"/>
    <w:rsid w:val="00B01D77"/>
    <w:rsid w:val="00B028D4"/>
    <w:rsid w:val="00B05B52"/>
    <w:rsid w:val="00B077B6"/>
    <w:rsid w:val="00B07821"/>
    <w:rsid w:val="00B13639"/>
    <w:rsid w:val="00B15565"/>
    <w:rsid w:val="00B15FE8"/>
    <w:rsid w:val="00B170D1"/>
    <w:rsid w:val="00B203BB"/>
    <w:rsid w:val="00B20B1D"/>
    <w:rsid w:val="00B215BD"/>
    <w:rsid w:val="00B23F6E"/>
    <w:rsid w:val="00B2447E"/>
    <w:rsid w:val="00B272A5"/>
    <w:rsid w:val="00B31148"/>
    <w:rsid w:val="00B353A3"/>
    <w:rsid w:val="00B372A5"/>
    <w:rsid w:val="00B3742E"/>
    <w:rsid w:val="00B409C6"/>
    <w:rsid w:val="00B4101C"/>
    <w:rsid w:val="00B42D7B"/>
    <w:rsid w:val="00B450BD"/>
    <w:rsid w:val="00B45969"/>
    <w:rsid w:val="00B46112"/>
    <w:rsid w:val="00B461A0"/>
    <w:rsid w:val="00B46AFE"/>
    <w:rsid w:val="00B472A2"/>
    <w:rsid w:val="00B50FB3"/>
    <w:rsid w:val="00B51574"/>
    <w:rsid w:val="00B51C18"/>
    <w:rsid w:val="00B54329"/>
    <w:rsid w:val="00B5725A"/>
    <w:rsid w:val="00B601EB"/>
    <w:rsid w:val="00B607CB"/>
    <w:rsid w:val="00B62709"/>
    <w:rsid w:val="00B645F4"/>
    <w:rsid w:val="00B64A1D"/>
    <w:rsid w:val="00B66288"/>
    <w:rsid w:val="00B66414"/>
    <w:rsid w:val="00B679CD"/>
    <w:rsid w:val="00B70E25"/>
    <w:rsid w:val="00B72568"/>
    <w:rsid w:val="00B731B3"/>
    <w:rsid w:val="00B83F5B"/>
    <w:rsid w:val="00B83FE2"/>
    <w:rsid w:val="00B84334"/>
    <w:rsid w:val="00B85572"/>
    <w:rsid w:val="00B8558E"/>
    <w:rsid w:val="00B857B5"/>
    <w:rsid w:val="00B86AF8"/>
    <w:rsid w:val="00B86FAC"/>
    <w:rsid w:val="00B87172"/>
    <w:rsid w:val="00B940CF"/>
    <w:rsid w:val="00B95390"/>
    <w:rsid w:val="00B9608B"/>
    <w:rsid w:val="00BA0C4F"/>
    <w:rsid w:val="00BA1D75"/>
    <w:rsid w:val="00BA250F"/>
    <w:rsid w:val="00BA2D7C"/>
    <w:rsid w:val="00BA6701"/>
    <w:rsid w:val="00BA68E3"/>
    <w:rsid w:val="00BA7B47"/>
    <w:rsid w:val="00BB06FD"/>
    <w:rsid w:val="00BB08EF"/>
    <w:rsid w:val="00BB1A01"/>
    <w:rsid w:val="00BB5D09"/>
    <w:rsid w:val="00BB5ECB"/>
    <w:rsid w:val="00BB6A42"/>
    <w:rsid w:val="00BC1502"/>
    <w:rsid w:val="00BC1C9C"/>
    <w:rsid w:val="00BC25D7"/>
    <w:rsid w:val="00BC3322"/>
    <w:rsid w:val="00BC701C"/>
    <w:rsid w:val="00BC759F"/>
    <w:rsid w:val="00BD3720"/>
    <w:rsid w:val="00BD67C8"/>
    <w:rsid w:val="00BD6D13"/>
    <w:rsid w:val="00BD7066"/>
    <w:rsid w:val="00BE08C2"/>
    <w:rsid w:val="00BE0D04"/>
    <w:rsid w:val="00BE23FE"/>
    <w:rsid w:val="00BE26E8"/>
    <w:rsid w:val="00BE2A44"/>
    <w:rsid w:val="00BE32F2"/>
    <w:rsid w:val="00BE4CD5"/>
    <w:rsid w:val="00BE50F8"/>
    <w:rsid w:val="00BE66B6"/>
    <w:rsid w:val="00BE6AE4"/>
    <w:rsid w:val="00BF206C"/>
    <w:rsid w:val="00BF3DB8"/>
    <w:rsid w:val="00BF5A92"/>
    <w:rsid w:val="00BF74A2"/>
    <w:rsid w:val="00C00D96"/>
    <w:rsid w:val="00C03715"/>
    <w:rsid w:val="00C04C2C"/>
    <w:rsid w:val="00C0511F"/>
    <w:rsid w:val="00C060EE"/>
    <w:rsid w:val="00C062F6"/>
    <w:rsid w:val="00C06AEE"/>
    <w:rsid w:val="00C06BEE"/>
    <w:rsid w:val="00C16E17"/>
    <w:rsid w:val="00C16F21"/>
    <w:rsid w:val="00C1702B"/>
    <w:rsid w:val="00C1707F"/>
    <w:rsid w:val="00C22356"/>
    <w:rsid w:val="00C23425"/>
    <w:rsid w:val="00C24668"/>
    <w:rsid w:val="00C2657B"/>
    <w:rsid w:val="00C27582"/>
    <w:rsid w:val="00C27725"/>
    <w:rsid w:val="00C278ED"/>
    <w:rsid w:val="00C30144"/>
    <w:rsid w:val="00C324E8"/>
    <w:rsid w:val="00C32AB7"/>
    <w:rsid w:val="00C33450"/>
    <w:rsid w:val="00C34327"/>
    <w:rsid w:val="00C34AA2"/>
    <w:rsid w:val="00C354D8"/>
    <w:rsid w:val="00C372ED"/>
    <w:rsid w:val="00C4000E"/>
    <w:rsid w:val="00C40D32"/>
    <w:rsid w:val="00C4619E"/>
    <w:rsid w:val="00C47449"/>
    <w:rsid w:val="00C4786E"/>
    <w:rsid w:val="00C47ED4"/>
    <w:rsid w:val="00C50426"/>
    <w:rsid w:val="00C5178F"/>
    <w:rsid w:val="00C5215C"/>
    <w:rsid w:val="00C5218F"/>
    <w:rsid w:val="00C54408"/>
    <w:rsid w:val="00C56A86"/>
    <w:rsid w:val="00C615DA"/>
    <w:rsid w:val="00C61EBA"/>
    <w:rsid w:val="00C621D9"/>
    <w:rsid w:val="00C647DC"/>
    <w:rsid w:val="00C70D1C"/>
    <w:rsid w:val="00C71F21"/>
    <w:rsid w:val="00C73492"/>
    <w:rsid w:val="00C763A2"/>
    <w:rsid w:val="00C809A8"/>
    <w:rsid w:val="00C80F86"/>
    <w:rsid w:val="00C818FF"/>
    <w:rsid w:val="00C81B19"/>
    <w:rsid w:val="00C81D7E"/>
    <w:rsid w:val="00C829C3"/>
    <w:rsid w:val="00C83931"/>
    <w:rsid w:val="00C84685"/>
    <w:rsid w:val="00C90BC1"/>
    <w:rsid w:val="00C939D8"/>
    <w:rsid w:val="00C9492D"/>
    <w:rsid w:val="00C9560F"/>
    <w:rsid w:val="00CA3677"/>
    <w:rsid w:val="00CA39CF"/>
    <w:rsid w:val="00CA584C"/>
    <w:rsid w:val="00CA6362"/>
    <w:rsid w:val="00CB359F"/>
    <w:rsid w:val="00CB5FDE"/>
    <w:rsid w:val="00CC07CB"/>
    <w:rsid w:val="00CC1770"/>
    <w:rsid w:val="00CC3AE5"/>
    <w:rsid w:val="00CC4F20"/>
    <w:rsid w:val="00CC6B93"/>
    <w:rsid w:val="00CD007D"/>
    <w:rsid w:val="00CD10D9"/>
    <w:rsid w:val="00CD43F1"/>
    <w:rsid w:val="00CD6F6C"/>
    <w:rsid w:val="00CD7B72"/>
    <w:rsid w:val="00CE0EB4"/>
    <w:rsid w:val="00CE1AF7"/>
    <w:rsid w:val="00CE21EA"/>
    <w:rsid w:val="00CE30F5"/>
    <w:rsid w:val="00CE4992"/>
    <w:rsid w:val="00CE7014"/>
    <w:rsid w:val="00CF0A2D"/>
    <w:rsid w:val="00CF0ED7"/>
    <w:rsid w:val="00CF11D0"/>
    <w:rsid w:val="00CF2F9F"/>
    <w:rsid w:val="00CF3C3E"/>
    <w:rsid w:val="00CF510A"/>
    <w:rsid w:val="00CF5734"/>
    <w:rsid w:val="00CF70E8"/>
    <w:rsid w:val="00D009E0"/>
    <w:rsid w:val="00D00CC9"/>
    <w:rsid w:val="00D03580"/>
    <w:rsid w:val="00D061C3"/>
    <w:rsid w:val="00D068B2"/>
    <w:rsid w:val="00D10911"/>
    <w:rsid w:val="00D11070"/>
    <w:rsid w:val="00D1112E"/>
    <w:rsid w:val="00D149B2"/>
    <w:rsid w:val="00D1614B"/>
    <w:rsid w:val="00D168B8"/>
    <w:rsid w:val="00D173BD"/>
    <w:rsid w:val="00D20640"/>
    <w:rsid w:val="00D22485"/>
    <w:rsid w:val="00D22E23"/>
    <w:rsid w:val="00D2353A"/>
    <w:rsid w:val="00D2548D"/>
    <w:rsid w:val="00D256BC"/>
    <w:rsid w:val="00D27368"/>
    <w:rsid w:val="00D275B8"/>
    <w:rsid w:val="00D309C9"/>
    <w:rsid w:val="00D327E0"/>
    <w:rsid w:val="00D3414C"/>
    <w:rsid w:val="00D34C12"/>
    <w:rsid w:val="00D34D5D"/>
    <w:rsid w:val="00D35929"/>
    <w:rsid w:val="00D359EC"/>
    <w:rsid w:val="00D36374"/>
    <w:rsid w:val="00D41B5D"/>
    <w:rsid w:val="00D42840"/>
    <w:rsid w:val="00D42FBE"/>
    <w:rsid w:val="00D43A9E"/>
    <w:rsid w:val="00D47709"/>
    <w:rsid w:val="00D51C5C"/>
    <w:rsid w:val="00D529EC"/>
    <w:rsid w:val="00D53847"/>
    <w:rsid w:val="00D53FF8"/>
    <w:rsid w:val="00D542F2"/>
    <w:rsid w:val="00D54E7F"/>
    <w:rsid w:val="00D55E0F"/>
    <w:rsid w:val="00D55E19"/>
    <w:rsid w:val="00D561ED"/>
    <w:rsid w:val="00D56C20"/>
    <w:rsid w:val="00D57613"/>
    <w:rsid w:val="00D57F0A"/>
    <w:rsid w:val="00D60952"/>
    <w:rsid w:val="00D60D0F"/>
    <w:rsid w:val="00D62E26"/>
    <w:rsid w:val="00D6333A"/>
    <w:rsid w:val="00D644E2"/>
    <w:rsid w:val="00D722E3"/>
    <w:rsid w:val="00D7296F"/>
    <w:rsid w:val="00D74234"/>
    <w:rsid w:val="00D766BA"/>
    <w:rsid w:val="00D778B4"/>
    <w:rsid w:val="00D81105"/>
    <w:rsid w:val="00D81ADB"/>
    <w:rsid w:val="00D81B3B"/>
    <w:rsid w:val="00D84FA3"/>
    <w:rsid w:val="00D85923"/>
    <w:rsid w:val="00D9568A"/>
    <w:rsid w:val="00D9665A"/>
    <w:rsid w:val="00D971D3"/>
    <w:rsid w:val="00D97EEF"/>
    <w:rsid w:val="00DA135C"/>
    <w:rsid w:val="00DA1BAE"/>
    <w:rsid w:val="00DA2F7C"/>
    <w:rsid w:val="00DA4727"/>
    <w:rsid w:val="00DA6F99"/>
    <w:rsid w:val="00DB2AE9"/>
    <w:rsid w:val="00DB39F7"/>
    <w:rsid w:val="00DB4DF8"/>
    <w:rsid w:val="00DB5F66"/>
    <w:rsid w:val="00DB7217"/>
    <w:rsid w:val="00DB72A4"/>
    <w:rsid w:val="00DC0B55"/>
    <w:rsid w:val="00DC1769"/>
    <w:rsid w:val="00DC17DE"/>
    <w:rsid w:val="00DC2C91"/>
    <w:rsid w:val="00DC2CD7"/>
    <w:rsid w:val="00DC2CED"/>
    <w:rsid w:val="00DC3049"/>
    <w:rsid w:val="00DC4F95"/>
    <w:rsid w:val="00DC6465"/>
    <w:rsid w:val="00DC6A72"/>
    <w:rsid w:val="00DC781D"/>
    <w:rsid w:val="00DD0E2F"/>
    <w:rsid w:val="00DD1CA3"/>
    <w:rsid w:val="00DD1F50"/>
    <w:rsid w:val="00DD31B8"/>
    <w:rsid w:val="00DD3ADB"/>
    <w:rsid w:val="00DD4714"/>
    <w:rsid w:val="00DD4B00"/>
    <w:rsid w:val="00DD589B"/>
    <w:rsid w:val="00DD63E2"/>
    <w:rsid w:val="00DD6482"/>
    <w:rsid w:val="00DD6BD0"/>
    <w:rsid w:val="00DD7B0C"/>
    <w:rsid w:val="00DE0AF9"/>
    <w:rsid w:val="00DE2B25"/>
    <w:rsid w:val="00DE3CC7"/>
    <w:rsid w:val="00DE5501"/>
    <w:rsid w:val="00DE62DA"/>
    <w:rsid w:val="00DE6969"/>
    <w:rsid w:val="00DE79E0"/>
    <w:rsid w:val="00DF1180"/>
    <w:rsid w:val="00DF17E1"/>
    <w:rsid w:val="00DF2627"/>
    <w:rsid w:val="00DF4792"/>
    <w:rsid w:val="00E009CE"/>
    <w:rsid w:val="00E00E46"/>
    <w:rsid w:val="00E03424"/>
    <w:rsid w:val="00E03861"/>
    <w:rsid w:val="00E0453E"/>
    <w:rsid w:val="00E04C40"/>
    <w:rsid w:val="00E0708F"/>
    <w:rsid w:val="00E07E37"/>
    <w:rsid w:val="00E11DDD"/>
    <w:rsid w:val="00E16271"/>
    <w:rsid w:val="00E218AC"/>
    <w:rsid w:val="00E21C8A"/>
    <w:rsid w:val="00E240B9"/>
    <w:rsid w:val="00E25CCB"/>
    <w:rsid w:val="00E30D78"/>
    <w:rsid w:val="00E3157C"/>
    <w:rsid w:val="00E31D2A"/>
    <w:rsid w:val="00E32932"/>
    <w:rsid w:val="00E33005"/>
    <w:rsid w:val="00E346B2"/>
    <w:rsid w:val="00E3538D"/>
    <w:rsid w:val="00E3711E"/>
    <w:rsid w:val="00E46F27"/>
    <w:rsid w:val="00E4752B"/>
    <w:rsid w:val="00E515DD"/>
    <w:rsid w:val="00E51731"/>
    <w:rsid w:val="00E51C9F"/>
    <w:rsid w:val="00E52107"/>
    <w:rsid w:val="00E5354F"/>
    <w:rsid w:val="00E6070A"/>
    <w:rsid w:val="00E607C4"/>
    <w:rsid w:val="00E60A9B"/>
    <w:rsid w:val="00E6141E"/>
    <w:rsid w:val="00E616A7"/>
    <w:rsid w:val="00E618BC"/>
    <w:rsid w:val="00E62ED5"/>
    <w:rsid w:val="00E63575"/>
    <w:rsid w:val="00E63F62"/>
    <w:rsid w:val="00E71BCE"/>
    <w:rsid w:val="00E74D43"/>
    <w:rsid w:val="00E7715B"/>
    <w:rsid w:val="00E77BE5"/>
    <w:rsid w:val="00E803CE"/>
    <w:rsid w:val="00E80884"/>
    <w:rsid w:val="00E80D06"/>
    <w:rsid w:val="00E8180D"/>
    <w:rsid w:val="00E81C81"/>
    <w:rsid w:val="00E84001"/>
    <w:rsid w:val="00E8474D"/>
    <w:rsid w:val="00E871FB"/>
    <w:rsid w:val="00E905AA"/>
    <w:rsid w:val="00E91114"/>
    <w:rsid w:val="00E916A1"/>
    <w:rsid w:val="00E92115"/>
    <w:rsid w:val="00E932DB"/>
    <w:rsid w:val="00E974DD"/>
    <w:rsid w:val="00E9781B"/>
    <w:rsid w:val="00EA0B99"/>
    <w:rsid w:val="00EA1588"/>
    <w:rsid w:val="00EA3321"/>
    <w:rsid w:val="00EA37C3"/>
    <w:rsid w:val="00EA4EA8"/>
    <w:rsid w:val="00EA71CD"/>
    <w:rsid w:val="00EB48FA"/>
    <w:rsid w:val="00EB593D"/>
    <w:rsid w:val="00EB6092"/>
    <w:rsid w:val="00EC0303"/>
    <w:rsid w:val="00EC14E7"/>
    <w:rsid w:val="00EC19DB"/>
    <w:rsid w:val="00EC41CB"/>
    <w:rsid w:val="00EC608D"/>
    <w:rsid w:val="00EC647D"/>
    <w:rsid w:val="00EC7099"/>
    <w:rsid w:val="00ED1F49"/>
    <w:rsid w:val="00ED4806"/>
    <w:rsid w:val="00EE0FAC"/>
    <w:rsid w:val="00EE1442"/>
    <w:rsid w:val="00EE2859"/>
    <w:rsid w:val="00EE4045"/>
    <w:rsid w:val="00EE568D"/>
    <w:rsid w:val="00EE67C0"/>
    <w:rsid w:val="00EE7353"/>
    <w:rsid w:val="00EF3AFD"/>
    <w:rsid w:val="00EF4A5F"/>
    <w:rsid w:val="00EF7B31"/>
    <w:rsid w:val="00EF7C47"/>
    <w:rsid w:val="00EF7EDA"/>
    <w:rsid w:val="00F00EC3"/>
    <w:rsid w:val="00F013BB"/>
    <w:rsid w:val="00F022DD"/>
    <w:rsid w:val="00F029D4"/>
    <w:rsid w:val="00F03F8C"/>
    <w:rsid w:val="00F05B1E"/>
    <w:rsid w:val="00F06116"/>
    <w:rsid w:val="00F06D6C"/>
    <w:rsid w:val="00F06F4C"/>
    <w:rsid w:val="00F10FEC"/>
    <w:rsid w:val="00F12227"/>
    <w:rsid w:val="00F12FA8"/>
    <w:rsid w:val="00F138A4"/>
    <w:rsid w:val="00F158F9"/>
    <w:rsid w:val="00F16634"/>
    <w:rsid w:val="00F16829"/>
    <w:rsid w:val="00F17CE8"/>
    <w:rsid w:val="00F22CAD"/>
    <w:rsid w:val="00F30C66"/>
    <w:rsid w:val="00F32CB9"/>
    <w:rsid w:val="00F3453D"/>
    <w:rsid w:val="00F34845"/>
    <w:rsid w:val="00F34E7E"/>
    <w:rsid w:val="00F36ABF"/>
    <w:rsid w:val="00F372DC"/>
    <w:rsid w:val="00F374C7"/>
    <w:rsid w:val="00F414E3"/>
    <w:rsid w:val="00F41A4C"/>
    <w:rsid w:val="00F422B1"/>
    <w:rsid w:val="00F42AB7"/>
    <w:rsid w:val="00F437D1"/>
    <w:rsid w:val="00F439BE"/>
    <w:rsid w:val="00F43B8B"/>
    <w:rsid w:val="00F44049"/>
    <w:rsid w:val="00F4578A"/>
    <w:rsid w:val="00F5472A"/>
    <w:rsid w:val="00F547C5"/>
    <w:rsid w:val="00F559E6"/>
    <w:rsid w:val="00F56227"/>
    <w:rsid w:val="00F57A1F"/>
    <w:rsid w:val="00F607FD"/>
    <w:rsid w:val="00F61063"/>
    <w:rsid w:val="00F6221F"/>
    <w:rsid w:val="00F6313B"/>
    <w:rsid w:val="00F638F4"/>
    <w:rsid w:val="00F64AF9"/>
    <w:rsid w:val="00F64C8A"/>
    <w:rsid w:val="00F66068"/>
    <w:rsid w:val="00F67D47"/>
    <w:rsid w:val="00F706C7"/>
    <w:rsid w:val="00F70DD7"/>
    <w:rsid w:val="00F71B02"/>
    <w:rsid w:val="00F7211A"/>
    <w:rsid w:val="00F73393"/>
    <w:rsid w:val="00F74300"/>
    <w:rsid w:val="00F76F97"/>
    <w:rsid w:val="00F77CA1"/>
    <w:rsid w:val="00F77CAE"/>
    <w:rsid w:val="00F80C1A"/>
    <w:rsid w:val="00F84294"/>
    <w:rsid w:val="00F8444A"/>
    <w:rsid w:val="00F8473B"/>
    <w:rsid w:val="00F856E4"/>
    <w:rsid w:val="00F85D96"/>
    <w:rsid w:val="00F86E3A"/>
    <w:rsid w:val="00F87338"/>
    <w:rsid w:val="00F87672"/>
    <w:rsid w:val="00F87BAA"/>
    <w:rsid w:val="00F91621"/>
    <w:rsid w:val="00F92326"/>
    <w:rsid w:val="00F92F6C"/>
    <w:rsid w:val="00F93ABF"/>
    <w:rsid w:val="00F9448A"/>
    <w:rsid w:val="00F94E87"/>
    <w:rsid w:val="00F95039"/>
    <w:rsid w:val="00F950C3"/>
    <w:rsid w:val="00F96201"/>
    <w:rsid w:val="00F962DC"/>
    <w:rsid w:val="00F96452"/>
    <w:rsid w:val="00F9779E"/>
    <w:rsid w:val="00FA0A5B"/>
    <w:rsid w:val="00FA1361"/>
    <w:rsid w:val="00FA24AE"/>
    <w:rsid w:val="00FA279B"/>
    <w:rsid w:val="00FA284A"/>
    <w:rsid w:val="00FA3835"/>
    <w:rsid w:val="00FA6101"/>
    <w:rsid w:val="00FA7483"/>
    <w:rsid w:val="00FA7CEC"/>
    <w:rsid w:val="00FB2598"/>
    <w:rsid w:val="00FB424E"/>
    <w:rsid w:val="00FB52AE"/>
    <w:rsid w:val="00FB59A7"/>
    <w:rsid w:val="00FC0350"/>
    <w:rsid w:val="00FC12C2"/>
    <w:rsid w:val="00FC3A7F"/>
    <w:rsid w:val="00FC4BA7"/>
    <w:rsid w:val="00FC7F0F"/>
    <w:rsid w:val="00FD092C"/>
    <w:rsid w:val="00FD0D38"/>
    <w:rsid w:val="00FD22BA"/>
    <w:rsid w:val="00FD3606"/>
    <w:rsid w:val="00FD457D"/>
    <w:rsid w:val="00FD4E41"/>
    <w:rsid w:val="00FD7599"/>
    <w:rsid w:val="00FD7D31"/>
    <w:rsid w:val="00FE0A13"/>
    <w:rsid w:val="00FE276B"/>
    <w:rsid w:val="00FE2F85"/>
    <w:rsid w:val="00FE305D"/>
    <w:rsid w:val="00FE33BC"/>
    <w:rsid w:val="00FE6264"/>
    <w:rsid w:val="00FE770D"/>
    <w:rsid w:val="00FE78FC"/>
    <w:rsid w:val="00FF0BB0"/>
    <w:rsid w:val="00FF0BDF"/>
    <w:rsid w:val="00FF3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E2A44"/>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9"/>
    <w:qFormat/>
    <w:rsid w:val="00CD6F6C"/>
    <w:pPr>
      <w:spacing w:before="108" w:after="108"/>
      <w:jc w:val="center"/>
      <w:outlineLvl w:val="0"/>
    </w:pPr>
    <w:rPr>
      <w:rFonts w:ascii="Cambria" w:hAnsi="Cambria" w:cs="Times New Roman"/>
      <w:b/>
      <w:bCs/>
      <w:kern w:val="32"/>
      <w:sz w:val="32"/>
      <w:szCs w:val="32"/>
    </w:rPr>
  </w:style>
  <w:style w:type="paragraph" w:styleId="2">
    <w:name w:val="heading 2"/>
    <w:basedOn w:val="1"/>
    <w:next w:val="a"/>
    <w:link w:val="20"/>
    <w:uiPriority w:val="99"/>
    <w:qFormat/>
    <w:rsid w:val="00CD6F6C"/>
    <w:pPr>
      <w:spacing w:before="0" w:after="0"/>
      <w:jc w:val="both"/>
      <w:outlineLvl w:val="1"/>
    </w:pPr>
    <w:rPr>
      <w:i/>
      <w:iCs/>
      <w:sz w:val="28"/>
      <w:szCs w:val="28"/>
    </w:rPr>
  </w:style>
  <w:style w:type="paragraph" w:styleId="3">
    <w:name w:val="heading 3"/>
    <w:basedOn w:val="2"/>
    <w:next w:val="a"/>
    <w:link w:val="30"/>
    <w:uiPriority w:val="99"/>
    <w:qFormat/>
    <w:rsid w:val="00CD6F6C"/>
    <w:pPr>
      <w:outlineLvl w:val="2"/>
    </w:pPr>
    <w:rPr>
      <w:b w:val="0"/>
      <w:bCs w:val="0"/>
      <w:sz w:val="26"/>
      <w:szCs w:val="26"/>
    </w:rPr>
  </w:style>
  <w:style w:type="paragraph" w:styleId="4">
    <w:name w:val="heading 4"/>
    <w:basedOn w:val="3"/>
    <w:next w:val="a"/>
    <w:link w:val="40"/>
    <w:uiPriority w:val="99"/>
    <w:qFormat/>
    <w:rsid w:val="00CD6F6C"/>
    <w:pPr>
      <w:outlineLvl w:val="3"/>
    </w:pPr>
    <w:rPr>
      <w:rFonts w:ascii="Calibri" w:hAnsi="Calibri"/>
      <w:b/>
      <w:bCs/>
      <w:sz w:val="28"/>
      <w:szCs w:val="28"/>
    </w:rPr>
  </w:style>
  <w:style w:type="paragraph" w:styleId="5">
    <w:name w:val="heading 5"/>
    <w:basedOn w:val="a"/>
    <w:next w:val="a"/>
    <w:link w:val="50"/>
    <w:uiPriority w:val="99"/>
    <w:qFormat/>
    <w:rsid w:val="00F91621"/>
    <w:pPr>
      <w:spacing w:before="240" w:after="60"/>
      <w:outlineLvl w:val="4"/>
    </w:pPr>
    <w:rPr>
      <w:rFonts w:ascii="Calibri" w:hAnsi="Calibri" w:cs="Times New Roman"/>
      <w:b/>
      <w:bCs/>
      <w:i/>
      <w:iCs/>
      <w:sz w:val="26"/>
      <w:szCs w:val="26"/>
    </w:rPr>
  </w:style>
  <w:style w:type="paragraph" w:styleId="8">
    <w:name w:val="heading 8"/>
    <w:basedOn w:val="a"/>
    <w:next w:val="a"/>
    <w:link w:val="80"/>
    <w:uiPriority w:val="99"/>
    <w:qFormat/>
    <w:rsid w:val="00F91621"/>
    <w:pPr>
      <w:spacing w:before="240" w:after="60"/>
      <w:outlineLvl w:val="7"/>
    </w:pPr>
    <w:rPr>
      <w:rFonts w:ascii="Calibri" w:hAnsi="Calibri" w:cs="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6F6C"/>
    <w:rPr>
      <w:rFonts w:ascii="Cambria" w:hAnsi="Cambria" w:cs="Times New Roman"/>
      <w:b/>
      <w:kern w:val="32"/>
      <w:sz w:val="32"/>
    </w:rPr>
  </w:style>
  <w:style w:type="character" w:customStyle="1" w:styleId="20">
    <w:name w:val="Заголовок 2 Знак"/>
    <w:basedOn w:val="a0"/>
    <w:link w:val="2"/>
    <w:uiPriority w:val="99"/>
    <w:locked/>
    <w:rsid w:val="00CD6F6C"/>
    <w:rPr>
      <w:rFonts w:ascii="Cambria" w:hAnsi="Cambria" w:cs="Times New Roman"/>
      <w:b/>
      <w:i/>
      <w:sz w:val="28"/>
    </w:rPr>
  </w:style>
  <w:style w:type="character" w:customStyle="1" w:styleId="30">
    <w:name w:val="Заголовок 3 Знак"/>
    <w:basedOn w:val="a0"/>
    <w:link w:val="3"/>
    <w:uiPriority w:val="99"/>
    <w:locked/>
    <w:rsid w:val="00CD6F6C"/>
    <w:rPr>
      <w:rFonts w:ascii="Cambria" w:hAnsi="Cambria" w:cs="Times New Roman"/>
      <w:b/>
      <w:sz w:val="26"/>
    </w:rPr>
  </w:style>
  <w:style w:type="character" w:customStyle="1" w:styleId="40">
    <w:name w:val="Заголовок 4 Знак"/>
    <w:basedOn w:val="a0"/>
    <w:link w:val="4"/>
    <w:uiPriority w:val="99"/>
    <w:locked/>
    <w:rsid w:val="00CD6F6C"/>
    <w:rPr>
      <w:rFonts w:cs="Times New Roman"/>
      <w:b/>
      <w:sz w:val="28"/>
    </w:rPr>
  </w:style>
  <w:style w:type="character" w:customStyle="1" w:styleId="50">
    <w:name w:val="Заголовок 5 Знак"/>
    <w:basedOn w:val="a0"/>
    <w:link w:val="5"/>
    <w:uiPriority w:val="99"/>
    <w:locked/>
    <w:rsid w:val="00F91621"/>
    <w:rPr>
      <w:rFonts w:cs="Times New Roman"/>
      <w:b/>
      <w:i/>
      <w:sz w:val="26"/>
    </w:rPr>
  </w:style>
  <w:style w:type="character" w:customStyle="1" w:styleId="80">
    <w:name w:val="Заголовок 8 Знак"/>
    <w:basedOn w:val="a0"/>
    <w:link w:val="8"/>
    <w:uiPriority w:val="99"/>
    <w:locked/>
    <w:rsid w:val="00F91621"/>
    <w:rPr>
      <w:rFonts w:cs="Times New Roman"/>
      <w:i/>
      <w:sz w:val="24"/>
    </w:rPr>
  </w:style>
  <w:style w:type="character" w:customStyle="1" w:styleId="a3">
    <w:name w:val="Цветовое выделение"/>
    <w:uiPriority w:val="99"/>
    <w:rsid w:val="00CD6F6C"/>
    <w:rPr>
      <w:b/>
      <w:color w:val="000080"/>
    </w:rPr>
  </w:style>
  <w:style w:type="character" w:customStyle="1" w:styleId="a4">
    <w:name w:val="Гипертекстовая ссылка"/>
    <w:uiPriority w:val="99"/>
    <w:rsid w:val="00CD6F6C"/>
    <w:rPr>
      <w:color w:val="008000"/>
    </w:rPr>
  </w:style>
  <w:style w:type="character" w:customStyle="1" w:styleId="a5">
    <w:name w:val="Активная гипертекстовая ссылка"/>
    <w:uiPriority w:val="99"/>
    <w:rsid w:val="00CD6F6C"/>
    <w:rPr>
      <w:color w:val="008000"/>
      <w:u w:val="single"/>
    </w:rPr>
  </w:style>
  <w:style w:type="paragraph" w:customStyle="1" w:styleId="a6">
    <w:name w:val="Внимание: Криминал!!"/>
    <w:basedOn w:val="a"/>
    <w:next w:val="a"/>
    <w:uiPriority w:val="99"/>
    <w:rsid w:val="00CD6F6C"/>
    <w:pPr>
      <w:jc w:val="both"/>
    </w:pPr>
  </w:style>
  <w:style w:type="paragraph" w:customStyle="1" w:styleId="a7">
    <w:name w:val="Внимание: недобросовестность!"/>
    <w:basedOn w:val="a"/>
    <w:next w:val="a"/>
    <w:uiPriority w:val="99"/>
    <w:rsid w:val="00CD6F6C"/>
    <w:pPr>
      <w:jc w:val="both"/>
    </w:pPr>
  </w:style>
  <w:style w:type="paragraph" w:customStyle="1" w:styleId="a8">
    <w:name w:val="Основное меню (преемственное)"/>
    <w:basedOn w:val="a"/>
    <w:next w:val="a"/>
    <w:uiPriority w:val="99"/>
    <w:rsid w:val="00CD6F6C"/>
    <w:pPr>
      <w:jc w:val="both"/>
    </w:pPr>
    <w:rPr>
      <w:rFonts w:ascii="Verdana" w:hAnsi="Verdana" w:cs="Verdana"/>
    </w:rPr>
  </w:style>
  <w:style w:type="paragraph" w:customStyle="1" w:styleId="a9">
    <w:name w:val="Заголовок"/>
    <w:basedOn w:val="a8"/>
    <w:next w:val="a"/>
    <w:uiPriority w:val="99"/>
    <w:rsid w:val="00CD6F6C"/>
    <w:rPr>
      <w:rFonts w:ascii="Arial" w:hAnsi="Arial" w:cs="Arial"/>
      <w:b/>
      <w:bCs/>
      <w:color w:val="C0C0C0"/>
    </w:rPr>
  </w:style>
  <w:style w:type="character" w:customStyle="1" w:styleId="aa">
    <w:name w:val="Заголовок своего сообщения"/>
    <w:uiPriority w:val="99"/>
    <w:rsid w:val="00CD6F6C"/>
    <w:rPr>
      <w:color w:val="000080"/>
    </w:rPr>
  </w:style>
  <w:style w:type="paragraph" w:customStyle="1" w:styleId="ab">
    <w:name w:val="Заголовок статьи"/>
    <w:basedOn w:val="a"/>
    <w:next w:val="a"/>
    <w:uiPriority w:val="99"/>
    <w:rsid w:val="00CD6F6C"/>
    <w:pPr>
      <w:ind w:left="1612" w:hanging="892"/>
      <w:jc w:val="both"/>
    </w:pPr>
  </w:style>
  <w:style w:type="character" w:customStyle="1" w:styleId="ac">
    <w:name w:val="Заголовок чужого сообщения"/>
    <w:uiPriority w:val="99"/>
    <w:rsid w:val="00CD6F6C"/>
    <w:rPr>
      <w:color w:val="FF0000"/>
    </w:rPr>
  </w:style>
  <w:style w:type="paragraph" w:customStyle="1" w:styleId="ad">
    <w:name w:val="Интерактивный заголовок"/>
    <w:basedOn w:val="a9"/>
    <w:next w:val="a"/>
    <w:uiPriority w:val="99"/>
    <w:rsid w:val="00CD6F6C"/>
    <w:rPr>
      <w:b w:val="0"/>
      <w:bCs w:val="0"/>
      <w:color w:val="auto"/>
      <w:u w:val="single"/>
    </w:rPr>
  </w:style>
  <w:style w:type="paragraph" w:customStyle="1" w:styleId="ae">
    <w:name w:val="Интерфейс"/>
    <w:basedOn w:val="a"/>
    <w:next w:val="a"/>
    <w:uiPriority w:val="99"/>
    <w:rsid w:val="00CD6F6C"/>
    <w:pPr>
      <w:jc w:val="both"/>
    </w:pPr>
    <w:rPr>
      <w:color w:val="F0F0F0"/>
      <w:sz w:val="22"/>
      <w:szCs w:val="22"/>
    </w:rPr>
  </w:style>
  <w:style w:type="paragraph" w:customStyle="1" w:styleId="af">
    <w:name w:val="Комментарий"/>
    <w:basedOn w:val="a"/>
    <w:next w:val="a"/>
    <w:uiPriority w:val="99"/>
    <w:rsid w:val="00CD6F6C"/>
    <w:pPr>
      <w:ind w:left="170"/>
      <w:jc w:val="both"/>
    </w:pPr>
    <w:rPr>
      <w:i/>
      <w:iCs/>
      <w:color w:val="800080"/>
    </w:rPr>
  </w:style>
  <w:style w:type="paragraph" w:customStyle="1" w:styleId="af0">
    <w:name w:val="Информация об изменениях документа"/>
    <w:basedOn w:val="af"/>
    <w:next w:val="a"/>
    <w:uiPriority w:val="99"/>
    <w:rsid w:val="00CD6F6C"/>
    <w:pPr>
      <w:ind w:left="0"/>
    </w:pPr>
  </w:style>
  <w:style w:type="paragraph" w:customStyle="1" w:styleId="af1">
    <w:name w:val="Текст (лев. подпись)"/>
    <w:basedOn w:val="a"/>
    <w:next w:val="a"/>
    <w:uiPriority w:val="99"/>
    <w:rsid w:val="00CD6F6C"/>
  </w:style>
  <w:style w:type="paragraph" w:customStyle="1" w:styleId="af2">
    <w:name w:val="Колонтитул (левый)"/>
    <w:basedOn w:val="af1"/>
    <w:next w:val="a"/>
    <w:uiPriority w:val="99"/>
    <w:rsid w:val="00CD6F6C"/>
    <w:pPr>
      <w:jc w:val="both"/>
    </w:pPr>
    <w:rPr>
      <w:sz w:val="16"/>
      <w:szCs w:val="16"/>
    </w:rPr>
  </w:style>
  <w:style w:type="paragraph" w:customStyle="1" w:styleId="af3">
    <w:name w:val="Текст (прав. подпись)"/>
    <w:basedOn w:val="a"/>
    <w:next w:val="a"/>
    <w:uiPriority w:val="99"/>
    <w:rsid w:val="00CD6F6C"/>
    <w:pPr>
      <w:jc w:val="right"/>
    </w:pPr>
  </w:style>
  <w:style w:type="paragraph" w:customStyle="1" w:styleId="af4">
    <w:name w:val="Колонтитул (правый)"/>
    <w:basedOn w:val="af3"/>
    <w:next w:val="a"/>
    <w:uiPriority w:val="99"/>
    <w:rsid w:val="00CD6F6C"/>
    <w:pPr>
      <w:jc w:val="both"/>
    </w:pPr>
    <w:rPr>
      <w:sz w:val="16"/>
      <w:szCs w:val="16"/>
    </w:rPr>
  </w:style>
  <w:style w:type="paragraph" w:customStyle="1" w:styleId="af5">
    <w:name w:val="Комментарий пользователя"/>
    <w:basedOn w:val="af"/>
    <w:next w:val="a"/>
    <w:uiPriority w:val="99"/>
    <w:rsid w:val="00CD6F6C"/>
    <w:pPr>
      <w:ind w:left="0"/>
      <w:jc w:val="left"/>
    </w:pPr>
    <w:rPr>
      <w:i w:val="0"/>
      <w:iCs w:val="0"/>
      <w:color w:val="000080"/>
    </w:rPr>
  </w:style>
  <w:style w:type="paragraph" w:customStyle="1" w:styleId="af6">
    <w:name w:val="Куда обратиться?"/>
    <w:basedOn w:val="a"/>
    <w:next w:val="a"/>
    <w:uiPriority w:val="99"/>
    <w:rsid w:val="00CD6F6C"/>
    <w:pPr>
      <w:jc w:val="both"/>
    </w:pPr>
  </w:style>
  <w:style w:type="paragraph" w:customStyle="1" w:styleId="af7">
    <w:name w:val="Моноширинный"/>
    <w:basedOn w:val="a"/>
    <w:next w:val="a"/>
    <w:uiPriority w:val="99"/>
    <w:rsid w:val="00CD6F6C"/>
    <w:pPr>
      <w:jc w:val="both"/>
    </w:pPr>
    <w:rPr>
      <w:rFonts w:ascii="Courier New" w:hAnsi="Courier New" w:cs="Courier New"/>
    </w:rPr>
  </w:style>
  <w:style w:type="character" w:customStyle="1" w:styleId="af8">
    <w:name w:val="Найденные слова"/>
    <w:uiPriority w:val="99"/>
    <w:rsid w:val="00CD6F6C"/>
    <w:rPr>
      <w:color w:val="000080"/>
    </w:rPr>
  </w:style>
  <w:style w:type="character" w:customStyle="1" w:styleId="af9">
    <w:name w:val="Не вступил в силу"/>
    <w:uiPriority w:val="99"/>
    <w:rsid w:val="00CD6F6C"/>
    <w:rPr>
      <w:color w:val="008080"/>
    </w:rPr>
  </w:style>
  <w:style w:type="paragraph" w:customStyle="1" w:styleId="afa">
    <w:name w:val="Необходимые документы"/>
    <w:basedOn w:val="a"/>
    <w:next w:val="a"/>
    <w:uiPriority w:val="99"/>
    <w:rsid w:val="00CD6F6C"/>
    <w:pPr>
      <w:ind w:left="118"/>
      <w:jc w:val="both"/>
    </w:pPr>
  </w:style>
  <w:style w:type="paragraph" w:customStyle="1" w:styleId="afb">
    <w:name w:val="Нормальный (таблица)"/>
    <w:basedOn w:val="a"/>
    <w:next w:val="a"/>
    <w:uiPriority w:val="99"/>
    <w:rsid w:val="00CD6F6C"/>
    <w:pPr>
      <w:jc w:val="both"/>
    </w:pPr>
  </w:style>
  <w:style w:type="paragraph" w:customStyle="1" w:styleId="afc">
    <w:name w:val="Объект"/>
    <w:basedOn w:val="a"/>
    <w:next w:val="a"/>
    <w:uiPriority w:val="99"/>
    <w:rsid w:val="00CD6F6C"/>
    <w:pPr>
      <w:jc w:val="both"/>
    </w:pPr>
  </w:style>
  <w:style w:type="paragraph" w:customStyle="1" w:styleId="afd">
    <w:name w:val="Таблицы (моноширинный)"/>
    <w:basedOn w:val="a"/>
    <w:next w:val="a"/>
    <w:uiPriority w:val="99"/>
    <w:rsid w:val="00CD6F6C"/>
    <w:pPr>
      <w:jc w:val="both"/>
    </w:pPr>
    <w:rPr>
      <w:rFonts w:ascii="Courier New" w:hAnsi="Courier New" w:cs="Courier New"/>
    </w:rPr>
  </w:style>
  <w:style w:type="paragraph" w:customStyle="1" w:styleId="afe">
    <w:name w:val="Оглавление"/>
    <w:basedOn w:val="afd"/>
    <w:next w:val="a"/>
    <w:uiPriority w:val="99"/>
    <w:rsid w:val="00CD6F6C"/>
    <w:pPr>
      <w:ind w:left="140"/>
    </w:pPr>
    <w:rPr>
      <w:rFonts w:ascii="Arial" w:hAnsi="Arial" w:cs="Arial"/>
    </w:rPr>
  </w:style>
  <w:style w:type="character" w:customStyle="1" w:styleId="aff">
    <w:name w:val="Опечатки"/>
    <w:uiPriority w:val="99"/>
    <w:rsid w:val="00CD6F6C"/>
    <w:rPr>
      <w:color w:val="FF0000"/>
    </w:rPr>
  </w:style>
  <w:style w:type="paragraph" w:customStyle="1" w:styleId="aff0">
    <w:name w:val="Переменная часть"/>
    <w:basedOn w:val="a8"/>
    <w:next w:val="a"/>
    <w:uiPriority w:val="99"/>
    <w:rsid w:val="00CD6F6C"/>
    <w:rPr>
      <w:rFonts w:ascii="Arial" w:hAnsi="Arial" w:cs="Arial"/>
      <w:sz w:val="20"/>
      <w:szCs w:val="20"/>
    </w:rPr>
  </w:style>
  <w:style w:type="paragraph" w:customStyle="1" w:styleId="aff1">
    <w:name w:val="Постоянная часть"/>
    <w:basedOn w:val="a8"/>
    <w:next w:val="a"/>
    <w:uiPriority w:val="99"/>
    <w:rsid w:val="00CD6F6C"/>
    <w:rPr>
      <w:rFonts w:ascii="Arial" w:hAnsi="Arial" w:cs="Arial"/>
      <w:sz w:val="22"/>
      <w:szCs w:val="22"/>
    </w:rPr>
  </w:style>
  <w:style w:type="paragraph" w:customStyle="1" w:styleId="aff2">
    <w:name w:val="Прижатый влево"/>
    <w:basedOn w:val="a"/>
    <w:next w:val="a"/>
    <w:uiPriority w:val="99"/>
    <w:rsid w:val="00CD6F6C"/>
  </w:style>
  <w:style w:type="paragraph" w:customStyle="1" w:styleId="aff3">
    <w:name w:val="Пример."/>
    <w:basedOn w:val="a"/>
    <w:next w:val="a"/>
    <w:uiPriority w:val="99"/>
    <w:rsid w:val="00CD6F6C"/>
    <w:pPr>
      <w:ind w:left="118" w:firstLine="602"/>
      <w:jc w:val="both"/>
    </w:pPr>
  </w:style>
  <w:style w:type="paragraph" w:customStyle="1" w:styleId="aff4">
    <w:name w:val="Примечание."/>
    <w:basedOn w:val="af"/>
    <w:next w:val="a"/>
    <w:uiPriority w:val="99"/>
    <w:rsid w:val="00CD6F6C"/>
    <w:pPr>
      <w:ind w:left="0"/>
    </w:pPr>
    <w:rPr>
      <w:i w:val="0"/>
      <w:iCs w:val="0"/>
      <w:color w:val="auto"/>
    </w:rPr>
  </w:style>
  <w:style w:type="character" w:customStyle="1" w:styleId="aff5">
    <w:name w:val="Продолжение ссылки"/>
    <w:uiPriority w:val="99"/>
    <w:rsid w:val="00CD6F6C"/>
  </w:style>
  <w:style w:type="paragraph" w:customStyle="1" w:styleId="aff6">
    <w:name w:val="Словарная статья"/>
    <w:basedOn w:val="a"/>
    <w:next w:val="a"/>
    <w:uiPriority w:val="99"/>
    <w:rsid w:val="00CD6F6C"/>
    <w:pPr>
      <w:ind w:right="118"/>
      <w:jc w:val="both"/>
    </w:pPr>
  </w:style>
  <w:style w:type="character" w:customStyle="1" w:styleId="aff7">
    <w:name w:val="Сравнение редакций"/>
    <w:uiPriority w:val="99"/>
    <w:rsid w:val="00CD6F6C"/>
    <w:rPr>
      <w:color w:val="000080"/>
    </w:rPr>
  </w:style>
  <w:style w:type="character" w:customStyle="1" w:styleId="aff8">
    <w:name w:val="Сравнение редакций. Добавленный фрагмент"/>
    <w:uiPriority w:val="99"/>
    <w:rsid w:val="00CD6F6C"/>
    <w:rPr>
      <w:color w:val="0000FF"/>
    </w:rPr>
  </w:style>
  <w:style w:type="character" w:customStyle="1" w:styleId="aff9">
    <w:name w:val="Сравнение редакций. Удаленный фрагмент"/>
    <w:uiPriority w:val="99"/>
    <w:rsid w:val="00CD6F6C"/>
    <w:rPr>
      <w:strike/>
      <w:color w:val="808000"/>
    </w:rPr>
  </w:style>
  <w:style w:type="paragraph" w:customStyle="1" w:styleId="affa">
    <w:name w:val="Текст (справка)"/>
    <w:basedOn w:val="a"/>
    <w:next w:val="a"/>
    <w:uiPriority w:val="99"/>
    <w:rsid w:val="00CD6F6C"/>
    <w:pPr>
      <w:ind w:left="170" w:right="170"/>
    </w:pPr>
  </w:style>
  <w:style w:type="paragraph" w:customStyle="1" w:styleId="affb">
    <w:name w:val="Текст в таблице"/>
    <w:basedOn w:val="afb"/>
    <w:next w:val="a"/>
    <w:uiPriority w:val="99"/>
    <w:rsid w:val="00CD6F6C"/>
    <w:pPr>
      <w:ind w:firstLine="500"/>
    </w:pPr>
  </w:style>
  <w:style w:type="paragraph" w:customStyle="1" w:styleId="affc">
    <w:name w:val="Технический комментарий"/>
    <w:basedOn w:val="a"/>
    <w:next w:val="a"/>
    <w:uiPriority w:val="99"/>
    <w:rsid w:val="00CD6F6C"/>
  </w:style>
  <w:style w:type="character" w:customStyle="1" w:styleId="affd">
    <w:name w:val="Утратил силу"/>
    <w:uiPriority w:val="99"/>
    <w:rsid w:val="00CD6F6C"/>
    <w:rPr>
      <w:strike/>
      <w:color w:val="808000"/>
    </w:rPr>
  </w:style>
  <w:style w:type="paragraph" w:customStyle="1" w:styleId="affe">
    <w:name w:val="Центрированный (таблица)"/>
    <w:basedOn w:val="afb"/>
    <w:next w:val="a"/>
    <w:uiPriority w:val="99"/>
    <w:rsid w:val="00CD6F6C"/>
    <w:pPr>
      <w:jc w:val="center"/>
    </w:pPr>
  </w:style>
  <w:style w:type="character" w:styleId="afff">
    <w:name w:val="Hyperlink"/>
    <w:basedOn w:val="a0"/>
    <w:uiPriority w:val="99"/>
    <w:rsid w:val="000C7409"/>
    <w:rPr>
      <w:rFonts w:cs="Times New Roman"/>
      <w:color w:val="auto"/>
      <w:u w:val="single"/>
    </w:rPr>
  </w:style>
  <w:style w:type="character" w:styleId="afff0">
    <w:name w:val="Emphasis"/>
    <w:basedOn w:val="a0"/>
    <w:uiPriority w:val="99"/>
    <w:qFormat/>
    <w:rsid w:val="000C7409"/>
    <w:rPr>
      <w:rFonts w:cs="Times New Roman"/>
      <w:i/>
    </w:rPr>
  </w:style>
  <w:style w:type="paragraph" w:styleId="afff1">
    <w:name w:val="Body Text"/>
    <w:basedOn w:val="a"/>
    <w:link w:val="afff2"/>
    <w:uiPriority w:val="99"/>
    <w:rsid w:val="000C7409"/>
    <w:pPr>
      <w:spacing w:after="120"/>
      <w:ind w:firstLine="720"/>
      <w:jc w:val="both"/>
    </w:pPr>
    <w:rPr>
      <w:rFonts w:cs="Times New Roman"/>
      <w:sz w:val="20"/>
      <w:szCs w:val="20"/>
    </w:rPr>
  </w:style>
  <w:style w:type="character" w:customStyle="1" w:styleId="afff2">
    <w:name w:val="Основной текст Знак"/>
    <w:basedOn w:val="a0"/>
    <w:link w:val="afff1"/>
    <w:uiPriority w:val="99"/>
    <w:locked/>
    <w:rsid w:val="000C7409"/>
    <w:rPr>
      <w:rFonts w:ascii="Arial" w:hAnsi="Arial" w:cs="Times New Roman"/>
      <w:sz w:val="20"/>
    </w:rPr>
  </w:style>
  <w:style w:type="paragraph" w:customStyle="1" w:styleId="ConsPlusNormal">
    <w:name w:val="ConsPlusNormal"/>
    <w:uiPriority w:val="99"/>
    <w:rsid w:val="000C7409"/>
    <w:pPr>
      <w:widowControl w:val="0"/>
      <w:autoSpaceDE w:val="0"/>
      <w:autoSpaceDN w:val="0"/>
      <w:adjustRightInd w:val="0"/>
      <w:ind w:firstLine="720"/>
    </w:pPr>
    <w:rPr>
      <w:rFonts w:ascii="Arial" w:hAnsi="Arial" w:cs="Arial"/>
      <w:sz w:val="20"/>
      <w:szCs w:val="20"/>
    </w:rPr>
  </w:style>
  <w:style w:type="paragraph" w:styleId="afff3">
    <w:name w:val="Body Text Indent"/>
    <w:basedOn w:val="a"/>
    <w:link w:val="afff4"/>
    <w:uiPriority w:val="99"/>
    <w:rsid w:val="00E71BCE"/>
    <w:pPr>
      <w:spacing w:after="120"/>
      <w:ind w:left="283"/>
    </w:pPr>
    <w:rPr>
      <w:rFonts w:cs="Times New Roman"/>
    </w:rPr>
  </w:style>
  <w:style w:type="character" w:customStyle="1" w:styleId="afff4">
    <w:name w:val="Основной текст с отступом Знак"/>
    <w:basedOn w:val="a0"/>
    <w:link w:val="afff3"/>
    <w:uiPriority w:val="99"/>
    <w:locked/>
    <w:rsid w:val="00E71BCE"/>
    <w:rPr>
      <w:rFonts w:ascii="Arial" w:hAnsi="Arial" w:cs="Times New Roman"/>
      <w:sz w:val="24"/>
    </w:rPr>
  </w:style>
  <w:style w:type="paragraph" w:customStyle="1" w:styleId="11">
    <w:name w:val="Абзац списка1"/>
    <w:basedOn w:val="a"/>
    <w:rsid w:val="00E74D43"/>
    <w:pPr>
      <w:widowControl/>
      <w:overflowPunct w:val="0"/>
      <w:ind w:left="720"/>
      <w:textAlignment w:val="baseline"/>
    </w:pPr>
    <w:rPr>
      <w:rFonts w:cs="Times New Roman"/>
      <w:sz w:val="20"/>
      <w:szCs w:val="20"/>
    </w:rPr>
  </w:style>
  <w:style w:type="paragraph" w:customStyle="1" w:styleId="12">
    <w:name w:val="Без интервала1"/>
    <w:rsid w:val="002C71D5"/>
    <w:rPr>
      <w:sz w:val="28"/>
      <w:szCs w:val="28"/>
      <w:lang w:eastAsia="en-US"/>
    </w:rPr>
  </w:style>
  <w:style w:type="character" w:customStyle="1" w:styleId="FontStyle21">
    <w:name w:val="Font Style21"/>
    <w:uiPriority w:val="99"/>
    <w:rsid w:val="00BC1502"/>
    <w:rPr>
      <w:rFonts w:ascii="Times New Roman" w:hAnsi="Times New Roman"/>
      <w:sz w:val="26"/>
    </w:rPr>
  </w:style>
  <w:style w:type="paragraph" w:styleId="afff5">
    <w:name w:val="footer"/>
    <w:basedOn w:val="a"/>
    <w:link w:val="afff6"/>
    <w:uiPriority w:val="99"/>
    <w:rsid w:val="00BC1502"/>
    <w:pPr>
      <w:widowControl/>
      <w:tabs>
        <w:tab w:val="center" w:pos="4677"/>
        <w:tab w:val="right" w:pos="9355"/>
      </w:tabs>
      <w:autoSpaceDE/>
      <w:autoSpaceDN/>
      <w:adjustRightInd/>
      <w:spacing w:after="200" w:line="276" w:lineRule="auto"/>
    </w:pPr>
    <w:rPr>
      <w:rFonts w:ascii="Calibri" w:hAnsi="Calibri" w:cs="Times New Roman"/>
      <w:sz w:val="20"/>
      <w:szCs w:val="20"/>
      <w:lang w:eastAsia="en-US"/>
    </w:rPr>
  </w:style>
  <w:style w:type="character" w:customStyle="1" w:styleId="afff6">
    <w:name w:val="Нижний колонтитул Знак"/>
    <w:basedOn w:val="a0"/>
    <w:link w:val="afff5"/>
    <w:uiPriority w:val="99"/>
    <w:locked/>
    <w:rsid w:val="00BC1502"/>
    <w:rPr>
      <w:rFonts w:ascii="Calibri" w:hAnsi="Calibri" w:cs="Times New Roman"/>
      <w:lang w:eastAsia="en-US"/>
    </w:rPr>
  </w:style>
  <w:style w:type="table" w:styleId="afff7">
    <w:name w:val="Table Grid"/>
    <w:basedOn w:val="a1"/>
    <w:uiPriority w:val="59"/>
    <w:rsid w:val="00BC1502"/>
    <w:rPr>
      <w:rFonts w:ascii="Arial" w:hAnsi="Arial"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8">
    <w:name w:val="Normal (Web)"/>
    <w:aliases w:val="Обычный (Web)"/>
    <w:basedOn w:val="a"/>
    <w:uiPriority w:val="99"/>
    <w:rsid w:val="00BC1502"/>
    <w:pPr>
      <w:widowControl/>
      <w:autoSpaceDE/>
      <w:autoSpaceDN/>
      <w:adjustRightInd/>
      <w:spacing w:before="100" w:beforeAutospacing="1" w:after="100" w:afterAutospacing="1"/>
    </w:pPr>
    <w:rPr>
      <w:sz w:val="28"/>
      <w:szCs w:val="28"/>
      <w:lang w:eastAsia="en-US"/>
    </w:rPr>
  </w:style>
  <w:style w:type="character" w:styleId="afff9">
    <w:name w:val="Strong"/>
    <w:basedOn w:val="a0"/>
    <w:uiPriority w:val="99"/>
    <w:qFormat/>
    <w:rsid w:val="00BC1502"/>
    <w:rPr>
      <w:rFonts w:cs="Times New Roman"/>
      <w:b/>
    </w:rPr>
  </w:style>
  <w:style w:type="paragraph" w:styleId="HTML">
    <w:name w:val="HTML Preformatted"/>
    <w:basedOn w:val="a"/>
    <w:link w:val="HTML0"/>
    <w:uiPriority w:val="99"/>
    <w:rsid w:val="00BC15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color w:val="000000"/>
      <w:sz w:val="20"/>
      <w:szCs w:val="20"/>
    </w:rPr>
  </w:style>
  <w:style w:type="character" w:customStyle="1" w:styleId="HTML0">
    <w:name w:val="Стандартный HTML Знак"/>
    <w:basedOn w:val="a0"/>
    <w:link w:val="HTML"/>
    <w:uiPriority w:val="99"/>
    <w:locked/>
    <w:rsid w:val="00BC1502"/>
    <w:rPr>
      <w:rFonts w:ascii="Courier New" w:hAnsi="Courier New" w:cs="Times New Roman"/>
      <w:color w:val="000000"/>
      <w:sz w:val="20"/>
    </w:rPr>
  </w:style>
  <w:style w:type="paragraph" w:customStyle="1" w:styleId="afffa">
    <w:name w:val="Основной с отступом"/>
    <w:basedOn w:val="a"/>
    <w:uiPriority w:val="99"/>
    <w:rsid w:val="00BC1502"/>
    <w:pPr>
      <w:widowControl/>
      <w:autoSpaceDE/>
      <w:autoSpaceDN/>
      <w:adjustRightInd/>
      <w:spacing w:after="120"/>
      <w:ind w:firstLine="709"/>
      <w:jc w:val="both"/>
    </w:pPr>
    <w:rPr>
      <w:sz w:val="22"/>
      <w:szCs w:val="22"/>
      <w:lang w:eastAsia="en-US"/>
    </w:rPr>
  </w:style>
  <w:style w:type="character" w:customStyle="1" w:styleId="b-switchertext">
    <w:name w:val="b-switcher__text"/>
    <w:uiPriority w:val="99"/>
    <w:rsid w:val="00BC1502"/>
  </w:style>
  <w:style w:type="character" w:customStyle="1" w:styleId="b-switchercnt">
    <w:name w:val="b-switcher__cnt"/>
    <w:uiPriority w:val="99"/>
    <w:rsid w:val="00BC1502"/>
  </w:style>
  <w:style w:type="paragraph" w:customStyle="1" w:styleId="b-modelspecnote">
    <w:name w:val="b-modelspec__note"/>
    <w:basedOn w:val="a"/>
    <w:uiPriority w:val="99"/>
    <w:rsid w:val="00BC1502"/>
    <w:pPr>
      <w:widowControl/>
      <w:autoSpaceDE/>
      <w:autoSpaceDN/>
      <w:adjustRightInd/>
      <w:spacing w:before="100" w:beforeAutospacing="1" w:after="100" w:afterAutospacing="1"/>
    </w:pPr>
  </w:style>
  <w:style w:type="paragraph" w:styleId="afffb">
    <w:name w:val="Balloon Text"/>
    <w:basedOn w:val="a"/>
    <w:link w:val="afffc"/>
    <w:uiPriority w:val="99"/>
    <w:semiHidden/>
    <w:rsid w:val="00BC1502"/>
    <w:pPr>
      <w:widowControl/>
      <w:autoSpaceDE/>
      <w:autoSpaceDN/>
      <w:adjustRightInd/>
    </w:pPr>
    <w:rPr>
      <w:rFonts w:ascii="Tahoma" w:hAnsi="Tahoma" w:cs="Times New Roman"/>
      <w:sz w:val="16"/>
      <w:szCs w:val="16"/>
      <w:lang w:eastAsia="en-US"/>
    </w:rPr>
  </w:style>
  <w:style w:type="character" w:customStyle="1" w:styleId="afffc">
    <w:name w:val="Текст выноски Знак"/>
    <w:basedOn w:val="a0"/>
    <w:link w:val="afffb"/>
    <w:uiPriority w:val="99"/>
    <w:semiHidden/>
    <w:locked/>
    <w:rsid w:val="00BC1502"/>
    <w:rPr>
      <w:rFonts w:ascii="Tahoma" w:hAnsi="Tahoma" w:cs="Times New Roman"/>
      <w:sz w:val="16"/>
      <w:lang w:eastAsia="en-US"/>
    </w:rPr>
  </w:style>
  <w:style w:type="paragraph" w:styleId="afffd">
    <w:name w:val="header"/>
    <w:basedOn w:val="a"/>
    <w:link w:val="afffe"/>
    <w:uiPriority w:val="99"/>
    <w:rsid w:val="00BC1502"/>
    <w:pPr>
      <w:widowControl/>
      <w:tabs>
        <w:tab w:val="center" w:pos="4677"/>
        <w:tab w:val="right" w:pos="9355"/>
      </w:tabs>
      <w:autoSpaceDE/>
      <w:autoSpaceDN/>
      <w:adjustRightInd/>
    </w:pPr>
    <w:rPr>
      <w:rFonts w:ascii="Times New Roman" w:hAnsi="Times New Roman" w:cs="Times New Roman"/>
    </w:rPr>
  </w:style>
  <w:style w:type="character" w:customStyle="1" w:styleId="afffe">
    <w:name w:val="Верхний колонтитул Знак"/>
    <w:basedOn w:val="a0"/>
    <w:link w:val="afffd"/>
    <w:uiPriority w:val="99"/>
    <w:locked/>
    <w:rsid w:val="00BC1502"/>
    <w:rPr>
      <w:rFonts w:ascii="Times New Roman" w:hAnsi="Times New Roman" w:cs="Times New Roman"/>
      <w:sz w:val="24"/>
    </w:rPr>
  </w:style>
  <w:style w:type="character" w:styleId="affff">
    <w:name w:val="FollowedHyperlink"/>
    <w:basedOn w:val="a0"/>
    <w:uiPriority w:val="99"/>
    <w:semiHidden/>
    <w:rsid w:val="00BC1502"/>
    <w:rPr>
      <w:rFonts w:cs="Times New Roman"/>
      <w:color w:val="800080"/>
      <w:u w:val="single"/>
    </w:rPr>
  </w:style>
  <w:style w:type="paragraph" w:styleId="affff0">
    <w:name w:val="Subtitle"/>
    <w:basedOn w:val="a"/>
    <w:link w:val="affff1"/>
    <w:uiPriority w:val="99"/>
    <w:qFormat/>
    <w:locked/>
    <w:rsid w:val="00B940CF"/>
    <w:pPr>
      <w:widowControl/>
      <w:autoSpaceDE/>
      <w:autoSpaceDN/>
      <w:adjustRightInd/>
    </w:pPr>
    <w:rPr>
      <w:rFonts w:ascii="Times New Roman" w:hAnsi="Times New Roman" w:cs="Times New Roman"/>
    </w:rPr>
  </w:style>
  <w:style w:type="character" w:customStyle="1" w:styleId="affff1">
    <w:name w:val="Подзаголовок Знак"/>
    <w:basedOn w:val="a0"/>
    <w:link w:val="affff0"/>
    <w:uiPriority w:val="99"/>
    <w:locked/>
    <w:rsid w:val="00B940CF"/>
    <w:rPr>
      <w:rFonts w:ascii="Times New Roman" w:hAnsi="Times New Roman" w:cs="Times New Roman"/>
      <w:sz w:val="24"/>
    </w:rPr>
  </w:style>
  <w:style w:type="paragraph" w:customStyle="1" w:styleId="western">
    <w:name w:val="western"/>
    <w:basedOn w:val="a"/>
    <w:uiPriority w:val="99"/>
    <w:rsid w:val="00B940CF"/>
    <w:pPr>
      <w:widowControl/>
      <w:autoSpaceDE/>
      <w:autoSpaceDN/>
      <w:adjustRightInd/>
      <w:spacing w:before="100" w:beforeAutospacing="1" w:after="115"/>
    </w:pPr>
    <w:rPr>
      <w:rFonts w:cs="Times New Roman"/>
      <w:color w:val="000000"/>
    </w:rPr>
  </w:style>
  <w:style w:type="paragraph" w:customStyle="1" w:styleId="ConsPlusCell">
    <w:name w:val="ConsPlusCell"/>
    <w:rsid w:val="00EF7C47"/>
    <w:pPr>
      <w:widowControl w:val="0"/>
      <w:autoSpaceDE w:val="0"/>
      <w:autoSpaceDN w:val="0"/>
      <w:adjustRightInd w:val="0"/>
    </w:pPr>
    <w:rPr>
      <w:rFonts w:ascii="Arial" w:hAnsi="Arial" w:cs="Arial"/>
      <w:sz w:val="20"/>
      <w:szCs w:val="20"/>
    </w:rPr>
  </w:style>
  <w:style w:type="table" w:customStyle="1" w:styleId="13">
    <w:name w:val="Сетка таблицы1"/>
    <w:uiPriority w:val="99"/>
    <w:rsid w:val="001E1D03"/>
    <w:rPr>
      <w:rFonts w:ascii="Arial" w:hAnsi="Arial"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F30C66"/>
    <w:pPr>
      <w:widowControl/>
      <w:autoSpaceDE/>
      <w:autoSpaceDN/>
      <w:adjustRightInd/>
      <w:spacing w:before="100" w:beforeAutospacing="1" w:after="100" w:afterAutospacing="1"/>
    </w:pPr>
    <w:rPr>
      <w:rFonts w:ascii="Times New Roman" w:hAnsi="Times New Roman" w:cs="Times New Roman"/>
      <w:color w:val="000000"/>
    </w:rPr>
  </w:style>
  <w:style w:type="paragraph" w:customStyle="1" w:styleId="font6">
    <w:name w:val="font6"/>
    <w:basedOn w:val="a"/>
    <w:rsid w:val="00F30C66"/>
    <w:pPr>
      <w:widowControl/>
      <w:autoSpaceDE/>
      <w:autoSpaceDN/>
      <w:adjustRightInd/>
      <w:spacing w:before="100" w:beforeAutospacing="1" w:after="100" w:afterAutospacing="1"/>
    </w:pPr>
    <w:rPr>
      <w:rFonts w:ascii="Times New Roman" w:hAnsi="Times New Roman" w:cs="Times New Roman"/>
      <w:color w:val="000000"/>
    </w:rPr>
  </w:style>
  <w:style w:type="paragraph" w:customStyle="1" w:styleId="xl69">
    <w:name w:val="xl69"/>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70">
    <w:name w:val="xl70"/>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71">
    <w:name w:val="xl71"/>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color w:val="000000"/>
    </w:rPr>
  </w:style>
  <w:style w:type="paragraph" w:customStyle="1" w:styleId="xl72">
    <w:name w:val="xl72"/>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73">
    <w:name w:val="xl73"/>
    <w:basedOn w:val="a"/>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74">
    <w:name w:val="xl74"/>
    <w:basedOn w:val="a"/>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75">
    <w:name w:val="xl75"/>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76">
    <w:name w:val="xl76"/>
    <w:basedOn w:val="a"/>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77">
    <w:name w:val="xl77"/>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color w:val="000000"/>
    </w:rPr>
  </w:style>
  <w:style w:type="paragraph" w:customStyle="1" w:styleId="xl78">
    <w:name w:val="xl78"/>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79">
    <w:name w:val="xl79"/>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80">
    <w:name w:val="xl80"/>
    <w:basedOn w:val="a"/>
    <w:rsid w:val="00F30C6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81">
    <w:name w:val="xl81"/>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color w:val="000000"/>
    </w:rPr>
  </w:style>
  <w:style w:type="paragraph" w:customStyle="1" w:styleId="xl82">
    <w:name w:val="xl82"/>
    <w:basedOn w:val="a"/>
    <w:rsid w:val="00F30C6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83">
    <w:name w:val="xl83"/>
    <w:basedOn w:val="a"/>
    <w:rsid w:val="00F30C66"/>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84">
    <w:name w:val="xl84"/>
    <w:basedOn w:val="a"/>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85">
    <w:name w:val="xl85"/>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86">
    <w:name w:val="xl86"/>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87">
    <w:name w:val="xl87"/>
    <w:basedOn w:val="a"/>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88">
    <w:name w:val="xl88"/>
    <w:basedOn w:val="a"/>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89">
    <w:name w:val="xl89"/>
    <w:basedOn w:val="a"/>
    <w:rsid w:val="00F30C66"/>
    <w:pPr>
      <w:widowControl/>
      <w:pBdr>
        <w:top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b/>
      <w:bCs/>
      <w:color w:val="000000"/>
    </w:rPr>
  </w:style>
  <w:style w:type="paragraph" w:customStyle="1" w:styleId="xl90">
    <w:name w:val="xl90"/>
    <w:basedOn w:val="a"/>
    <w:rsid w:val="00F30C66"/>
    <w:pPr>
      <w:widowControl/>
      <w:autoSpaceDE/>
      <w:autoSpaceDN/>
      <w:adjustRightInd/>
      <w:spacing w:before="100" w:beforeAutospacing="1" w:after="100" w:afterAutospacing="1"/>
    </w:pPr>
    <w:rPr>
      <w:rFonts w:ascii="Times New Roman" w:hAnsi="Times New Roman" w:cs="Times New Roman"/>
      <w:color w:val="000000"/>
    </w:rPr>
  </w:style>
  <w:style w:type="paragraph" w:customStyle="1" w:styleId="xl91">
    <w:name w:val="xl91"/>
    <w:basedOn w:val="a"/>
    <w:rsid w:val="00F30C66"/>
    <w:pPr>
      <w:widowControl/>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92">
    <w:name w:val="xl92"/>
    <w:basedOn w:val="a"/>
    <w:rsid w:val="00F30C6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93">
    <w:name w:val="xl93"/>
    <w:basedOn w:val="a"/>
    <w:rsid w:val="00F30C66"/>
    <w:pPr>
      <w:widowControl/>
      <w:pBdr>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94">
    <w:name w:val="xl94"/>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color w:val="000000"/>
    </w:rPr>
  </w:style>
  <w:style w:type="paragraph" w:customStyle="1" w:styleId="xl95">
    <w:name w:val="xl95"/>
    <w:basedOn w:val="a"/>
    <w:rsid w:val="00F30C6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96">
    <w:name w:val="xl96"/>
    <w:basedOn w:val="a"/>
    <w:rsid w:val="00F30C66"/>
    <w:pPr>
      <w:widowControl/>
      <w:autoSpaceDE/>
      <w:autoSpaceDN/>
      <w:adjustRightInd/>
      <w:spacing w:before="100" w:beforeAutospacing="1" w:after="100" w:afterAutospacing="1"/>
      <w:jc w:val="center"/>
      <w:textAlignment w:val="center"/>
    </w:pPr>
    <w:rPr>
      <w:rFonts w:ascii="Times New Roman" w:hAnsi="Times New Roman" w:cs="Times New Roman"/>
      <w:b/>
      <w:bCs/>
      <w:color w:val="000000"/>
    </w:rPr>
  </w:style>
  <w:style w:type="paragraph" w:customStyle="1" w:styleId="xl97">
    <w:name w:val="xl97"/>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98">
    <w:name w:val="xl98"/>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99">
    <w:name w:val="xl99"/>
    <w:basedOn w:val="a"/>
    <w:rsid w:val="00F30C66"/>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00">
    <w:name w:val="xl100"/>
    <w:basedOn w:val="a"/>
    <w:rsid w:val="00F30C66"/>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01">
    <w:name w:val="xl101"/>
    <w:basedOn w:val="a"/>
    <w:rsid w:val="00F30C6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02">
    <w:name w:val="xl102"/>
    <w:basedOn w:val="a"/>
    <w:rsid w:val="00F30C66"/>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03">
    <w:name w:val="xl103"/>
    <w:basedOn w:val="a"/>
    <w:rsid w:val="00F30C6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104">
    <w:name w:val="xl104"/>
    <w:basedOn w:val="a"/>
    <w:rsid w:val="00F30C6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color w:val="000000"/>
    </w:rPr>
  </w:style>
  <w:style w:type="paragraph" w:customStyle="1" w:styleId="xl105">
    <w:name w:val="xl105"/>
    <w:basedOn w:val="a"/>
    <w:rsid w:val="00F30C66"/>
    <w:pPr>
      <w:widowControl/>
      <w:autoSpaceDE/>
      <w:autoSpaceDN/>
      <w:adjustRightInd/>
      <w:spacing w:before="100" w:beforeAutospacing="1" w:after="100" w:afterAutospacing="1"/>
      <w:jc w:val="right"/>
      <w:textAlignment w:val="center"/>
    </w:pPr>
    <w:rPr>
      <w:rFonts w:ascii="Times New Roman" w:hAnsi="Times New Roman" w:cs="Times New Roman"/>
      <w:color w:val="000000"/>
    </w:rPr>
  </w:style>
  <w:style w:type="paragraph" w:customStyle="1" w:styleId="xl106">
    <w:name w:val="xl106"/>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07">
    <w:name w:val="xl107"/>
    <w:basedOn w:val="a"/>
    <w:rsid w:val="00F30C6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108">
    <w:name w:val="xl108"/>
    <w:basedOn w:val="a"/>
    <w:rsid w:val="00F30C66"/>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09">
    <w:name w:val="xl109"/>
    <w:basedOn w:val="a"/>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10">
    <w:name w:val="xl110"/>
    <w:basedOn w:val="a"/>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11">
    <w:name w:val="xl111"/>
    <w:basedOn w:val="a"/>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12">
    <w:name w:val="xl112"/>
    <w:basedOn w:val="a"/>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13">
    <w:name w:val="xl113"/>
    <w:basedOn w:val="a"/>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114">
    <w:name w:val="xl114"/>
    <w:basedOn w:val="a"/>
    <w:rsid w:val="00F30C66"/>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15">
    <w:name w:val="xl115"/>
    <w:basedOn w:val="a"/>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color w:val="333333"/>
    </w:rPr>
  </w:style>
  <w:style w:type="paragraph" w:customStyle="1" w:styleId="xl116">
    <w:name w:val="xl116"/>
    <w:basedOn w:val="a"/>
    <w:rsid w:val="00F30C66"/>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17">
    <w:name w:val="xl117"/>
    <w:basedOn w:val="a"/>
    <w:rsid w:val="00F30C66"/>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18">
    <w:name w:val="xl118"/>
    <w:basedOn w:val="a"/>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19">
    <w:name w:val="xl119"/>
    <w:basedOn w:val="a"/>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20">
    <w:name w:val="xl120"/>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21">
    <w:name w:val="xl121"/>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22">
    <w:name w:val="xl122"/>
    <w:basedOn w:val="a"/>
    <w:rsid w:val="00F30C66"/>
    <w:pPr>
      <w:widowControl/>
      <w:autoSpaceDE/>
      <w:autoSpaceDN/>
      <w:adjustRightInd/>
      <w:spacing w:before="100" w:beforeAutospacing="1" w:after="100" w:afterAutospacing="1"/>
      <w:textAlignment w:val="center"/>
    </w:pPr>
    <w:rPr>
      <w:rFonts w:ascii="Times New Roman" w:hAnsi="Times New Roman" w:cs="Times New Roman"/>
    </w:rPr>
  </w:style>
  <w:style w:type="paragraph" w:customStyle="1" w:styleId="xl123">
    <w:name w:val="xl123"/>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24">
    <w:name w:val="xl124"/>
    <w:basedOn w:val="a"/>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25">
    <w:name w:val="xl125"/>
    <w:basedOn w:val="a"/>
    <w:rsid w:val="00F30C66"/>
    <w:pPr>
      <w:widowControl/>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26">
    <w:name w:val="xl126"/>
    <w:basedOn w:val="a"/>
    <w:rsid w:val="00F30C66"/>
    <w:pPr>
      <w:widowControl/>
      <w:pBdr>
        <w:lef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127">
    <w:name w:val="xl127"/>
    <w:basedOn w:val="a"/>
    <w:rsid w:val="00F30C66"/>
    <w:pPr>
      <w:widowControl/>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28">
    <w:name w:val="xl128"/>
    <w:basedOn w:val="a"/>
    <w:rsid w:val="00F30C66"/>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29">
    <w:name w:val="xl129"/>
    <w:basedOn w:val="a"/>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30">
    <w:name w:val="xl130"/>
    <w:basedOn w:val="a"/>
    <w:rsid w:val="00F30C6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31">
    <w:name w:val="xl131"/>
    <w:basedOn w:val="a"/>
    <w:rsid w:val="00F30C66"/>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32">
    <w:name w:val="xl132"/>
    <w:basedOn w:val="a"/>
    <w:rsid w:val="00F30C66"/>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33">
    <w:name w:val="xl133"/>
    <w:basedOn w:val="a"/>
    <w:rsid w:val="00F30C66"/>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34">
    <w:name w:val="xl134"/>
    <w:basedOn w:val="a"/>
    <w:rsid w:val="00F30C66"/>
    <w:pPr>
      <w:widowControl/>
      <w:pBdr>
        <w:top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35">
    <w:name w:val="xl135"/>
    <w:basedOn w:val="a"/>
    <w:rsid w:val="00F30C66"/>
    <w:pPr>
      <w:widowControl/>
      <w:pBdr>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36">
    <w:name w:val="xl136"/>
    <w:basedOn w:val="a"/>
    <w:rsid w:val="00F30C66"/>
    <w:pPr>
      <w:widowControl/>
      <w:pBdr>
        <w:top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37">
    <w:name w:val="xl137"/>
    <w:basedOn w:val="a"/>
    <w:rsid w:val="00F30C66"/>
    <w:pPr>
      <w:widowControl/>
      <w:pBdr>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38">
    <w:name w:val="xl138"/>
    <w:basedOn w:val="a"/>
    <w:rsid w:val="00F30C66"/>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39">
    <w:name w:val="xl139"/>
    <w:basedOn w:val="a"/>
    <w:rsid w:val="00F30C66"/>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40">
    <w:name w:val="xl140"/>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41">
    <w:name w:val="xl141"/>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42">
    <w:name w:val="xl142"/>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43">
    <w:name w:val="xl143"/>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44">
    <w:name w:val="xl144"/>
    <w:basedOn w:val="a"/>
    <w:rsid w:val="00F30C6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45">
    <w:name w:val="xl145"/>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46">
    <w:name w:val="xl146"/>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47">
    <w:name w:val="xl147"/>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48">
    <w:name w:val="xl148"/>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49">
    <w:name w:val="xl149"/>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50">
    <w:name w:val="xl150"/>
    <w:basedOn w:val="a"/>
    <w:rsid w:val="00F30C66"/>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51">
    <w:name w:val="xl151"/>
    <w:basedOn w:val="a"/>
    <w:rsid w:val="00F30C6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52">
    <w:name w:val="xl152"/>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53">
    <w:name w:val="xl153"/>
    <w:basedOn w:val="a"/>
    <w:rsid w:val="00F30C66"/>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54">
    <w:name w:val="xl154"/>
    <w:basedOn w:val="a"/>
    <w:rsid w:val="00F30C6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55">
    <w:name w:val="xl155"/>
    <w:basedOn w:val="a"/>
    <w:rsid w:val="00F30C66"/>
    <w:pPr>
      <w:widowControl/>
      <w:pBdr>
        <w:top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56">
    <w:name w:val="xl156"/>
    <w:basedOn w:val="a"/>
    <w:rsid w:val="00F30C6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57">
    <w:name w:val="xl157"/>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58">
    <w:name w:val="xl158"/>
    <w:basedOn w:val="a"/>
    <w:rsid w:val="00F30C66"/>
    <w:pPr>
      <w:widowControl/>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59">
    <w:name w:val="xl159"/>
    <w:basedOn w:val="a"/>
    <w:rsid w:val="00F30C66"/>
    <w:pPr>
      <w:widowControl/>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60">
    <w:name w:val="xl160"/>
    <w:basedOn w:val="a"/>
    <w:rsid w:val="00F30C66"/>
    <w:pPr>
      <w:widowControl/>
      <w:pBdr>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61">
    <w:name w:val="xl161"/>
    <w:basedOn w:val="a"/>
    <w:rsid w:val="00F30C6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62">
    <w:name w:val="xl162"/>
    <w:basedOn w:val="a"/>
    <w:rsid w:val="00F30C6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63">
    <w:name w:val="xl163"/>
    <w:basedOn w:val="a"/>
    <w:rsid w:val="00F30C66"/>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64">
    <w:name w:val="xl164"/>
    <w:basedOn w:val="a"/>
    <w:rsid w:val="00F30C6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65">
    <w:name w:val="xl165"/>
    <w:basedOn w:val="a"/>
    <w:rsid w:val="00F30C66"/>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66">
    <w:name w:val="xl166"/>
    <w:basedOn w:val="a"/>
    <w:rsid w:val="00F30C6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67">
    <w:name w:val="xl167"/>
    <w:basedOn w:val="a"/>
    <w:rsid w:val="00F30C6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68">
    <w:name w:val="xl168"/>
    <w:basedOn w:val="a"/>
    <w:rsid w:val="00F30C6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69">
    <w:name w:val="xl169"/>
    <w:basedOn w:val="a"/>
    <w:rsid w:val="00F30C66"/>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70">
    <w:name w:val="xl170"/>
    <w:basedOn w:val="a"/>
    <w:rsid w:val="00F30C66"/>
    <w:pPr>
      <w:widowControl/>
      <w:pBdr>
        <w:top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71">
    <w:name w:val="xl171"/>
    <w:basedOn w:val="a"/>
    <w:rsid w:val="00F30C66"/>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72">
    <w:name w:val="xl172"/>
    <w:basedOn w:val="a"/>
    <w:rsid w:val="00F30C66"/>
    <w:pPr>
      <w:widowControl/>
      <w:pBdr>
        <w:top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73">
    <w:name w:val="xl173"/>
    <w:basedOn w:val="a"/>
    <w:rsid w:val="00F30C66"/>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74">
    <w:name w:val="xl174"/>
    <w:basedOn w:val="a"/>
    <w:rsid w:val="00F30C6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75">
    <w:name w:val="xl175"/>
    <w:basedOn w:val="a"/>
    <w:rsid w:val="00F30C66"/>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76">
    <w:name w:val="xl176"/>
    <w:basedOn w:val="a"/>
    <w:rsid w:val="00F30C66"/>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77">
    <w:name w:val="xl177"/>
    <w:basedOn w:val="a"/>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78">
    <w:name w:val="xl178"/>
    <w:basedOn w:val="a"/>
    <w:rsid w:val="00F30C66"/>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79">
    <w:name w:val="xl179"/>
    <w:basedOn w:val="a"/>
    <w:rsid w:val="00F30C66"/>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80">
    <w:name w:val="xl180"/>
    <w:basedOn w:val="a"/>
    <w:rsid w:val="00F30C6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81">
    <w:name w:val="xl181"/>
    <w:basedOn w:val="a"/>
    <w:rsid w:val="00F30C66"/>
    <w:pPr>
      <w:widowControl/>
      <w:pBdr>
        <w:left w:val="single" w:sz="4" w:space="0" w:color="000000"/>
        <w:right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82">
    <w:name w:val="xl182"/>
    <w:basedOn w:val="a"/>
    <w:rsid w:val="00F30C66"/>
    <w:pPr>
      <w:widowControl/>
      <w:pBdr>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83">
    <w:name w:val="xl183"/>
    <w:basedOn w:val="a"/>
    <w:rsid w:val="00F30C66"/>
    <w:pPr>
      <w:widowControl/>
      <w:pBdr>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color w:val="000000"/>
    </w:rPr>
  </w:style>
  <w:style w:type="paragraph" w:customStyle="1" w:styleId="xl184">
    <w:name w:val="xl184"/>
    <w:basedOn w:val="a"/>
    <w:rsid w:val="00F30C66"/>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85">
    <w:name w:val="xl185"/>
    <w:basedOn w:val="a"/>
    <w:rsid w:val="00F30C66"/>
    <w:pPr>
      <w:widowControl/>
      <w:pBdr>
        <w:top w:val="single" w:sz="4" w:space="0" w:color="000000"/>
        <w:left w:val="single" w:sz="4" w:space="0" w:color="000000"/>
        <w:bottom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86">
    <w:name w:val="xl186"/>
    <w:basedOn w:val="a"/>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87">
    <w:name w:val="xl187"/>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88">
    <w:name w:val="xl188"/>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189">
    <w:name w:val="xl189"/>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90">
    <w:name w:val="xl190"/>
    <w:basedOn w:val="a"/>
    <w:rsid w:val="00F30C66"/>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91">
    <w:name w:val="xl191"/>
    <w:basedOn w:val="a"/>
    <w:rsid w:val="00F30C66"/>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92">
    <w:name w:val="xl192"/>
    <w:basedOn w:val="a"/>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93">
    <w:name w:val="xl193"/>
    <w:basedOn w:val="a"/>
    <w:rsid w:val="00F30C6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94">
    <w:name w:val="xl194"/>
    <w:basedOn w:val="a"/>
    <w:rsid w:val="00F30C6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95">
    <w:name w:val="xl195"/>
    <w:basedOn w:val="a"/>
    <w:rsid w:val="00F30C6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96">
    <w:name w:val="xl196"/>
    <w:basedOn w:val="a"/>
    <w:rsid w:val="00F30C6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97">
    <w:name w:val="xl197"/>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98">
    <w:name w:val="xl198"/>
    <w:basedOn w:val="a"/>
    <w:rsid w:val="00F30C66"/>
    <w:pPr>
      <w:widowControl/>
      <w:autoSpaceDE/>
      <w:autoSpaceDN/>
      <w:adjustRightInd/>
      <w:spacing w:before="100" w:beforeAutospacing="1" w:after="100" w:afterAutospacing="1"/>
      <w:textAlignment w:val="center"/>
    </w:pPr>
    <w:rPr>
      <w:rFonts w:ascii="Times New Roman" w:hAnsi="Times New Roman" w:cs="Times New Roman"/>
    </w:rPr>
  </w:style>
  <w:style w:type="paragraph" w:customStyle="1" w:styleId="xl199">
    <w:name w:val="xl199"/>
    <w:basedOn w:val="a"/>
    <w:rsid w:val="00F30C66"/>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00">
    <w:name w:val="xl200"/>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color w:val="000000"/>
    </w:rPr>
  </w:style>
  <w:style w:type="paragraph" w:customStyle="1" w:styleId="xl201">
    <w:name w:val="xl201"/>
    <w:basedOn w:val="a"/>
    <w:rsid w:val="00F30C6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color w:val="000000"/>
    </w:rPr>
  </w:style>
  <w:style w:type="paragraph" w:customStyle="1" w:styleId="xl202">
    <w:name w:val="xl202"/>
    <w:basedOn w:val="a"/>
    <w:rsid w:val="00F30C6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203">
    <w:name w:val="xl203"/>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color w:val="000000"/>
    </w:rPr>
  </w:style>
  <w:style w:type="paragraph" w:customStyle="1" w:styleId="xl204">
    <w:name w:val="xl204"/>
    <w:basedOn w:val="a"/>
    <w:rsid w:val="00F30C66"/>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205">
    <w:name w:val="xl205"/>
    <w:basedOn w:val="a"/>
    <w:rsid w:val="00F30C66"/>
    <w:pPr>
      <w:widowControl/>
      <w:pBdr>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206">
    <w:name w:val="xl206"/>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07">
    <w:name w:val="xl207"/>
    <w:basedOn w:val="a"/>
    <w:rsid w:val="00F30C66"/>
    <w:pPr>
      <w:widowControl/>
      <w:pBdr>
        <w:top w:val="single" w:sz="4" w:space="0" w:color="auto"/>
        <w:lef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color w:val="000000"/>
    </w:rPr>
  </w:style>
  <w:style w:type="paragraph" w:customStyle="1" w:styleId="xl208">
    <w:name w:val="xl208"/>
    <w:basedOn w:val="a"/>
    <w:rsid w:val="00F30C66"/>
    <w:pPr>
      <w:widowControl/>
      <w:pBdr>
        <w:top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09">
    <w:name w:val="xl209"/>
    <w:basedOn w:val="a"/>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210">
    <w:name w:val="xl210"/>
    <w:basedOn w:val="a"/>
    <w:rsid w:val="00F30C66"/>
    <w:pPr>
      <w:widowControl/>
      <w:pBdr>
        <w:top w:val="single" w:sz="4" w:space="0" w:color="000000"/>
        <w:left w:val="single" w:sz="4" w:space="0" w:color="000000"/>
        <w:bottom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211">
    <w:name w:val="xl211"/>
    <w:basedOn w:val="a"/>
    <w:rsid w:val="00F30C66"/>
    <w:pPr>
      <w:widowControl/>
      <w:pBdr>
        <w:top w:val="single" w:sz="4" w:space="0" w:color="000000"/>
        <w:bottom w:val="single" w:sz="4" w:space="0" w:color="000000"/>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12">
    <w:name w:val="xl212"/>
    <w:basedOn w:val="a"/>
    <w:rsid w:val="00F30C66"/>
    <w:pPr>
      <w:widowControl/>
      <w:pBdr>
        <w:top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13">
    <w:name w:val="xl213"/>
    <w:basedOn w:val="a"/>
    <w:rsid w:val="00F30C66"/>
    <w:pPr>
      <w:widowControl/>
      <w:pBdr>
        <w:lef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214">
    <w:name w:val="xl214"/>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15">
    <w:name w:val="xl215"/>
    <w:basedOn w:val="a"/>
    <w:rsid w:val="00F30C66"/>
    <w:pPr>
      <w:widowControl/>
      <w:pBdr>
        <w:left w:val="single" w:sz="4" w:space="0" w:color="000000"/>
        <w:bottom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216">
    <w:name w:val="xl216"/>
    <w:basedOn w:val="a"/>
    <w:rsid w:val="00F30C66"/>
    <w:pPr>
      <w:widowControl/>
      <w:pBdr>
        <w:bottom w:val="single" w:sz="4" w:space="0" w:color="000000"/>
        <w:right w:val="single" w:sz="4" w:space="0" w:color="000000"/>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17">
    <w:name w:val="xl217"/>
    <w:basedOn w:val="a"/>
    <w:rsid w:val="00F30C6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color w:val="000000"/>
    </w:rPr>
  </w:style>
  <w:style w:type="paragraph" w:customStyle="1" w:styleId="xl218">
    <w:name w:val="xl218"/>
    <w:basedOn w:val="a"/>
    <w:rsid w:val="00F30C6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219">
    <w:name w:val="xl219"/>
    <w:basedOn w:val="a"/>
    <w:rsid w:val="00F30C66"/>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220">
    <w:name w:val="xl220"/>
    <w:basedOn w:val="a"/>
    <w:rsid w:val="00F30C66"/>
    <w:pPr>
      <w:widowControl/>
      <w:pBdr>
        <w:top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221">
    <w:name w:val="xl221"/>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222">
    <w:name w:val="xl222"/>
    <w:basedOn w:val="a"/>
    <w:rsid w:val="00F30C6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color w:val="000000"/>
    </w:rPr>
  </w:style>
  <w:style w:type="paragraph" w:customStyle="1" w:styleId="xl223">
    <w:name w:val="xl223"/>
    <w:basedOn w:val="a"/>
    <w:rsid w:val="00F30C6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24">
    <w:name w:val="xl224"/>
    <w:basedOn w:val="a"/>
    <w:rsid w:val="00F30C66"/>
    <w:pPr>
      <w:widowControl/>
      <w:pBdr>
        <w:top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b/>
      <w:bCs/>
      <w:color w:val="000000"/>
    </w:rPr>
  </w:style>
  <w:style w:type="paragraph" w:customStyle="1" w:styleId="xl225">
    <w:name w:val="xl225"/>
    <w:basedOn w:val="a"/>
    <w:rsid w:val="00F30C6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26">
    <w:name w:val="xl226"/>
    <w:basedOn w:val="a"/>
    <w:rsid w:val="00F30C66"/>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227">
    <w:name w:val="xl227"/>
    <w:basedOn w:val="a"/>
    <w:rsid w:val="00F30C66"/>
    <w:pPr>
      <w:widowControl/>
      <w:pBdr>
        <w:top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b/>
      <w:bCs/>
      <w:color w:val="000000"/>
    </w:rPr>
  </w:style>
  <w:style w:type="paragraph" w:customStyle="1" w:styleId="xl228">
    <w:name w:val="xl228"/>
    <w:basedOn w:val="a"/>
    <w:rsid w:val="00F30C66"/>
    <w:pPr>
      <w:widowControl/>
      <w:pBdr>
        <w:top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29">
    <w:name w:val="xl229"/>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color w:val="000000"/>
      <w:sz w:val="28"/>
      <w:szCs w:val="28"/>
    </w:rPr>
  </w:style>
  <w:style w:type="paragraph" w:styleId="affff2">
    <w:name w:val="List Paragraph"/>
    <w:basedOn w:val="a"/>
    <w:uiPriority w:val="34"/>
    <w:qFormat/>
    <w:rsid w:val="004B7569"/>
    <w:pPr>
      <w:widowControl/>
      <w:overflowPunct w:val="0"/>
      <w:ind w:left="720"/>
      <w:textAlignment w:val="baseline"/>
    </w:pPr>
    <w:rPr>
      <w:rFonts w:cs="Times New Roman"/>
      <w:sz w:val="20"/>
      <w:szCs w:val="20"/>
    </w:rPr>
  </w:style>
  <w:style w:type="paragraph" w:styleId="affff3">
    <w:name w:val="No Spacing"/>
    <w:uiPriority w:val="99"/>
    <w:qFormat/>
    <w:rsid w:val="004B7569"/>
    <w:rPr>
      <w:sz w:val="28"/>
      <w:szCs w:val="28"/>
      <w:lang w:eastAsia="en-US"/>
    </w:rPr>
  </w:style>
  <w:style w:type="paragraph" w:customStyle="1" w:styleId="21">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E3CC7"/>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affff4">
    <w:name w:val="Знак Знак Знак Знак"/>
    <w:basedOn w:val="a"/>
    <w:rsid w:val="00DE3CC7"/>
    <w:pPr>
      <w:widowControl/>
      <w:autoSpaceDE/>
      <w:autoSpaceDN/>
      <w:adjustRightInd/>
      <w:spacing w:before="100" w:beforeAutospacing="1" w:after="100" w:afterAutospacing="1"/>
    </w:pPr>
    <w:rPr>
      <w:rFonts w:ascii="Tahoma" w:hAnsi="Tahoma" w:cs="Tahoma"/>
      <w:sz w:val="20"/>
      <w:szCs w:val="20"/>
      <w:lang w:val="en-US" w:eastAsia="en-US"/>
    </w:rPr>
  </w:style>
  <w:style w:type="character" w:customStyle="1" w:styleId="14">
    <w:name w:val="Верхний колонтитул Знак1"/>
    <w:basedOn w:val="a0"/>
    <w:uiPriority w:val="99"/>
    <w:semiHidden/>
    <w:rsid w:val="00DE3CC7"/>
    <w:rPr>
      <w:rFonts w:cs="Times New Roman"/>
      <w:sz w:val="24"/>
      <w:szCs w:val="24"/>
    </w:rPr>
  </w:style>
  <w:style w:type="character" w:customStyle="1" w:styleId="15">
    <w:name w:val="Нижний колонтитул Знак1"/>
    <w:basedOn w:val="a0"/>
    <w:uiPriority w:val="99"/>
    <w:semiHidden/>
    <w:rsid w:val="00DE3CC7"/>
    <w:rPr>
      <w:rFonts w:cs="Times New Roman"/>
      <w:sz w:val="24"/>
      <w:szCs w:val="24"/>
    </w:rPr>
  </w:style>
  <w:style w:type="paragraph" w:customStyle="1" w:styleId="xl67">
    <w:name w:val="xl67"/>
    <w:basedOn w:val="a"/>
    <w:rsid w:val="006B3CE1"/>
    <w:pPr>
      <w:widowControl/>
      <w:pBdr>
        <w:bottom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sz w:val="17"/>
      <w:szCs w:val="17"/>
    </w:rPr>
  </w:style>
  <w:style w:type="character" w:styleId="affff5">
    <w:name w:val="Subtle Reference"/>
    <w:basedOn w:val="a0"/>
    <w:uiPriority w:val="31"/>
    <w:qFormat/>
    <w:rsid w:val="009F3EA1"/>
    <w:rPr>
      <w:rFonts w:cs="Times New Roman"/>
      <w:smallCaps/>
      <w:color w:val="C0504D"/>
      <w:u w:val="single"/>
    </w:rPr>
  </w:style>
  <w:style w:type="paragraph" w:customStyle="1" w:styleId="font7">
    <w:name w:val="font7"/>
    <w:basedOn w:val="a"/>
    <w:rsid w:val="002F61F4"/>
    <w:pPr>
      <w:widowControl/>
      <w:autoSpaceDE/>
      <w:autoSpaceDN/>
      <w:adjustRightInd/>
      <w:spacing w:before="100" w:beforeAutospacing="1" w:after="100" w:afterAutospacing="1"/>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E2A44"/>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9"/>
    <w:qFormat/>
    <w:rsid w:val="00CD6F6C"/>
    <w:pPr>
      <w:spacing w:before="108" w:after="108"/>
      <w:jc w:val="center"/>
      <w:outlineLvl w:val="0"/>
    </w:pPr>
    <w:rPr>
      <w:rFonts w:ascii="Cambria" w:hAnsi="Cambria" w:cs="Times New Roman"/>
      <w:b/>
      <w:bCs/>
      <w:kern w:val="32"/>
      <w:sz w:val="32"/>
      <w:szCs w:val="32"/>
    </w:rPr>
  </w:style>
  <w:style w:type="paragraph" w:styleId="2">
    <w:name w:val="heading 2"/>
    <w:basedOn w:val="1"/>
    <w:next w:val="a"/>
    <w:link w:val="20"/>
    <w:uiPriority w:val="99"/>
    <w:qFormat/>
    <w:rsid w:val="00CD6F6C"/>
    <w:pPr>
      <w:spacing w:before="0" w:after="0"/>
      <w:jc w:val="both"/>
      <w:outlineLvl w:val="1"/>
    </w:pPr>
    <w:rPr>
      <w:i/>
      <w:iCs/>
      <w:sz w:val="28"/>
      <w:szCs w:val="28"/>
    </w:rPr>
  </w:style>
  <w:style w:type="paragraph" w:styleId="3">
    <w:name w:val="heading 3"/>
    <w:basedOn w:val="2"/>
    <w:next w:val="a"/>
    <w:link w:val="30"/>
    <w:uiPriority w:val="99"/>
    <w:qFormat/>
    <w:rsid w:val="00CD6F6C"/>
    <w:pPr>
      <w:outlineLvl w:val="2"/>
    </w:pPr>
    <w:rPr>
      <w:b w:val="0"/>
      <w:bCs w:val="0"/>
      <w:sz w:val="26"/>
      <w:szCs w:val="26"/>
    </w:rPr>
  </w:style>
  <w:style w:type="paragraph" w:styleId="4">
    <w:name w:val="heading 4"/>
    <w:basedOn w:val="3"/>
    <w:next w:val="a"/>
    <w:link w:val="40"/>
    <w:uiPriority w:val="99"/>
    <w:qFormat/>
    <w:rsid w:val="00CD6F6C"/>
    <w:pPr>
      <w:outlineLvl w:val="3"/>
    </w:pPr>
    <w:rPr>
      <w:rFonts w:ascii="Calibri" w:hAnsi="Calibri"/>
      <w:b/>
      <w:bCs/>
      <w:sz w:val="28"/>
      <w:szCs w:val="28"/>
    </w:rPr>
  </w:style>
  <w:style w:type="paragraph" w:styleId="5">
    <w:name w:val="heading 5"/>
    <w:basedOn w:val="a"/>
    <w:next w:val="a"/>
    <w:link w:val="50"/>
    <w:uiPriority w:val="99"/>
    <w:qFormat/>
    <w:rsid w:val="00F91621"/>
    <w:pPr>
      <w:spacing w:before="240" w:after="60"/>
      <w:outlineLvl w:val="4"/>
    </w:pPr>
    <w:rPr>
      <w:rFonts w:ascii="Calibri" w:hAnsi="Calibri" w:cs="Times New Roman"/>
      <w:b/>
      <w:bCs/>
      <w:i/>
      <w:iCs/>
      <w:sz w:val="26"/>
      <w:szCs w:val="26"/>
    </w:rPr>
  </w:style>
  <w:style w:type="paragraph" w:styleId="8">
    <w:name w:val="heading 8"/>
    <w:basedOn w:val="a"/>
    <w:next w:val="a"/>
    <w:link w:val="80"/>
    <w:uiPriority w:val="99"/>
    <w:qFormat/>
    <w:rsid w:val="00F91621"/>
    <w:pPr>
      <w:spacing w:before="240" w:after="60"/>
      <w:outlineLvl w:val="7"/>
    </w:pPr>
    <w:rPr>
      <w:rFonts w:ascii="Calibri" w:hAnsi="Calibri" w:cs="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6F6C"/>
    <w:rPr>
      <w:rFonts w:ascii="Cambria" w:hAnsi="Cambria" w:cs="Times New Roman"/>
      <w:b/>
      <w:kern w:val="32"/>
      <w:sz w:val="32"/>
    </w:rPr>
  </w:style>
  <w:style w:type="character" w:customStyle="1" w:styleId="20">
    <w:name w:val="Заголовок 2 Знак"/>
    <w:basedOn w:val="a0"/>
    <w:link w:val="2"/>
    <w:uiPriority w:val="99"/>
    <w:locked/>
    <w:rsid w:val="00CD6F6C"/>
    <w:rPr>
      <w:rFonts w:ascii="Cambria" w:hAnsi="Cambria" w:cs="Times New Roman"/>
      <w:b/>
      <w:i/>
      <w:sz w:val="28"/>
    </w:rPr>
  </w:style>
  <w:style w:type="character" w:customStyle="1" w:styleId="30">
    <w:name w:val="Заголовок 3 Знак"/>
    <w:basedOn w:val="a0"/>
    <w:link w:val="3"/>
    <w:uiPriority w:val="99"/>
    <w:locked/>
    <w:rsid w:val="00CD6F6C"/>
    <w:rPr>
      <w:rFonts w:ascii="Cambria" w:hAnsi="Cambria" w:cs="Times New Roman"/>
      <w:b/>
      <w:sz w:val="26"/>
    </w:rPr>
  </w:style>
  <w:style w:type="character" w:customStyle="1" w:styleId="40">
    <w:name w:val="Заголовок 4 Знак"/>
    <w:basedOn w:val="a0"/>
    <w:link w:val="4"/>
    <w:uiPriority w:val="99"/>
    <w:locked/>
    <w:rsid w:val="00CD6F6C"/>
    <w:rPr>
      <w:rFonts w:cs="Times New Roman"/>
      <w:b/>
      <w:sz w:val="28"/>
    </w:rPr>
  </w:style>
  <w:style w:type="character" w:customStyle="1" w:styleId="50">
    <w:name w:val="Заголовок 5 Знак"/>
    <w:basedOn w:val="a0"/>
    <w:link w:val="5"/>
    <w:uiPriority w:val="99"/>
    <w:locked/>
    <w:rsid w:val="00F91621"/>
    <w:rPr>
      <w:rFonts w:cs="Times New Roman"/>
      <w:b/>
      <w:i/>
      <w:sz w:val="26"/>
    </w:rPr>
  </w:style>
  <w:style w:type="character" w:customStyle="1" w:styleId="80">
    <w:name w:val="Заголовок 8 Знак"/>
    <w:basedOn w:val="a0"/>
    <w:link w:val="8"/>
    <w:uiPriority w:val="99"/>
    <w:locked/>
    <w:rsid w:val="00F91621"/>
    <w:rPr>
      <w:rFonts w:cs="Times New Roman"/>
      <w:i/>
      <w:sz w:val="24"/>
    </w:rPr>
  </w:style>
  <w:style w:type="character" w:customStyle="1" w:styleId="a3">
    <w:name w:val="Цветовое выделение"/>
    <w:uiPriority w:val="99"/>
    <w:rsid w:val="00CD6F6C"/>
    <w:rPr>
      <w:b/>
      <w:color w:val="000080"/>
    </w:rPr>
  </w:style>
  <w:style w:type="character" w:customStyle="1" w:styleId="a4">
    <w:name w:val="Гипертекстовая ссылка"/>
    <w:uiPriority w:val="99"/>
    <w:rsid w:val="00CD6F6C"/>
    <w:rPr>
      <w:color w:val="008000"/>
    </w:rPr>
  </w:style>
  <w:style w:type="character" w:customStyle="1" w:styleId="a5">
    <w:name w:val="Активная гипертекстовая ссылка"/>
    <w:uiPriority w:val="99"/>
    <w:rsid w:val="00CD6F6C"/>
    <w:rPr>
      <w:color w:val="008000"/>
      <w:u w:val="single"/>
    </w:rPr>
  </w:style>
  <w:style w:type="paragraph" w:customStyle="1" w:styleId="a6">
    <w:name w:val="Внимание: Криминал!!"/>
    <w:basedOn w:val="a"/>
    <w:next w:val="a"/>
    <w:uiPriority w:val="99"/>
    <w:rsid w:val="00CD6F6C"/>
    <w:pPr>
      <w:jc w:val="both"/>
    </w:pPr>
  </w:style>
  <w:style w:type="paragraph" w:customStyle="1" w:styleId="a7">
    <w:name w:val="Внимание: недобросовестность!"/>
    <w:basedOn w:val="a"/>
    <w:next w:val="a"/>
    <w:uiPriority w:val="99"/>
    <w:rsid w:val="00CD6F6C"/>
    <w:pPr>
      <w:jc w:val="both"/>
    </w:pPr>
  </w:style>
  <w:style w:type="paragraph" w:customStyle="1" w:styleId="a8">
    <w:name w:val="Основное меню (преемственное)"/>
    <w:basedOn w:val="a"/>
    <w:next w:val="a"/>
    <w:uiPriority w:val="99"/>
    <w:rsid w:val="00CD6F6C"/>
    <w:pPr>
      <w:jc w:val="both"/>
    </w:pPr>
    <w:rPr>
      <w:rFonts w:ascii="Verdana" w:hAnsi="Verdana" w:cs="Verdana"/>
    </w:rPr>
  </w:style>
  <w:style w:type="paragraph" w:customStyle="1" w:styleId="a9">
    <w:name w:val="Заголовок"/>
    <w:basedOn w:val="a8"/>
    <w:next w:val="a"/>
    <w:uiPriority w:val="99"/>
    <w:rsid w:val="00CD6F6C"/>
    <w:rPr>
      <w:rFonts w:ascii="Arial" w:hAnsi="Arial" w:cs="Arial"/>
      <w:b/>
      <w:bCs/>
      <w:color w:val="C0C0C0"/>
    </w:rPr>
  </w:style>
  <w:style w:type="character" w:customStyle="1" w:styleId="aa">
    <w:name w:val="Заголовок своего сообщения"/>
    <w:uiPriority w:val="99"/>
    <w:rsid w:val="00CD6F6C"/>
    <w:rPr>
      <w:color w:val="000080"/>
    </w:rPr>
  </w:style>
  <w:style w:type="paragraph" w:customStyle="1" w:styleId="ab">
    <w:name w:val="Заголовок статьи"/>
    <w:basedOn w:val="a"/>
    <w:next w:val="a"/>
    <w:uiPriority w:val="99"/>
    <w:rsid w:val="00CD6F6C"/>
    <w:pPr>
      <w:ind w:left="1612" w:hanging="892"/>
      <w:jc w:val="both"/>
    </w:pPr>
  </w:style>
  <w:style w:type="character" w:customStyle="1" w:styleId="ac">
    <w:name w:val="Заголовок чужого сообщения"/>
    <w:uiPriority w:val="99"/>
    <w:rsid w:val="00CD6F6C"/>
    <w:rPr>
      <w:color w:val="FF0000"/>
    </w:rPr>
  </w:style>
  <w:style w:type="paragraph" w:customStyle="1" w:styleId="ad">
    <w:name w:val="Интерактивный заголовок"/>
    <w:basedOn w:val="a9"/>
    <w:next w:val="a"/>
    <w:uiPriority w:val="99"/>
    <w:rsid w:val="00CD6F6C"/>
    <w:rPr>
      <w:b w:val="0"/>
      <w:bCs w:val="0"/>
      <w:color w:val="auto"/>
      <w:u w:val="single"/>
    </w:rPr>
  </w:style>
  <w:style w:type="paragraph" w:customStyle="1" w:styleId="ae">
    <w:name w:val="Интерфейс"/>
    <w:basedOn w:val="a"/>
    <w:next w:val="a"/>
    <w:uiPriority w:val="99"/>
    <w:rsid w:val="00CD6F6C"/>
    <w:pPr>
      <w:jc w:val="both"/>
    </w:pPr>
    <w:rPr>
      <w:color w:val="F0F0F0"/>
      <w:sz w:val="22"/>
      <w:szCs w:val="22"/>
    </w:rPr>
  </w:style>
  <w:style w:type="paragraph" w:customStyle="1" w:styleId="af">
    <w:name w:val="Комментарий"/>
    <w:basedOn w:val="a"/>
    <w:next w:val="a"/>
    <w:uiPriority w:val="99"/>
    <w:rsid w:val="00CD6F6C"/>
    <w:pPr>
      <w:ind w:left="170"/>
      <w:jc w:val="both"/>
    </w:pPr>
    <w:rPr>
      <w:i/>
      <w:iCs/>
      <w:color w:val="800080"/>
    </w:rPr>
  </w:style>
  <w:style w:type="paragraph" w:customStyle="1" w:styleId="af0">
    <w:name w:val="Информация об изменениях документа"/>
    <w:basedOn w:val="af"/>
    <w:next w:val="a"/>
    <w:uiPriority w:val="99"/>
    <w:rsid w:val="00CD6F6C"/>
    <w:pPr>
      <w:ind w:left="0"/>
    </w:pPr>
  </w:style>
  <w:style w:type="paragraph" w:customStyle="1" w:styleId="af1">
    <w:name w:val="Текст (лев. подпись)"/>
    <w:basedOn w:val="a"/>
    <w:next w:val="a"/>
    <w:uiPriority w:val="99"/>
    <w:rsid w:val="00CD6F6C"/>
  </w:style>
  <w:style w:type="paragraph" w:customStyle="1" w:styleId="af2">
    <w:name w:val="Колонтитул (левый)"/>
    <w:basedOn w:val="af1"/>
    <w:next w:val="a"/>
    <w:uiPriority w:val="99"/>
    <w:rsid w:val="00CD6F6C"/>
    <w:pPr>
      <w:jc w:val="both"/>
    </w:pPr>
    <w:rPr>
      <w:sz w:val="16"/>
      <w:szCs w:val="16"/>
    </w:rPr>
  </w:style>
  <w:style w:type="paragraph" w:customStyle="1" w:styleId="af3">
    <w:name w:val="Текст (прав. подпись)"/>
    <w:basedOn w:val="a"/>
    <w:next w:val="a"/>
    <w:uiPriority w:val="99"/>
    <w:rsid w:val="00CD6F6C"/>
    <w:pPr>
      <w:jc w:val="right"/>
    </w:pPr>
  </w:style>
  <w:style w:type="paragraph" w:customStyle="1" w:styleId="af4">
    <w:name w:val="Колонтитул (правый)"/>
    <w:basedOn w:val="af3"/>
    <w:next w:val="a"/>
    <w:uiPriority w:val="99"/>
    <w:rsid w:val="00CD6F6C"/>
    <w:pPr>
      <w:jc w:val="both"/>
    </w:pPr>
    <w:rPr>
      <w:sz w:val="16"/>
      <w:szCs w:val="16"/>
    </w:rPr>
  </w:style>
  <w:style w:type="paragraph" w:customStyle="1" w:styleId="af5">
    <w:name w:val="Комментарий пользователя"/>
    <w:basedOn w:val="af"/>
    <w:next w:val="a"/>
    <w:uiPriority w:val="99"/>
    <w:rsid w:val="00CD6F6C"/>
    <w:pPr>
      <w:ind w:left="0"/>
      <w:jc w:val="left"/>
    </w:pPr>
    <w:rPr>
      <w:i w:val="0"/>
      <w:iCs w:val="0"/>
      <w:color w:val="000080"/>
    </w:rPr>
  </w:style>
  <w:style w:type="paragraph" w:customStyle="1" w:styleId="af6">
    <w:name w:val="Куда обратиться?"/>
    <w:basedOn w:val="a"/>
    <w:next w:val="a"/>
    <w:uiPriority w:val="99"/>
    <w:rsid w:val="00CD6F6C"/>
    <w:pPr>
      <w:jc w:val="both"/>
    </w:pPr>
  </w:style>
  <w:style w:type="paragraph" w:customStyle="1" w:styleId="af7">
    <w:name w:val="Моноширинный"/>
    <w:basedOn w:val="a"/>
    <w:next w:val="a"/>
    <w:uiPriority w:val="99"/>
    <w:rsid w:val="00CD6F6C"/>
    <w:pPr>
      <w:jc w:val="both"/>
    </w:pPr>
    <w:rPr>
      <w:rFonts w:ascii="Courier New" w:hAnsi="Courier New" w:cs="Courier New"/>
    </w:rPr>
  </w:style>
  <w:style w:type="character" w:customStyle="1" w:styleId="af8">
    <w:name w:val="Найденные слова"/>
    <w:uiPriority w:val="99"/>
    <w:rsid w:val="00CD6F6C"/>
    <w:rPr>
      <w:color w:val="000080"/>
    </w:rPr>
  </w:style>
  <w:style w:type="character" w:customStyle="1" w:styleId="af9">
    <w:name w:val="Не вступил в силу"/>
    <w:uiPriority w:val="99"/>
    <w:rsid w:val="00CD6F6C"/>
    <w:rPr>
      <w:color w:val="008080"/>
    </w:rPr>
  </w:style>
  <w:style w:type="paragraph" w:customStyle="1" w:styleId="afa">
    <w:name w:val="Необходимые документы"/>
    <w:basedOn w:val="a"/>
    <w:next w:val="a"/>
    <w:uiPriority w:val="99"/>
    <w:rsid w:val="00CD6F6C"/>
    <w:pPr>
      <w:ind w:left="118"/>
      <w:jc w:val="both"/>
    </w:pPr>
  </w:style>
  <w:style w:type="paragraph" w:customStyle="1" w:styleId="afb">
    <w:name w:val="Нормальный (таблица)"/>
    <w:basedOn w:val="a"/>
    <w:next w:val="a"/>
    <w:uiPriority w:val="99"/>
    <w:rsid w:val="00CD6F6C"/>
    <w:pPr>
      <w:jc w:val="both"/>
    </w:pPr>
  </w:style>
  <w:style w:type="paragraph" w:customStyle="1" w:styleId="afc">
    <w:name w:val="Объект"/>
    <w:basedOn w:val="a"/>
    <w:next w:val="a"/>
    <w:uiPriority w:val="99"/>
    <w:rsid w:val="00CD6F6C"/>
    <w:pPr>
      <w:jc w:val="both"/>
    </w:pPr>
  </w:style>
  <w:style w:type="paragraph" w:customStyle="1" w:styleId="afd">
    <w:name w:val="Таблицы (моноширинный)"/>
    <w:basedOn w:val="a"/>
    <w:next w:val="a"/>
    <w:uiPriority w:val="99"/>
    <w:rsid w:val="00CD6F6C"/>
    <w:pPr>
      <w:jc w:val="both"/>
    </w:pPr>
    <w:rPr>
      <w:rFonts w:ascii="Courier New" w:hAnsi="Courier New" w:cs="Courier New"/>
    </w:rPr>
  </w:style>
  <w:style w:type="paragraph" w:customStyle="1" w:styleId="afe">
    <w:name w:val="Оглавление"/>
    <w:basedOn w:val="afd"/>
    <w:next w:val="a"/>
    <w:uiPriority w:val="99"/>
    <w:rsid w:val="00CD6F6C"/>
    <w:pPr>
      <w:ind w:left="140"/>
    </w:pPr>
    <w:rPr>
      <w:rFonts w:ascii="Arial" w:hAnsi="Arial" w:cs="Arial"/>
    </w:rPr>
  </w:style>
  <w:style w:type="character" w:customStyle="1" w:styleId="aff">
    <w:name w:val="Опечатки"/>
    <w:uiPriority w:val="99"/>
    <w:rsid w:val="00CD6F6C"/>
    <w:rPr>
      <w:color w:val="FF0000"/>
    </w:rPr>
  </w:style>
  <w:style w:type="paragraph" w:customStyle="1" w:styleId="aff0">
    <w:name w:val="Переменная часть"/>
    <w:basedOn w:val="a8"/>
    <w:next w:val="a"/>
    <w:uiPriority w:val="99"/>
    <w:rsid w:val="00CD6F6C"/>
    <w:rPr>
      <w:rFonts w:ascii="Arial" w:hAnsi="Arial" w:cs="Arial"/>
      <w:sz w:val="20"/>
      <w:szCs w:val="20"/>
    </w:rPr>
  </w:style>
  <w:style w:type="paragraph" w:customStyle="1" w:styleId="aff1">
    <w:name w:val="Постоянная часть"/>
    <w:basedOn w:val="a8"/>
    <w:next w:val="a"/>
    <w:uiPriority w:val="99"/>
    <w:rsid w:val="00CD6F6C"/>
    <w:rPr>
      <w:rFonts w:ascii="Arial" w:hAnsi="Arial" w:cs="Arial"/>
      <w:sz w:val="22"/>
      <w:szCs w:val="22"/>
    </w:rPr>
  </w:style>
  <w:style w:type="paragraph" w:customStyle="1" w:styleId="aff2">
    <w:name w:val="Прижатый влево"/>
    <w:basedOn w:val="a"/>
    <w:next w:val="a"/>
    <w:uiPriority w:val="99"/>
    <w:rsid w:val="00CD6F6C"/>
  </w:style>
  <w:style w:type="paragraph" w:customStyle="1" w:styleId="aff3">
    <w:name w:val="Пример."/>
    <w:basedOn w:val="a"/>
    <w:next w:val="a"/>
    <w:uiPriority w:val="99"/>
    <w:rsid w:val="00CD6F6C"/>
    <w:pPr>
      <w:ind w:left="118" w:firstLine="602"/>
      <w:jc w:val="both"/>
    </w:pPr>
  </w:style>
  <w:style w:type="paragraph" w:customStyle="1" w:styleId="aff4">
    <w:name w:val="Примечание."/>
    <w:basedOn w:val="af"/>
    <w:next w:val="a"/>
    <w:uiPriority w:val="99"/>
    <w:rsid w:val="00CD6F6C"/>
    <w:pPr>
      <w:ind w:left="0"/>
    </w:pPr>
    <w:rPr>
      <w:i w:val="0"/>
      <w:iCs w:val="0"/>
      <w:color w:val="auto"/>
    </w:rPr>
  </w:style>
  <w:style w:type="character" w:customStyle="1" w:styleId="aff5">
    <w:name w:val="Продолжение ссылки"/>
    <w:uiPriority w:val="99"/>
    <w:rsid w:val="00CD6F6C"/>
  </w:style>
  <w:style w:type="paragraph" w:customStyle="1" w:styleId="aff6">
    <w:name w:val="Словарная статья"/>
    <w:basedOn w:val="a"/>
    <w:next w:val="a"/>
    <w:uiPriority w:val="99"/>
    <w:rsid w:val="00CD6F6C"/>
    <w:pPr>
      <w:ind w:right="118"/>
      <w:jc w:val="both"/>
    </w:pPr>
  </w:style>
  <w:style w:type="character" w:customStyle="1" w:styleId="aff7">
    <w:name w:val="Сравнение редакций"/>
    <w:uiPriority w:val="99"/>
    <w:rsid w:val="00CD6F6C"/>
    <w:rPr>
      <w:color w:val="000080"/>
    </w:rPr>
  </w:style>
  <w:style w:type="character" w:customStyle="1" w:styleId="aff8">
    <w:name w:val="Сравнение редакций. Добавленный фрагмент"/>
    <w:uiPriority w:val="99"/>
    <w:rsid w:val="00CD6F6C"/>
    <w:rPr>
      <w:color w:val="0000FF"/>
    </w:rPr>
  </w:style>
  <w:style w:type="character" w:customStyle="1" w:styleId="aff9">
    <w:name w:val="Сравнение редакций. Удаленный фрагмент"/>
    <w:uiPriority w:val="99"/>
    <w:rsid w:val="00CD6F6C"/>
    <w:rPr>
      <w:strike/>
      <w:color w:val="808000"/>
    </w:rPr>
  </w:style>
  <w:style w:type="paragraph" w:customStyle="1" w:styleId="affa">
    <w:name w:val="Текст (справка)"/>
    <w:basedOn w:val="a"/>
    <w:next w:val="a"/>
    <w:uiPriority w:val="99"/>
    <w:rsid w:val="00CD6F6C"/>
    <w:pPr>
      <w:ind w:left="170" w:right="170"/>
    </w:pPr>
  </w:style>
  <w:style w:type="paragraph" w:customStyle="1" w:styleId="affb">
    <w:name w:val="Текст в таблице"/>
    <w:basedOn w:val="afb"/>
    <w:next w:val="a"/>
    <w:uiPriority w:val="99"/>
    <w:rsid w:val="00CD6F6C"/>
    <w:pPr>
      <w:ind w:firstLine="500"/>
    </w:pPr>
  </w:style>
  <w:style w:type="paragraph" w:customStyle="1" w:styleId="affc">
    <w:name w:val="Технический комментарий"/>
    <w:basedOn w:val="a"/>
    <w:next w:val="a"/>
    <w:uiPriority w:val="99"/>
    <w:rsid w:val="00CD6F6C"/>
  </w:style>
  <w:style w:type="character" w:customStyle="1" w:styleId="affd">
    <w:name w:val="Утратил силу"/>
    <w:uiPriority w:val="99"/>
    <w:rsid w:val="00CD6F6C"/>
    <w:rPr>
      <w:strike/>
      <w:color w:val="808000"/>
    </w:rPr>
  </w:style>
  <w:style w:type="paragraph" w:customStyle="1" w:styleId="affe">
    <w:name w:val="Центрированный (таблица)"/>
    <w:basedOn w:val="afb"/>
    <w:next w:val="a"/>
    <w:uiPriority w:val="99"/>
    <w:rsid w:val="00CD6F6C"/>
    <w:pPr>
      <w:jc w:val="center"/>
    </w:pPr>
  </w:style>
  <w:style w:type="character" w:styleId="afff">
    <w:name w:val="Hyperlink"/>
    <w:basedOn w:val="a0"/>
    <w:uiPriority w:val="99"/>
    <w:rsid w:val="000C7409"/>
    <w:rPr>
      <w:rFonts w:cs="Times New Roman"/>
      <w:color w:val="auto"/>
      <w:u w:val="single"/>
    </w:rPr>
  </w:style>
  <w:style w:type="character" w:styleId="afff0">
    <w:name w:val="Emphasis"/>
    <w:basedOn w:val="a0"/>
    <w:uiPriority w:val="99"/>
    <w:qFormat/>
    <w:rsid w:val="000C7409"/>
    <w:rPr>
      <w:rFonts w:cs="Times New Roman"/>
      <w:i/>
    </w:rPr>
  </w:style>
  <w:style w:type="paragraph" w:styleId="afff1">
    <w:name w:val="Body Text"/>
    <w:basedOn w:val="a"/>
    <w:link w:val="afff2"/>
    <w:uiPriority w:val="99"/>
    <w:rsid w:val="000C7409"/>
    <w:pPr>
      <w:spacing w:after="120"/>
      <w:ind w:firstLine="720"/>
      <w:jc w:val="both"/>
    </w:pPr>
    <w:rPr>
      <w:rFonts w:cs="Times New Roman"/>
      <w:sz w:val="20"/>
      <w:szCs w:val="20"/>
    </w:rPr>
  </w:style>
  <w:style w:type="character" w:customStyle="1" w:styleId="afff2">
    <w:name w:val="Основной текст Знак"/>
    <w:basedOn w:val="a0"/>
    <w:link w:val="afff1"/>
    <w:uiPriority w:val="99"/>
    <w:locked/>
    <w:rsid w:val="000C7409"/>
    <w:rPr>
      <w:rFonts w:ascii="Arial" w:hAnsi="Arial" w:cs="Times New Roman"/>
      <w:sz w:val="20"/>
    </w:rPr>
  </w:style>
  <w:style w:type="paragraph" w:customStyle="1" w:styleId="ConsPlusNormal">
    <w:name w:val="ConsPlusNormal"/>
    <w:uiPriority w:val="99"/>
    <w:rsid w:val="000C7409"/>
    <w:pPr>
      <w:widowControl w:val="0"/>
      <w:autoSpaceDE w:val="0"/>
      <w:autoSpaceDN w:val="0"/>
      <w:adjustRightInd w:val="0"/>
      <w:ind w:firstLine="720"/>
    </w:pPr>
    <w:rPr>
      <w:rFonts w:ascii="Arial" w:hAnsi="Arial" w:cs="Arial"/>
      <w:sz w:val="20"/>
      <w:szCs w:val="20"/>
    </w:rPr>
  </w:style>
  <w:style w:type="paragraph" w:styleId="afff3">
    <w:name w:val="Body Text Indent"/>
    <w:basedOn w:val="a"/>
    <w:link w:val="afff4"/>
    <w:uiPriority w:val="99"/>
    <w:rsid w:val="00E71BCE"/>
    <w:pPr>
      <w:spacing w:after="120"/>
      <w:ind w:left="283"/>
    </w:pPr>
    <w:rPr>
      <w:rFonts w:cs="Times New Roman"/>
    </w:rPr>
  </w:style>
  <w:style w:type="character" w:customStyle="1" w:styleId="afff4">
    <w:name w:val="Основной текст с отступом Знак"/>
    <w:basedOn w:val="a0"/>
    <w:link w:val="afff3"/>
    <w:uiPriority w:val="99"/>
    <w:locked/>
    <w:rsid w:val="00E71BCE"/>
    <w:rPr>
      <w:rFonts w:ascii="Arial" w:hAnsi="Arial" w:cs="Times New Roman"/>
      <w:sz w:val="24"/>
    </w:rPr>
  </w:style>
  <w:style w:type="paragraph" w:customStyle="1" w:styleId="11">
    <w:name w:val="Абзац списка1"/>
    <w:basedOn w:val="a"/>
    <w:rsid w:val="00E74D43"/>
    <w:pPr>
      <w:widowControl/>
      <w:overflowPunct w:val="0"/>
      <w:ind w:left="720"/>
      <w:textAlignment w:val="baseline"/>
    </w:pPr>
    <w:rPr>
      <w:rFonts w:cs="Times New Roman"/>
      <w:sz w:val="20"/>
      <w:szCs w:val="20"/>
    </w:rPr>
  </w:style>
  <w:style w:type="paragraph" w:customStyle="1" w:styleId="12">
    <w:name w:val="Без интервала1"/>
    <w:rsid w:val="002C71D5"/>
    <w:rPr>
      <w:sz w:val="28"/>
      <w:szCs w:val="28"/>
      <w:lang w:eastAsia="en-US"/>
    </w:rPr>
  </w:style>
  <w:style w:type="character" w:customStyle="1" w:styleId="FontStyle21">
    <w:name w:val="Font Style21"/>
    <w:uiPriority w:val="99"/>
    <w:rsid w:val="00BC1502"/>
    <w:rPr>
      <w:rFonts w:ascii="Times New Roman" w:hAnsi="Times New Roman"/>
      <w:sz w:val="26"/>
    </w:rPr>
  </w:style>
  <w:style w:type="paragraph" w:styleId="afff5">
    <w:name w:val="footer"/>
    <w:basedOn w:val="a"/>
    <w:link w:val="afff6"/>
    <w:uiPriority w:val="99"/>
    <w:rsid w:val="00BC1502"/>
    <w:pPr>
      <w:widowControl/>
      <w:tabs>
        <w:tab w:val="center" w:pos="4677"/>
        <w:tab w:val="right" w:pos="9355"/>
      </w:tabs>
      <w:autoSpaceDE/>
      <w:autoSpaceDN/>
      <w:adjustRightInd/>
      <w:spacing w:after="200" w:line="276" w:lineRule="auto"/>
    </w:pPr>
    <w:rPr>
      <w:rFonts w:ascii="Calibri" w:hAnsi="Calibri" w:cs="Times New Roman"/>
      <w:sz w:val="20"/>
      <w:szCs w:val="20"/>
      <w:lang w:eastAsia="en-US"/>
    </w:rPr>
  </w:style>
  <w:style w:type="character" w:customStyle="1" w:styleId="afff6">
    <w:name w:val="Нижний колонтитул Знак"/>
    <w:basedOn w:val="a0"/>
    <w:link w:val="afff5"/>
    <w:uiPriority w:val="99"/>
    <w:locked/>
    <w:rsid w:val="00BC1502"/>
    <w:rPr>
      <w:rFonts w:ascii="Calibri" w:hAnsi="Calibri" w:cs="Times New Roman"/>
      <w:lang w:eastAsia="en-US"/>
    </w:rPr>
  </w:style>
  <w:style w:type="table" w:styleId="afff7">
    <w:name w:val="Table Grid"/>
    <w:basedOn w:val="a1"/>
    <w:uiPriority w:val="59"/>
    <w:rsid w:val="00BC1502"/>
    <w:rPr>
      <w:rFonts w:ascii="Arial" w:hAnsi="Arial"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8">
    <w:name w:val="Normal (Web)"/>
    <w:aliases w:val="Обычный (Web)"/>
    <w:basedOn w:val="a"/>
    <w:uiPriority w:val="99"/>
    <w:rsid w:val="00BC1502"/>
    <w:pPr>
      <w:widowControl/>
      <w:autoSpaceDE/>
      <w:autoSpaceDN/>
      <w:adjustRightInd/>
      <w:spacing w:before="100" w:beforeAutospacing="1" w:after="100" w:afterAutospacing="1"/>
    </w:pPr>
    <w:rPr>
      <w:sz w:val="28"/>
      <w:szCs w:val="28"/>
      <w:lang w:eastAsia="en-US"/>
    </w:rPr>
  </w:style>
  <w:style w:type="character" w:styleId="afff9">
    <w:name w:val="Strong"/>
    <w:basedOn w:val="a0"/>
    <w:uiPriority w:val="99"/>
    <w:qFormat/>
    <w:rsid w:val="00BC1502"/>
    <w:rPr>
      <w:rFonts w:cs="Times New Roman"/>
      <w:b/>
    </w:rPr>
  </w:style>
  <w:style w:type="paragraph" w:styleId="HTML">
    <w:name w:val="HTML Preformatted"/>
    <w:basedOn w:val="a"/>
    <w:link w:val="HTML0"/>
    <w:uiPriority w:val="99"/>
    <w:rsid w:val="00BC15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color w:val="000000"/>
      <w:sz w:val="20"/>
      <w:szCs w:val="20"/>
    </w:rPr>
  </w:style>
  <w:style w:type="character" w:customStyle="1" w:styleId="HTML0">
    <w:name w:val="Стандартный HTML Знак"/>
    <w:basedOn w:val="a0"/>
    <w:link w:val="HTML"/>
    <w:uiPriority w:val="99"/>
    <w:locked/>
    <w:rsid w:val="00BC1502"/>
    <w:rPr>
      <w:rFonts w:ascii="Courier New" w:hAnsi="Courier New" w:cs="Times New Roman"/>
      <w:color w:val="000000"/>
      <w:sz w:val="20"/>
    </w:rPr>
  </w:style>
  <w:style w:type="paragraph" w:customStyle="1" w:styleId="afffa">
    <w:name w:val="Основной с отступом"/>
    <w:basedOn w:val="a"/>
    <w:uiPriority w:val="99"/>
    <w:rsid w:val="00BC1502"/>
    <w:pPr>
      <w:widowControl/>
      <w:autoSpaceDE/>
      <w:autoSpaceDN/>
      <w:adjustRightInd/>
      <w:spacing w:after="120"/>
      <w:ind w:firstLine="709"/>
      <w:jc w:val="both"/>
    </w:pPr>
    <w:rPr>
      <w:sz w:val="22"/>
      <w:szCs w:val="22"/>
      <w:lang w:eastAsia="en-US"/>
    </w:rPr>
  </w:style>
  <w:style w:type="character" w:customStyle="1" w:styleId="b-switchertext">
    <w:name w:val="b-switcher__text"/>
    <w:uiPriority w:val="99"/>
    <w:rsid w:val="00BC1502"/>
  </w:style>
  <w:style w:type="character" w:customStyle="1" w:styleId="b-switchercnt">
    <w:name w:val="b-switcher__cnt"/>
    <w:uiPriority w:val="99"/>
    <w:rsid w:val="00BC1502"/>
  </w:style>
  <w:style w:type="paragraph" w:customStyle="1" w:styleId="b-modelspecnote">
    <w:name w:val="b-modelspec__note"/>
    <w:basedOn w:val="a"/>
    <w:uiPriority w:val="99"/>
    <w:rsid w:val="00BC1502"/>
    <w:pPr>
      <w:widowControl/>
      <w:autoSpaceDE/>
      <w:autoSpaceDN/>
      <w:adjustRightInd/>
      <w:spacing w:before="100" w:beforeAutospacing="1" w:after="100" w:afterAutospacing="1"/>
    </w:pPr>
  </w:style>
  <w:style w:type="paragraph" w:styleId="afffb">
    <w:name w:val="Balloon Text"/>
    <w:basedOn w:val="a"/>
    <w:link w:val="afffc"/>
    <w:uiPriority w:val="99"/>
    <w:semiHidden/>
    <w:rsid w:val="00BC1502"/>
    <w:pPr>
      <w:widowControl/>
      <w:autoSpaceDE/>
      <w:autoSpaceDN/>
      <w:adjustRightInd/>
    </w:pPr>
    <w:rPr>
      <w:rFonts w:ascii="Tahoma" w:hAnsi="Tahoma" w:cs="Times New Roman"/>
      <w:sz w:val="16"/>
      <w:szCs w:val="16"/>
      <w:lang w:eastAsia="en-US"/>
    </w:rPr>
  </w:style>
  <w:style w:type="character" w:customStyle="1" w:styleId="afffc">
    <w:name w:val="Текст выноски Знак"/>
    <w:basedOn w:val="a0"/>
    <w:link w:val="afffb"/>
    <w:uiPriority w:val="99"/>
    <w:semiHidden/>
    <w:locked/>
    <w:rsid w:val="00BC1502"/>
    <w:rPr>
      <w:rFonts w:ascii="Tahoma" w:hAnsi="Tahoma" w:cs="Times New Roman"/>
      <w:sz w:val="16"/>
      <w:lang w:eastAsia="en-US"/>
    </w:rPr>
  </w:style>
  <w:style w:type="paragraph" w:styleId="afffd">
    <w:name w:val="header"/>
    <w:basedOn w:val="a"/>
    <w:link w:val="afffe"/>
    <w:uiPriority w:val="99"/>
    <w:rsid w:val="00BC1502"/>
    <w:pPr>
      <w:widowControl/>
      <w:tabs>
        <w:tab w:val="center" w:pos="4677"/>
        <w:tab w:val="right" w:pos="9355"/>
      </w:tabs>
      <w:autoSpaceDE/>
      <w:autoSpaceDN/>
      <w:adjustRightInd/>
    </w:pPr>
    <w:rPr>
      <w:rFonts w:ascii="Times New Roman" w:hAnsi="Times New Roman" w:cs="Times New Roman"/>
    </w:rPr>
  </w:style>
  <w:style w:type="character" w:customStyle="1" w:styleId="afffe">
    <w:name w:val="Верхний колонтитул Знак"/>
    <w:basedOn w:val="a0"/>
    <w:link w:val="afffd"/>
    <w:uiPriority w:val="99"/>
    <w:locked/>
    <w:rsid w:val="00BC1502"/>
    <w:rPr>
      <w:rFonts w:ascii="Times New Roman" w:hAnsi="Times New Roman" w:cs="Times New Roman"/>
      <w:sz w:val="24"/>
    </w:rPr>
  </w:style>
  <w:style w:type="character" w:styleId="affff">
    <w:name w:val="FollowedHyperlink"/>
    <w:basedOn w:val="a0"/>
    <w:uiPriority w:val="99"/>
    <w:semiHidden/>
    <w:rsid w:val="00BC1502"/>
    <w:rPr>
      <w:rFonts w:cs="Times New Roman"/>
      <w:color w:val="800080"/>
      <w:u w:val="single"/>
    </w:rPr>
  </w:style>
  <w:style w:type="paragraph" w:styleId="affff0">
    <w:name w:val="Subtitle"/>
    <w:basedOn w:val="a"/>
    <w:link w:val="affff1"/>
    <w:uiPriority w:val="99"/>
    <w:qFormat/>
    <w:locked/>
    <w:rsid w:val="00B940CF"/>
    <w:pPr>
      <w:widowControl/>
      <w:autoSpaceDE/>
      <w:autoSpaceDN/>
      <w:adjustRightInd/>
    </w:pPr>
    <w:rPr>
      <w:rFonts w:ascii="Times New Roman" w:hAnsi="Times New Roman" w:cs="Times New Roman"/>
    </w:rPr>
  </w:style>
  <w:style w:type="character" w:customStyle="1" w:styleId="affff1">
    <w:name w:val="Подзаголовок Знак"/>
    <w:basedOn w:val="a0"/>
    <w:link w:val="affff0"/>
    <w:uiPriority w:val="99"/>
    <w:locked/>
    <w:rsid w:val="00B940CF"/>
    <w:rPr>
      <w:rFonts w:ascii="Times New Roman" w:hAnsi="Times New Roman" w:cs="Times New Roman"/>
      <w:sz w:val="24"/>
    </w:rPr>
  </w:style>
  <w:style w:type="paragraph" w:customStyle="1" w:styleId="western">
    <w:name w:val="western"/>
    <w:basedOn w:val="a"/>
    <w:uiPriority w:val="99"/>
    <w:rsid w:val="00B940CF"/>
    <w:pPr>
      <w:widowControl/>
      <w:autoSpaceDE/>
      <w:autoSpaceDN/>
      <w:adjustRightInd/>
      <w:spacing w:before="100" w:beforeAutospacing="1" w:after="115"/>
    </w:pPr>
    <w:rPr>
      <w:rFonts w:cs="Times New Roman"/>
      <w:color w:val="000000"/>
    </w:rPr>
  </w:style>
  <w:style w:type="paragraph" w:customStyle="1" w:styleId="ConsPlusCell">
    <w:name w:val="ConsPlusCell"/>
    <w:rsid w:val="00EF7C47"/>
    <w:pPr>
      <w:widowControl w:val="0"/>
      <w:autoSpaceDE w:val="0"/>
      <w:autoSpaceDN w:val="0"/>
      <w:adjustRightInd w:val="0"/>
    </w:pPr>
    <w:rPr>
      <w:rFonts w:ascii="Arial" w:hAnsi="Arial" w:cs="Arial"/>
      <w:sz w:val="20"/>
      <w:szCs w:val="20"/>
    </w:rPr>
  </w:style>
  <w:style w:type="table" w:customStyle="1" w:styleId="13">
    <w:name w:val="Сетка таблицы1"/>
    <w:uiPriority w:val="99"/>
    <w:rsid w:val="001E1D03"/>
    <w:rPr>
      <w:rFonts w:ascii="Arial" w:hAnsi="Arial"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F30C66"/>
    <w:pPr>
      <w:widowControl/>
      <w:autoSpaceDE/>
      <w:autoSpaceDN/>
      <w:adjustRightInd/>
      <w:spacing w:before="100" w:beforeAutospacing="1" w:after="100" w:afterAutospacing="1"/>
    </w:pPr>
    <w:rPr>
      <w:rFonts w:ascii="Times New Roman" w:hAnsi="Times New Roman" w:cs="Times New Roman"/>
      <w:color w:val="000000"/>
    </w:rPr>
  </w:style>
  <w:style w:type="paragraph" w:customStyle="1" w:styleId="font6">
    <w:name w:val="font6"/>
    <w:basedOn w:val="a"/>
    <w:rsid w:val="00F30C66"/>
    <w:pPr>
      <w:widowControl/>
      <w:autoSpaceDE/>
      <w:autoSpaceDN/>
      <w:adjustRightInd/>
      <w:spacing w:before="100" w:beforeAutospacing="1" w:after="100" w:afterAutospacing="1"/>
    </w:pPr>
    <w:rPr>
      <w:rFonts w:ascii="Times New Roman" w:hAnsi="Times New Roman" w:cs="Times New Roman"/>
      <w:color w:val="000000"/>
    </w:rPr>
  </w:style>
  <w:style w:type="paragraph" w:customStyle="1" w:styleId="xl69">
    <w:name w:val="xl69"/>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70">
    <w:name w:val="xl70"/>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71">
    <w:name w:val="xl71"/>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color w:val="000000"/>
    </w:rPr>
  </w:style>
  <w:style w:type="paragraph" w:customStyle="1" w:styleId="xl72">
    <w:name w:val="xl72"/>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73">
    <w:name w:val="xl73"/>
    <w:basedOn w:val="a"/>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74">
    <w:name w:val="xl74"/>
    <w:basedOn w:val="a"/>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75">
    <w:name w:val="xl75"/>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76">
    <w:name w:val="xl76"/>
    <w:basedOn w:val="a"/>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77">
    <w:name w:val="xl77"/>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color w:val="000000"/>
    </w:rPr>
  </w:style>
  <w:style w:type="paragraph" w:customStyle="1" w:styleId="xl78">
    <w:name w:val="xl78"/>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79">
    <w:name w:val="xl79"/>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80">
    <w:name w:val="xl80"/>
    <w:basedOn w:val="a"/>
    <w:rsid w:val="00F30C6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81">
    <w:name w:val="xl81"/>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color w:val="000000"/>
    </w:rPr>
  </w:style>
  <w:style w:type="paragraph" w:customStyle="1" w:styleId="xl82">
    <w:name w:val="xl82"/>
    <w:basedOn w:val="a"/>
    <w:rsid w:val="00F30C6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83">
    <w:name w:val="xl83"/>
    <w:basedOn w:val="a"/>
    <w:rsid w:val="00F30C66"/>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84">
    <w:name w:val="xl84"/>
    <w:basedOn w:val="a"/>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85">
    <w:name w:val="xl85"/>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86">
    <w:name w:val="xl86"/>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87">
    <w:name w:val="xl87"/>
    <w:basedOn w:val="a"/>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88">
    <w:name w:val="xl88"/>
    <w:basedOn w:val="a"/>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89">
    <w:name w:val="xl89"/>
    <w:basedOn w:val="a"/>
    <w:rsid w:val="00F30C66"/>
    <w:pPr>
      <w:widowControl/>
      <w:pBdr>
        <w:top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b/>
      <w:bCs/>
      <w:color w:val="000000"/>
    </w:rPr>
  </w:style>
  <w:style w:type="paragraph" w:customStyle="1" w:styleId="xl90">
    <w:name w:val="xl90"/>
    <w:basedOn w:val="a"/>
    <w:rsid w:val="00F30C66"/>
    <w:pPr>
      <w:widowControl/>
      <w:autoSpaceDE/>
      <w:autoSpaceDN/>
      <w:adjustRightInd/>
      <w:spacing w:before="100" w:beforeAutospacing="1" w:after="100" w:afterAutospacing="1"/>
    </w:pPr>
    <w:rPr>
      <w:rFonts w:ascii="Times New Roman" w:hAnsi="Times New Roman" w:cs="Times New Roman"/>
      <w:color w:val="000000"/>
    </w:rPr>
  </w:style>
  <w:style w:type="paragraph" w:customStyle="1" w:styleId="xl91">
    <w:name w:val="xl91"/>
    <w:basedOn w:val="a"/>
    <w:rsid w:val="00F30C66"/>
    <w:pPr>
      <w:widowControl/>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92">
    <w:name w:val="xl92"/>
    <w:basedOn w:val="a"/>
    <w:rsid w:val="00F30C6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93">
    <w:name w:val="xl93"/>
    <w:basedOn w:val="a"/>
    <w:rsid w:val="00F30C66"/>
    <w:pPr>
      <w:widowControl/>
      <w:pBdr>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94">
    <w:name w:val="xl94"/>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color w:val="000000"/>
    </w:rPr>
  </w:style>
  <w:style w:type="paragraph" w:customStyle="1" w:styleId="xl95">
    <w:name w:val="xl95"/>
    <w:basedOn w:val="a"/>
    <w:rsid w:val="00F30C6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96">
    <w:name w:val="xl96"/>
    <w:basedOn w:val="a"/>
    <w:rsid w:val="00F30C66"/>
    <w:pPr>
      <w:widowControl/>
      <w:autoSpaceDE/>
      <w:autoSpaceDN/>
      <w:adjustRightInd/>
      <w:spacing w:before="100" w:beforeAutospacing="1" w:after="100" w:afterAutospacing="1"/>
      <w:jc w:val="center"/>
      <w:textAlignment w:val="center"/>
    </w:pPr>
    <w:rPr>
      <w:rFonts w:ascii="Times New Roman" w:hAnsi="Times New Roman" w:cs="Times New Roman"/>
      <w:b/>
      <w:bCs/>
      <w:color w:val="000000"/>
    </w:rPr>
  </w:style>
  <w:style w:type="paragraph" w:customStyle="1" w:styleId="xl97">
    <w:name w:val="xl97"/>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98">
    <w:name w:val="xl98"/>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99">
    <w:name w:val="xl99"/>
    <w:basedOn w:val="a"/>
    <w:rsid w:val="00F30C66"/>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00">
    <w:name w:val="xl100"/>
    <w:basedOn w:val="a"/>
    <w:rsid w:val="00F30C66"/>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01">
    <w:name w:val="xl101"/>
    <w:basedOn w:val="a"/>
    <w:rsid w:val="00F30C6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02">
    <w:name w:val="xl102"/>
    <w:basedOn w:val="a"/>
    <w:rsid w:val="00F30C66"/>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03">
    <w:name w:val="xl103"/>
    <w:basedOn w:val="a"/>
    <w:rsid w:val="00F30C6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104">
    <w:name w:val="xl104"/>
    <w:basedOn w:val="a"/>
    <w:rsid w:val="00F30C6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color w:val="000000"/>
    </w:rPr>
  </w:style>
  <w:style w:type="paragraph" w:customStyle="1" w:styleId="xl105">
    <w:name w:val="xl105"/>
    <w:basedOn w:val="a"/>
    <w:rsid w:val="00F30C66"/>
    <w:pPr>
      <w:widowControl/>
      <w:autoSpaceDE/>
      <w:autoSpaceDN/>
      <w:adjustRightInd/>
      <w:spacing w:before="100" w:beforeAutospacing="1" w:after="100" w:afterAutospacing="1"/>
      <w:jc w:val="right"/>
      <w:textAlignment w:val="center"/>
    </w:pPr>
    <w:rPr>
      <w:rFonts w:ascii="Times New Roman" w:hAnsi="Times New Roman" w:cs="Times New Roman"/>
      <w:color w:val="000000"/>
    </w:rPr>
  </w:style>
  <w:style w:type="paragraph" w:customStyle="1" w:styleId="xl106">
    <w:name w:val="xl106"/>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07">
    <w:name w:val="xl107"/>
    <w:basedOn w:val="a"/>
    <w:rsid w:val="00F30C6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108">
    <w:name w:val="xl108"/>
    <w:basedOn w:val="a"/>
    <w:rsid w:val="00F30C66"/>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09">
    <w:name w:val="xl109"/>
    <w:basedOn w:val="a"/>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10">
    <w:name w:val="xl110"/>
    <w:basedOn w:val="a"/>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11">
    <w:name w:val="xl111"/>
    <w:basedOn w:val="a"/>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12">
    <w:name w:val="xl112"/>
    <w:basedOn w:val="a"/>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13">
    <w:name w:val="xl113"/>
    <w:basedOn w:val="a"/>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114">
    <w:name w:val="xl114"/>
    <w:basedOn w:val="a"/>
    <w:rsid w:val="00F30C66"/>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15">
    <w:name w:val="xl115"/>
    <w:basedOn w:val="a"/>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color w:val="333333"/>
    </w:rPr>
  </w:style>
  <w:style w:type="paragraph" w:customStyle="1" w:styleId="xl116">
    <w:name w:val="xl116"/>
    <w:basedOn w:val="a"/>
    <w:rsid w:val="00F30C66"/>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17">
    <w:name w:val="xl117"/>
    <w:basedOn w:val="a"/>
    <w:rsid w:val="00F30C66"/>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18">
    <w:name w:val="xl118"/>
    <w:basedOn w:val="a"/>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19">
    <w:name w:val="xl119"/>
    <w:basedOn w:val="a"/>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20">
    <w:name w:val="xl120"/>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21">
    <w:name w:val="xl121"/>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22">
    <w:name w:val="xl122"/>
    <w:basedOn w:val="a"/>
    <w:rsid w:val="00F30C66"/>
    <w:pPr>
      <w:widowControl/>
      <w:autoSpaceDE/>
      <w:autoSpaceDN/>
      <w:adjustRightInd/>
      <w:spacing w:before="100" w:beforeAutospacing="1" w:after="100" w:afterAutospacing="1"/>
      <w:textAlignment w:val="center"/>
    </w:pPr>
    <w:rPr>
      <w:rFonts w:ascii="Times New Roman" w:hAnsi="Times New Roman" w:cs="Times New Roman"/>
    </w:rPr>
  </w:style>
  <w:style w:type="paragraph" w:customStyle="1" w:styleId="xl123">
    <w:name w:val="xl123"/>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24">
    <w:name w:val="xl124"/>
    <w:basedOn w:val="a"/>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25">
    <w:name w:val="xl125"/>
    <w:basedOn w:val="a"/>
    <w:rsid w:val="00F30C66"/>
    <w:pPr>
      <w:widowControl/>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26">
    <w:name w:val="xl126"/>
    <w:basedOn w:val="a"/>
    <w:rsid w:val="00F30C66"/>
    <w:pPr>
      <w:widowControl/>
      <w:pBdr>
        <w:lef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127">
    <w:name w:val="xl127"/>
    <w:basedOn w:val="a"/>
    <w:rsid w:val="00F30C66"/>
    <w:pPr>
      <w:widowControl/>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28">
    <w:name w:val="xl128"/>
    <w:basedOn w:val="a"/>
    <w:rsid w:val="00F30C66"/>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29">
    <w:name w:val="xl129"/>
    <w:basedOn w:val="a"/>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30">
    <w:name w:val="xl130"/>
    <w:basedOn w:val="a"/>
    <w:rsid w:val="00F30C6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31">
    <w:name w:val="xl131"/>
    <w:basedOn w:val="a"/>
    <w:rsid w:val="00F30C66"/>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32">
    <w:name w:val="xl132"/>
    <w:basedOn w:val="a"/>
    <w:rsid w:val="00F30C66"/>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33">
    <w:name w:val="xl133"/>
    <w:basedOn w:val="a"/>
    <w:rsid w:val="00F30C66"/>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34">
    <w:name w:val="xl134"/>
    <w:basedOn w:val="a"/>
    <w:rsid w:val="00F30C66"/>
    <w:pPr>
      <w:widowControl/>
      <w:pBdr>
        <w:top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35">
    <w:name w:val="xl135"/>
    <w:basedOn w:val="a"/>
    <w:rsid w:val="00F30C66"/>
    <w:pPr>
      <w:widowControl/>
      <w:pBdr>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36">
    <w:name w:val="xl136"/>
    <w:basedOn w:val="a"/>
    <w:rsid w:val="00F30C66"/>
    <w:pPr>
      <w:widowControl/>
      <w:pBdr>
        <w:top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37">
    <w:name w:val="xl137"/>
    <w:basedOn w:val="a"/>
    <w:rsid w:val="00F30C66"/>
    <w:pPr>
      <w:widowControl/>
      <w:pBdr>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38">
    <w:name w:val="xl138"/>
    <w:basedOn w:val="a"/>
    <w:rsid w:val="00F30C66"/>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39">
    <w:name w:val="xl139"/>
    <w:basedOn w:val="a"/>
    <w:rsid w:val="00F30C66"/>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40">
    <w:name w:val="xl140"/>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41">
    <w:name w:val="xl141"/>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42">
    <w:name w:val="xl142"/>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43">
    <w:name w:val="xl143"/>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44">
    <w:name w:val="xl144"/>
    <w:basedOn w:val="a"/>
    <w:rsid w:val="00F30C6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45">
    <w:name w:val="xl145"/>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46">
    <w:name w:val="xl146"/>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47">
    <w:name w:val="xl147"/>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48">
    <w:name w:val="xl148"/>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49">
    <w:name w:val="xl149"/>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50">
    <w:name w:val="xl150"/>
    <w:basedOn w:val="a"/>
    <w:rsid w:val="00F30C66"/>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51">
    <w:name w:val="xl151"/>
    <w:basedOn w:val="a"/>
    <w:rsid w:val="00F30C6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52">
    <w:name w:val="xl152"/>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53">
    <w:name w:val="xl153"/>
    <w:basedOn w:val="a"/>
    <w:rsid w:val="00F30C66"/>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54">
    <w:name w:val="xl154"/>
    <w:basedOn w:val="a"/>
    <w:rsid w:val="00F30C6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55">
    <w:name w:val="xl155"/>
    <w:basedOn w:val="a"/>
    <w:rsid w:val="00F30C66"/>
    <w:pPr>
      <w:widowControl/>
      <w:pBdr>
        <w:top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56">
    <w:name w:val="xl156"/>
    <w:basedOn w:val="a"/>
    <w:rsid w:val="00F30C6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57">
    <w:name w:val="xl157"/>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58">
    <w:name w:val="xl158"/>
    <w:basedOn w:val="a"/>
    <w:rsid w:val="00F30C66"/>
    <w:pPr>
      <w:widowControl/>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59">
    <w:name w:val="xl159"/>
    <w:basedOn w:val="a"/>
    <w:rsid w:val="00F30C66"/>
    <w:pPr>
      <w:widowControl/>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60">
    <w:name w:val="xl160"/>
    <w:basedOn w:val="a"/>
    <w:rsid w:val="00F30C66"/>
    <w:pPr>
      <w:widowControl/>
      <w:pBdr>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61">
    <w:name w:val="xl161"/>
    <w:basedOn w:val="a"/>
    <w:rsid w:val="00F30C6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62">
    <w:name w:val="xl162"/>
    <w:basedOn w:val="a"/>
    <w:rsid w:val="00F30C6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63">
    <w:name w:val="xl163"/>
    <w:basedOn w:val="a"/>
    <w:rsid w:val="00F30C66"/>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64">
    <w:name w:val="xl164"/>
    <w:basedOn w:val="a"/>
    <w:rsid w:val="00F30C6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65">
    <w:name w:val="xl165"/>
    <w:basedOn w:val="a"/>
    <w:rsid w:val="00F30C66"/>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66">
    <w:name w:val="xl166"/>
    <w:basedOn w:val="a"/>
    <w:rsid w:val="00F30C6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67">
    <w:name w:val="xl167"/>
    <w:basedOn w:val="a"/>
    <w:rsid w:val="00F30C6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68">
    <w:name w:val="xl168"/>
    <w:basedOn w:val="a"/>
    <w:rsid w:val="00F30C6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69">
    <w:name w:val="xl169"/>
    <w:basedOn w:val="a"/>
    <w:rsid w:val="00F30C66"/>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70">
    <w:name w:val="xl170"/>
    <w:basedOn w:val="a"/>
    <w:rsid w:val="00F30C66"/>
    <w:pPr>
      <w:widowControl/>
      <w:pBdr>
        <w:top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71">
    <w:name w:val="xl171"/>
    <w:basedOn w:val="a"/>
    <w:rsid w:val="00F30C66"/>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72">
    <w:name w:val="xl172"/>
    <w:basedOn w:val="a"/>
    <w:rsid w:val="00F30C66"/>
    <w:pPr>
      <w:widowControl/>
      <w:pBdr>
        <w:top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73">
    <w:name w:val="xl173"/>
    <w:basedOn w:val="a"/>
    <w:rsid w:val="00F30C66"/>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74">
    <w:name w:val="xl174"/>
    <w:basedOn w:val="a"/>
    <w:rsid w:val="00F30C6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75">
    <w:name w:val="xl175"/>
    <w:basedOn w:val="a"/>
    <w:rsid w:val="00F30C66"/>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76">
    <w:name w:val="xl176"/>
    <w:basedOn w:val="a"/>
    <w:rsid w:val="00F30C66"/>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77">
    <w:name w:val="xl177"/>
    <w:basedOn w:val="a"/>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78">
    <w:name w:val="xl178"/>
    <w:basedOn w:val="a"/>
    <w:rsid w:val="00F30C66"/>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79">
    <w:name w:val="xl179"/>
    <w:basedOn w:val="a"/>
    <w:rsid w:val="00F30C66"/>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80">
    <w:name w:val="xl180"/>
    <w:basedOn w:val="a"/>
    <w:rsid w:val="00F30C6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81">
    <w:name w:val="xl181"/>
    <w:basedOn w:val="a"/>
    <w:rsid w:val="00F30C66"/>
    <w:pPr>
      <w:widowControl/>
      <w:pBdr>
        <w:left w:val="single" w:sz="4" w:space="0" w:color="000000"/>
        <w:right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82">
    <w:name w:val="xl182"/>
    <w:basedOn w:val="a"/>
    <w:rsid w:val="00F30C66"/>
    <w:pPr>
      <w:widowControl/>
      <w:pBdr>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83">
    <w:name w:val="xl183"/>
    <w:basedOn w:val="a"/>
    <w:rsid w:val="00F30C66"/>
    <w:pPr>
      <w:widowControl/>
      <w:pBdr>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color w:val="000000"/>
    </w:rPr>
  </w:style>
  <w:style w:type="paragraph" w:customStyle="1" w:styleId="xl184">
    <w:name w:val="xl184"/>
    <w:basedOn w:val="a"/>
    <w:rsid w:val="00F30C66"/>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85">
    <w:name w:val="xl185"/>
    <w:basedOn w:val="a"/>
    <w:rsid w:val="00F30C66"/>
    <w:pPr>
      <w:widowControl/>
      <w:pBdr>
        <w:top w:val="single" w:sz="4" w:space="0" w:color="000000"/>
        <w:left w:val="single" w:sz="4" w:space="0" w:color="000000"/>
        <w:bottom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86">
    <w:name w:val="xl186"/>
    <w:basedOn w:val="a"/>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87">
    <w:name w:val="xl187"/>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88">
    <w:name w:val="xl188"/>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189">
    <w:name w:val="xl189"/>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90">
    <w:name w:val="xl190"/>
    <w:basedOn w:val="a"/>
    <w:rsid w:val="00F30C66"/>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91">
    <w:name w:val="xl191"/>
    <w:basedOn w:val="a"/>
    <w:rsid w:val="00F30C66"/>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92">
    <w:name w:val="xl192"/>
    <w:basedOn w:val="a"/>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93">
    <w:name w:val="xl193"/>
    <w:basedOn w:val="a"/>
    <w:rsid w:val="00F30C6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94">
    <w:name w:val="xl194"/>
    <w:basedOn w:val="a"/>
    <w:rsid w:val="00F30C6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95">
    <w:name w:val="xl195"/>
    <w:basedOn w:val="a"/>
    <w:rsid w:val="00F30C6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96">
    <w:name w:val="xl196"/>
    <w:basedOn w:val="a"/>
    <w:rsid w:val="00F30C6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97">
    <w:name w:val="xl197"/>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98">
    <w:name w:val="xl198"/>
    <w:basedOn w:val="a"/>
    <w:rsid w:val="00F30C66"/>
    <w:pPr>
      <w:widowControl/>
      <w:autoSpaceDE/>
      <w:autoSpaceDN/>
      <w:adjustRightInd/>
      <w:spacing w:before="100" w:beforeAutospacing="1" w:after="100" w:afterAutospacing="1"/>
      <w:textAlignment w:val="center"/>
    </w:pPr>
    <w:rPr>
      <w:rFonts w:ascii="Times New Roman" w:hAnsi="Times New Roman" w:cs="Times New Roman"/>
    </w:rPr>
  </w:style>
  <w:style w:type="paragraph" w:customStyle="1" w:styleId="xl199">
    <w:name w:val="xl199"/>
    <w:basedOn w:val="a"/>
    <w:rsid w:val="00F30C66"/>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00">
    <w:name w:val="xl200"/>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color w:val="000000"/>
    </w:rPr>
  </w:style>
  <w:style w:type="paragraph" w:customStyle="1" w:styleId="xl201">
    <w:name w:val="xl201"/>
    <w:basedOn w:val="a"/>
    <w:rsid w:val="00F30C6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color w:val="000000"/>
    </w:rPr>
  </w:style>
  <w:style w:type="paragraph" w:customStyle="1" w:styleId="xl202">
    <w:name w:val="xl202"/>
    <w:basedOn w:val="a"/>
    <w:rsid w:val="00F30C6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203">
    <w:name w:val="xl203"/>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color w:val="000000"/>
    </w:rPr>
  </w:style>
  <w:style w:type="paragraph" w:customStyle="1" w:styleId="xl204">
    <w:name w:val="xl204"/>
    <w:basedOn w:val="a"/>
    <w:rsid w:val="00F30C66"/>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205">
    <w:name w:val="xl205"/>
    <w:basedOn w:val="a"/>
    <w:rsid w:val="00F30C66"/>
    <w:pPr>
      <w:widowControl/>
      <w:pBdr>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206">
    <w:name w:val="xl206"/>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07">
    <w:name w:val="xl207"/>
    <w:basedOn w:val="a"/>
    <w:rsid w:val="00F30C66"/>
    <w:pPr>
      <w:widowControl/>
      <w:pBdr>
        <w:top w:val="single" w:sz="4" w:space="0" w:color="auto"/>
        <w:lef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color w:val="000000"/>
    </w:rPr>
  </w:style>
  <w:style w:type="paragraph" w:customStyle="1" w:styleId="xl208">
    <w:name w:val="xl208"/>
    <w:basedOn w:val="a"/>
    <w:rsid w:val="00F30C66"/>
    <w:pPr>
      <w:widowControl/>
      <w:pBdr>
        <w:top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09">
    <w:name w:val="xl209"/>
    <w:basedOn w:val="a"/>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210">
    <w:name w:val="xl210"/>
    <w:basedOn w:val="a"/>
    <w:rsid w:val="00F30C66"/>
    <w:pPr>
      <w:widowControl/>
      <w:pBdr>
        <w:top w:val="single" w:sz="4" w:space="0" w:color="000000"/>
        <w:left w:val="single" w:sz="4" w:space="0" w:color="000000"/>
        <w:bottom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211">
    <w:name w:val="xl211"/>
    <w:basedOn w:val="a"/>
    <w:rsid w:val="00F30C66"/>
    <w:pPr>
      <w:widowControl/>
      <w:pBdr>
        <w:top w:val="single" w:sz="4" w:space="0" w:color="000000"/>
        <w:bottom w:val="single" w:sz="4" w:space="0" w:color="000000"/>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12">
    <w:name w:val="xl212"/>
    <w:basedOn w:val="a"/>
    <w:rsid w:val="00F30C66"/>
    <w:pPr>
      <w:widowControl/>
      <w:pBdr>
        <w:top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13">
    <w:name w:val="xl213"/>
    <w:basedOn w:val="a"/>
    <w:rsid w:val="00F30C66"/>
    <w:pPr>
      <w:widowControl/>
      <w:pBdr>
        <w:lef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214">
    <w:name w:val="xl214"/>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15">
    <w:name w:val="xl215"/>
    <w:basedOn w:val="a"/>
    <w:rsid w:val="00F30C66"/>
    <w:pPr>
      <w:widowControl/>
      <w:pBdr>
        <w:left w:val="single" w:sz="4" w:space="0" w:color="000000"/>
        <w:bottom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216">
    <w:name w:val="xl216"/>
    <w:basedOn w:val="a"/>
    <w:rsid w:val="00F30C66"/>
    <w:pPr>
      <w:widowControl/>
      <w:pBdr>
        <w:bottom w:val="single" w:sz="4" w:space="0" w:color="000000"/>
        <w:right w:val="single" w:sz="4" w:space="0" w:color="000000"/>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17">
    <w:name w:val="xl217"/>
    <w:basedOn w:val="a"/>
    <w:rsid w:val="00F30C6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color w:val="000000"/>
    </w:rPr>
  </w:style>
  <w:style w:type="paragraph" w:customStyle="1" w:styleId="xl218">
    <w:name w:val="xl218"/>
    <w:basedOn w:val="a"/>
    <w:rsid w:val="00F30C6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219">
    <w:name w:val="xl219"/>
    <w:basedOn w:val="a"/>
    <w:rsid w:val="00F30C66"/>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220">
    <w:name w:val="xl220"/>
    <w:basedOn w:val="a"/>
    <w:rsid w:val="00F30C66"/>
    <w:pPr>
      <w:widowControl/>
      <w:pBdr>
        <w:top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221">
    <w:name w:val="xl221"/>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222">
    <w:name w:val="xl222"/>
    <w:basedOn w:val="a"/>
    <w:rsid w:val="00F30C6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color w:val="000000"/>
    </w:rPr>
  </w:style>
  <w:style w:type="paragraph" w:customStyle="1" w:styleId="xl223">
    <w:name w:val="xl223"/>
    <w:basedOn w:val="a"/>
    <w:rsid w:val="00F30C6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24">
    <w:name w:val="xl224"/>
    <w:basedOn w:val="a"/>
    <w:rsid w:val="00F30C66"/>
    <w:pPr>
      <w:widowControl/>
      <w:pBdr>
        <w:top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b/>
      <w:bCs/>
      <w:color w:val="000000"/>
    </w:rPr>
  </w:style>
  <w:style w:type="paragraph" w:customStyle="1" w:styleId="xl225">
    <w:name w:val="xl225"/>
    <w:basedOn w:val="a"/>
    <w:rsid w:val="00F30C6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26">
    <w:name w:val="xl226"/>
    <w:basedOn w:val="a"/>
    <w:rsid w:val="00F30C66"/>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227">
    <w:name w:val="xl227"/>
    <w:basedOn w:val="a"/>
    <w:rsid w:val="00F30C66"/>
    <w:pPr>
      <w:widowControl/>
      <w:pBdr>
        <w:top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b/>
      <w:bCs/>
      <w:color w:val="000000"/>
    </w:rPr>
  </w:style>
  <w:style w:type="paragraph" w:customStyle="1" w:styleId="xl228">
    <w:name w:val="xl228"/>
    <w:basedOn w:val="a"/>
    <w:rsid w:val="00F30C66"/>
    <w:pPr>
      <w:widowControl/>
      <w:pBdr>
        <w:top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29">
    <w:name w:val="xl229"/>
    <w:basedOn w:val="a"/>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color w:val="000000"/>
      <w:sz w:val="28"/>
      <w:szCs w:val="28"/>
    </w:rPr>
  </w:style>
  <w:style w:type="paragraph" w:styleId="affff2">
    <w:name w:val="List Paragraph"/>
    <w:basedOn w:val="a"/>
    <w:uiPriority w:val="34"/>
    <w:qFormat/>
    <w:rsid w:val="004B7569"/>
    <w:pPr>
      <w:widowControl/>
      <w:overflowPunct w:val="0"/>
      <w:ind w:left="720"/>
      <w:textAlignment w:val="baseline"/>
    </w:pPr>
    <w:rPr>
      <w:rFonts w:cs="Times New Roman"/>
      <w:sz w:val="20"/>
      <w:szCs w:val="20"/>
    </w:rPr>
  </w:style>
  <w:style w:type="paragraph" w:styleId="affff3">
    <w:name w:val="No Spacing"/>
    <w:uiPriority w:val="99"/>
    <w:qFormat/>
    <w:rsid w:val="004B7569"/>
    <w:rPr>
      <w:sz w:val="28"/>
      <w:szCs w:val="28"/>
      <w:lang w:eastAsia="en-US"/>
    </w:rPr>
  </w:style>
  <w:style w:type="paragraph" w:customStyle="1" w:styleId="21">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E3CC7"/>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affff4">
    <w:name w:val="Знак Знак Знак Знак"/>
    <w:basedOn w:val="a"/>
    <w:rsid w:val="00DE3CC7"/>
    <w:pPr>
      <w:widowControl/>
      <w:autoSpaceDE/>
      <w:autoSpaceDN/>
      <w:adjustRightInd/>
      <w:spacing w:before="100" w:beforeAutospacing="1" w:after="100" w:afterAutospacing="1"/>
    </w:pPr>
    <w:rPr>
      <w:rFonts w:ascii="Tahoma" w:hAnsi="Tahoma" w:cs="Tahoma"/>
      <w:sz w:val="20"/>
      <w:szCs w:val="20"/>
      <w:lang w:val="en-US" w:eastAsia="en-US"/>
    </w:rPr>
  </w:style>
  <w:style w:type="character" w:customStyle="1" w:styleId="14">
    <w:name w:val="Верхний колонтитул Знак1"/>
    <w:basedOn w:val="a0"/>
    <w:uiPriority w:val="99"/>
    <w:semiHidden/>
    <w:rsid w:val="00DE3CC7"/>
    <w:rPr>
      <w:rFonts w:cs="Times New Roman"/>
      <w:sz w:val="24"/>
      <w:szCs w:val="24"/>
    </w:rPr>
  </w:style>
  <w:style w:type="character" w:customStyle="1" w:styleId="15">
    <w:name w:val="Нижний колонтитул Знак1"/>
    <w:basedOn w:val="a0"/>
    <w:uiPriority w:val="99"/>
    <w:semiHidden/>
    <w:rsid w:val="00DE3CC7"/>
    <w:rPr>
      <w:rFonts w:cs="Times New Roman"/>
      <w:sz w:val="24"/>
      <w:szCs w:val="24"/>
    </w:rPr>
  </w:style>
  <w:style w:type="paragraph" w:customStyle="1" w:styleId="xl67">
    <w:name w:val="xl67"/>
    <w:basedOn w:val="a"/>
    <w:rsid w:val="006B3CE1"/>
    <w:pPr>
      <w:widowControl/>
      <w:pBdr>
        <w:bottom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sz w:val="17"/>
      <w:szCs w:val="17"/>
    </w:rPr>
  </w:style>
  <w:style w:type="character" w:styleId="affff5">
    <w:name w:val="Subtle Reference"/>
    <w:basedOn w:val="a0"/>
    <w:uiPriority w:val="31"/>
    <w:qFormat/>
    <w:rsid w:val="009F3EA1"/>
    <w:rPr>
      <w:rFonts w:cs="Times New Roman"/>
      <w:smallCaps/>
      <w:color w:val="C0504D"/>
      <w:u w:val="single"/>
    </w:rPr>
  </w:style>
  <w:style w:type="paragraph" w:customStyle="1" w:styleId="font7">
    <w:name w:val="font7"/>
    <w:basedOn w:val="a"/>
    <w:rsid w:val="002F61F4"/>
    <w:pPr>
      <w:widowControl/>
      <w:autoSpaceDE/>
      <w:autoSpaceDN/>
      <w:adjustRightInd/>
      <w:spacing w:before="100" w:beforeAutospacing="1" w:after="100" w:afterAutospacing="1"/>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060848">
      <w:marLeft w:val="0"/>
      <w:marRight w:val="0"/>
      <w:marTop w:val="0"/>
      <w:marBottom w:val="0"/>
      <w:divBdr>
        <w:top w:val="none" w:sz="0" w:space="0" w:color="auto"/>
        <w:left w:val="none" w:sz="0" w:space="0" w:color="auto"/>
        <w:bottom w:val="none" w:sz="0" w:space="0" w:color="auto"/>
        <w:right w:val="none" w:sz="0" w:space="0" w:color="auto"/>
      </w:divBdr>
    </w:div>
    <w:div w:id="562060849">
      <w:marLeft w:val="0"/>
      <w:marRight w:val="0"/>
      <w:marTop w:val="0"/>
      <w:marBottom w:val="0"/>
      <w:divBdr>
        <w:top w:val="none" w:sz="0" w:space="0" w:color="auto"/>
        <w:left w:val="none" w:sz="0" w:space="0" w:color="auto"/>
        <w:bottom w:val="none" w:sz="0" w:space="0" w:color="auto"/>
        <w:right w:val="none" w:sz="0" w:space="0" w:color="auto"/>
      </w:divBdr>
    </w:div>
    <w:div w:id="562060850">
      <w:marLeft w:val="0"/>
      <w:marRight w:val="0"/>
      <w:marTop w:val="0"/>
      <w:marBottom w:val="0"/>
      <w:divBdr>
        <w:top w:val="none" w:sz="0" w:space="0" w:color="auto"/>
        <w:left w:val="none" w:sz="0" w:space="0" w:color="auto"/>
        <w:bottom w:val="none" w:sz="0" w:space="0" w:color="auto"/>
        <w:right w:val="none" w:sz="0" w:space="0" w:color="auto"/>
      </w:divBdr>
    </w:div>
    <w:div w:id="562060851">
      <w:marLeft w:val="0"/>
      <w:marRight w:val="0"/>
      <w:marTop w:val="0"/>
      <w:marBottom w:val="0"/>
      <w:divBdr>
        <w:top w:val="none" w:sz="0" w:space="0" w:color="auto"/>
        <w:left w:val="none" w:sz="0" w:space="0" w:color="auto"/>
        <w:bottom w:val="none" w:sz="0" w:space="0" w:color="auto"/>
        <w:right w:val="none" w:sz="0" w:space="0" w:color="auto"/>
      </w:divBdr>
    </w:div>
    <w:div w:id="562060852">
      <w:marLeft w:val="0"/>
      <w:marRight w:val="0"/>
      <w:marTop w:val="0"/>
      <w:marBottom w:val="0"/>
      <w:divBdr>
        <w:top w:val="none" w:sz="0" w:space="0" w:color="auto"/>
        <w:left w:val="none" w:sz="0" w:space="0" w:color="auto"/>
        <w:bottom w:val="none" w:sz="0" w:space="0" w:color="auto"/>
        <w:right w:val="none" w:sz="0" w:space="0" w:color="auto"/>
      </w:divBdr>
    </w:div>
    <w:div w:id="562060853">
      <w:marLeft w:val="0"/>
      <w:marRight w:val="0"/>
      <w:marTop w:val="0"/>
      <w:marBottom w:val="0"/>
      <w:divBdr>
        <w:top w:val="none" w:sz="0" w:space="0" w:color="auto"/>
        <w:left w:val="none" w:sz="0" w:space="0" w:color="auto"/>
        <w:bottom w:val="none" w:sz="0" w:space="0" w:color="auto"/>
        <w:right w:val="none" w:sz="0" w:space="0" w:color="auto"/>
      </w:divBdr>
    </w:div>
    <w:div w:id="562060854">
      <w:marLeft w:val="0"/>
      <w:marRight w:val="0"/>
      <w:marTop w:val="0"/>
      <w:marBottom w:val="0"/>
      <w:divBdr>
        <w:top w:val="none" w:sz="0" w:space="0" w:color="auto"/>
        <w:left w:val="none" w:sz="0" w:space="0" w:color="auto"/>
        <w:bottom w:val="none" w:sz="0" w:space="0" w:color="auto"/>
        <w:right w:val="none" w:sz="0" w:space="0" w:color="auto"/>
      </w:divBdr>
    </w:div>
    <w:div w:id="562060855">
      <w:marLeft w:val="0"/>
      <w:marRight w:val="0"/>
      <w:marTop w:val="0"/>
      <w:marBottom w:val="0"/>
      <w:divBdr>
        <w:top w:val="none" w:sz="0" w:space="0" w:color="auto"/>
        <w:left w:val="none" w:sz="0" w:space="0" w:color="auto"/>
        <w:bottom w:val="none" w:sz="0" w:space="0" w:color="auto"/>
        <w:right w:val="none" w:sz="0" w:space="0" w:color="auto"/>
      </w:divBdr>
    </w:div>
    <w:div w:id="562060856">
      <w:marLeft w:val="0"/>
      <w:marRight w:val="0"/>
      <w:marTop w:val="0"/>
      <w:marBottom w:val="0"/>
      <w:divBdr>
        <w:top w:val="none" w:sz="0" w:space="0" w:color="auto"/>
        <w:left w:val="none" w:sz="0" w:space="0" w:color="auto"/>
        <w:bottom w:val="none" w:sz="0" w:space="0" w:color="auto"/>
        <w:right w:val="none" w:sz="0" w:space="0" w:color="auto"/>
      </w:divBdr>
    </w:div>
    <w:div w:id="562060857">
      <w:marLeft w:val="0"/>
      <w:marRight w:val="0"/>
      <w:marTop w:val="0"/>
      <w:marBottom w:val="0"/>
      <w:divBdr>
        <w:top w:val="none" w:sz="0" w:space="0" w:color="auto"/>
        <w:left w:val="none" w:sz="0" w:space="0" w:color="auto"/>
        <w:bottom w:val="none" w:sz="0" w:space="0" w:color="auto"/>
        <w:right w:val="none" w:sz="0" w:space="0" w:color="auto"/>
      </w:divBdr>
    </w:div>
    <w:div w:id="562060858">
      <w:marLeft w:val="0"/>
      <w:marRight w:val="0"/>
      <w:marTop w:val="0"/>
      <w:marBottom w:val="0"/>
      <w:divBdr>
        <w:top w:val="none" w:sz="0" w:space="0" w:color="auto"/>
        <w:left w:val="none" w:sz="0" w:space="0" w:color="auto"/>
        <w:bottom w:val="none" w:sz="0" w:space="0" w:color="auto"/>
        <w:right w:val="none" w:sz="0" w:space="0" w:color="auto"/>
      </w:divBdr>
    </w:div>
    <w:div w:id="562060859">
      <w:marLeft w:val="0"/>
      <w:marRight w:val="0"/>
      <w:marTop w:val="0"/>
      <w:marBottom w:val="0"/>
      <w:divBdr>
        <w:top w:val="none" w:sz="0" w:space="0" w:color="auto"/>
        <w:left w:val="none" w:sz="0" w:space="0" w:color="auto"/>
        <w:bottom w:val="none" w:sz="0" w:space="0" w:color="auto"/>
        <w:right w:val="none" w:sz="0" w:space="0" w:color="auto"/>
      </w:divBdr>
    </w:div>
    <w:div w:id="562060860">
      <w:marLeft w:val="0"/>
      <w:marRight w:val="0"/>
      <w:marTop w:val="0"/>
      <w:marBottom w:val="0"/>
      <w:divBdr>
        <w:top w:val="none" w:sz="0" w:space="0" w:color="auto"/>
        <w:left w:val="none" w:sz="0" w:space="0" w:color="auto"/>
        <w:bottom w:val="none" w:sz="0" w:space="0" w:color="auto"/>
        <w:right w:val="none" w:sz="0" w:space="0" w:color="auto"/>
      </w:divBdr>
    </w:div>
    <w:div w:id="562060861">
      <w:marLeft w:val="0"/>
      <w:marRight w:val="0"/>
      <w:marTop w:val="0"/>
      <w:marBottom w:val="0"/>
      <w:divBdr>
        <w:top w:val="none" w:sz="0" w:space="0" w:color="auto"/>
        <w:left w:val="none" w:sz="0" w:space="0" w:color="auto"/>
        <w:bottom w:val="none" w:sz="0" w:space="0" w:color="auto"/>
        <w:right w:val="none" w:sz="0" w:space="0" w:color="auto"/>
      </w:divBdr>
    </w:div>
    <w:div w:id="562060862">
      <w:marLeft w:val="0"/>
      <w:marRight w:val="0"/>
      <w:marTop w:val="0"/>
      <w:marBottom w:val="0"/>
      <w:divBdr>
        <w:top w:val="none" w:sz="0" w:space="0" w:color="auto"/>
        <w:left w:val="none" w:sz="0" w:space="0" w:color="auto"/>
        <w:bottom w:val="none" w:sz="0" w:space="0" w:color="auto"/>
        <w:right w:val="none" w:sz="0" w:space="0" w:color="auto"/>
      </w:divBdr>
    </w:div>
    <w:div w:id="562060863">
      <w:marLeft w:val="0"/>
      <w:marRight w:val="0"/>
      <w:marTop w:val="0"/>
      <w:marBottom w:val="0"/>
      <w:divBdr>
        <w:top w:val="none" w:sz="0" w:space="0" w:color="auto"/>
        <w:left w:val="none" w:sz="0" w:space="0" w:color="auto"/>
        <w:bottom w:val="none" w:sz="0" w:space="0" w:color="auto"/>
        <w:right w:val="none" w:sz="0" w:space="0" w:color="auto"/>
      </w:divBdr>
    </w:div>
    <w:div w:id="562060864">
      <w:marLeft w:val="0"/>
      <w:marRight w:val="0"/>
      <w:marTop w:val="0"/>
      <w:marBottom w:val="0"/>
      <w:divBdr>
        <w:top w:val="none" w:sz="0" w:space="0" w:color="auto"/>
        <w:left w:val="none" w:sz="0" w:space="0" w:color="auto"/>
        <w:bottom w:val="none" w:sz="0" w:space="0" w:color="auto"/>
        <w:right w:val="none" w:sz="0" w:space="0" w:color="auto"/>
      </w:divBdr>
    </w:div>
    <w:div w:id="562060865">
      <w:marLeft w:val="0"/>
      <w:marRight w:val="0"/>
      <w:marTop w:val="0"/>
      <w:marBottom w:val="0"/>
      <w:divBdr>
        <w:top w:val="none" w:sz="0" w:space="0" w:color="auto"/>
        <w:left w:val="none" w:sz="0" w:space="0" w:color="auto"/>
        <w:bottom w:val="none" w:sz="0" w:space="0" w:color="auto"/>
        <w:right w:val="none" w:sz="0" w:space="0" w:color="auto"/>
      </w:divBdr>
    </w:div>
    <w:div w:id="562060866">
      <w:marLeft w:val="0"/>
      <w:marRight w:val="0"/>
      <w:marTop w:val="0"/>
      <w:marBottom w:val="0"/>
      <w:divBdr>
        <w:top w:val="none" w:sz="0" w:space="0" w:color="auto"/>
        <w:left w:val="none" w:sz="0" w:space="0" w:color="auto"/>
        <w:bottom w:val="none" w:sz="0" w:space="0" w:color="auto"/>
        <w:right w:val="none" w:sz="0" w:space="0" w:color="auto"/>
      </w:divBdr>
    </w:div>
    <w:div w:id="562060867">
      <w:marLeft w:val="0"/>
      <w:marRight w:val="0"/>
      <w:marTop w:val="0"/>
      <w:marBottom w:val="0"/>
      <w:divBdr>
        <w:top w:val="none" w:sz="0" w:space="0" w:color="auto"/>
        <w:left w:val="none" w:sz="0" w:space="0" w:color="auto"/>
        <w:bottom w:val="none" w:sz="0" w:space="0" w:color="auto"/>
        <w:right w:val="none" w:sz="0" w:space="0" w:color="auto"/>
      </w:divBdr>
    </w:div>
    <w:div w:id="562060868">
      <w:marLeft w:val="0"/>
      <w:marRight w:val="0"/>
      <w:marTop w:val="0"/>
      <w:marBottom w:val="0"/>
      <w:divBdr>
        <w:top w:val="none" w:sz="0" w:space="0" w:color="auto"/>
        <w:left w:val="none" w:sz="0" w:space="0" w:color="auto"/>
        <w:bottom w:val="none" w:sz="0" w:space="0" w:color="auto"/>
        <w:right w:val="none" w:sz="0" w:space="0" w:color="auto"/>
      </w:divBdr>
    </w:div>
    <w:div w:id="562060869">
      <w:marLeft w:val="0"/>
      <w:marRight w:val="0"/>
      <w:marTop w:val="0"/>
      <w:marBottom w:val="0"/>
      <w:divBdr>
        <w:top w:val="none" w:sz="0" w:space="0" w:color="auto"/>
        <w:left w:val="none" w:sz="0" w:space="0" w:color="auto"/>
        <w:bottom w:val="none" w:sz="0" w:space="0" w:color="auto"/>
        <w:right w:val="none" w:sz="0" w:space="0" w:color="auto"/>
      </w:divBdr>
    </w:div>
    <w:div w:id="562060870">
      <w:marLeft w:val="0"/>
      <w:marRight w:val="0"/>
      <w:marTop w:val="0"/>
      <w:marBottom w:val="0"/>
      <w:divBdr>
        <w:top w:val="none" w:sz="0" w:space="0" w:color="auto"/>
        <w:left w:val="none" w:sz="0" w:space="0" w:color="auto"/>
        <w:bottom w:val="none" w:sz="0" w:space="0" w:color="auto"/>
        <w:right w:val="none" w:sz="0" w:space="0" w:color="auto"/>
      </w:divBdr>
    </w:div>
    <w:div w:id="562060871">
      <w:marLeft w:val="0"/>
      <w:marRight w:val="0"/>
      <w:marTop w:val="0"/>
      <w:marBottom w:val="0"/>
      <w:divBdr>
        <w:top w:val="none" w:sz="0" w:space="0" w:color="auto"/>
        <w:left w:val="none" w:sz="0" w:space="0" w:color="auto"/>
        <w:bottom w:val="none" w:sz="0" w:space="0" w:color="auto"/>
        <w:right w:val="none" w:sz="0" w:space="0" w:color="auto"/>
      </w:divBdr>
    </w:div>
    <w:div w:id="562060872">
      <w:marLeft w:val="0"/>
      <w:marRight w:val="0"/>
      <w:marTop w:val="0"/>
      <w:marBottom w:val="0"/>
      <w:divBdr>
        <w:top w:val="none" w:sz="0" w:space="0" w:color="auto"/>
        <w:left w:val="none" w:sz="0" w:space="0" w:color="auto"/>
        <w:bottom w:val="none" w:sz="0" w:space="0" w:color="auto"/>
        <w:right w:val="none" w:sz="0" w:space="0" w:color="auto"/>
      </w:divBdr>
    </w:div>
    <w:div w:id="562060873">
      <w:marLeft w:val="0"/>
      <w:marRight w:val="0"/>
      <w:marTop w:val="0"/>
      <w:marBottom w:val="0"/>
      <w:divBdr>
        <w:top w:val="none" w:sz="0" w:space="0" w:color="auto"/>
        <w:left w:val="none" w:sz="0" w:space="0" w:color="auto"/>
        <w:bottom w:val="none" w:sz="0" w:space="0" w:color="auto"/>
        <w:right w:val="none" w:sz="0" w:space="0" w:color="auto"/>
      </w:divBdr>
    </w:div>
    <w:div w:id="562060881">
      <w:marLeft w:val="0"/>
      <w:marRight w:val="0"/>
      <w:marTop w:val="0"/>
      <w:marBottom w:val="0"/>
      <w:divBdr>
        <w:top w:val="none" w:sz="0" w:space="0" w:color="auto"/>
        <w:left w:val="none" w:sz="0" w:space="0" w:color="auto"/>
        <w:bottom w:val="none" w:sz="0" w:space="0" w:color="auto"/>
        <w:right w:val="none" w:sz="0" w:space="0" w:color="auto"/>
      </w:divBdr>
      <w:divsChild>
        <w:div w:id="562060879">
          <w:marLeft w:val="0"/>
          <w:marRight w:val="0"/>
          <w:marTop w:val="0"/>
          <w:marBottom w:val="0"/>
          <w:divBdr>
            <w:top w:val="none" w:sz="0" w:space="0" w:color="auto"/>
            <w:left w:val="none" w:sz="0" w:space="0" w:color="auto"/>
            <w:bottom w:val="none" w:sz="0" w:space="0" w:color="auto"/>
            <w:right w:val="none" w:sz="0" w:space="0" w:color="auto"/>
          </w:divBdr>
          <w:divsChild>
            <w:div w:id="562060874">
              <w:marLeft w:val="0"/>
              <w:marRight w:val="0"/>
              <w:marTop w:val="0"/>
              <w:marBottom w:val="0"/>
              <w:divBdr>
                <w:top w:val="none" w:sz="0" w:space="0" w:color="auto"/>
                <w:left w:val="none" w:sz="0" w:space="0" w:color="auto"/>
                <w:bottom w:val="none" w:sz="0" w:space="0" w:color="auto"/>
                <w:right w:val="none" w:sz="0" w:space="0" w:color="auto"/>
              </w:divBdr>
              <w:divsChild>
                <w:div w:id="562060880">
                  <w:marLeft w:val="0"/>
                  <w:marRight w:val="0"/>
                  <w:marTop w:val="0"/>
                  <w:marBottom w:val="0"/>
                  <w:divBdr>
                    <w:top w:val="none" w:sz="0" w:space="0" w:color="auto"/>
                    <w:left w:val="none" w:sz="0" w:space="0" w:color="auto"/>
                    <w:bottom w:val="none" w:sz="0" w:space="0" w:color="auto"/>
                    <w:right w:val="none" w:sz="0" w:space="0" w:color="auto"/>
                  </w:divBdr>
                  <w:divsChild>
                    <w:div w:id="562060875">
                      <w:marLeft w:val="0"/>
                      <w:marRight w:val="0"/>
                      <w:marTop w:val="0"/>
                      <w:marBottom w:val="0"/>
                      <w:divBdr>
                        <w:top w:val="none" w:sz="0" w:space="0" w:color="auto"/>
                        <w:left w:val="none" w:sz="0" w:space="0" w:color="auto"/>
                        <w:bottom w:val="none" w:sz="0" w:space="0" w:color="auto"/>
                        <w:right w:val="none" w:sz="0" w:space="0" w:color="auto"/>
                      </w:divBdr>
                    </w:div>
                    <w:div w:id="562060876">
                      <w:marLeft w:val="0"/>
                      <w:marRight w:val="0"/>
                      <w:marTop w:val="0"/>
                      <w:marBottom w:val="0"/>
                      <w:divBdr>
                        <w:top w:val="none" w:sz="0" w:space="0" w:color="auto"/>
                        <w:left w:val="none" w:sz="0" w:space="0" w:color="auto"/>
                        <w:bottom w:val="none" w:sz="0" w:space="0" w:color="auto"/>
                        <w:right w:val="none" w:sz="0" w:space="0" w:color="auto"/>
                      </w:divBdr>
                    </w:div>
                    <w:div w:id="562060877">
                      <w:marLeft w:val="0"/>
                      <w:marRight w:val="0"/>
                      <w:marTop w:val="0"/>
                      <w:marBottom w:val="0"/>
                      <w:divBdr>
                        <w:top w:val="none" w:sz="0" w:space="0" w:color="auto"/>
                        <w:left w:val="none" w:sz="0" w:space="0" w:color="auto"/>
                        <w:bottom w:val="none" w:sz="0" w:space="0" w:color="auto"/>
                        <w:right w:val="none" w:sz="0" w:space="0" w:color="auto"/>
                      </w:divBdr>
                    </w:div>
                    <w:div w:id="562060878">
                      <w:marLeft w:val="0"/>
                      <w:marRight w:val="0"/>
                      <w:marTop w:val="0"/>
                      <w:marBottom w:val="0"/>
                      <w:divBdr>
                        <w:top w:val="none" w:sz="0" w:space="0" w:color="auto"/>
                        <w:left w:val="none" w:sz="0" w:space="0" w:color="auto"/>
                        <w:bottom w:val="none" w:sz="0" w:space="0" w:color="auto"/>
                        <w:right w:val="none" w:sz="0" w:space="0" w:color="auto"/>
                      </w:divBdr>
                    </w:div>
                    <w:div w:id="562060882">
                      <w:marLeft w:val="0"/>
                      <w:marRight w:val="0"/>
                      <w:marTop w:val="0"/>
                      <w:marBottom w:val="0"/>
                      <w:divBdr>
                        <w:top w:val="none" w:sz="0" w:space="0" w:color="auto"/>
                        <w:left w:val="none" w:sz="0" w:space="0" w:color="auto"/>
                        <w:bottom w:val="none" w:sz="0" w:space="0" w:color="auto"/>
                        <w:right w:val="none" w:sz="0" w:space="0" w:color="auto"/>
                      </w:divBdr>
                    </w:div>
                    <w:div w:id="5620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060884">
      <w:marLeft w:val="0"/>
      <w:marRight w:val="0"/>
      <w:marTop w:val="0"/>
      <w:marBottom w:val="0"/>
      <w:divBdr>
        <w:top w:val="none" w:sz="0" w:space="0" w:color="auto"/>
        <w:left w:val="none" w:sz="0" w:space="0" w:color="auto"/>
        <w:bottom w:val="none" w:sz="0" w:space="0" w:color="auto"/>
        <w:right w:val="none" w:sz="0" w:space="0" w:color="auto"/>
      </w:divBdr>
    </w:div>
    <w:div w:id="562060885">
      <w:marLeft w:val="0"/>
      <w:marRight w:val="0"/>
      <w:marTop w:val="0"/>
      <w:marBottom w:val="0"/>
      <w:divBdr>
        <w:top w:val="none" w:sz="0" w:space="0" w:color="auto"/>
        <w:left w:val="none" w:sz="0" w:space="0" w:color="auto"/>
        <w:bottom w:val="none" w:sz="0" w:space="0" w:color="auto"/>
        <w:right w:val="none" w:sz="0" w:space="0" w:color="auto"/>
      </w:divBdr>
    </w:div>
    <w:div w:id="562060886">
      <w:marLeft w:val="0"/>
      <w:marRight w:val="0"/>
      <w:marTop w:val="0"/>
      <w:marBottom w:val="0"/>
      <w:divBdr>
        <w:top w:val="none" w:sz="0" w:space="0" w:color="auto"/>
        <w:left w:val="none" w:sz="0" w:space="0" w:color="auto"/>
        <w:bottom w:val="none" w:sz="0" w:space="0" w:color="auto"/>
        <w:right w:val="none" w:sz="0" w:space="0" w:color="auto"/>
      </w:divBdr>
    </w:div>
    <w:div w:id="562060887">
      <w:marLeft w:val="0"/>
      <w:marRight w:val="0"/>
      <w:marTop w:val="0"/>
      <w:marBottom w:val="0"/>
      <w:divBdr>
        <w:top w:val="none" w:sz="0" w:space="0" w:color="auto"/>
        <w:left w:val="none" w:sz="0" w:space="0" w:color="auto"/>
        <w:bottom w:val="none" w:sz="0" w:space="0" w:color="auto"/>
        <w:right w:val="none" w:sz="0" w:space="0" w:color="auto"/>
      </w:divBdr>
    </w:div>
    <w:div w:id="562060888">
      <w:marLeft w:val="0"/>
      <w:marRight w:val="0"/>
      <w:marTop w:val="0"/>
      <w:marBottom w:val="0"/>
      <w:divBdr>
        <w:top w:val="none" w:sz="0" w:space="0" w:color="auto"/>
        <w:left w:val="none" w:sz="0" w:space="0" w:color="auto"/>
        <w:bottom w:val="none" w:sz="0" w:space="0" w:color="auto"/>
        <w:right w:val="none" w:sz="0" w:space="0" w:color="auto"/>
      </w:divBdr>
    </w:div>
    <w:div w:id="562060889">
      <w:marLeft w:val="0"/>
      <w:marRight w:val="0"/>
      <w:marTop w:val="0"/>
      <w:marBottom w:val="0"/>
      <w:divBdr>
        <w:top w:val="none" w:sz="0" w:space="0" w:color="auto"/>
        <w:left w:val="none" w:sz="0" w:space="0" w:color="auto"/>
        <w:bottom w:val="none" w:sz="0" w:space="0" w:color="auto"/>
        <w:right w:val="none" w:sz="0" w:space="0" w:color="auto"/>
      </w:divBdr>
    </w:div>
    <w:div w:id="562060890">
      <w:marLeft w:val="0"/>
      <w:marRight w:val="0"/>
      <w:marTop w:val="0"/>
      <w:marBottom w:val="0"/>
      <w:divBdr>
        <w:top w:val="none" w:sz="0" w:space="0" w:color="auto"/>
        <w:left w:val="none" w:sz="0" w:space="0" w:color="auto"/>
        <w:bottom w:val="none" w:sz="0" w:space="0" w:color="auto"/>
        <w:right w:val="none" w:sz="0" w:space="0" w:color="auto"/>
      </w:divBdr>
    </w:div>
    <w:div w:id="562060891">
      <w:marLeft w:val="0"/>
      <w:marRight w:val="0"/>
      <w:marTop w:val="0"/>
      <w:marBottom w:val="0"/>
      <w:divBdr>
        <w:top w:val="none" w:sz="0" w:space="0" w:color="auto"/>
        <w:left w:val="none" w:sz="0" w:space="0" w:color="auto"/>
        <w:bottom w:val="none" w:sz="0" w:space="0" w:color="auto"/>
        <w:right w:val="none" w:sz="0" w:space="0" w:color="auto"/>
      </w:divBdr>
    </w:div>
    <w:div w:id="562060892">
      <w:marLeft w:val="0"/>
      <w:marRight w:val="0"/>
      <w:marTop w:val="0"/>
      <w:marBottom w:val="0"/>
      <w:divBdr>
        <w:top w:val="none" w:sz="0" w:space="0" w:color="auto"/>
        <w:left w:val="none" w:sz="0" w:space="0" w:color="auto"/>
        <w:bottom w:val="none" w:sz="0" w:space="0" w:color="auto"/>
        <w:right w:val="none" w:sz="0" w:space="0" w:color="auto"/>
      </w:divBdr>
    </w:div>
    <w:div w:id="562060893">
      <w:marLeft w:val="0"/>
      <w:marRight w:val="0"/>
      <w:marTop w:val="0"/>
      <w:marBottom w:val="0"/>
      <w:divBdr>
        <w:top w:val="none" w:sz="0" w:space="0" w:color="auto"/>
        <w:left w:val="none" w:sz="0" w:space="0" w:color="auto"/>
        <w:bottom w:val="none" w:sz="0" w:space="0" w:color="auto"/>
        <w:right w:val="none" w:sz="0" w:space="0" w:color="auto"/>
      </w:divBdr>
    </w:div>
    <w:div w:id="562060894">
      <w:marLeft w:val="0"/>
      <w:marRight w:val="0"/>
      <w:marTop w:val="0"/>
      <w:marBottom w:val="0"/>
      <w:divBdr>
        <w:top w:val="none" w:sz="0" w:space="0" w:color="auto"/>
        <w:left w:val="none" w:sz="0" w:space="0" w:color="auto"/>
        <w:bottom w:val="none" w:sz="0" w:space="0" w:color="auto"/>
        <w:right w:val="none" w:sz="0" w:space="0" w:color="auto"/>
      </w:divBdr>
    </w:div>
    <w:div w:id="562060895">
      <w:marLeft w:val="0"/>
      <w:marRight w:val="0"/>
      <w:marTop w:val="0"/>
      <w:marBottom w:val="0"/>
      <w:divBdr>
        <w:top w:val="none" w:sz="0" w:space="0" w:color="auto"/>
        <w:left w:val="none" w:sz="0" w:space="0" w:color="auto"/>
        <w:bottom w:val="none" w:sz="0" w:space="0" w:color="auto"/>
        <w:right w:val="none" w:sz="0" w:space="0" w:color="auto"/>
      </w:divBdr>
    </w:div>
    <w:div w:id="562060896">
      <w:marLeft w:val="0"/>
      <w:marRight w:val="0"/>
      <w:marTop w:val="0"/>
      <w:marBottom w:val="0"/>
      <w:divBdr>
        <w:top w:val="none" w:sz="0" w:space="0" w:color="auto"/>
        <w:left w:val="none" w:sz="0" w:space="0" w:color="auto"/>
        <w:bottom w:val="none" w:sz="0" w:space="0" w:color="auto"/>
        <w:right w:val="none" w:sz="0" w:space="0" w:color="auto"/>
      </w:divBdr>
    </w:div>
    <w:div w:id="562060897">
      <w:marLeft w:val="0"/>
      <w:marRight w:val="0"/>
      <w:marTop w:val="0"/>
      <w:marBottom w:val="0"/>
      <w:divBdr>
        <w:top w:val="none" w:sz="0" w:space="0" w:color="auto"/>
        <w:left w:val="none" w:sz="0" w:space="0" w:color="auto"/>
        <w:bottom w:val="none" w:sz="0" w:space="0" w:color="auto"/>
        <w:right w:val="none" w:sz="0" w:space="0" w:color="auto"/>
      </w:divBdr>
    </w:div>
    <w:div w:id="562060898">
      <w:marLeft w:val="0"/>
      <w:marRight w:val="0"/>
      <w:marTop w:val="0"/>
      <w:marBottom w:val="0"/>
      <w:divBdr>
        <w:top w:val="none" w:sz="0" w:space="0" w:color="auto"/>
        <w:left w:val="none" w:sz="0" w:space="0" w:color="auto"/>
        <w:bottom w:val="none" w:sz="0" w:space="0" w:color="auto"/>
        <w:right w:val="none" w:sz="0" w:space="0" w:color="auto"/>
      </w:divBdr>
    </w:div>
    <w:div w:id="562060899">
      <w:marLeft w:val="0"/>
      <w:marRight w:val="0"/>
      <w:marTop w:val="0"/>
      <w:marBottom w:val="0"/>
      <w:divBdr>
        <w:top w:val="none" w:sz="0" w:space="0" w:color="auto"/>
        <w:left w:val="none" w:sz="0" w:space="0" w:color="auto"/>
        <w:bottom w:val="none" w:sz="0" w:space="0" w:color="auto"/>
        <w:right w:val="none" w:sz="0" w:space="0" w:color="auto"/>
      </w:divBdr>
    </w:div>
    <w:div w:id="562060900">
      <w:marLeft w:val="0"/>
      <w:marRight w:val="0"/>
      <w:marTop w:val="0"/>
      <w:marBottom w:val="0"/>
      <w:divBdr>
        <w:top w:val="none" w:sz="0" w:space="0" w:color="auto"/>
        <w:left w:val="none" w:sz="0" w:space="0" w:color="auto"/>
        <w:bottom w:val="none" w:sz="0" w:space="0" w:color="auto"/>
        <w:right w:val="none" w:sz="0" w:space="0" w:color="auto"/>
      </w:divBdr>
    </w:div>
    <w:div w:id="562060901">
      <w:marLeft w:val="0"/>
      <w:marRight w:val="0"/>
      <w:marTop w:val="0"/>
      <w:marBottom w:val="0"/>
      <w:divBdr>
        <w:top w:val="none" w:sz="0" w:space="0" w:color="auto"/>
        <w:left w:val="none" w:sz="0" w:space="0" w:color="auto"/>
        <w:bottom w:val="none" w:sz="0" w:space="0" w:color="auto"/>
        <w:right w:val="none" w:sz="0" w:space="0" w:color="auto"/>
      </w:divBdr>
    </w:div>
    <w:div w:id="562060902">
      <w:marLeft w:val="0"/>
      <w:marRight w:val="0"/>
      <w:marTop w:val="0"/>
      <w:marBottom w:val="0"/>
      <w:divBdr>
        <w:top w:val="none" w:sz="0" w:space="0" w:color="auto"/>
        <w:left w:val="none" w:sz="0" w:space="0" w:color="auto"/>
        <w:bottom w:val="none" w:sz="0" w:space="0" w:color="auto"/>
        <w:right w:val="none" w:sz="0" w:space="0" w:color="auto"/>
      </w:divBdr>
    </w:div>
    <w:div w:id="562060903">
      <w:marLeft w:val="0"/>
      <w:marRight w:val="0"/>
      <w:marTop w:val="0"/>
      <w:marBottom w:val="0"/>
      <w:divBdr>
        <w:top w:val="none" w:sz="0" w:space="0" w:color="auto"/>
        <w:left w:val="none" w:sz="0" w:space="0" w:color="auto"/>
        <w:bottom w:val="none" w:sz="0" w:space="0" w:color="auto"/>
        <w:right w:val="none" w:sz="0" w:space="0" w:color="auto"/>
      </w:divBdr>
    </w:div>
    <w:div w:id="562060904">
      <w:marLeft w:val="0"/>
      <w:marRight w:val="0"/>
      <w:marTop w:val="0"/>
      <w:marBottom w:val="0"/>
      <w:divBdr>
        <w:top w:val="none" w:sz="0" w:space="0" w:color="auto"/>
        <w:left w:val="none" w:sz="0" w:space="0" w:color="auto"/>
        <w:bottom w:val="none" w:sz="0" w:space="0" w:color="auto"/>
        <w:right w:val="none" w:sz="0" w:space="0" w:color="auto"/>
      </w:divBdr>
    </w:div>
    <w:div w:id="562060905">
      <w:marLeft w:val="0"/>
      <w:marRight w:val="0"/>
      <w:marTop w:val="0"/>
      <w:marBottom w:val="0"/>
      <w:divBdr>
        <w:top w:val="none" w:sz="0" w:space="0" w:color="auto"/>
        <w:left w:val="none" w:sz="0" w:space="0" w:color="auto"/>
        <w:bottom w:val="none" w:sz="0" w:space="0" w:color="auto"/>
        <w:right w:val="none" w:sz="0" w:space="0" w:color="auto"/>
      </w:divBdr>
    </w:div>
    <w:div w:id="562060906">
      <w:marLeft w:val="0"/>
      <w:marRight w:val="0"/>
      <w:marTop w:val="0"/>
      <w:marBottom w:val="0"/>
      <w:divBdr>
        <w:top w:val="none" w:sz="0" w:space="0" w:color="auto"/>
        <w:left w:val="none" w:sz="0" w:space="0" w:color="auto"/>
        <w:bottom w:val="none" w:sz="0" w:space="0" w:color="auto"/>
        <w:right w:val="none" w:sz="0" w:space="0" w:color="auto"/>
      </w:divBdr>
    </w:div>
    <w:div w:id="562060907">
      <w:marLeft w:val="0"/>
      <w:marRight w:val="0"/>
      <w:marTop w:val="0"/>
      <w:marBottom w:val="0"/>
      <w:divBdr>
        <w:top w:val="none" w:sz="0" w:space="0" w:color="auto"/>
        <w:left w:val="none" w:sz="0" w:space="0" w:color="auto"/>
        <w:bottom w:val="none" w:sz="0" w:space="0" w:color="auto"/>
        <w:right w:val="none" w:sz="0" w:space="0" w:color="auto"/>
      </w:divBdr>
    </w:div>
    <w:div w:id="562060908">
      <w:marLeft w:val="0"/>
      <w:marRight w:val="0"/>
      <w:marTop w:val="0"/>
      <w:marBottom w:val="0"/>
      <w:divBdr>
        <w:top w:val="none" w:sz="0" w:space="0" w:color="auto"/>
        <w:left w:val="none" w:sz="0" w:space="0" w:color="auto"/>
        <w:bottom w:val="none" w:sz="0" w:space="0" w:color="auto"/>
        <w:right w:val="none" w:sz="0" w:space="0" w:color="auto"/>
      </w:divBdr>
    </w:div>
    <w:div w:id="562060909">
      <w:marLeft w:val="0"/>
      <w:marRight w:val="0"/>
      <w:marTop w:val="0"/>
      <w:marBottom w:val="0"/>
      <w:divBdr>
        <w:top w:val="none" w:sz="0" w:space="0" w:color="auto"/>
        <w:left w:val="none" w:sz="0" w:space="0" w:color="auto"/>
        <w:bottom w:val="none" w:sz="0" w:space="0" w:color="auto"/>
        <w:right w:val="none" w:sz="0" w:space="0" w:color="auto"/>
      </w:divBdr>
    </w:div>
    <w:div w:id="562060910">
      <w:marLeft w:val="0"/>
      <w:marRight w:val="0"/>
      <w:marTop w:val="0"/>
      <w:marBottom w:val="0"/>
      <w:divBdr>
        <w:top w:val="none" w:sz="0" w:space="0" w:color="auto"/>
        <w:left w:val="none" w:sz="0" w:space="0" w:color="auto"/>
        <w:bottom w:val="none" w:sz="0" w:space="0" w:color="auto"/>
        <w:right w:val="none" w:sz="0" w:space="0" w:color="auto"/>
      </w:divBdr>
    </w:div>
    <w:div w:id="562060911">
      <w:marLeft w:val="0"/>
      <w:marRight w:val="0"/>
      <w:marTop w:val="0"/>
      <w:marBottom w:val="0"/>
      <w:divBdr>
        <w:top w:val="none" w:sz="0" w:space="0" w:color="auto"/>
        <w:left w:val="none" w:sz="0" w:space="0" w:color="auto"/>
        <w:bottom w:val="none" w:sz="0" w:space="0" w:color="auto"/>
        <w:right w:val="none" w:sz="0" w:space="0" w:color="auto"/>
      </w:divBdr>
    </w:div>
    <w:div w:id="562060912">
      <w:marLeft w:val="0"/>
      <w:marRight w:val="0"/>
      <w:marTop w:val="0"/>
      <w:marBottom w:val="0"/>
      <w:divBdr>
        <w:top w:val="none" w:sz="0" w:space="0" w:color="auto"/>
        <w:left w:val="none" w:sz="0" w:space="0" w:color="auto"/>
        <w:bottom w:val="none" w:sz="0" w:space="0" w:color="auto"/>
        <w:right w:val="none" w:sz="0" w:space="0" w:color="auto"/>
      </w:divBdr>
    </w:div>
    <w:div w:id="562060913">
      <w:marLeft w:val="0"/>
      <w:marRight w:val="0"/>
      <w:marTop w:val="0"/>
      <w:marBottom w:val="0"/>
      <w:divBdr>
        <w:top w:val="none" w:sz="0" w:space="0" w:color="auto"/>
        <w:left w:val="none" w:sz="0" w:space="0" w:color="auto"/>
        <w:bottom w:val="none" w:sz="0" w:space="0" w:color="auto"/>
        <w:right w:val="none" w:sz="0" w:space="0" w:color="auto"/>
      </w:divBdr>
    </w:div>
    <w:div w:id="562060914">
      <w:marLeft w:val="0"/>
      <w:marRight w:val="0"/>
      <w:marTop w:val="0"/>
      <w:marBottom w:val="0"/>
      <w:divBdr>
        <w:top w:val="none" w:sz="0" w:space="0" w:color="auto"/>
        <w:left w:val="none" w:sz="0" w:space="0" w:color="auto"/>
        <w:bottom w:val="none" w:sz="0" w:space="0" w:color="auto"/>
        <w:right w:val="none" w:sz="0" w:space="0" w:color="auto"/>
      </w:divBdr>
    </w:div>
    <w:div w:id="562060915">
      <w:marLeft w:val="0"/>
      <w:marRight w:val="0"/>
      <w:marTop w:val="0"/>
      <w:marBottom w:val="0"/>
      <w:divBdr>
        <w:top w:val="none" w:sz="0" w:space="0" w:color="auto"/>
        <w:left w:val="none" w:sz="0" w:space="0" w:color="auto"/>
        <w:bottom w:val="none" w:sz="0" w:space="0" w:color="auto"/>
        <w:right w:val="none" w:sz="0" w:space="0" w:color="auto"/>
      </w:divBdr>
    </w:div>
    <w:div w:id="562060916">
      <w:marLeft w:val="0"/>
      <w:marRight w:val="0"/>
      <w:marTop w:val="0"/>
      <w:marBottom w:val="0"/>
      <w:divBdr>
        <w:top w:val="none" w:sz="0" w:space="0" w:color="auto"/>
        <w:left w:val="none" w:sz="0" w:space="0" w:color="auto"/>
        <w:bottom w:val="none" w:sz="0" w:space="0" w:color="auto"/>
        <w:right w:val="none" w:sz="0" w:space="0" w:color="auto"/>
      </w:divBdr>
    </w:div>
    <w:div w:id="562060917">
      <w:marLeft w:val="0"/>
      <w:marRight w:val="0"/>
      <w:marTop w:val="0"/>
      <w:marBottom w:val="0"/>
      <w:divBdr>
        <w:top w:val="none" w:sz="0" w:space="0" w:color="auto"/>
        <w:left w:val="none" w:sz="0" w:space="0" w:color="auto"/>
        <w:bottom w:val="none" w:sz="0" w:space="0" w:color="auto"/>
        <w:right w:val="none" w:sz="0" w:space="0" w:color="auto"/>
      </w:divBdr>
    </w:div>
    <w:div w:id="562060918">
      <w:marLeft w:val="0"/>
      <w:marRight w:val="0"/>
      <w:marTop w:val="0"/>
      <w:marBottom w:val="0"/>
      <w:divBdr>
        <w:top w:val="none" w:sz="0" w:space="0" w:color="auto"/>
        <w:left w:val="none" w:sz="0" w:space="0" w:color="auto"/>
        <w:bottom w:val="none" w:sz="0" w:space="0" w:color="auto"/>
        <w:right w:val="none" w:sz="0" w:space="0" w:color="auto"/>
      </w:divBdr>
    </w:div>
    <w:div w:id="562060919">
      <w:marLeft w:val="0"/>
      <w:marRight w:val="0"/>
      <w:marTop w:val="0"/>
      <w:marBottom w:val="0"/>
      <w:divBdr>
        <w:top w:val="none" w:sz="0" w:space="0" w:color="auto"/>
        <w:left w:val="none" w:sz="0" w:space="0" w:color="auto"/>
        <w:bottom w:val="none" w:sz="0" w:space="0" w:color="auto"/>
        <w:right w:val="none" w:sz="0" w:space="0" w:color="auto"/>
      </w:divBdr>
    </w:div>
    <w:div w:id="562060920">
      <w:marLeft w:val="0"/>
      <w:marRight w:val="0"/>
      <w:marTop w:val="0"/>
      <w:marBottom w:val="0"/>
      <w:divBdr>
        <w:top w:val="none" w:sz="0" w:space="0" w:color="auto"/>
        <w:left w:val="none" w:sz="0" w:space="0" w:color="auto"/>
        <w:bottom w:val="none" w:sz="0" w:space="0" w:color="auto"/>
        <w:right w:val="none" w:sz="0" w:space="0" w:color="auto"/>
      </w:divBdr>
    </w:div>
    <w:div w:id="562060921">
      <w:marLeft w:val="0"/>
      <w:marRight w:val="0"/>
      <w:marTop w:val="0"/>
      <w:marBottom w:val="0"/>
      <w:divBdr>
        <w:top w:val="none" w:sz="0" w:space="0" w:color="auto"/>
        <w:left w:val="none" w:sz="0" w:space="0" w:color="auto"/>
        <w:bottom w:val="none" w:sz="0" w:space="0" w:color="auto"/>
        <w:right w:val="none" w:sz="0" w:space="0" w:color="auto"/>
      </w:divBdr>
    </w:div>
    <w:div w:id="594169138">
      <w:bodyDiv w:val="1"/>
      <w:marLeft w:val="0"/>
      <w:marRight w:val="0"/>
      <w:marTop w:val="0"/>
      <w:marBottom w:val="0"/>
      <w:divBdr>
        <w:top w:val="none" w:sz="0" w:space="0" w:color="auto"/>
        <w:left w:val="none" w:sz="0" w:space="0" w:color="auto"/>
        <w:bottom w:val="none" w:sz="0" w:space="0" w:color="auto"/>
        <w:right w:val="none" w:sz="0" w:space="0" w:color="auto"/>
      </w:divBdr>
    </w:div>
    <w:div w:id="698437160">
      <w:bodyDiv w:val="1"/>
      <w:marLeft w:val="0"/>
      <w:marRight w:val="0"/>
      <w:marTop w:val="0"/>
      <w:marBottom w:val="0"/>
      <w:divBdr>
        <w:top w:val="none" w:sz="0" w:space="0" w:color="auto"/>
        <w:left w:val="none" w:sz="0" w:space="0" w:color="auto"/>
        <w:bottom w:val="none" w:sz="0" w:space="0" w:color="auto"/>
        <w:right w:val="none" w:sz="0" w:space="0" w:color="auto"/>
      </w:divBdr>
    </w:div>
    <w:div w:id="919799399">
      <w:bodyDiv w:val="1"/>
      <w:marLeft w:val="0"/>
      <w:marRight w:val="0"/>
      <w:marTop w:val="0"/>
      <w:marBottom w:val="0"/>
      <w:divBdr>
        <w:top w:val="none" w:sz="0" w:space="0" w:color="auto"/>
        <w:left w:val="none" w:sz="0" w:space="0" w:color="auto"/>
        <w:bottom w:val="none" w:sz="0" w:space="0" w:color="auto"/>
        <w:right w:val="none" w:sz="0" w:space="0" w:color="auto"/>
      </w:divBdr>
    </w:div>
    <w:div w:id="1357972663">
      <w:bodyDiv w:val="1"/>
      <w:marLeft w:val="0"/>
      <w:marRight w:val="0"/>
      <w:marTop w:val="0"/>
      <w:marBottom w:val="0"/>
      <w:divBdr>
        <w:top w:val="none" w:sz="0" w:space="0" w:color="auto"/>
        <w:left w:val="none" w:sz="0" w:space="0" w:color="auto"/>
        <w:bottom w:val="none" w:sz="0" w:space="0" w:color="auto"/>
        <w:right w:val="none" w:sz="0" w:space="0" w:color="auto"/>
      </w:divBdr>
    </w:div>
    <w:div w:id="1608269992">
      <w:bodyDiv w:val="1"/>
      <w:marLeft w:val="0"/>
      <w:marRight w:val="0"/>
      <w:marTop w:val="0"/>
      <w:marBottom w:val="0"/>
      <w:divBdr>
        <w:top w:val="none" w:sz="0" w:space="0" w:color="auto"/>
        <w:left w:val="none" w:sz="0" w:space="0" w:color="auto"/>
        <w:bottom w:val="none" w:sz="0" w:space="0" w:color="auto"/>
        <w:right w:val="none" w:sz="0" w:space="0" w:color="auto"/>
      </w:divBdr>
    </w:div>
    <w:div w:id="1779988878">
      <w:bodyDiv w:val="1"/>
      <w:marLeft w:val="0"/>
      <w:marRight w:val="0"/>
      <w:marTop w:val="0"/>
      <w:marBottom w:val="0"/>
      <w:divBdr>
        <w:top w:val="none" w:sz="0" w:space="0" w:color="auto"/>
        <w:left w:val="none" w:sz="0" w:space="0" w:color="auto"/>
        <w:bottom w:val="none" w:sz="0" w:space="0" w:color="auto"/>
        <w:right w:val="none" w:sz="0" w:space="0" w:color="auto"/>
      </w:divBdr>
    </w:div>
    <w:div w:id="1840341400">
      <w:bodyDiv w:val="1"/>
      <w:marLeft w:val="0"/>
      <w:marRight w:val="0"/>
      <w:marTop w:val="0"/>
      <w:marBottom w:val="0"/>
      <w:divBdr>
        <w:top w:val="none" w:sz="0" w:space="0" w:color="auto"/>
        <w:left w:val="none" w:sz="0" w:space="0" w:color="auto"/>
        <w:bottom w:val="none" w:sz="0" w:space="0" w:color="auto"/>
        <w:right w:val="none" w:sz="0" w:space="0" w:color="auto"/>
      </w:divBdr>
    </w:div>
    <w:div w:id="204088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6A8B5-F82A-4877-B9B8-94247C69D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245</Pages>
  <Words>67607</Words>
  <Characters>385365</Characters>
  <Application>Microsoft Office Word</Application>
  <DocSecurity>0</DocSecurity>
  <Lines>3211</Lines>
  <Paragraphs>904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НПП "Гарант-Сервис"</Company>
  <LinksUpToDate>false</LinksUpToDate>
  <CharactersWithSpaces>452068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НПП "Гарант-Сервис"</dc:creator>
  <dc:description>Документ экспортирован из системы ГАРАНТ</dc:description>
  <cp:lastModifiedBy>Nurmieva</cp:lastModifiedBy>
  <cp:revision>2</cp:revision>
  <cp:lastPrinted>2012-07-24T12:04:00Z</cp:lastPrinted>
  <dcterms:created xsi:type="dcterms:W3CDTF">2012-08-07T07:02:00Z</dcterms:created>
  <dcterms:modified xsi:type="dcterms:W3CDTF">2012-08-07T07:02:00Z</dcterms:modified>
</cp:coreProperties>
</file>