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4F" w:rsidRPr="00EB4988" w:rsidRDefault="0039084F" w:rsidP="00EB4988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EB4988">
        <w:rPr>
          <w:color w:val="333333"/>
          <w:sz w:val="28"/>
          <w:szCs w:val="28"/>
        </w:rPr>
        <w:t>Государственные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</w:t>
      </w:r>
      <w:r w:rsidR="00EB4988">
        <w:rPr>
          <w:color w:val="333333"/>
          <w:sz w:val="28"/>
          <w:szCs w:val="28"/>
        </w:rPr>
        <w:t>новационного центра «</w:t>
      </w:r>
      <w:proofErr w:type="spellStart"/>
      <w:r w:rsidR="00EB4988">
        <w:rPr>
          <w:color w:val="333333"/>
          <w:sz w:val="28"/>
          <w:szCs w:val="28"/>
        </w:rPr>
        <w:t>Сколково</w:t>
      </w:r>
      <w:proofErr w:type="spellEnd"/>
      <w:r w:rsidR="00EB4988">
        <w:rPr>
          <w:color w:val="333333"/>
          <w:sz w:val="28"/>
          <w:szCs w:val="28"/>
        </w:rPr>
        <w:t>»), фармацевтической деятельности и</w:t>
      </w:r>
      <w:r w:rsidRPr="00EB4988">
        <w:rPr>
          <w:color w:val="333333"/>
          <w:sz w:val="28"/>
          <w:szCs w:val="28"/>
        </w:rPr>
        <w:t xml:space="preserve"> деятельности</w:t>
      </w:r>
      <w:r w:rsidR="00EB4988">
        <w:rPr>
          <w:color w:val="333333"/>
          <w:sz w:val="28"/>
          <w:szCs w:val="28"/>
        </w:rPr>
        <w:t xml:space="preserve"> по </w:t>
      </w:r>
      <w:r w:rsidRPr="00EB4988">
        <w:rPr>
          <w:color w:val="333333"/>
          <w:sz w:val="28"/>
          <w:szCs w:val="28"/>
        </w:rPr>
        <w:t>оборот</w:t>
      </w:r>
      <w:r w:rsidR="00EB4988">
        <w:rPr>
          <w:color w:val="333333"/>
          <w:sz w:val="28"/>
          <w:szCs w:val="28"/>
        </w:rPr>
        <w:t>у</w:t>
      </w:r>
      <w:r w:rsidRPr="00EB4988">
        <w:rPr>
          <w:color w:val="333333"/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EB4988">
        <w:rPr>
          <w:color w:val="333333"/>
          <w:sz w:val="28"/>
          <w:szCs w:val="28"/>
        </w:rPr>
        <w:t>прекурсоров</w:t>
      </w:r>
      <w:proofErr w:type="spellEnd"/>
      <w:r w:rsidRPr="00EB4988">
        <w:rPr>
          <w:color w:val="333333"/>
          <w:sz w:val="28"/>
          <w:szCs w:val="28"/>
        </w:rPr>
        <w:t>, культивировани</w:t>
      </w:r>
      <w:r w:rsidR="00EB4988">
        <w:rPr>
          <w:color w:val="333333"/>
          <w:sz w:val="28"/>
          <w:szCs w:val="28"/>
        </w:rPr>
        <w:t>ю</w:t>
      </w:r>
      <w:r w:rsidRPr="00EB4988">
        <w:rPr>
          <w:color w:val="333333"/>
          <w:sz w:val="28"/>
          <w:szCs w:val="28"/>
        </w:rPr>
        <w:t xml:space="preserve"> </w:t>
      </w:r>
      <w:proofErr w:type="spellStart"/>
      <w:r w:rsidRPr="00EB4988">
        <w:rPr>
          <w:color w:val="333333"/>
          <w:sz w:val="28"/>
          <w:szCs w:val="28"/>
        </w:rPr>
        <w:t>наркосодержащих</w:t>
      </w:r>
      <w:proofErr w:type="spellEnd"/>
      <w:r w:rsidRPr="00EB4988">
        <w:rPr>
          <w:color w:val="333333"/>
          <w:sz w:val="28"/>
          <w:szCs w:val="28"/>
        </w:rPr>
        <w:t xml:space="preserve"> растений можно получить дистанционно, заполнив заявление на Едином портале государственных и муниципальных услуг (ЕПГУ).</w:t>
      </w:r>
      <w:proofErr w:type="gramEnd"/>
    </w:p>
    <w:p w:rsidR="0039084F" w:rsidRPr="00EB4988" w:rsidRDefault="0039084F" w:rsidP="00EB4988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333333"/>
          <w:sz w:val="28"/>
          <w:szCs w:val="28"/>
        </w:rPr>
      </w:pPr>
      <w:r w:rsidRPr="00EB4988">
        <w:rPr>
          <w:color w:val="333333"/>
          <w:sz w:val="28"/>
          <w:szCs w:val="28"/>
        </w:rPr>
        <w:t>При подаче заявления заявитель в автоматическом режиме информируется о сведениях, необходимых для заполнения заявления.</w:t>
      </w:r>
    </w:p>
    <w:p w:rsidR="0039084F" w:rsidRPr="00EB4988" w:rsidRDefault="0039084F" w:rsidP="00EB4988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333333"/>
          <w:sz w:val="28"/>
          <w:szCs w:val="28"/>
        </w:rPr>
      </w:pPr>
      <w:r w:rsidRPr="00EB4988">
        <w:rPr>
          <w:color w:val="333333"/>
          <w:sz w:val="28"/>
          <w:szCs w:val="28"/>
        </w:rPr>
        <w:t>При оказании государственных услуг полностью исключен бумажный документооборот, связанный с оформлением и выдачей лицензии.</w:t>
      </w:r>
    </w:p>
    <w:p w:rsidR="0039084F" w:rsidRPr="00EB4988" w:rsidRDefault="0039084F" w:rsidP="00EB4988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333333"/>
          <w:sz w:val="28"/>
          <w:szCs w:val="28"/>
        </w:rPr>
      </w:pPr>
      <w:r w:rsidRPr="00EB4988">
        <w:rPr>
          <w:color w:val="333333"/>
          <w:sz w:val="28"/>
          <w:szCs w:val="28"/>
        </w:rPr>
        <w:t>Значительно сократились сроки предоставления услуги по лицензированию с 45 рабочих дней до 15 рабочих дней при получении лицензии, внесению изменений в реестр лицензий – с 30 рабочих дней до 10 рабочих дней, предоставлению выписки из реестра лицензий с 10 рабочих дней до 3 рабочих дней.</w:t>
      </w:r>
    </w:p>
    <w:p w:rsidR="0039084F" w:rsidRPr="00EB4988" w:rsidRDefault="0039084F" w:rsidP="00EB4988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333333"/>
          <w:sz w:val="28"/>
          <w:szCs w:val="28"/>
        </w:rPr>
      </w:pPr>
      <w:r w:rsidRPr="00EB4988">
        <w:rPr>
          <w:color w:val="333333"/>
          <w:sz w:val="28"/>
          <w:szCs w:val="28"/>
        </w:rPr>
        <w:t xml:space="preserve">При этом </w:t>
      </w:r>
      <w:r w:rsidRPr="00EB4988">
        <w:rPr>
          <w:b/>
          <w:color w:val="333333"/>
          <w:sz w:val="28"/>
          <w:szCs w:val="28"/>
        </w:rPr>
        <w:t>с 1 сентября 2023 года</w:t>
      </w:r>
      <w:r w:rsidRPr="00EB4988">
        <w:rPr>
          <w:color w:val="333333"/>
          <w:sz w:val="28"/>
          <w:szCs w:val="28"/>
        </w:rPr>
        <w:t xml:space="preserve"> </w:t>
      </w:r>
      <w:r w:rsidRPr="00EB4988">
        <w:rPr>
          <w:b/>
          <w:color w:val="333333"/>
          <w:sz w:val="28"/>
          <w:szCs w:val="28"/>
        </w:rPr>
        <w:t>сроки</w:t>
      </w:r>
      <w:r w:rsidRPr="00EB4988">
        <w:rPr>
          <w:color w:val="333333"/>
          <w:sz w:val="28"/>
          <w:szCs w:val="28"/>
        </w:rPr>
        <w:t xml:space="preserve"> предоставление государственной услуги по лицензированию фармацевтической деятельности </w:t>
      </w:r>
      <w:r w:rsidRPr="00EB4988">
        <w:rPr>
          <w:b/>
          <w:color w:val="333333"/>
          <w:sz w:val="28"/>
          <w:szCs w:val="28"/>
        </w:rPr>
        <w:t>сократятся до 10 рабочих дней</w:t>
      </w:r>
      <w:r w:rsidRPr="00EB4988">
        <w:rPr>
          <w:color w:val="333333"/>
          <w:sz w:val="28"/>
          <w:szCs w:val="28"/>
        </w:rPr>
        <w:t xml:space="preserve"> при получении лицензии и </w:t>
      </w:r>
      <w:r w:rsidRPr="00EB4988">
        <w:rPr>
          <w:b/>
          <w:color w:val="333333"/>
          <w:sz w:val="28"/>
          <w:szCs w:val="28"/>
        </w:rPr>
        <w:t>до 5 рабочих дней</w:t>
      </w:r>
      <w:r w:rsidRPr="00EB4988">
        <w:rPr>
          <w:color w:val="333333"/>
          <w:sz w:val="28"/>
          <w:szCs w:val="28"/>
        </w:rPr>
        <w:t xml:space="preserve"> при внесении изменений в реестр лицензий.</w:t>
      </w:r>
    </w:p>
    <w:p w:rsidR="0039084F" w:rsidRPr="00EB4988" w:rsidRDefault="0039084F" w:rsidP="00EB4988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EB4988">
        <w:rPr>
          <w:color w:val="333333"/>
          <w:sz w:val="28"/>
          <w:szCs w:val="28"/>
        </w:rPr>
        <w:t xml:space="preserve">Информацию о статусе рассмотрения заявления и принятом </w:t>
      </w:r>
      <w:r w:rsidR="00EB4988">
        <w:rPr>
          <w:color w:val="333333"/>
          <w:sz w:val="28"/>
          <w:szCs w:val="28"/>
        </w:rPr>
        <w:t xml:space="preserve">Министерством здравоохранения Республики Татарстан </w:t>
      </w:r>
      <w:r w:rsidRPr="00EB4988">
        <w:rPr>
          <w:color w:val="333333"/>
          <w:sz w:val="28"/>
          <w:szCs w:val="28"/>
        </w:rPr>
        <w:t>решении можно получить дистанционно в режиме реального времени в личном кабинете заявителя на ЕПГУ.</w:t>
      </w:r>
    </w:p>
    <w:p w:rsidR="0039084F" w:rsidRPr="00EB4988" w:rsidRDefault="0039084F" w:rsidP="0039084F">
      <w:pPr>
        <w:pStyle w:val="a3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EB4988">
        <w:rPr>
          <w:color w:val="333333"/>
          <w:sz w:val="28"/>
          <w:szCs w:val="28"/>
        </w:rPr>
        <w:t>Выписка из реестра лицензий направляется лицензиату в электронном виде.</w:t>
      </w:r>
    </w:p>
    <w:p w:rsidR="00EB4988" w:rsidRDefault="00EB4988" w:rsidP="0039084F">
      <w:pPr>
        <w:pStyle w:val="a3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</w:p>
    <w:p w:rsidR="0039084F" w:rsidRPr="00EB4988" w:rsidRDefault="0039084F" w:rsidP="0039084F">
      <w:pPr>
        <w:pStyle w:val="a3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EB4988">
        <w:rPr>
          <w:color w:val="333333"/>
          <w:sz w:val="28"/>
          <w:szCs w:val="28"/>
        </w:rPr>
        <w:t>Ссылки на электронные формы подачи заявлений:</w:t>
      </w:r>
    </w:p>
    <w:p w:rsidR="0039084F" w:rsidRPr="00EB4988" w:rsidRDefault="0039084F" w:rsidP="0039084F">
      <w:pPr>
        <w:pStyle w:val="a3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EB4988">
        <w:rPr>
          <w:color w:val="333333"/>
          <w:sz w:val="28"/>
          <w:szCs w:val="28"/>
        </w:rPr>
        <w:t>Предоставление лицензии:</w:t>
      </w:r>
    </w:p>
    <w:p w:rsidR="0039084F" w:rsidRPr="00EB4988" w:rsidRDefault="00EB4988" w:rsidP="0039084F">
      <w:pPr>
        <w:pStyle w:val="a3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hyperlink r:id="rId5" w:history="1">
        <w:r w:rsidR="0039084F" w:rsidRPr="00EB4988">
          <w:rPr>
            <w:rStyle w:val="a4"/>
            <w:color w:val="276093"/>
            <w:sz w:val="28"/>
            <w:szCs w:val="28"/>
          </w:rPr>
          <w:t>https://www.gosuslugi.ru/600355/1/form</w:t>
        </w:r>
      </w:hyperlink>
    </w:p>
    <w:p w:rsidR="0039084F" w:rsidRPr="00EB4988" w:rsidRDefault="0039084F" w:rsidP="0039084F">
      <w:pPr>
        <w:pStyle w:val="a3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EB4988">
        <w:rPr>
          <w:color w:val="333333"/>
          <w:sz w:val="28"/>
          <w:szCs w:val="28"/>
        </w:rPr>
        <w:t>Внесение изменений в реестровую запись о лицензии:</w:t>
      </w:r>
    </w:p>
    <w:p w:rsidR="0039084F" w:rsidRPr="00EB4988" w:rsidRDefault="00EB4988" w:rsidP="0039084F">
      <w:pPr>
        <w:pStyle w:val="a3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hyperlink r:id="rId6" w:history="1">
        <w:r w:rsidR="0039084F" w:rsidRPr="00EB4988">
          <w:rPr>
            <w:rStyle w:val="a4"/>
            <w:color w:val="276093"/>
            <w:sz w:val="28"/>
            <w:szCs w:val="28"/>
          </w:rPr>
          <w:t>https://www.gosuslugi.ru/600375/1/form</w:t>
        </w:r>
      </w:hyperlink>
    </w:p>
    <w:p w:rsidR="0039084F" w:rsidRPr="00EB4988" w:rsidRDefault="0039084F" w:rsidP="0039084F">
      <w:pPr>
        <w:pStyle w:val="a3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EB4988">
        <w:rPr>
          <w:color w:val="333333"/>
          <w:sz w:val="28"/>
          <w:szCs w:val="28"/>
        </w:rPr>
        <w:t>Прекращение действия лицензии:</w:t>
      </w:r>
    </w:p>
    <w:p w:rsidR="0039084F" w:rsidRPr="00EB4988" w:rsidRDefault="00EB4988" w:rsidP="0039084F">
      <w:pPr>
        <w:pStyle w:val="a3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hyperlink r:id="rId7" w:history="1">
        <w:r w:rsidR="0039084F" w:rsidRPr="00EB4988">
          <w:rPr>
            <w:rStyle w:val="a4"/>
            <w:color w:val="276093"/>
            <w:sz w:val="28"/>
            <w:szCs w:val="28"/>
          </w:rPr>
          <w:t>https://www.gosuslugi.ru/600364/1/form</w:t>
        </w:r>
      </w:hyperlink>
    </w:p>
    <w:p w:rsidR="0039084F" w:rsidRPr="00EB4988" w:rsidRDefault="0039084F" w:rsidP="0039084F">
      <w:pPr>
        <w:pStyle w:val="a3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EB4988">
        <w:rPr>
          <w:color w:val="333333"/>
          <w:sz w:val="28"/>
          <w:szCs w:val="28"/>
        </w:rPr>
        <w:t>Получение выписки из реестра лицензий:</w:t>
      </w:r>
    </w:p>
    <w:p w:rsidR="0039084F" w:rsidRPr="00EB4988" w:rsidRDefault="00EB4988" w:rsidP="0039084F">
      <w:pPr>
        <w:pStyle w:val="a3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hyperlink r:id="rId8" w:history="1">
        <w:r w:rsidR="0039084F" w:rsidRPr="00EB4988">
          <w:rPr>
            <w:rStyle w:val="a4"/>
            <w:color w:val="276093"/>
            <w:sz w:val="28"/>
            <w:szCs w:val="28"/>
          </w:rPr>
          <w:t>https://www.gosuslugi.ru/600309/1/form</w:t>
        </w:r>
      </w:hyperlink>
    </w:p>
    <w:p w:rsidR="001A2712" w:rsidRPr="00EB4988" w:rsidRDefault="00EB4988">
      <w:pPr>
        <w:rPr>
          <w:sz w:val="28"/>
          <w:szCs w:val="28"/>
        </w:rPr>
      </w:pPr>
    </w:p>
    <w:sectPr w:rsidR="001A2712" w:rsidRPr="00EB4988" w:rsidSect="00EB49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4F"/>
    <w:rsid w:val="0039084F"/>
    <w:rsid w:val="0052263C"/>
    <w:rsid w:val="00EB4988"/>
    <w:rsid w:val="00F5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84F"/>
    <w:rPr>
      <w:color w:val="0000FF"/>
      <w:u w:val="single"/>
    </w:rPr>
  </w:style>
  <w:style w:type="character" w:styleId="a5">
    <w:name w:val="Strong"/>
    <w:basedOn w:val="a0"/>
    <w:uiPriority w:val="22"/>
    <w:qFormat/>
    <w:rsid w:val="00390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84F"/>
    <w:rPr>
      <w:color w:val="0000FF"/>
      <w:u w:val="single"/>
    </w:rPr>
  </w:style>
  <w:style w:type="character" w:styleId="a5">
    <w:name w:val="Strong"/>
    <w:basedOn w:val="a0"/>
    <w:uiPriority w:val="22"/>
    <w:qFormat/>
    <w:rsid w:val="00390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309/1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364/1/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375/1/form" TargetMode="External"/><Relationship Id="rId5" Type="http://schemas.openxmlformats.org/officeDocument/2006/relationships/hyperlink" Target="https://www.gosuslugi.ru/600355/1/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Nikitina.Evgeniya</dc:creator>
  <cp:keywords/>
  <dc:description/>
  <cp:lastModifiedBy>Vildanova</cp:lastModifiedBy>
  <cp:revision>2</cp:revision>
  <dcterms:created xsi:type="dcterms:W3CDTF">2023-08-17T05:43:00Z</dcterms:created>
  <dcterms:modified xsi:type="dcterms:W3CDTF">2023-08-17T06:17:00Z</dcterms:modified>
</cp:coreProperties>
</file>