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РЕСПУБЛИКИ ТАТАРСТАН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2011 г. N 1394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МИНЗДРАВА РТ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10.10.2008 N 987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изменением типа государственных учреждений здравоохранения Республики Татарстан на автономные и в целях </w:t>
      </w:r>
      <w:proofErr w:type="gramStart"/>
      <w:r>
        <w:rPr>
          <w:rFonts w:ascii="Calibri" w:hAnsi="Calibri" w:cs="Calibri"/>
        </w:rPr>
        <w:t>урегулирования вопросов материального поощрения руководителей государственных автономных учреждений</w:t>
      </w:r>
      <w:proofErr w:type="gramEnd"/>
      <w:r>
        <w:rPr>
          <w:rFonts w:ascii="Calibri" w:hAnsi="Calibri" w:cs="Calibri"/>
        </w:rPr>
        <w:t xml:space="preserve"> здравоохранения за организацию предоставления платных услуг ПРИКАЗЫВАЮ: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ежемесячного материального поощрения руководителей государственных автономных учреждений здравоохранения за организацию предоставления платных услуг (прилагается).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Министерства здравоохранения Республики Татарстан от 10.10.2008 N 987 считать утратившим силу.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здравоохранения Республики Татарстан </w:t>
      </w:r>
      <w:proofErr w:type="spellStart"/>
      <w:r>
        <w:rPr>
          <w:rFonts w:ascii="Calibri" w:hAnsi="Calibri" w:cs="Calibri"/>
        </w:rPr>
        <w:t>Е.И.Шишмареву</w:t>
      </w:r>
      <w:proofErr w:type="spellEnd"/>
      <w:r>
        <w:rPr>
          <w:rFonts w:ascii="Calibri" w:hAnsi="Calibri" w:cs="Calibri"/>
        </w:rPr>
        <w:t>.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РТ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2011 г. N 1394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МЕТОДИКА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ЕЖЕМЕСЯЧНОГО МАТЕРИАЛЬНОГО ПООЩРЕНИЯ РУКОВОДИТЕЛЕЙ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АВТОНОМНЫХ УЧРЕЖДЕНИЙ ЗДРАВООХРАНЕНИЯ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ОРГАНИЗАЦИЮ ПРЕДОСТАВЛЕНИЯ ПЛАТНЫХ УСЛУГ</w:t>
      </w: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4200"/>
      </w:tblGrid>
      <w:tr w:rsidR="00C4445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Показатели месячного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дохода учреждения от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платных услуг 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Месячный фонд выплат с учетом страховых взносов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и НДФЛ                 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1 000 000 руб.    </w:t>
            </w:r>
          </w:p>
        </w:tc>
        <w:tc>
          <w:tcPr>
            <w:tcW w:w="6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2,7% (от дохода учреждения)       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фонд выплат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Дополнительный фонд выплат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фиксированному фонду   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1 000 001 руб.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3 000 000 руб.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27 000 руб.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+0,6% от суммы дохода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превышающей 1 000 001 руб.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3 000 001 руб.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6 000 000 руб.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39 000 руб.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+0,8% от суммы дохода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превышающей 3 000 001 руб.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6 000 001 руб.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7 000 000 руб.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63 000 руб.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+1,0% от суммы дохода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превышающей 6 000 001 руб.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7 000 001 руб.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 8 000 000 руб.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73 000 руб.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+1,2% от суммы дохода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превышающей 7 000 001 руб.    </w:t>
            </w:r>
          </w:p>
        </w:tc>
      </w:tr>
      <w:tr w:rsidR="00C444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8 000 001 руб. и более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85 000 руб.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5B" w:rsidRDefault="00C44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45B" w:rsidRDefault="00C444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445B" w:rsidRDefault="00C444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1" w:name="_GoBack"/>
      <w:bookmarkEnd w:id="1"/>
    </w:p>
    <w:sectPr w:rsidR="00C4445B" w:rsidSect="003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B"/>
    <w:rsid w:val="0002661F"/>
    <w:rsid w:val="00092AD7"/>
    <w:rsid w:val="000D70AF"/>
    <w:rsid w:val="000F7A03"/>
    <w:rsid w:val="00146911"/>
    <w:rsid w:val="00152374"/>
    <w:rsid w:val="00193FB4"/>
    <w:rsid w:val="001F07A7"/>
    <w:rsid w:val="00211D2C"/>
    <w:rsid w:val="00220A5F"/>
    <w:rsid w:val="00250513"/>
    <w:rsid w:val="00251E74"/>
    <w:rsid w:val="00265D12"/>
    <w:rsid w:val="002C5590"/>
    <w:rsid w:val="002C5C08"/>
    <w:rsid w:val="002E06AE"/>
    <w:rsid w:val="00305AC8"/>
    <w:rsid w:val="003121D8"/>
    <w:rsid w:val="003653DA"/>
    <w:rsid w:val="00371815"/>
    <w:rsid w:val="00384493"/>
    <w:rsid w:val="00385729"/>
    <w:rsid w:val="00390A84"/>
    <w:rsid w:val="003B3033"/>
    <w:rsid w:val="003E5084"/>
    <w:rsid w:val="003F04CA"/>
    <w:rsid w:val="003F6311"/>
    <w:rsid w:val="003F6684"/>
    <w:rsid w:val="00421584"/>
    <w:rsid w:val="004346A5"/>
    <w:rsid w:val="00470CF0"/>
    <w:rsid w:val="00474CFD"/>
    <w:rsid w:val="00483B43"/>
    <w:rsid w:val="004B4035"/>
    <w:rsid w:val="004C5202"/>
    <w:rsid w:val="004D6663"/>
    <w:rsid w:val="00581558"/>
    <w:rsid w:val="00581899"/>
    <w:rsid w:val="005A00E1"/>
    <w:rsid w:val="005B4687"/>
    <w:rsid w:val="005B5A12"/>
    <w:rsid w:val="005D5636"/>
    <w:rsid w:val="005E7534"/>
    <w:rsid w:val="00601B89"/>
    <w:rsid w:val="0060283F"/>
    <w:rsid w:val="00626DDB"/>
    <w:rsid w:val="00635A6A"/>
    <w:rsid w:val="0064734E"/>
    <w:rsid w:val="0065073C"/>
    <w:rsid w:val="00672AE4"/>
    <w:rsid w:val="00686226"/>
    <w:rsid w:val="006A5D1D"/>
    <w:rsid w:val="006C417A"/>
    <w:rsid w:val="006C4AA8"/>
    <w:rsid w:val="006D47AF"/>
    <w:rsid w:val="00721ECD"/>
    <w:rsid w:val="00722FA5"/>
    <w:rsid w:val="007438CD"/>
    <w:rsid w:val="007B5C54"/>
    <w:rsid w:val="007D49AE"/>
    <w:rsid w:val="00816568"/>
    <w:rsid w:val="0082141D"/>
    <w:rsid w:val="00830587"/>
    <w:rsid w:val="008406E9"/>
    <w:rsid w:val="00843B16"/>
    <w:rsid w:val="00850D49"/>
    <w:rsid w:val="008758BF"/>
    <w:rsid w:val="00877082"/>
    <w:rsid w:val="008A51B5"/>
    <w:rsid w:val="00910DB1"/>
    <w:rsid w:val="00920F4F"/>
    <w:rsid w:val="0092128C"/>
    <w:rsid w:val="00955515"/>
    <w:rsid w:val="00976A75"/>
    <w:rsid w:val="009A07DA"/>
    <w:rsid w:val="009A1E7E"/>
    <w:rsid w:val="009A4B46"/>
    <w:rsid w:val="009B2986"/>
    <w:rsid w:val="009C017B"/>
    <w:rsid w:val="009C208D"/>
    <w:rsid w:val="009C5BF4"/>
    <w:rsid w:val="00A0029B"/>
    <w:rsid w:val="00A14EB4"/>
    <w:rsid w:val="00A21C49"/>
    <w:rsid w:val="00A32F42"/>
    <w:rsid w:val="00A857AF"/>
    <w:rsid w:val="00AB4A7D"/>
    <w:rsid w:val="00AE6332"/>
    <w:rsid w:val="00B24122"/>
    <w:rsid w:val="00B25040"/>
    <w:rsid w:val="00B941BB"/>
    <w:rsid w:val="00BD0895"/>
    <w:rsid w:val="00BD463E"/>
    <w:rsid w:val="00BD7349"/>
    <w:rsid w:val="00BD7A41"/>
    <w:rsid w:val="00BE1DCC"/>
    <w:rsid w:val="00C01142"/>
    <w:rsid w:val="00C25F68"/>
    <w:rsid w:val="00C43FBF"/>
    <w:rsid w:val="00C4445B"/>
    <w:rsid w:val="00C53B75"/>
    <w:rsid w:val="00C61042"/>
    <w:rsid w:val="00C653C2"/>
    <w:rsid w:val="00C922D1"/>
    <w:rsid w:val="00CD041F"/>
    <w:rsid w:val="00CD374C"/>
    <w:rsid w:val="00CF27CD"/>
    <w:rsid w:val="00CF6127"/>
    <w:rsid w:val="00D92DC6"/>
    <w:rsid w:val="00DD26CE"/>
    <w:rsid w:val="00E059CA"/>
    <w:rsid w:val="00E1362B"/>
    <w:rsid w:val="00E2032E"/>
    <w:rsid w:val="00E303CB"/>
    <w:rsid w:val="00E30EE0"/>
    <w:rsid w:val="00E6685F"/>
    <w:rsid w:val="00E66C33"/>
    <w:rsid w:val="00E71F0C"/>
    <w:rsid w:val="00E73752"/>
    <w:rsid w:val="00E92008"/>
    <w:rsid w:val="00E97623"/>
    <w:rsid w:val="00EB5844"/>
    <w:rsid w:val="00EC1D7E"/>
    <w:rsid w:val="00EE3198"/>
    <w:rsid w:val="00EE4024"/>
    <w:rsid w:val="00EE7FF8"/>
    <w:rsid w:val="00EF1007"/>
    <w:rsid w:val="00EF6C5D"/>
    <w:rsid w:val="00F015A7"/>
    <w:rsid w:val="00F12935"/>
    <w:rsid w:val="00F466A4"/>
    <w:rsid w:val="00F60E07"/>
    <w:rsid w:val="00FA2A7D"/>
    <w:rsid w:val="00FE54C6"/>
    <w:rsid w:val="00FE6706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4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4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8C8B9E631E086113FECFF86E18C0087FED564F933DD435051731D9D8A2EAE8DCAE42E3EE49B977FD836LAw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Куликова</dc:creator>
  <cp:lastModifiedBy>Евгения В. Куликова</cp:lastModifiedBy>
  <cp:revision>1</cp:revision>
  <dcterms:created xsi:type="dcterms:W3CDTF">2013-04-18T12:48:00Z</dcterms:created>
  <dcterms:modified xsi:type="dcterms:W3CDTF">2013-04-18T12:49:00Z</dcterms:modified>
</cp:coreProperties>
</file>