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78" w:rsidRPr="008E0B78" w:rsidRDefault="008E0B78" w:rsidP="008E0B78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-186690</wp:posOffset>
            </wp:positionV>
            <wp:extent cx="695325" cy="962025"/>
            <wp:effectExtent l="19050" t="0" r="9525" b="0"/>
            <wp:wrapSquare wrapText="bothSides"/>
            <wp:docPr id="2" name="Рисунок 2" descr="логотип мз рт ан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мз рт анг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B050"/>
          <w:sz w:val="28"/>
          <w:szCs w:val="28"/>
        </w:rPr>
        <w:t>М</w:t>
      </w:r>
      <w:r w:rsidRPr="003A3133">
        <w:rPr>
          <w:b/>
          <w:color w:val="00B050"/>
          <w:sz w:val="28"/>
          <w:szCs w:val="28"/>
        </w:rPr>
        <w:t>инистерство здравоохранения Республики Татарстан</w:t>
      </w:r>
    </w:p>
    <w:p w:rsidR="008E0B78" w:rsidRPr="00936716" w:rsidRDefault="00056CDD" w:rsidP="008E0B78">
      <w:pPr>
        <w:shd w:val="clear" w:color="auto" w:fill="FFFFFF"/>
        <w:ind w:firstLine="720"/>
        <w:jc w:val="right"/>
        <w:rPr>
          <w:b/>
          <w:color w:val="FF0000"/>
          <w:sz w:val="28"/>
          <w:szCs w:val="28"/>
        </w:rPr>
      </w:pPr>
      <w:hyperlink r:id="rId6" w:history="1">
        <w:r w:rsidR="008E0B78" w:rsidRPr="00936716">
          <w:rPr>
            <w:rStyle w:val="a6"/>
            <w:b/>
            <w:color w:val="FF0000"/>
            <w:sz w:val="28"/>
            <w:szCs w:val="28"/>
            <w:lang w:val="en-US"/>
          </w:rPr>
          <w:t>www</w:t>
        </w:r>
        <w:r w:rsidR="008E0B78" w:rsidRPr="00936716">
          <w:rPr>
            <w:rStyle w:val="a6"/>
            <w:b/>
            <w:color w:val="FF0000"/>
            <w:sz w:val="28"/>
            <w:szCs w:val="28"/>
          </w:rPr>
          <w:t>.</w:t>
        </w:r>
        <w:proofErr w:type="spellStart"/>
        <w:r w:rsidR="008E0B78" w:rsidRPr="00936716">
          <w:rPr>
            <w:rStyle w:val="a6"/>
            <w:b/>
            <w:color w:val="FF0000"/>
            <w:sz w:val="28"/>
            <w:szCs w:val="28"/>
            <w:lang w:val="en-US"/>
          </w:rPr>
          <w:t>minzdrav</w:t>
        </w:r>
        <w:proofErr w:type="spellEnd"/>
        <w:r w:rsidR="008E0B78" w:rsidRPr="00936716">
          <w:rPr>
            <w:rStyle w:val="a6"/>
            <w:b/>
            <w:color w:val="FF0000"/>
            <w:sz w:val="28"/>
            <w:szCs w:val="28"/>
          </w:rPr>
          <w:t>.</w:t>
        </w:r>
        <w:proofErr w:type="spellStart"/>
        <w:r w:rsidR="008E0B78" w:rsidRPr="00936716">
          <w:rPr>
            <w:rStyle w:val="a6"/>
            <w:b/>
            <w:color w:val="FF0000"/>
            <w:sz w:val="28"/>
            <w:szCs w:val="28"/>
            <w:lang w:val="en-US"/>
          </w:rPr>
          <w:t>tatar</w:t>
        </w:r>
        <w:proofErr w:type="spellEnd"/>
        <w:r w:rsidR="008E0B78" w:rsidRPr="00936716">
          <w:rPr>
            <w:rStyle w:val="a6"/>
            <w:b/>
            <w:color w:val="FF0000"/>
            <w:sz w:val="28"/>
            <w:szCs w:val="28"/>
          </w:rPr>
          <w:t>.</w:t>
        </w:r>
        <w:proofErr w:type="spellStart"/>
        <w:r w:rsidR="008E0B78" w:rsidRPr="00936716">
          <w:rPr>
            <w:rStyle w:val="a6"/>
            <w:b/>
            <w:color w:val="FF0000"/>
            <w:sz w:val="28"/>
            <w:szCs w:val="28"/>
            <w:lang w:val="en-US"/>
          </w:rPr>
          <w:t>ru</w:t>
        </w:r>
        <w:proofErr w:type="spellEnd"/>
      </w:hyperlink>
    </w:p>
    <w:p w:rsidR="008E0B78" w:rsidRPr="00374278" w:rsidRDefault="008E0B78" w:rsidP="008E0B78">
      <w:pPr>
        <w:shd w:val="clear" w:color="auto" w:fill="FFFFFF"/>
        <w:ind w:firstLine="720"/>
        <w:jc w:val="center"/>
        <w:rPr>
          <w:b/>
        </w:rPr>
      </w:pPr>
    </w:p>
    <w:p w:rsidR="008E0B78" w:rsidRPr="00C87444" w:rsidRDefault="008E0B78" w:rsidP="008E0B78">
      <w:pPr>
        <w:shd w:val="clear" w:color="auto" w:fill="FFFFFF"/>
        <w:ind w:firstLine="720"/>
        <w:jc w:val="both"/>
        <w:rPr>
          <w:b/>
        </w:rPr>
      </w:pPr>
    </w:p>
    <w:p w:rsidR="008E0B78" w:rsidRDefault="008E0B78" w:rsidP="008E0B78">
      <w:pPr>
        <w:pStyle w:val="western"/>
        <w:spacing w:before="0" w:beforeAutospacing="0" w:after="0"/>
        <w:ind w:firstLine="720"/>
        <w:jc w:val="center"/>
        <w:rPr>
          <w:b/>
          <w:bCs/>
          <w:sz w:val="28"/>
          <w:szCs w:val="28"/>
        </w:rPr>
      </w:pPr>
    </w:p>
    <w:p w:rsidR="008E0B78" w:rsidRDefault="008E0B78" w:rsidP="008E0B78">
      <w:pPr>
        <w:pStyle w:val="western"/>
        <w:spacing w:before="0" w:beforeAutospacing="0" w:after="0"/>
        <w:ind w:firstLine="720"/>
        <w:jc w:val="center"/>
        <w:rPr>
          <w:b/>
          <w:bCs/>
          <w:sz w:val="28"/>
          <w:szCs w:val="28"/>
        </w:rPr>
      </w:pPr>
      <w:r w:rsidRPr="004D6580">
        <w:rPr>
          <w:b/>
          <w:bCs/>
          <w:sz w:val="28"/>
          <w:szCs w:val="28"/>
        </w:rPr>
        <w:t>ПРЕСС – РЕЛИЗ</w:t>
      </w:r>
    </w:p>
    <w:p w:rsidR="008E0B78" w:rsidRDefault="008E0B78" w:rsidP="008E0B78">
      <w:pPr>
        <w:jc w:val="both"/>
        <w:rPr>
          <w:i/>
          <w:sz w:val="28"/>
          <w:szCs w:val="28"/>
        </w:rPr>
      </w:pPr>
    </w:p>
    <w:p w:rsidR="008E0B78" w:rsidRPr="008E0B78" w:rsidRDefault="008E0B78" w:rsidP="008E0B78">
      <w:pPr>
        <w:rPr>
          <w:i/>
          <w:sz w:val="28"/>
          <w:szCs w:val="28"/>
        </w:rPr>
      </w:pPr>
      <w:r w:rsidRPr="008E0B78">
        <w:rPr>
          <w:i/>
          <w:sz w:val="28"/>
          <w:szCs w:val="28"/>
        </w:rPr>
        <w:t xml:space="preserve">1.06.2011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</w:t>
      </w:r>
      <w:proofErr w:type="gramStart"/>
      <w:r>
        <w:rPr>
          <w:i/>
          <w:sz w:val="28"/>
          <w:szCs w:val="28"/>
        </w:rPr>
        <w:t>Детский</w:t>
      </w:r>
      <w:proofErr w:type="gramEnd"/>
      <w:r>
        <w:rPr>
          <w:i/>
          <w:sz w:val="28"/>
          <w:szCs w:val="28"/>
        </w:rPr>
        <w:t xml:space="preserve"> Центр здоровья </w:t>
      </w:r>
      <w:r w:rsidRPr="008E0B78">
        <w:rPr>
          <w:i/>
          <w:sz w:val="28"/>
          <w:szCs w:val="28"/>
        </w:rPr>
        <w:t xml:space="preserve"> ДРКБ</w:t>
      </w:r>
    </w:p>
    <w:p w:rsidR="008E0B78" w:rsidRPr="008E0B78" w:rsidRDefault="008E0B78" w:rsidP="008E0B78">
      <w:pPr>
        <w:jc w:val="both"/>
        <w:rPr>
          <w:b/>
          <w:i/>
          <w:sz w:val="28"/>
          <w:szCs w:val="28"/>
        </w:rPr>
      </w:pPr>
      <w:r w:rsidRPr="008E0B78">
        <w:rPr>
          <w:i/>
          <w:sz w:val="28"/>
          <w:szCs w:val="28"/>
        </w:rPr>
        <w:t xml:space="preserve">15.40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</w:t>
      </w:r>
      <w:r w:rsidRPr="008E0B78">
        <w:rPr>
          <w:i/>
          <w:sz w:val="28"/>
          <w:szCs w:val="28"/>
        </w:rPr>
        <w:t>г. Казань, ул</w:t>
      </w:r>
      <w:proofErr w:type="gramStart"/>
      <w:r w:rsidRPr="008E0B78">
        <w:rPr>
          <w:i/>
          <w:sz w:val="28"/>
          <w:szCs w:val="28"/>
        </w:rPr>
        <w:t>.З</w:t>
      </w:r>
      <w:proofErr w:type="gramEnd"/>
      <w:r w:rsidRPr="008E0B78">
        <w:rPr>
          <w:i/>
          <w:sz w:val="28"/>
          <w:szCs w:val="28"/>
        </w:rPr>
        <w:t>орге,55</w:t>
      </w:r>
      <w:r w:rsidRPr="008E0B78">
        <w:rPr>
          <w:b/>
          <w:i/>
          <w:sz w:val="28"/>
          <w:szCs w:val="28"/>
        </w:rPr>
        <w:t xml:space="preserve"> </w:t>
      </w:r>
    </w:p>
    <w:p w:rsidR="008E0B78" w:rsidRDefault="008E0B78" w:rsidP="008E0B78">
      <w:pPr>
        <w:pStyle w:val="western"/>
        <w:spacing w:before="0" w:beforeAutospacing="0" w:after="0"/>
        <w:ind w:firstLine="720"/>
        <w:jc w:val="center"/>
        <w:rPr>
          <w:b/>
          <w:bCs/>
          <w:sz w:val="28"/>
          <w:szCs w:val="28"/>
        </w:rPr>
      </w:pPr>
    </w:p>
    <w:p w:rsidR="008E0B78" w:rsidRDefault="00A84DF3" w:rsidP="008E0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Посещение Президентом Республики Татарстан </w:t>
      </w:r>
      <w:proofErr w:type="spellStart"/>
      <w:r>
        <w:rPr>
          <w:b/>
          <w:sz w:val="28"/>
          <w:szCs w:val="28"/>
        </w:rPr>
        <w:t>Р.Н.Миннихановым</w:t>
      </w:r>
      <w:proofErr w:type="spellEnd"/>
      <w:r>
        <w:rPr>
          <w:b/>
          <w:sz w:val="28"/>
          <w:szCs w:val="28"/>
        </w:rPr>
        <w:t xml:space="preserve"> </w:t>
      </w:r>
    </w:p>
    <w:p w:rsidR="008E0B78" w:rsidRDefault="008E0B78" w:rsidP="008E0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84DF3">
        <w:rPr>
          <w:b/>
          <w:sz w:val="28"/>
          <w:szCs w:val="28"/>
        </w:rPr>
        <w:t>етского Центр</w:t>
      </w:r>
      <w:r>
        <w:rPr>
          <w:b/>
          <w:sz w:val="28"/>
          <w:szCs w:val="28"/>
        </w:rPr>
        <w:t>а</w:t>
      </w:r>
      <w:r w:rsidR="00A84DF3">
        <w:rPr>
          <w:b/>
          <w:sz w:val="28"/>
          <w:szCs w:val="28"/>
        </w:rPr>
        <w:t xml:space="preserve"> здоровья на базе </w:t>
      </w:r>
    </w:p>
    <w:p w:rsidR="00A84DF3" w:rsidRDefault="00A84DF3" w:rsidP="008E0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Детской республиканской клинической больницы МЗ РТ</w:t>
      </w:r>
    </w:p>
    <w:p w:rsidR="00951587" w:rsidRDefault="00951587" w:rsidP="00C20C20">
      <w:pPr>
        <w:jc w:val="both"/>
        <w:rPr>
          <w:sz w:val="28"/>
          <w:szCs w:val="28"/>
        </w:rPr>
      </w:pPr>
    </w:p>
    <w:p w:rsidR="00A84DF3" w:rsidRDefault="00A84DF3" w:rsidP="00C20C20">
      <w:pPr>
        <w:jc w:val="both"/>
        <w:rPr>
          <w:b/>
          <w:sz w:val="28"/>
          <w:szCs w:val="28"/>
        </w:rPr>
      </w:pPr>
    </w:p>
    <w:p w:rsidR="00A709FF" w:rsidRPr="00760037" w:rsidRDefault="00FC1BC3" w:rsidP="00C20C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декабря 2010 года начал работу новый корпус Консультативно-диагностической поликлиники ДРКБ. В одном здании по адресу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орге</w:t>
      </w:r>
      <w:proofErr w:type="spellEnd"/>
      <w:r>
        <w:rPr>
          <w:sz w:val="28"/>
          <w:szCs w:val="28"/>
        </w:rPr>
        <w:t xml:space="preserve">, д.55 функционируют  </w:t>
      </w:r>
      <w:r w:rsidR="00A709FF">
        <w:rPr>
          <w:sz w:val="28"/>
          <w:szCs w:val="28"/>
        </w:rPr>
        <w:t xml:space="preserve">Центр здоровья для детей, отделение </w:t>
      </w:r>
      <w:r w:rsidR="00C20C20">
        <w:rPr>
          <w:sz w:val="28"/>
          <w:szCs w:val="28"/>
        </w:rPr>
        <w:t xml:space="preserve">амбулаторной  </w:t>
      </w:r>
      <w:r w:rsidR="00A709FF">
        <w:rPr>
          <w:sz w:val="28"/>
          <w:szCs w:val="28"/>
        </w:rPr>
        <w:t xml:space="preserve">кардиологии, отделение </w:t>
      </w:r>
      <w:proofErr w:type="spellStart"/>
      <w:r w:rsidR="00A709FF">
        <w:rPr>
          <w:sz w:val="28"/>
          <w:szCs w:val="28"/>
        </w:rPr>
        <w:t>сурдологии</w:t>
      </w:r>
      <w:proofErr w:type="spellEnd"/>
      <w:r w:rsidR="00A709FF">
        <w:rPr>
          <w:sz w:val="28"/>
          <w:szCs w:val="28"/>
        </w:rPr>
        <w:t xml:space="preserve"> и </w:t>
      </w:r>
      <w:proofErr w:type="spellStart"/>
      <w:r w:rsidR="00A709FF">
        <w:rPr>
          <w:sz w:val="28"/>
          <w:szCs w:val="28"/>
        </w:rPr>
        <w:t>слухопротезирования</w:t>
      </w:r>
      <w:proofErr w:type="spellEnd"/>
      <w:r w:rsidR="00A709FF">
        <w:rPr>
          <w:sz w:val="28"/>
          <w:szCs w:val="28"/>
        </w:rPr>
        <w:t>, отделение восстановительного лечения и развития. Ежедневно за  помощью обращаются до 300 детей. Используются ресурсы удаленной электронной записи, работает контакт</w:t>
      </w:r>
      <w:r w:rsidR="00C61F4F">
        <w:rPr>
          <w:sz w:val="28"/>
          <w:szCs w:val="28"/>
        </w:rPr>
        <w:t>-</w:t>
      </w:r>
      <w:r w:rsidR="00A709FF">
        <w:rPr>
          <w:sz w:val="28"/>
          <w:szCs w:val="28"/>
        </w:rPr>
        <w:t>центр. Программное обеспечение идет в интеграции с основными лечебными корпусами ДРКБ.</w:t>
      </w:r>
    </w:p>
    <w:p w:rsidR="00A709FF" w:rsidRDefault="008E0B78" w:rsidP="00CE2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Республики Татарстану уделяет большое внимание профилактике и формированию здорового образа жизни</w:t>
      </w:r>
      <w:r w:rsidR="00FC1BC3">
        <w:rPr>
          <w:sz w:val="28"/>
          <w:szCs w:val="28"/>
        </w:rPr>
        <w:t xml:space="preserve"> у детей</w:t>
      </w:r>
      <w:r>
        <w:rPr>
          <w:sz w:val="28"/>
          <w:szCs w:val="28"/>
        </w:rPr>
        <w:t xml:space="preserve">. </w:t>
      </w:r>
      <w:r w:rsidR="00FC1BC3">
        <w:rPr>
          <w:sz w:val="28"/>
          <w:szCs w:val="28"/>
        </w:rPr>
        <w:t>В</w:t>
      </w:r>
      <w:r w:rsidR="0059379E">
        <w:rPr>
          <w:sz w:val="28"/>
          <w:szCs w:val="28"/>
        </w:rPr>
        <w:t xml:space="preserve"> Татарстан</w:t>
      </w:r>
      <w:r w:rsidR="0003291C">
        <w:rPr>
          <w:sz w:val="28"/>
          <w:szCs w:val="28"/>
        </w:rPr>
        <w:t>е</w:t>
      </w:r>
      <w:r w:rsidR="0059379E">
        <w:rPr>
          <w:sz w:val="28"/>
          <w:szCs w:val="28"/>
        </w:rPr>
        <w:t xml:space="preserve"> функционирую</w:t>
      </w:r>
      <w:r w:rsidR="00A709FF" w:rsidRPr="00A81A8C">
        <w:rPr>
          <w:sz w:val="28"/>
          <w:szCs w:val="28"/>
        </w:rPr>
        <w:t xml:space="preserve">т </w:t>
      </w:r>
      <w:r w:rsidR="0059379E">
        <w:rPr>
          <w:sz w:val="28"/>
          <w:szCs w:val="28"/>
        </w:rPr>
        <w:t xml:space="preserve">6 </w:t>
      </w:r>
      <w:r w:rsidR="00A709FF" w:rsidRPr="00A81A8C">
        <w:rPr>
          <w:sz w:val="28"/>
          <w:szCs w:val="28"/>
        </w:rPr>
        <w:t>Центр</w:t>
      </w:r>
      <w:r w:rsidR="0059379E">
        <w:rPr>
          <w:sz w:val="28"/>
          <w:szCs w:val="28"/>
        </w:rPr>
        <w:t>ов</w:t>
      </w:r>
      <w:r w:rsidR="00A709FF" w:rsidRPr="00A81A8C">
        <w:rPr>
          <w:sz w:val="28"/>
          <w:szCs w:val="28"/>
        </w:rPr>
        <w:t xml:space="preserve"> здоровья для </w:t>
      </w:r>
      <w:r w:rsidR="00A709FF" w:rsidRPr="0059379E">
        <w:rPr>
          <w:sz w:val="28"/>
          <w:szCs w:val="28"/>
        </w:rPr>
        <w:t>детей</w:t>
      </w:r>
      <w:r w:rsidR="00FC1BC3">
        <w:rPr>
          <w:sz w:val="28"/>
          <w:szCs w:val="28"/>
        </w:rPr>
        <w:t>.</w:t>
      </w:r>
      <w:r w:rsidR="00A709FF">
        <w:rPr>
          <w:sz w:val="28"/>
          <w:szCs w:val="28"/>
        </w:rPr>
        <w:t xml:space="preserve"> За период  деятельности Центра </w:t>
      </w:r>
      <w:r w:rsidR="00A84DF3">
        <w:rPr>
          <w:sz w:val="28"/>
          <w:szCs w:val="28"/>
        </w:rPr>
        <w:t xml:space="preserve">здоровья ДРКБ </w:t>
      </w:r>
      <w:r w:rsidR="00A709FF">
        <w:rPr>
          <w:sz w:val="28"/>
          <w:szCs w:val="28"/>
        </w:rPr>
        <w:t>обследование  прошли 1 872 ребенка</w:t>
      </w:r>
      <w:r w:rsidR="0003291C">
        <w:rPr>
          <w:sz w:val="28"/>
          <w:szCs w:val="28"/>
        </w:rPr>
        <w:t xml:space="preserve"> (</w:t>
      </w:r>
      <w:r w:rsidR="00A709FF">
        <w:rPr>
          <w:sz w:val="28"/>
          <w:szCs w:val="28"/>
        </w:rPr>
        <w:t>в среднем 25 детей</w:t>
      </w:r>
      <w:r w:rsidR="0003291C" w:rsidRPr="0003291C">
        <w:rPr>
          <w:sz w:val="28"/>
          <w:szCs w:val="28"/>
        </w:rPr>
        <w:t xml:space="preserve"> </w:t>
      </w:r>
      <w:r w:rsidR="0003291C">
        <w:rPr>
          <w:sz w:val="28"/>
          <w:szCs w:val="28"/>
        </w:rPr>
        <w:t>в день)</w:t>
      </w:r>
      <w:r w:rsidR="00A709FF">
        <w:rPr>
          <w:sz w:val="28"/>
          <w:szCs w:val="28"/>
        </w:rPr>
        <w:t>, работа осущест</w:t>
      </w:r>
      <w:r w:rsidR="008C1714">
        <w:rPr>
          <w:sz w:val="28"/>
          <w:szCs w:val="28"/>
        </w:rPr>
        <w:t>вляется в 2 смены</w:t>
      </w:r>
      <w:r w:rsidR="00A84DF3">
        <w:rPr>
          <w:sz w:val="28"/>
          <w:szCs w:val="28"/>
        </w:rPr>
        <w:t>.</w:t>
      </w:r>
      <w:r w:rsidR="008C1714">
        <w:rPr>
          <w:sz w:val="28"/>
          <w:szCs w:val="28"/>
        </w:rPr>
        <w:t xml:space="preserve"> </w:t>
      </w:r>
    </w:p>
    <w:p w:rsidR="00A709FF" w:rsidRPr="003B1CE4" w:rsidRDefault="00FC1BC3" w:rsidP="0059379E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С целью доступности профилактической помощи </w:t>
      </w:r>
      <w:r w:rsidR="00A84DF3">
        <w:rPr>
          <w:b w:val="0"/>
          <w:szCs w:val="28"/>
        </w:rPr>
        <w:t xml:space="preserve">организован </w:t>
      </w:r>
      <w:r w:rsidR="00A709FF" w:rsidRPr="00936716">
        <w:rPr>
          <w:szCs w:val="28"/>
        </w:rPr>
        <w:t>Моб</w:t>
      </w:r>
      <w:r w:rsidR="00E25EFE" w:rsidRPr="00936716">
        <w:rPr>
          <w:szCs w:val="28"/>
        </w:rPr>
        <w:t xml:space="preserve">ильный Центр </w:t>
      </w:r>
      <w:r w:rsidR="00A84DF3" w:rsidRPr="00936716">
        <w:rPr>
          <w:szCs w:val="28"/>
        </w:rPr>
        <w:t>з</w:t>
      </w:r>
      <w:r w:rsidR="00E25EFE" w:rsidRPr="00936716">
        <w:rPr>
          <w:szCs w:val="28"/>
        </w:rPr>
        <w:t>доровья</w:t>
      </w:r>
      <w:r>
        <w:rPr>
          <w:b w:val="0"/>
          <w:szCs w:val="28"/>
        </w:rPr>
        <w:t xml:space="preserve"> для детей (автомобиль «</w:t>
      </w:r>
      <w:proofErr w:type="spellStart"/>
      <w:r>
        <w:rPr>
          <w:b w:val="0"/>
          <w:szCs w:val="28"/>
        </w:rPr>
        <w:t>Фиат-Дукато</w:t>
      </w:r>
      <w:proofErr w:type="spellEnd"/>
      <w:r>
        <w:rPr>
          <w:b w:val="0"/>
          <w:szCs w:val="28"/>
        </w:rPr>
        <w:t xml:space="preserve">»), являющийся </w:t>
      </w:r>
      <w:r w:rsidR="00E25EFE">
        <w:rPr>
          <w:b w:val="0"/>
          <w:szCs w:val="28"/>
        </w:rPr>
        <w:t>передвижной</w:t>
      </w:r>
      <w:r w:rsidR="00A709FF" w:rsidRPr="00FB1C25">
        <w:rPr>
          <w:b w:val="0"/>
          <w:szCs w:val="28"/>
        </w:rPr>
        <w:t xml:space="preserve"> модель</w:t>
      </w:r>
      <w:r w:rsidR="00E25EFE">
        <w:rPr>
          <w:b w:val="0"/>
          <w:szCs w:val="28"/>
        </w:rPr>
        <w:t>ю</w:t>
      </w:r>
      <w:r w:rsidR="00A709FF" w:rsidRPr="00FB1C25">
        <w:rPr>
          <w:b w:val="0"/>
          <w:szCs w:val="28"/>
        </w:rPr>
        <w:t xml:space="preserve"> Центра здоровья</w:t>
      </w:r>
      <w:r>
        <w:rPr>
          <w:b w:val="0"/>
          <w:szCs w:val="28"/>
        </w:rPr>
        <w:t xml:space="preserve">. </w:t>
      </w:r>
      <w:r w:rsidR="0059379E">
        <w:rPr>
          <w:b w:val="0"/>
          <w:szCs w:val="28"/>
        </w:rPr>
        <w:t xml:space="preserve">Это </w:t>
      </w:r>
      <w:r>
        <w:rPr>
          <w:b w:val="0"/>
          <w:szCs w:val="28"/>
        </w:rPr>
        <w:t>уникальный</w:t>
      </w:r>
      <w:r w:rsidR="0059379E">
        <w:rPr>
          <w:b w:val="0"/>
          <w:szCs w:val="28"/>
        </w:rPr>
        <w:t xml:space="preserve"> проект Минздрава</w:t>
      </w:r>
      <w:r w:rsidR="00A709FF">
        <w:rPr>
          <w:b w:val="0"/>
          <w:szCs w:val="28"/>
        </w:rPr>
        <w:t xml:space="preserve"> РТ</w:t>
      </w:r>
      <w:r>
        <w:rPr>
          <w:b w:val="0"/>
          <w:szCs w:val="28"/>
        </w:rPr>
        <w:t xml:space="preserve">. </w:t>
      </w:r>
      <w:r w:rsidR="00A709FF" w:rsidRPr="003B1CE4">
        <w:rPr>
          <w:b w:val="0"/>
          <w:szCs w:val="28"/>
        </w:rPr>
        <w:t>О</w:t>
      </w:r>
      <w:r w:rsidR="00A709FF">
        <w:rPr>
          <w:b w:val="0"/>
          <w:szCs w:val="28"/>
        </w:rPr>
        <w:t xml:space="preserve">сновной его задачей является осмотр детей в отдаленных сельских </w:t>
      </w:r>
      <w:proofErr w:type="gramStart"/>
      <w:r w:rsidR="00A709FF">
        <w:rPr>
          <w:b w:val="0"/>
          <w:szCs w:val="28"/>
        </w:rPr>
        <w:t>районах</w:t>
      </w:r>
      <w:proofErr w:type="gramEnd"/>
      <w:r w:rsidR="00A709FF">
        <w:rPr>
          <w:b w:val="0"/>
          <w:szCs w:val="28"/>
        </w:rPr>
        <w:t xml:space="preserve">, </w:t>
      </w:r>
      <w:r>
        <w:rPr>
          <w:b w:val="0"/>
          <w:szCs w:val="28"/>
        </w:rPr>
        <w:t xml:space="preserve">а в летний период в оздоровительных лагерях. </w:t>
      </w:r>
      <w:r w:rsidR="00A709FF">
        <w:rPr>
          <w:b w:val="0"/>
          <w:szCs w:val="28"/>
        </w:rPr>
        <w:t xml:space="preserve"> С апреля 2011г. </w:t>
      </w:r>
      <w:r>
        <w:rPr>
          <w:b w:val="0"/>
          <w:szCs w:val="28"/>
        </w:rPr>
        <w:t xml:space="preserve">на Мобильном комплексе </w:t>
      </w:r>
      <w:r w:rsidR="00A709FF">
        <w:rPr>
          <w:b w:val="0"/>
          <w:szCs w:val="28"/>
        </w:rPr>
        <w:t xml:space="preserve">уже </w:t>
      </w:r>
      <w:r w:rsidR="00A709FF" w:rsidRPr="003B1CE4">
        <w:rPr>
          <w:b w:val="0"/>
          <w:szCs w:val="28"/>
        </w:rPr>
        <w:t xml:space="preserve">осмотрено 180 </w:t>
      </w:r>
      <w:r w:rsidR="00A709FF">
        <w:rPr>
          <w:b w:val="0"/>
          <w:szCs w:val="28"/>
        </w:rPr>
        <w:t xml:space="preserve">маленьких </w:t>
      </w:r>
      <w:r w:rsidR="00A709FF" w:rsidRPr="003B1CE4">
        <w:rPr>
          <w:b w:val="0"/>
          <w:szCs w:val="28"/>
        </w:rPr>
        <w:t>пациентов</w:t>
      </w:r>
      <w:r w:rsidR="00A709FF">
        <w:rPr>
          <w:b w:val="0"/>
          <w:szCs w:val="28"/>
        </w:rPr>
        <w:t>.</w:t>
      </w:r>
      <w:r w:rsidR="00A709FF" w:rsidRPr="003B1CE4">
        <w:rPr>
          <w:b w:val="0"/>
          <w:szCs w:val="28"/>
        </w:rPr>
        <w:t xml:space="preserve">  </w:t>
      </w:r>
    </w:p>
    <w:p w:rsidR="0003291C" w:rsidRDefault="00A84DF3" w:rsidP="0059379E">
      <w:pPr>
        <w:ind w:firstLine="708"/>
        <w:jc w:val="both"/>
        <w:rPr>
          <w:sz w:val="28"/>
          <w:szCs w:val="28"/>
        </w:rPr>
      </w:pPr>
      <w:r w:rsidRPr="00936716">
        <w:rPr>
          <w:b/>
          <w:sz w:val="28"/>
          <w:szCs w:val="28"/>
        </w:rPr>
        <w:t>В Ц</w:t>
      </w:r>
      <w:r w:rsidR="00A709FF" w:rsidRPr="00936716">
        <w:rPr>
          <w:b/>
          <w:sz w:val="28"/>
          <w:szCs w:val="28"/>
        </w:rPr>
        <w:t>ентре здоровья</w:t>
      </w:r>
      <w:r w:rsidR="00A709FF">
        <w:rPr>
          <w:sz w:val="28"/>
          <w:szCs w:val="28"/>
        </w:rPr>
        <w:t xml:space="preserve"> детям провод</w:t>
      </w:r>
      <w:r w:rsidR="00E25EFE">
        <w:rPr>
          <w:sz w:val="28"/>
          <w:szCs w:val="28"/>
        </w:rPr>
        <w:t xml:space="preserve">ят 6 </w:t>
      </w:r>
      <w:proofErr w:type="spellStart"/>
      <w:r w:rsidR="00E25EFE">
        <w:rPr>
          <w:sz w:val="28"/>
          <w:szCs w:val="28"/>
        </w:rPr>
        <w:t>скрининговых</w:t>
      </w:r>
      <w:proofErr w:type="spellEnd"/>
      <w:r w:rsidR="00E25EFE">
        <w:rPr>
          <w:sz w:val="28"/>
          <w:szCs w:val="28"/>
        </w:rPr>
        <w:t xml:space="preserve"> исследований</w:t>
      </w:r>
      <w:r w:rsidR="0003291C">
        <w:rPr>
          <w:sz w:val="28"/>
          <w:szCs w:val="28"/>
        </w:rPr>
        <w:t>,</w:t>
      </w:r>
      <w:r w:rsidR="00E25EFE">
        <w:rPr>
          <w:sz w:val="28"/>
          <w:szCs w:val="28"/>
        </w:rPr>
        <w:t xml:space="preserve"> консультируют врачи педиатры, психологи, гигиенист стоматологический.</w:t>
      </w:r>
      <w:r w:rsidR="0003291C">
        <w:rPr>
          <w:sz w:val="28"/>
          <w:szCs w:val="28"/>
        </w:rPr>
        <w:t xml:space="preserve"> </w:t>
      </w:r>
      <w:r w:rsidR="00A709FF">
        <w:rPr>
          <w:sz w:val="28"/>
          <w:szCs w:val="28"/>
        </w:rPr>
        <w:t>Проводятся исследования функций внешнего дыхания с определением резервных возможнос</w:t>
      </w:r>
      <w:r w:rsidR="00E25EFE">
        <w:rPr>
          <w:sz w:val="28"/>
          <w:szCs w:val="28"/>
        </w:rPr>
        <w:t xml:space="preserve">тей легочной системы, определяется мышечная сила, оценка </w:t>
      </w:r>
      <w:r w:rsidR="00A709FF">
        <w:rPr>
          <w:sz w:val="28"/>
          <w:szCs w:val="28"/>
        </w:rPr>
        <w:t xml:space="preserve"> антропометрических (рост, вес) данных. </w:t>
      </w:r>
      <w:r w:rsidR="00FC1BC3">
        <w:rPr>
          <w:sz w:val="28"/>
          <w:szCs w:val="28"/>
        </w:rPr>
        <w:t>Осуществ</w:t>
      </w:r>
      <w:r w:rsidR="00936716">
        <w:rPr>
          <w:sz w:val="28"/>
          <w:szCs w:val="28"/>
        </w:rPr>
        <w:t>ля</w:t>
      </w:r>
      <w:r w:rsidR="00FC1BC3">
        <w:rPr>
          <w:sz w:val="28"/>
          <w:szCs w:val="28"/>
        </w:rPr>
        <w:t>ется регистрация данных электрокардиограммы с нагрузкой, функ</w:t>
      </w:r>
      <w:r w:rsidR="00936716">
        <w:rPr>
          <w:sz w:val="28"/>
          <w:szCs w:val="28"/>
        </w:rPr>
        <w:t>ци</w:t>
      </w:r>
      <w:r w:rsidR="00FC1BC3">
        <w:rPr>
          <w:sz w:val="28"/>
          <w:szCs w:val="28"/>
        </w:rPr>
        <w:t xml:space="preserve">ональные резервы организма, факторы риска различных заболеваний. </w:t>
      </w:r>
      <w:r w:rsidR="00936716">
        <w:rPr>
          <w:sz w:val="28"/>
          <w:szCs w:val="28"/>
        </w:rPr>
        <w:t>По результатам обследования осуществляется</w:t>
      </w:r>
      <w:r>
        <w:rPr>
          <w:sz w:val="28"/>
          <w:szCs w:val="28"/>
        </w:rPr>
        <w:t xml:space="preserve"> </w:t>
      </w:r>
      <w:r w:rsidR="00A709FF" w:rsidRPr="0059379E">
        <w:rPr>
          <w:sz w:val="28"/>
          <w:szCs w:val="28"/>
        </w:rPr>
        <w:t>разработка индивидуальных программ оздоровления, профилактики и ведению здорового образа жизни, в том числе с учетом физиологических особенностей детского возраста.</w:t>
      </w:r>
      <w:r w:rsidR="0059379E" w:rsidRPr="0059379E">
        <w:rPr>
          <w:sz w:val="28"/>
          <w:szCs w:val="28"/>
        </w:rPr>
        <w:t xml:space="preserve"> </w:t>
      </w:r>
    </w:p>
    <w:p w:rsidR="00936716" w:rsidRDefault="00936716" w:rsidP="0059379E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Каждый 4-5 ребенок в Республике Татарстан имеет отклонения в работе сердца от пограничных состояний между нормой и патологией до тяжелых врожденных заболеваний. Эти дети нуждаются в </w:t>
      </w:r>
      <w:proofErr w:type="gramStart"/>
      <w:r>
        <w:rPr>
          <w:b w:val="0"/>
          <w:szCs w:val="28"/>
        </w:rPr>
        <w:t>обследовании</w:t>
      </w:r>
      <w:proofErr w:type="gramEnd"/>
      <w:r>
        <w:rPr>
          <w:b w:val="0"/>
          <w:szCs w:val="28"/>
        </w:rPr>
        <w:t xml:space="preserve"> у кардиолога. </w:t>
      </w:r>
      <w:r w:rsidR="00A81A8C" w:rsidRPr="00936716">
        <w:rPr>
          <w:szCs w:val="28"/>
        </w:rPr>
        <w:t>Отделение амбулаторной</w:t>
      </w:r>
      <w:r w:rsidR="00A709FF" w:rsidRPr="00936716">
        <w:rPr>
          <w:szCs w:val="28"/>
        </w:rPr>
        <w:t xml:space="preserve"> </w:t>
      </w:r>
      <w:r w:rsidR="00A81A8C" w:rsidRPr="00936716">
        <w:rPr>
          <w:szCs w:val="28"/>
        </w:rPr>
        <w:t>кардиологии</w:t>
      </w:r>
      <w:r w:rsidR="00A81A8C">
        <w:rPr>
          <w:b w:val="0"/>
          <w:szCs w:val="28"/>
        </w:rPr>
        <w:t xml:space="preserve"> </w:t>
      </w:r>
      <w:r w:rsidR="00A709FF" w:rsidRPr="006C2282">
        <w:rPr>
          <w:b w:val="0"/>
          <w:szCs w:val="28"/>
        </w:rPr>
        <w:t xml:space="preserve"> </w:t>
      </w:r>
      <w:r w:rsidR="00A709FF">
        <w:rPr>
          <w:b w:val="0"/>
          <w:szCs w:val="28"/>
        </w:rPr>
        <w:t xml:space="preserve"> ДРКБ </w:t>
      </w:r>
      <w:r w:rsidR="00A709FF" w:rsidRPr="006C2282">
        <w:rPr>
          <w:b w:val="0"/>
          <w:szCs w:val="28"/>
        </w:rPr>
        <w:t xml:space="preserve">функционирует с </w:t>
      </w:r>
      <w:r w:rsidR="00A709FF">
        <w:rPr>
          <w:b w:val="0"/>
          <w:szCs w:val="28"/>
        </w:rPr>
        <w:t>января 2011</w:t>
      </w:r>
      <w:r w:rsidR="00A709FF" w:rsidRPr="006C2282">
        <w:rPr>
          <w:b w:val="0"/>
          <w:szCs w:val="28"/>
        </w:rPr>
        <w:t xml:space="preserve"> года</w:t>
      </w:r>
      <w:r w:rsidR="0003291C">
        <w:rPr>
          <w:b w:val="0"/>
          <w:szCs w:val="28"/>
        </w:rPr>
        <w:t xml:space="preserve"> (д</w:t>
      </w:r>
      <w:r w:rsidR="00A81A8C">
        <w:rPr>
          <w:b w:val="0"/>
          <w:szCs w:val="28"/>
        </w:rPr>
        <w:t>о</w:t>
      </w:r>
      <w:r w:rsidR="00A709FF">
        <w:rPr>
          <w:b w:val="0"/>
          <w:szCs w:val="28"/>
        </w:rPr>
        <w:t xml:space="preserve"> </w:t>
      </w:r>
      <w:r w:rsidR="00A81A8C">
        <w:rPr>
          <w:b w:val="0"/>
          <w:szCs w:val="28"/>
        </w:rPr>
        <w:t xml:space="preserve">этого времени </w:t>
      </w:r>
      <w:r w:rsidR="00A709FF">
        <w:rPr>
          <w:b w:val="0"/>
          <w:szCs w:val="28"/>
        </w:rPr>
        <w:t xml:space="preserve"> </w:t>
      </w:r>
      <w:r w:rsidR="0003291C">
        <w:rPr>
          <w:b w:val="0"/>
          <w:szCs w:val="28"/>
        </w:rPr>
        <w:t xml:space="preserve">оно </w:t>
      </w:r>
      <w:r w:rsidR="00A709FF">
        <w:rPr>
          <w:b w:val="0"/>
          <w:szCs w:val="28"/>
        </w:rPr>
        <w:t xml:space="preserve">входило в состав Кардиологического диспансера </w:t>
      </w:r>
      <w:proofErr w:type="gramStart"/>
      <w:r w:rsidR="00A709FF">
        <w:rPr>
          <w:b w:val="0"/>
          <w:szCs w:val="28"/>
        </w:rPr>
        <w:t>г</w:t>
      </w:r>
      <w:proofErr w:type="gramEnd"/>
      <w:r w:rsidR="00A709FF">
        <w:rPr>
          <w:b w:val="0"/>
          <w:szCs w:val="28"/>
        </w:rPr>
        <w:t>. Казани и обслуживало детей только г. Казани</w:t>
      </w:r>
      <w:r w:rsidR="0003291C">
        <w:rPr>
          <w:b w:val="0"/>
          <w:szCs w:val="28"/>
        </w:rPr>
        <w:t>)</w:t>
      </w:r>
      <w:r w:rsidR="00A709FF">
        <w:rPr>
          <w:b w:val="0"/>
          <w:szCs w:val="28"/>
        </w:rPr>
        <w:t xml:space="preserve">. </w:t>
      </w:r>
      <w:r>
        <w:rPr>
          <w:b w:val="0"/>
          <w:szCs w:val="28"/>
        </w:rPr>
        <w:t>В настоящее время на базе ДРКБ функционирует централизованная детская кардиологическая и кардиохирургическая помощь, включающая</w:t>
      </w:r>
      <w:r w:rsidR="00A709FF">
        <w:rPr>
          <w:b w:val="0"/>
          <w:szCs w:val="28"/>
        </w:rPr>
        <w:t xml:space="preserve"> ранн</w:t>
      </w:r>
      <w:r>
        <w:rPr>
          <w:b w:val="0"/>
          <w:szCs w:val="28"/>
        </w:rPr>
        <w:t>юю</w:t>
      </w:r>
      <w:r w:rsidR="00A709FF">
        <w:rPr>
          <w:b w:val="0"/>
          <w:szCs w:val="28"/>
        </w:rPr>
        <w:t xml:space="preserve"> диагностик</w:t>
      </w:r>
      <w:r>
        <w:rPr>
          <w:b w:val="0"/>
          <w:szCs w:val="28"/>
        </w:rPr>
        <w:t>у</w:t>
      </w:r>
      <w:r w:rsidR="00A709F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на амбулаторно-поликлиническом этапе, углубленное обследование и лечение в стационарных отделениях, в том числе высокотехнологичную помощь и восстановительное лечение. </w:t>
      </w:r>
    </w:p>
    <w:p w:rsidR="00836B72" w:rsidRDefault="00A709FF" w:rsidP="0059379E">
      <w:pPr>
        <w:ind w:firstLine="708"/>
        <w:jc w:val="both"/>
        <w:rPr>
          <w:sz w:val="28"/>
          <w:szCs w:val="28"/>
        </w:rPr>
      </w:pPr>
      <w:r w:rsidRPr="00E52C34">
        <w:rPr>
          <w:sz w:val="28"/>
          <w:szCs w:val="28"/>
        </w:rPr>
        <w:t>Основн</w:t>
      </w:r>
      <w:r>
        <w:rPr>
          <w:sz w:val="28"/>
          <w:szCs w:val="28"/>
        </w:rPr>
        <w:t>ая</w:t>
      </w:r>
      <w:r w:rsidRPr="00E52C34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A81A8C">
        <w:rPr>
          <w:sz w:val="28"/>
          <w:szCs w:val="28"/>
        </w:rPr>
        <w:t xml:space="preserve">отделения </w:t>
      </w:r>
      <w:proofErr w:type="spellStart"/>
      <w:r w:rsidRPr="00936716">
        <w:rPr>
          <w:b/>
          <w:sz w:val="28"/>
          <w:szCs w:val="28"/>
        </w:rPr>
        <w:t>сурдологии</w:t>
      </w:r>
      <w:proofErr w:type="spellEnd"/>
      <w:r w:rsidRPr="00936716">
        <w:rPr>
          <w:b/>
          <w:sz w:val="28"/>
          <w:szCs w:val="28"/>
        </w:rPr>
        <w:t xml:space="preserve"> и </w:t>
      </w:r>
      <w:proofErr w:type="spellStart"/>
      <w:r w:rsidRPr="00936716">
        <w:rPr>
          <w:b/>
          <w:sz w:val="28"/>
          <w:szCs w:val="28"/>
        </w:rPr>
        <w:t>слухопротезирования</w:t>
      </w:r>
      <w:proofErr w:type="spellEnd"/>
      <w:r w:rsidR="0059379E">
        <w:rPr>
          <w:sz w:val="28"/>
          <w:szCs w:val="28"/>
        </w:rPr>
        <w:t xml:space="preserve"> </w:t>
      </w:r>
      <w:r w:rsidR="00A81A8C" w:rsidRPr="00A81A8C">
        <w:rPr>
          <w:sz w:val="28"/>
          <w:szCs w:val="28"/>
        </w:rPr>
        <w:t>-</w:t>
      </w:r>
      <w:r w:rsidRPr="00E52C34">
        <w:rPr>
          <w:sz w:val="28"/>
          <w:szCs w:val="28"/>
        </w:rPr>
        <w:t xml:space="preserve"> в максимально ранние сроки выявить у ребенка нарушение слуха и на</w:t>
      </w:r>
      <w:r w:rsidR="00A81A8C">
        <w:rPr>
          <w:sz w:val="28"/>
          <w:szCs w:val="28"/>
        </w:rPr>
        <w:t xml:space="preserve">чать своевременную </w:t>
      </w:r>
      <w:r w:rsidR="0059379E">
        <w:rPr>
          <w:sz w:val="28"/>
          <w:szCs w:val="28"/>
        </w:rPr>
        <w:t xml:space="preserve">коррекцию и </w:t>
      </w:r>
      <w:r w:rsidR="00A81A8C">
        <w:rPr>
          <w:sz w:val="28"/>
          <w:szCs w:val="28"/>
        </w:rPr>
        <w:t>реабилитацию.</w:t>
      </w:r>
      <w:r w:rsidRPr="00E52C34">
        <w:rPr>
          <w:sz w:val="28"/>
          <w:szCs w:val="28"/>
        </w:rPr>
        <w:t xml:space="preserve"> Выявление нарушения слуха начинается </w:t>
      </w:r>
      <w:r w:rsidR="00936716">
        <w:rPr>
          <w:sz w:val="28"/>
          <w:szCs w:val="28"/>
        </w:rPr>
        <w:t xml:space="preserve"> на этапе родильного дома при проведении </w:t>
      </w:r>
      <w:proofErr w:type="spellStart"/>
      <w:r w:rsidR="00936716">
        <w:rPr>
          <w:sz w:val="28"/>
          <w:szCs w:val="28"/>
        </w:rPr>
        <w:t>аудиологического</w:t>
      </w:r>
      <w:proofErr w:type="spellEnd"/>
      <w:r w:rsidR="00936716">
        <w:rPr>
          <w:sz w:val="28"/>
          <w:szCs w:val="28"/>
        </w:rPr>
        <w:t xml:space="preserve"> скрининга. В дальнейшем при необходимости</w:t>
      </w:r>
      <w:r w:rsidR="00836B72">
        <w:rPr>
          <w:sz w:val="28"/>
          <w:szCs w:val="28"/>
        </w:rPr>
        <w:t xml:space="preserve"> ребенок направляется на </w:t>
      </w:r>
      <w:proofErr w:type="spellStart"/>
      <w:r w:rsidR="00836B72">
        <w:rPr>
          <w:sz w:val="28"/>
          <w:szCs w:val="28"/>
        </w:rPr>
        <w:t>дообследование</w:t>
      </w:r>
      <w:proofErr w:type="spellEnd"/>
      <w:r w:rsidR="00836B72">
        <w:rPr>
          <w:sz w:val="28"/>
          <w:szCs w:val="28"/>
        </w:rPr>
        <w:t xml:space="preserve"> в </w:t>
      </w:r>
      <w:proofErr w:type="spellStart"/>
      <w:r w:rsidR="00836B72">
        <w:rPr>
          <w:sz w:val="28"/>
          <w:szCs w:val="28"/>
        </w:rPr>
        <w:t>сурдологический</w:t>
      </w:r>
      <w:proofErr w:type="spellEnd"/>
      <w:r w:rsidR="00836B72">
        <w:rPr>
          <w:sz w:val="28"/>
          <w:szCs w:val="28"/>
        </w:rPr>
        <w:t xml:space="preserve"> центр</w:t>
      </w:r>
      <w:proofErr w:type="gramStart"/>
      <w:r w:rsidR="00836B72">
        <w:rPr>
          <w:sz w:val="28"/>
          <w:szCs w:val="28"/>
        </w:rPr>
        <w:t>.</w:t>
      </w:r>
      <w:proofErr w:type="gramEnd"/>
      <w:r w:rsidR="00836B72">
        <w:rPr>
          <w:sz w:val="28"/>
          <w:szCs w:val="28"/>
        </w:rPr>
        <w:t xml:space="preserve"> </w:t>
      </w:r>
      <w:r w:rsidR="00936716">
        <w:rPr>
          <w:sz w:val="28"/>
          <w:szCs w:val="28"/>
        </w:rPr>
        <w:t xml:space="preserve"> </w:t>
      </w:r>
      <w:r w:rsidR="00A81A8C">
        <w:rPr>
          <w:sz w:val="28"/>
          <w:szCs w:val="28"/>
        </w:rPr>
        <w:t>Из</w:t>
      </w:r>
      <w:r w:rsidR="0059379E">
        <w:rPr>
          <w:sz w:val="28"/>
          <w:szCs w:val="28"/>
        </w:rPr>
        <w:t xml:space="preserve"> </w:t>
      </w:r>
      <w:r w:rsidR="00A81A8C">
        <w:rPr>
          <w:sz w:val="28"/>
          <w:szCs w:val="28"/>
        </w:rPr>
        <w:t>2</w:t>
      </w:r>
      <w:r>
        <w:rPr>
          <w:sz w:val="28"/>
          <w:szCs w:val="28"/>
        </w:rPr>
        <w:t>50 детей с нарушением слуха</w:t>
      </w:r>
      <w:r w:rsidR="0059379E">
        <w:rPr>
          <w:sz w:val="28"/>
          <w:szCs w:val="28"/>
        </w:rPr>
        <w:t xml:space="preserve"> в республике </w:t>
      </w:r>
      <w:r>
        <w:rPr>
          <w:sz w:val="28"/>
          <w:szCs w:val="28"/>
        </w:rPr>
        <w:t xml:space="preserve"> до 30 детей</w:t>
      </w:r>
      <w:r w:rsidR="0059379E">
        <w:rPr>
          <w:sz w:val="28"/>
          <w:szCs w:val="28"/>
        </w:rPr>
        <w:t xml:space="preserve"> в год</w:t>
      </w:r>
      <w:r>
        <w:rPr>
          <w:sz w:val="28"/>
          <w:szCs w:val="28"/>
        </w:rPr>
        <w:t xml:space="preserve"> нуждаются в дорогостоящей высокотехнологичной операции</w:t>
      </w:r>
      <w:r w:rsidR="00A81A8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кохлеарной имплантации. Эти вопросы Министерством здравоохранения РТ решены полностью. Сегодня в республике 67 детей, пе</w:t>
      </w:r>
      <w:r w:rsidR="00A81A8C">
        <w:rPr>
          <w:sz w:val="28"/>
          <w:szCs w:val="28"/>
        </w:rPr>
        <w:t xml:space="preserve">ренесших кохлеарную имплантацию. </w:t>
      </w:r>
      <w:r w:rsidR="00836B72">
        <w:rPr>
          <w:sz w:val="28"/>
          <w:szCs w:val="28"/>
        </w:rPr>
        <w:t>Эти дети нуждаются в постоянной реабилитации.</w:t>
      </w:r>
    </w:p>
    <w:p w:rsidR="002E6559" w:rsidRDefault="00836B72" w:rsidP="00593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Открытие нового корпуса консультативно-диагностической поликлиники, которая практически </w:t>
      </w:r>
      <w:proofErr w:type="gramStart"/>
      <w:r>
        <w:rPr>
          <w:sz w:val="28"/>
          <w:szCs w:val="28"/>
        </w:rPr>
        <w:t>является детским центром здоровья позволит</w:t>
      </w:r>
      <w:proofErr w:type="gramEnd"/>
      <w:r>
        <w:rPr>
          <w:sz w:val="28"/>
          <w:szCs w:val="28"/>
        </w:rPr>
        <w:t xml:space="preserve"> улучшить своевременную диагностику, лечение, реабилитацию болезней у детей и реализовать профилактические программы.  </w:t>
      </w:r>
    </w:p>
    <w:p w:rsidR="00A709FF" w:rsidRPr="00EA62B3" w:rsidRDefault="00A709FF" w:rsidP="000E5C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709FF" w:rsidRPr="00EA62B3" w:rsidSect="008E0B7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637"/>
    <w:multiLevelType w:val="hybridMultilevel"/>
    <w:tmpl w:val="06C63A6E"/>
    <w:lvl w:ilvl="0" w:tplc="0F42A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5C64"/>
    <w:rsid w:val="0003291C"/>
    <w:rsid w:val="00056CDD"/>
    <w:rsid w:val="0009534D"/>
    <w:rsid w:val="000B1D1D"/>
    <w:rsid w:val="000E5C64"/>
    <w:rsid w:val="001C430D"/>
    <w:rsid w:val="00254176"/>
    <w:rsid w:val="002A27FB"/>
    <w:rsid w:val="002E6559"/>
    <w:rsid w:val="00315318"/>
    <w:rsid w:val="0032539B"/>
    <w:rsid w:val="003358C2"/>
    <w:rsid w:val="003823D1"/>
    <w:rsid w:val="003B1CE4"/>
    <w:rsid w:val="003D69B9"/>
    <w:rsid w:val="003E4D6E"/>
    <w:rsid w:val="003E7644"/>
    <w:rsid w:val="00481249"/>
    <w:rsid w:val="00505A98"/>
    <w:rsid w:val="005205A9"/>
    <w:rsid w:val="0056178D"/>
    <w:rsid w:val="0059379E"/>
    <w:rsid w:val="0060609E"/>
    <w:rsid w:val="006A32F2"/>
    <w:rsid w:val="006C2282"/>
    <w:rsid w:val="00760037"/>
    <w:rsid w:val="00765209"/>
    <w:rsid w:val="00794884"/>
    <w:rsid w:val="007C512B"/>
    <w:rsid w:val="007D1248"/>
    <w:rsid w:val="00836B72"/>
    <w:rsid w:val="00860742"/>
    <w:rsid w:val="0087005D"/>
    <w:rsid w:val="00884390"/>
    <w:rsid w:val="008C1714"/>
    <w:rsid w:val="008E0B78"/>
    <w:rsid w:val="0091296B"/>
    <w:rsid w:val="00936716"/>
    <w:rsid w:val="0094232B"/>
    <w:rsid w:val="00944E4D"/>
    <w:rsid w:val="00951587"/>
    <w:rsid w:val="009D21F2"/>
    <w:rsid w:val="00A13574"/>
    <w:rsid w:val="00A709FF"/>
    <w:rsid w:val="00A81A8C"/>
    <w:rsid w:val="00A84DF3"/>
    <w:rsid w:val="00B07903"/>
    <w:rsid w:val="00B50817"/>
    <w:rsid w:val="00BA7F6D"/>
    <w:rsid w:val="00BF7681"/>
    <w:rsid w:val="00C20C20"/>
    <w:rsid w:val="00C31854"/>
    <w:rsid w:val="00C61F4F"/>
    <w:rsid w:val="00CE1612"/>
    <w:rsid w:val="00CE2847"/>
    <w:rsid w:val="00CF57F2"/>
    <w:rsid w:val="00D0323C"/>
    <w:rsid w:val="00D2589E"/>
    <w:rsid w:val="00D30CCE"/>
    <w:rsid w:val="00D6583A"/>
    <w:rsid w:val="00D716DB"/>
    <w:rsid w:val="00D76359"/>
    <w:rsid w:val="00DB7101"/>
    <w:rsid w:val="00DF1D04"/>
    <w:rsid w:val="00E25EFE"/>
    <w:rsid w:val="00E33957"/>
    <w:rsid w:val="00E50B7A"/>
    <w:rsid w:val="00E52C34"/>
    <w:rsid w:val="00E87097"/>
    <w:rsid w:val="00EA62B3"/>
    <w:rsid w:val="00EF1E45"/>
    <w:rsid w:val="00F41DF2"/>
    <w:rsid w:val="00F44693"/>
    <w:rsid w:val="00F96537"/>
    <w:rsid w:val="00FB1C25"/>
    <w:rsid w:val="00FC1BC3"/>
    <w:rsid w:val="00FC5744"/>
    <w:rsid w:val="00FD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A7F6D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BA7F6D"/>
    <w:rPr>
      <w:rFonts w:cs="Times New Roman"/>
      <w:b/>
      <w:sz w:val="28"/>
    </w:rPr>
  </w:style>
  <w:style w:type="paragraph" w:styleId="a5">
    <w:name w:val="List Paragraph"/>
    <w:basedOn w:val="a"/>
    <w:uiPriority w:val="99"/>
    <w:qFormat/>
    <w:rsid w:val="00F41DF2"/>
    <w:pPr>
      <w:ind w:left="720"/>
      <w:contextualSpacing/>
    </w:pPr>
  </w:style>
  <w:style w:type="paragraph" w:customStyle="1" w:styleId="western">
    <w:name w:val="western"/>
    <w:basedOn w:val="a"/>
    <w:uiPriority w:val="99"/>
    <w:rsid w:val="008E0B78"/>
    <w:pPr>
      <w:spacing w:before="100" w:beforeAutospacing="1" w:after="115"/>
    </w:pPr>
    <w:rPr>
      <w:color w:val="000000"/>
    </w:rPr>
  </w:style>
  <w:style w:type="character" w:styleId="a6">
    <w:name w:val="Hyperlink"/>
    <w:basedOn w:val="a0"/>
    <w:uiPriority w:val="99"/>
    <w:unhideWhenUsed/>
    <w:rsid w:val="008E0B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zdrav.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Центра здоровья для детей</vt:lpstr>
    </vt:vector>
  </TitlesOfParts>
  <Company>DRKB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Центра здоровья для детей</dc:title>
  <dc:creator>сотрудник</dc:creator>
  <cp:lastModifiedBy>Sabirova</cp:lastModifiedBy>
  <cp:revision>6</cp:revision>
  <cp:lastPrinted>2011-05-31T12:03:00Z</cp:lastPrinted>
  <dcterms:created xsi:type="dcterms:W3CDTF">2011-05-31T06:04:00Z</dcterms:created>
  <dcterms:modified xsi:type="dcterms:W3CDTF">2011-05-31T12:03:00Z</dcterms:modified>
</cp:coreProperties>
</file>