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00000" w:rsidRDefault="00667762">
      <w:pPr>
        <w:pStyle w:val="1"/>
      </w:pPr>
      <w:r>
        <w:fldChar w:fldCharType="begin"/>
      </w:r>
      <w:r>
        <w:instrText>HYPERLINK "garantF1://8069004.0"</w:instrText>
      </w:r>
      <w:r>
        <w:fldChar w:fldCharType="separate"/>
      </w:r>
      <w:r>
        <w:rPr>
          <w:rStyle w:val="a4"/>
          <w:b w:val="0"/>
          <w:bCs w:val="0"/>
        </w:rPr>
        <w:t>Указ Президента Республики Татарстан</w:t>
      </w:r>
      <w:r>
        <w:rPr>
          <w:rStyle w:val="a4"/>
          <w:b w:val="0"/>
          <w:bCs w:val="0"/>
        </w:rPr>
        <w:br/>
        <w:t>от 31 января 2011 г. N УП-37</w:t>
      </w:r>
      <w:r>
        <w:rPr>
          <w:rStyle w:val="a4"/>
          <w:b w:val="0"/>
          <w:bCs w:val="0"/>
        </w:rPr>
        <w:br/>
        <w:t>"Об утверждении Положения об Управлении Президента Республики Татарстан по вопросам антикоррупционной политики"</w:t>
      </w:r>
      <w:r>
        <w:fldChar w:fldCharType="end"/>
      </w:r>
    </w:p>
    <w:p w:rsidR="00000000" w:rsidRDefault="00667762">
      <w:pPr>
        <w:pStyle w:val="a8"/>
      </w:pPr>
      <w:r>
        <w:t>С изменениями и дополнениями от:</w:t>
      </w:r>
    </w:p>
    <w:p w:rsidR="00000000" w:rsidRDefault="00667762">
      <w:pPr>
        <w:pStyle w:val="a6"/>
      </w:pPr>
      <w:r>
        <w:t>26 июля, 3 декабря 2013 г., 20 августа 2014 г., 13 октября 2015 г.</w:t>
      </w:r>
    </w:p>
    <w:p w:rsidR="00000000" w:rsidRDefault="00667762"/>
    <w:p w:rsidR="00000000" w:rsidRDefault="00667762">
      <w:bookmarkStart w:id="1" w:name="sub_1010"/>
      <w:r>
        <w:t xml:space="preserve">В связи с изданием </w:t>
      </w:r>
      <w:hyperlink r:id="rId6" w:history="1">
        <w:r>
          <w:rPr>
            <w:rStyle w:val="a4"/>
          </w:rPr>
          <w:t>Указа</w:t>
        </w:r>
      </w:hyperlink>
      <w:r>
        <w:t xml:space="preserve"> Президента Российской Федерации от 15 июля 2015 года N 364 "О мерах по совершенствован</w:t>
      </w:r>
      <w:r>
        <w:t xml:space="preserve">ию организации деятельности в области противодействия коррупции", в соответствии с указами Президента Республики Татарстан </w:t>
      </w:r>
      <w:hyperlink r:id="rId7" w:history="1">
        <w:r>
          <w:rPr>
            <w:rStyle w:val="a4"/>
          </w:rPr>
          <w:t>от 20 марта 2006 года N УП-114</w:t>
        </w:r>
      </w:hyperlink>
      <w:r>
        <w:t xml:space="preserve"> "Об утверждении Положения об Аппарате Президента Республики Татарст</w:t>
      </w:r>
      <w:r>
        <w:t xml:space="preserve">ан" и </w:t>
      </w:r>
      <w:hyperlink r:id="rId8" w:history="1">
        <w:r>
          <w:rPr>
            <w:rStyle w:val="a4"/>
          </w:rPr>
          <w:t>от 5 апреля 2006 года N УП-134</w:t>
        </w:r>
      </w:hyperlink>
      <w:r>
        <w:t xml:space="preserve"> "Об Аппарате Президента Республики Татарстан" постановляю:</w:t>
      </w:r>
    </w:p>
    <w:p w:rsidR="00000000" w:rsidRDefault="00667762">
      <w:bookmarkStart w:id="2" w:name="sub_1"/>
      <w:bookmarkEnd w:id="1"/>
      <w:r>
        <w:t xml:space="preserve">1. Утвердить </w:t>
      </w:r>
      <w:hyperlink w:anchor="sub_100" w:history="1">
        <w:r>
          <w:rPr>
            <w:rStyle w:val="a4"/>
          </w:rPr>
          <w:t>Положение</w:t>
        </w:r>
      </w:hyperlink>
      <w:r>
        <w:t xml:space="preserve"> об Управлении Президента Республики Татарстан по вопросам антико</w:t>
      </w:r>
      <w:r>
        <w:t>ррупционной политики (прилагается).</w:t>
      </w:r>
    </w:p>
    <w:p w:rsidR="00000000" w:rsidRDefault="00667762">
      <w:bookmarkStart w:id="3" w:name="sub_11"/>
      <w:bookmarkEnd w:id="2"/>
      <w:r>
        <w:t>1.1. Возложить на Управление Президента Республики Татарстан по вопросам антикоррупционной политики функции органа Республики Татарстан по профилактике коррупционных и иных правонарушений.</w:t>
      </w:r>
    </w:p>
    <w:p w:rsidR="00000000" w:rsidRDefault="00667762">
      <w:bookmarkStart w:id="4" w:name="sub_2"/>
      <w:bookmarkEnd w:id="3"/>
      <w:r>
        <w:t>2. Призна</w:t>
      </w:r>
      <w:r>
        <w:t>ть утратившими силу:</w:t>
      </w:r>
    </w:p>
    <w:bookmarkEnd w:id="4"/>
    <w:p w:rsidR="00000000" w:rsidRDefault="00667762">
      <w:r>
        <w:fldChar w:fldCharType="begin"/>
      </w:r>
      <w:r>
        <w:instrText>HYPERLINK "garantF1://8021881.2"</w:instrText>
      </w:r>
      <w:r>
        <w:fldChar w:fldCharType="separate"/>
      </w:r>
      <w:r>
        <w:rPr>
          <w:rStyle w:val="a4"/>
        </w:rPr>
        <w:t>пункты 2</w:t>
      </w:r>
      <w:r>
        <w:fldChar w:fldCharType="end"/>
      </w:r>
      <w:r>
        <w:t xml:space="preserve"> и </w:t>
      </w:r>
      <w:hyperlink r:id="rId9" w:history="1">
        <w:r>
          <w:rPr>
            <w:rStyle w:val="a4"/>
          </w:rPr>
          <w:t>3</w:t>
        </w:r>
      </w:hyperlink>
      <w:r>
        <w:t xml:space="preserve"> Указа Президента Республики Татарстан от 1 июня 2005 года N УП-220 "О создании постоянно действующего рабочего органа по реализации антикоррупционн</w:t>
      </w:r>
      <w:r>
        <w:t xml:space="preserve">ой политики Республики Татарстан" (с изменением, внесенным </w:t>
      </w:r>
      <w:hyperlink r:id="rId10" w:history="1">
        <w:r>
          <w:rPr>
            <w:rStyle w:val="a4"/>
          </w:rPr>
          <w:t>Указом</w:t>
        </w:r>
      </w:hyperlink>
      <w:r>
        <w:t xml:space="preserve"> Президента Республики Татарстан от 7 августа 2006 года N УП-284);</w:t>
      </w:r>
    </w:p>
    <w:p w:rsidR="00000000" w:rsidRDefault="00667762">
      <w:hyperlink r:id="rId11" w:history="1">
        <w:r>
          <w:rPr>
            <w:rStyle w:val="a4"/>
          </w:rPr>
          <w:t>пункт 2</w:t>
        </w:r>
      </w:hyperlink>
      <w:r>
        <w:t xml:space="preserve"> Указа Президента Республики Татарстан от 7 авг</w:t>
      </w:r>
      <w:r>
        <w:t>уста 2006 года N УП-284 "Об утверждении Положения об отделе по реализации антикоррупционной политики Республики Татарстан".</w:t>
      </w:r>
    </w:p>
    <w:p w:rsidR="00000000" w:rsidRDefault="00667762">
      <w:bookmarkStart w:id="5" w:name="sub_3"/>
      <w:r>
        <w:t>3. Настоящий Указ вступает в силу со дня его подписания.</w:t>
      </w:r>
    </w:p>
    <w:bookmarkEnd w:id="5"/>
    <w:p w:rsidR="00000000" w:rsidRDefault="00667762"/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666"/>
        <w:gridCol w:w="3333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667762">
            <w:pPr>
              <w:pStyle w:val="a9"/>
            </w:pPr>
            <w:r>
              <w:t>Президент Республики Татарстан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667762">
            <w:pPr>
              <w:pStyle w:val="a7"/>
              <w:jc w:val="right"/>
            </w:pPr>
            <w:r>
              <w:t>Р.Н. Минниханов</w:t>
            </w:r>
          </w:p>
        </w:tc>
      </w:tr>
    </w:tbl>
    <w:p w:rsidR="00000000" w:rsidRDefault="00667762"/>
    <w:p w:rsidR="00000000" w:rsidRDefault="00667762">
      <w:pPr>
        <w:pStyle w:val="a9"/>
      </w:pPr>
      <w:r>
        <w:t>Казань, Кремль</w:t>
      </w:r>
    </w:p>
    <w:p w:rsidR="00000000" w:rsidRDefault="00667762">
      <w:pPr>
        <w:pStyle w:val="a9"/>
      </w:pPr>
      <w:r>
        <w:t>31 января 2011 г.</w:t>
      </w:r>
    </w:p>
    <w:p w:rsidR="00000000" w:rsidRDefault="00667762">
      <w:pPr>
        <w:pStyle w:val="a9"/>
      </w:pPr>
      <w:r>
        <w:t>N УП-37</w:t>
      </w:r>
    </w:p>
    <w:p w:rsidR="00000000" w:rsidRDefault="00667762"/>
    <w:p w:rsidR="00000000" w:rsidRDefault="00667762"/>
    <w:p w:rsidR="00000000" w:rsidRDefault="00667762">
      <w:pPr>
        <w:pStyle w:val="1"/>
      </w:pPr>
      <w:bookmarkStart w:id="6" w:name="sub_100"/>
      <w:r>
        <w:t>Положение</w:t>
      </w:r>
      <w:r>
        <w:br/>
        <w:t>об Управлении Президента Республики Татарстан по вопросам антикоррупционной политики</w:t>
      </w:r>
      <w:r>
        <w:br/>
        <w:t xml:space="preserve">(утв. </w:t>
      </w:r>
      <w:hyperlink w:anchor="sub_1" w:history="1">
        <w:r>
          <w:rPr>
            <w:rStyle w:val="a4"/>
            <w:b w:val="0"/>
            <w:bCs w:val="0"/>
          </w:rPr>
          <w:t>Указом</w:t>
        </w:r>
      </w:hyperlink>
      <w:r>
        <w:t xml:space="preserve"> Президента РТ от 31 января 2011 г. N УП-37)</w:t>
      </w:r>
    </w:p>
    <w:bookmarkEnd w:id="6"/>
    <w:p w:rsidR="00000000" w:rsidRDefault="00667762">
      <w:pPr>
        <w:pStyle w:val="a8"/>
      </w:pPr>
      <w:r>
        <w:t>С изменениями и дополнениями от:</w:t>
      </w:r>
    </w:p>
    <w:p w:rsidR="00000000" w:rsidRDefault="00667762">
      <w:pPr>
        <w:pStyle w:val="a6"/>
      </w:pPr>
      <w:r>
        <w:t>26 июля, 3 декабря 2013 г., 20 августа 2014 г., 13 октября 2015 г.</w:t>
      </w:r>
    </w:p>
    <w:p w:rsidR="00000000" w:rsidRDefault="00667762"/>
    <w:p w:rsidR="00000000" w:rsidRDefault="00667762">
      <w:pPr>
        <w:pStyle w:val="1"/>
      </w:pPr>
      <w:bookmarkStart w:id="7" w:name="sub_101"/>
      <w:r>
        <w:t>I. Общие положения</w:t>
      </w:r>
    </w:p>
    <w:bookmarkEnd w:id="7"/>
    <w:p w:rsidR="00000000" w:rsidRDefault="00667762"/>
    <w:p w:rsidR="00000000" w:rsidRDefault="00667762">
      <w:bookmarkStart w:id="8" w:name="sub_111"/>
      <w:r>
        <w:t>1. Настоящим Положением определяются правовое положение, основные задачи и функции Управления Президента Республики Татарстан по вопросам антикорру</w:t>
      </w:r>
      <w:r>
        <w:t>пционной политики (далее - Управление).</w:t>
      </w:r>
    </w:p>
    <w:p w:rsidR="00000000" w:rsidRDefault="00667762">
      <w:bookmarkStart w:id="9" w:name="sub_112"/>
      <w:bookmarkEnd w:id="8"/>
      <w:r>
        <w:lastRenderedPageBreak/>
        <w:t>2. Управление является структурным подразделением Аппарата Президента Республики Татарстан, образованным в целях обеспечения осуществления Президентом Республики Татарстан полномочий по организации анти</w:t>
      </w:r>
      <w:r>
        <w:t>коррупционной деятельности.</w:t>
      </w:r>
    </w:p>
    <w:bookmarkEnd w:id="9"/>
    <w:p w:rsidR="00000000" w:rsidRDefault="00667762">
      <w:r>
        <w:t>Управление осуществляет функции органа Республики Татарстан по профилактике коррупционных и иных правонарушений.</w:t>
      </w:r>
    </w:p>
    <w:p w:rsidR="00000000" w:rsidRDefault="00667762">
      <w:bookmarkStart w:id="10" w:name="sub_113"/>
      <w:r>
        <w:t xml:space="preserve">3. Управление в своей деятельности руководствуется </w:t>
      </w:r>
      <w:hyperlink r:id="rId12" w:history="1">
        <w:r>
          <w:rPr>
            <w:rStyle w:val="a4"/>
          </w:rPr>
          <w:t>Конституцией</w:t>
        </w:r>
      </w:hyperlink>
      <w:r>
        <w:t xml:space="preserve"> Р</w:t>
      </w:r>
      <w:r>
        <w:t>оссийской Федерации, федеральными конституционными законами, федеральными законами, указами и распоряжениями Президента Республики Татарстан, постановлениями и распоряжениями Правительства Российской Федерации и иными нормативными правовыми актами Российск</w:t>
      </w:r>
      <w:r>
        <w:t xml:space="preserve">ой Федерации, </w:t>
      </w:r>
      <w:hyperlink r:id="rId13" w:history="1">
        <w:r>
          <w:rPr>
            <w:rStyle w:val="a4"/>
          </w:rPr>
          <w:t>Конституцией</w:t>
        </w:r>
      </w:hyperlink>
      <w:r>
        <w:t xml:space="preserve"> Республики Татарстан, </w:t>
      </w:r>
      <w:hyperlink r:id="rId14" w:history="1">
        <w:r>
          <w:rPr>
            <w:rStyle w:val="a4"/>
          </w:rPr>
          <w:t>Законом</w:t>
        </w:r>
      </w:hyperlink>
      <w:r>
        <w:t xml:space="preserve"> Республики Татарстан от 4 мая 2006 года N 34-ЗРТ "О противодействии коррупции в Республике Татарстан", иными законами Республики </w:t>
      </w:r>
      <w:r>
        <w:t>Татарстан, указами и распоряжениями Президента Республики Татарстан, иными нормативными правовыми актами Республики Татарстан, решениями Совета при Президенте Российской Федерации по противодействию коррупции и его президиума, принятыми в пределах их компе</w:t>
      </w:r>
      <w:r>
        <w:t>тенции, а также настоящим Положением.</w:t>
      </w:r>
    </w:p>
    <w:bookmarkEnd w:id="10"/>
    <w:p w:rsidR="00000000" w:rsidRDefault="00667762"/>
    <w:p w:rsidR="00000000" w:rsidRDefault="00667762">
      <w:pPr>
        <w:pStyle w:val="1"/>
      </w:pPr>
      <w:bookmarkStart w:id="11" w:name="sub_102"/>
      <w:r>
        <w:t>II. Основные задачи Управления</w:t>
      </w:r>
    </w:p>
    <w:bookmarkEnd w:id="11"/>
    <w:p w:rsidR="00000000" w:rsidRDefault="00667762"/>
    <w:p w:rsidR="00000000" w:rsidRDefault="00667762">
      <w:bookmarkStart w:id="12" w:name="sub_114"/>
      <w:r>
        <w:t>4. Основными задачами Управления являются:</w:t>
      </w:r>
    </w:p>
    <w:p w:rsidR="00000000" w:rsidRDefault="00667762">
      <w:bookmarkStart w:id="13" w:name="sub_1141"/>
      <w:bookmarkEnd w:id="12"/>
      <w:r>
        <w:t>а) обеспечение реализации Президентом Республики Татарстан полномочий в области антикоррупционной п</w:t>
      </w:r>
      <w:r>
        <w:t>олитики;</w:t>
      </w:r>
    </w:p>
    <w:p w:rsidR="00000000" w:rsidRDefault="00667762">
      <w:bookmarkStart w:id="14" w:name="sub_1142"/>
      <w:bookmarkEnd w:id="13"/>
      <w:r>
        <w:t xml:space="preserve">б) осуществление функций специального государственного органа по реализации антикоррупционной политики Республики Татарстан, предусмотренного </w:t>
      </w:r>
      <w:hyperlink r:id="rId15" w:history="1">
        <w:r>
          <w:rPr>
            <w:rStyle w:val="a4"/>
          </w:rPr>
          <w:t>Законом</w:t>
        </w:r>
      </w:hyperlink>
      <w:r>
        <w:t xml:space="preserve"> Республики Татарстан от 4 мая 2006 года N 34-З</w:t>
      </w:r>
      <w:r>
        <w:t>РТ "О противодействии коррупции в Республике Татарстан";</w:t>
      </w:r>
    </w:p>
    <w:p w:rsidR="00000000" w:rsidRDefault="00667762">
      <w:bookmarkStart w:id="15" w:name="sub_1143"/>
      <w:bookmarkEnd w:id="14"/>
      <w:r>
        <w:t>в) профилактика коррупционных правонарушений в государственных органах Республики Татарстан, организациях, созданных для выполнения задач, поставленных перед государственными органами</w:t>
      </w:r>
      <w:r>
        <w:t xml:space="preserve"> Республики Татарстан.</w:t>
      </w:r>
    </w:p>
    <w:bookmarkEnd w:id="15"/>
    <w:p w:rsidR="00000000" w:rsidRDefault="00667762"/>
    <w:p w:rsidR="00000000" w:rsidRDefault="00667762">
      <w:pPr>
        <w:pStyle w:val="1"/>
      </w:pPr>
      <w:bookmarkStart w:id="16" w:name="sub_103"/>
      <w:r>
        <w:t>III. Основные функции Управления</w:t>
      </w:r>
    </w:p>
    <w:bookmarkEnd w:id="16"/>
    <w:p w:rsidR="00000000" w:rsidRDefault="00667762"/>
    <w:p w:rsidR="00000000" w:rsidRDefault="00667762">
      <w:bookmarkStart w:id="17" w:name="sub_125"/>
      <w:r>
        <w:t>5. Управление осуществляет следующие основные функции:</w:t>
      </w:r>
    </w:p>
    <w:p w:rsidR="00000000" w:rsidRDefault="00667762">
      <w:bookmarkStart w:id="18" w:name="sub_1251"/>
      <w:bookmarkEnd w:id="17"/>
      <w:r>
        <w:t>а) обеспечение соблюдения лицами, замещающими государственные должности Республики Татарстан, для к</w:t>
      </w:r>
      <w:r>
        <w:t>оторых федеральными законами или законами Республики Татарстан не предусмотрено иное (далее - лица, замещающие государственные должности Республики Татарстан), и государственными гражданскими служащими Республики Татарстан запретов, ограничений и требовани</w:t>
      </w:r>
      <w:r>
        <w:t>й, установленных в целях противодействия коррупции;</w:t>
      </w:r>
    </w:p>
    <w:p w:rsidR="00000000" w:rsidRDefault="00667762">
      <w:bookmarkStart w:id="19" w:name="sub_1252"/>
      <w:bookmarkEnd w:id="18"/>
      <w:r>
        <w:t>б) принятие мер по выявлению и устранению причин и условий, способствующих совершению коррупционных правонарушений, а также возникновению конфликта интересов при осуществлении полномочий л</w:t>
      </w:r>
      <w:r>
        <w:t>ицами, замещающими государственные должности Республики Татарстан, и при исполнении должностных обязанностей государственными гражданскими служащими Республики Татарстан;</w:t>
      </w:r>
    </w:p>
    <w:p w:rsidR="00000000" w:rsidRDefault="00667762">
      <w:bookmarkStart w:id="20" w:name="sub_1253"/>
      <w:bookmarkEnd w:id="19"/>
      <w:r>
        <w:t>в) обеспечение деятельности Комиссии по координации работы по противо</w:t>
      </w:r>
      <w:r>
        <w:t>действию коррупции в Республике Татарстан, подготовка материалов к заседаниям комиссии и контроль за исполнением принятых ею решений;</w:t>
      </w:r>
    </w:p>
    <w:p w:rsidR="00000000" w:rsidRDefault="00667762">
      <w:bookmarkStart w:id="21" w:name="sub_1254"/>
      <w:bookmarkEnd w:id="20"/>
      <w:r>
        <w:lastRenderedPageBreak/>
        <w:t xml:space="preserve">г) участие в пределах своей компетенции в работе комиссий по соблюдению требований к служебному поведению </w:t>
      </w:r>
      <w:r>
        <w:t>и урегулированию конфликта интересов, образованных в Аппарате Президента Республики Татарстан, органах исполнительной власти Республики Татарстан и органах местного самоуправления в Республике Татарстан (далее - органы местного самоуправления);</w:t>
      </w:r>
    </w:p>
    <w:p w:rsidR="00000000" w:rsidRDefault="00667762">
      <w:bookmarkStart w:id="22" w:name="sub_1255"/>
      <w:bookmarkEnd w:id="21"/>
      <w:r>
        <w:t>д) оказание лицам, замещающим государственные должности Республики Татарстан, государственным гражданским служащим Республики Татарстан, муниципальным служащим в Республике Татарстан и гражданам консультативной помощи по вопросам, связанным с применен</w:t>
      </w:r>
      <w:r>
        <w:t xml:space="preserve">ием законодательства </w:t>
      </w:r>
      <w:hyperlink r:id="rId16" w:history="1">
        <w:r>
          <w:rPr>
            <w:rStyle w:val="a4"/>
          </w:rPr>
          <w:t>Российской Федерации</w:t>
        </w:r>
      </w:hyperlink>
      <w:r>
        <w:t xml:space="preserve"> и </w:t>
      </w:r>
      <w:hyperlink r:id="rId17" w:history="1">
        <w:r>
          <w:rPr>
            <w:rStyle w:val="a4"/>
          </w:rPr>
          <w:t>Республики Татарстан</w:t>
        </w:r>
      </w:hyperlink>
      <w:r>
        <w:t xml:space="preserve"> о противодействии коррупции, а также с подготовкой сообщений о фактах коррупции;</w:t>
      </w:r>
    </w:p>
    <w:p w:rsidR="00000000" w:rsidRDefault="00667762">
      <w:bookmarkStart w:id="23" w:name="sub_1256"/>
      <w:bookmarkEnd w:id="22"/>
      <w:r>
        <w:t xml:space="preserve">е) формирование у лиц, </w:t>
      </w:r>
      <w:r>
        <w:t>замещающих государственные должности Республики Татарстан, государственных гражданских служащих Республики Татарстан, муниципальных служащих в Республике Татарстан и граждан нетерпимости к коррупционному поведению;</w:t>
      </w:r>
    </w:p>
    <w:p w:rsidR="00000000" w:rsidRDefault="00667762">
      <w:bookmarkStart w:id="24" w:name="sub_1257"/>
      <w:bookmarkEnd w:id="23"/>
      <w:r>
        <w:t>ж) участие в пределах сво</w:t>
      </w:r>
      <w:r>
        <w:t>ей компетенции в обеспечении соблюдения в Аппарате Президента Республики Татарстан, органах исполнительной власти Республики Татарстан законных прав и интересов лица, сообщившего о ставшем ему известном факте коррупции;</w:t>
      </w:r>
    </w:p>
    <w:p w:rsidR="00000000" w:rsidRDefault="00667762">
      <w:bookmarkStart w:id="25" w:name="sub_1258"/>
      <w:bookmarkEnd w:id="24"/>
      <w:r>
        <w:t>з) обеспечение реали</w:t>
      </w:r>
      <w:r>
        <w:t>зации государственными гражданскими служащими Республики Татарстан обязанности уведомлять представителя нанимателя, органы прокуратуры Российской Федерации, иные федеральные государственные органы, государственные органы Республики Татарстан обо всех случа</w:t>
      </w:r>
      <w:r>
        <w:t>ях обращения к ним каких-либо лиц в целях склонения к совершению коррупционных правонарушений;</w:t>
      </w:r>
    </w:p>
    <w:p w:rsidR="00000000" w:rsidRDefault="00667762">
      <w:bookmarkStart w:id="26" w:name="sub_1259"/>
      <w:bookmarkEnd w:id="25"/>
      <w:r>
        <w:t>и) осуществление проверки:</w:t>
      </w:r>
    </w:p>
    <w:bookmarkEnd w:id="26"/>
    <w:p w:rsidR="00000000" w:rsidRDefault="00667762">
      <w:r>
        <w:t>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государственных должностей Республики Татарстан;</w:t>
      </w:r>
    </w:p>
    <w:p w:rsidR="00000000" w:rsidRDefault="00667762">
      <w:r>
        <w:t>достоверности и полноты сведений о доходах, расходах,</w:t>
      </w:r>
      <w:r>
        <w:t xml:space="preserve"> об имуществе и обязательствах имущественного характера, представленных лицами, замещающими государственные должности Республики Татарстан;</w:t>
      </w:r>
    </w:p>
    <w:p w:rsidR="00000000" w:rsidRDefault="00667762">
      <w:r>
        <w:t>соблюдения лицами, замещающими государственные должности Республики Татарстан, запретов, ограничений и требований, у</w:t>
      </w:r>
      <w:r>
        <w:t>становленных в целях противодействия коррупции;</w:t>
      </w:r>
    </w:p>
    <w:p w:rsidR="00000000" w:rsidRDefault="00667762">
      <w:bookmarkStart w:id="27" w:name="sub_12510"/>
      <w:r>
        <w:t xml:space="preserve">к) осуществление контроля за соблюдением законодательства </w:t>
      </w:r>
      <w:hyperlink r:id="rId18" w:history="1">
        <w:r>
          <w:rPr>
            <w:rStyle w:val="a4"/>
          </w:rPr>
          <w:t>Российской Федерации</w:t>
        </w:r>
      </w:hyperlink>
      <w:r>
        <w:t xml:space="preserve"> и </w:t>
      </w:r>
      <w:hyperlink r:id="rId19" w:history="1">
        <w:r>
          <w:rPr>
            <w:rStyle w:val="a4"/>
          </w:rPr>
          <w:t>Республики Татарстан</w:t>
        </w:r>
      </w:hyperlink>
      <w:r>
        <w:t xml:space="preserve"> о противодействии коррупци</w:t>
      </w:r>
      <w:r>
        <w:t>и в государственных учреждениях Республики Татарстан и организациях, созданных для выполнения задач, поставленных перед органами исполнительной власти Республики Татарстан, а также за реализацией в этих учреждениях и организациях мер по профилактике корруп</w:t>
      </w:r>
      <w:r>
        <w:t>ционных правонарушений;</w:t>
      </w:r>
    </w:p>
    <w:p w:rsidR="00000000" w:rsidRDefault="00667762">
      <w:bookmarkStart w:id="28" w:name="sub_12511"/>
      <w:bookmarkEnd w:id="27"/>
      <w:r>
        <w:t>л) участие в пределах своей компетенции в подготовке и рассмотрении проектов нормативных правовых актов Республики Татарстан по вопросам противодействия коррупции;</w:t>
      </w:r>
    </w:p>
    <w:p w:rsidR="00000000" w:rsidRDefault="00667762">
      <w:bookmarkStart w:id="29" w:name="sub_12512"/>
      <w:bookmarkEnd w:id="28"/>
      <w:r>
        <w:t>м) анализ сведений:</w:t>
      </w:r>
    </w:p>
    <w:bookmarkEnd w:id="29"/>
    <w:p w:rsidR="00000000" w:rsidRDefault="00667762">
      <w:r>
        <w:t>о д</w:t>
      </w:r>
      <w:r>
        <w:t>оходах, об имуществе и обязательствах имущественного характера, представленных гражданами, претендующими на замещение должностей государственной гражданской службы Республики Татарстан;</w:t>
      </w:r>
    </w:p>
    <w:p w:rsidR="00000000" w:rsidRDefault="00667762">
      <w:r>
        <w:t>о доходах, расходах, об имуществе и обязательствах имущественного хара</w:t>
      </w:r>
      <w:r>
        <w:t xml:space="preserve">ктера, представленных государственными гражданскими служащими Республики Татарстан в соответствии с законодательством </w:t>
      </w:r>
      <w:hyperlink r:id="rId20" w:history="1">
        <w:r>
          <w:rPr>
            <w:rStyle w:val="a4"/>
          </w:rPr>
          <w:t>Российской Федерации</w:t>
        </w:r>
      </w:hyperlink>
      <w:r>
        <w:t xml:space="preserve"> и </w:t>
      </w:r>
      <w:hyperlink r:id="rId21" w:history="1">
        <w:r>
          <w:rPr>
            <w:rStyle w:val="a4"/>
          </w:rPr>
          <w:t>Республики Татарстан</w:t>
        </w:r>
      </w:hyperlink>
      <w:r>
        <w:t>;</w:t>
      </w:r>
    </w:p>
    <w:p w:rsidR="00000000" w:rsidRDefault="00667762">
      <w:r>
        <w:lastRenderedPageBreak/>
        <w:t>о соблюдении государст</w:t>
      </w:r>
      <w:r>
        <w:t>венными гражданскими служащими Республики Татарстан запретов, ограничений и требований, установленных в целях противодействия коррупции;</w:t>
      </w:r>
    </w:p>
    <w:p w:rsidR="00000000" w:rsidRDefault="00667762">
      <w:r>
        <w:t>о соблюдении гражданами, замещавшими должности государственной гражданской службы Республики Татарстан, назначение на к</w:t>
      </w:r>
      <w:r>
        <w:t>оторые и освобождение от которых осуществляются Президентом Республики Татарстан и Руководителем Аппарата Президента Республики Татарстан, ограничений при заключении ими после увольнения с государственной гражданской службы Республики Татарстан трудового д</w:t>
      </w:r>
      <w:r>
        <w:t>оговора и (или) гражданско-правового договора в случаях, предусмотренных федеральными законами и законами Республики Татарстан;</w:t>
      </w:r>
    </w:p>
    <w:p w:rsidR="00000000" w:rsidRDefault="00667762">
      <w:bookmarkStart w:id="30" w:name="sub_12513"/>
      <w:r>
        <w:t>н) участие в пределах своей компетенции в обеспечении размещения сведений о доходах, расходах, об имуществе и обязатель</w:t>
      </w:r>
      <w:r>
        <w:t>ствах имущественного характера, представленных лицами, замещающими государственные должности Республики Татарстан, в информационно-телекоммуникационной сети "Интернет", а также в обеспечении предоставления этих сведений общероссийским средствам массовой ин</w:t>
      </w:r>
      <w:r>
        <w:t>формации для опубликования;</w:t>
      </w:r>
    </w:p>
    <w:p w:rsidR="00000000" w:rsidRDefault="00667762">
      <w:bookmarkStart w:id="31" w:name="sub_12514"/>
      <w:bookmarkEnd w:id="30"/>
      <w:r>
        <w:t>о) проведение в пределах своей компетенции мониторинга:</w:t>
      </w:r>
    </w:p>
    <w:bookmarkEnd w:id="31"/>
    <w:p w:rsidR="00000000" w:rsidRDefault="00667762">
      <w:r>
        <w:t>деятельности по профилактике коррупционных правонарушений в органах местного самоуправления, муниципальных организациях и учреждениях, а также со</w:t>
      </w:r>
      <w:r>
        <w:t xml:space="preserve">блюдения в них законодательства </w:t>
      </w:r>
      <w:hyperlink r:id="rId22" w:history="1">
        <w:r>
          <w:rPr>
            <w:rStyle w:val="a4"/>
          </w:rPr>
          <w:t>Российской Федерации</w:t>
        </w:r>
      </w:hyperlink>
      <w:r>
        <w:t xml:space="preserve"> и </w:t>
      </w:r>
      <w:hyperlink r:id="rId23" w:history="1">
        <w:r>
          <w:rPr>
            <w:rStyle w:val="a4"/>
          </w:rPr>
          <w:t>Республики Татарстан</w:t>
        </w:r>
      </w:hyperlink>
      <w:r>
        <w:t xml:space="preserve"> о противодействии коррупции;</w:t>
      </w:r>
    </w:p>
    <w:p w:rsidR="00000000" w:rsidRDefault="00667762">
      <w:r>
        <w:t>реализации организациями обязанности принимать меры по предупреждению коррупции;</w:t>
      </w:r>
    </w:p>
    <w:p w:rsidR="00000000" w:rsidRDefault="00667762">
      <w:bookmarkStart w:id="32" w:name="sub_12515"/>
      <w:r>
        <w:t>п) организация в пределах своей компетенции антикоррупционного просвещения и пропаганды, а также осуществление контроля за организацией этой работы в государственных учреждениях Республики Татарстан;</w:t>
      </w:r>
    </w:p>
    <w:p w:rsidR="00000000" w:rsidRDefault="00667762">
      <w:bookmarkStart w:id="33" w:name="sub_12516"/>
      <w:bookmarkEnd w:id="32"/>
      <w:r>
        <w:t>р) осуществление иных функци</w:t>
      </w:r>
      <w:r>
        <w:t xml:space="preserve">й в области противодействия коррупции в соответствии с </w:t>
      </w:r>
      <w:hyperlink r:id="rId24" w:history="1">
        <w:r>
          <w:rPr>
            <w:rStyle w:val="a4"/>
          </w:rPr>
          <w:t>законодательством</w:t>
        </w:r>
      </w:hyperlink>
      <w:r>
        <w:t xml:space="preserve"> Российской Федерации и </w:t>
      </w:r>
      <w:hyperlink r:id="rId25" w:history="1">
        <w:r>
          <w:rPr>
            <w:rStyle w:val="a4"/>
          </w:rPr>
          <w:t>законодательством</w:t>
        </w:r>
      </w:hyperlink>
      <w:r>
        <w:t xml:space="preserve"> Республики Татарстан.</w:t>
      </w:r>
    </w:p>
    <w:bookmarkEnd w:id="33"/>
    <w:p w:rsidR="00000000" w:rsidRDefault="00667762"/>
    <w:p w:rsidR="00000000" w:rsidRDefault="00667762">
      <w:pPr>
        <w:pStyle w:val="1"/>
      </w:pPr>
      <w:bookmarkStart w:id="34" w:name="sub_104"/>
      <w:r>
        <w:t>IV. Основные права Управления</w:t>
      </w:r>
    </w:p>
    <w:bookmarkEnd w:id="34"/>
    <w:p w:rsidR="00000000" w:rsidRDefault="00667762"/>
    <w:p w:rsidR="00000000" w:rsidRDefault="00667762">
      <w:bookmarkStart w:id="35" w:name="sub_136"/>
      <w:r>
        <w:t>6. Управление для осуществления своих задач и функций:</w:t>
      </w:r>
    </w:p>
    <w:bookmarkEnd w:id="35"/>
    <w:p w:rsidR="00000000" w:rsidRDefault="00667762">
      <w:r>
        <w:t>вносит Президенту Республики Татарстан предложения по совершенствованию антикоррупционной деятельности исполнительных органов государственной власти Республики Татарстан;</w:t>
      </w:r>
    </w:p>
    <w:p w:rsidR="00000000" w:rsidRDefault="00667762">
      <w:r>
        <w:t>запрашивае</w:t>
      </w:r>
      <w:r>
        <w:t>т отчеты исполнительных органов государственной власти Республики Татарстан и получает информацию органов местного самоуправления о реализации ими мер по противодействию коррупции, предусмотренных нормативными правовыми актами Российской Федерации и Респуб</w:t>
      </w:r>
      <w:r>
        <w:t>лики Татарстан;</w:t>
      </w:r>
    </w:p>
    <w:p w:rsidR="00000000" w:rsidRDefault="00667762">
      <w:r>
        <w:t>подготавливает для направления в установленном порядке в федеральные органы исполнительной власти, уполномоченные на осуществление оперативно-розыскной деятельности, в органы прокуратуры Российской Федерации, иные федеральные государственны</w:t>
      </w:r>
      <w:r>
        <w:t>е органы, государственные органы Республики Татарстан, территориальные органы федеральных органов исполнительной власти, органы местного самоуправления, на предприятия, в организации и общественные объединения запросы об имеющихся у них сведениях о доходах</w:t>
      </w:r>
      <w:r>
        <w:t xml:space="preserve">, расходах, об имуществе и обязательствах имущественного характера лиц, замещающих государственные должности Республики Татарстан, государственных гражданских </w:t>
      </w:r>
      <w:r>
        <w:lastRenderedPageBreak/>
        <w:t xml:space="preserve">служащих Республики Татарстан, их супруг (супругов) и несовершеннолетних детей, о соблюдении ими </w:t>
      </w:r>
      <w:r>
        <w:t>запретов, ограничений и требований, установленных в целях противодействия коррупции, а также по иным вопросам в пределах своей компетенции;</w:t>
      </w:r>
    </w:p>
    <w:p w:rsidR="00000000" w:rsidRDefault="00667762">
      <w:r>
        <w:t>проводит с гражданами и должностными лицами с их согласия беседы и получает от них пояснения по представленным сведе</w:t>
      </w:r>
      <w:r>
        <w:t>ниям о доходах, расходах, об имуществе и обязательствах имущественного характера и по иным материалам;</w:t>
      </w:r>
    </w:p>
    <w:p w:rsidR="00000000" w:rsidRDefault="00667762">
      <w:r>
        <w:t>получает в пределах своей компетенции информацию от физических и юридических лиц (с их согласия);</w:t>
      </w:r>
    </w:p>
    <w:p w:rsidR="00000000" w:rsidRDefault="00667762">
      <w:r>
        <w:t>проводит иные мероприятия, направленные на противодейст</w:t>
      </w:r>
      <w:r>
        <w:t>вие коррупции;</w:t>
      </w:r>
    </w:p>
    <w:p w:rsidR="00000000" w:rsidRDefault="00667762">
      <w:r>
        <w:t>использует государственные системы связи и коммуникации;</w:t>
      </w:r>
    </w:p>
    <w:p w:rsidR="00000000" w:rsidRDefault="00667762">
      <w:r>
        <w:t>пользуется базами данных Аппарата Президента Республики Татарстан и исполнительных органов государственной власти Республики Татарстан.</w:t>
      </w:r>
    </w:p>
    <w:p w:rsidR="00000000" w:rsidRDefault="00667762"/>
    <w:p w:rsidR="00000000" w:rsidRDefault="00667762">
      <w:pPr>
        <w:pStyle w:val="1"/>
      </w:pPr>
      <w:bookmarkStart w:id="36" w:name="sub_105"/>
      <w:r>
        <w:t>V. Взаимодействие Управления</w:t>
      </w:r>
    </w:p>
    <w:bookmarkEnd w:id="36"/>
    <w:p w:rsidR="00000000" w:rsidRDefault="00667762"/>
    <w:p w:rsidR="00000000" w:rsidRDefault="00667762">
      <w:bookmarkStart w:id="37" w:name="sub_147"/>
      <w:r>
        <w:t>7. Управление в пределах своей компетенции взаимодействует с Управлением Президента Российской Федерации по вопросам противодействия коррупции.</w:t>
      </w:r>
    </w:p>
    <w:p w:rsidR="00000000" w:rsidRDefault="00667762">
      <w:bookmarkStart w:id="38" w:name="sub_158"/>
      <w:bookmarkEnd w:id="37"/>
      <w:r>
        <w:t>8. Управление взаимодействует с аппаратами Кабинета Министров Республики Татарстан и Госуда</w:t>
      </w:r>
      <w:r>
        <w:t>рственного Совета Республики Татарстан, аппаратами Конституционного суда Республики Татарстан, Верховного суда Республики Татарстан, Арбитражного суда Республики Татарстан, Счетной палаты Республики Татарстан, органами государственной власти Республики Тат</w:t>
      </w:r>
      <w:r>
        <w:t>арстан, органами местного самоуправления, предприятиями и организациями, а также со всеми структурными подразделениями Аппарата Президента Республики Татарстан, в том числе с:</w:t>
      </w:r>
    </w:p>
    <w:bookmarkEnd w:id="38"/>
    <w:p w:rsidR="00000000" w:rsidRDefault="00667762">
      <w:r>
        <w:t>помощниками Президента Республики Татарстан - по вопросам своевременности</w:t>
      </w:r>
      <w:r>
        <w:t>, полноты и объективности информирования Президента Республики Татарстан о выполнении его поручений и предоставления необходимых информационных материалов;</w:t>
      </w:r>
    </w:p>
    <w:p w:rsidR="00000000" w:rsidRDefault="00667762">
      <w:r>
        <w:t>Управлением по работе с территориями Президента Республики Татарстан - по вопросам реализации антико</w:t>
      </w:r>
      <w:r>
        <w:t>ррупционной политики в муниципальных районах и городских округах Республики Татарстан, содействия Президенту Республики Татарстан в осуществлении им кадровой политики, изучения качественного состава лиц, замещающих муниципальные должности и должности муниц</w:t>
      </w:r>
      <w:r>
        <w:t>ипальной службы, осуществления мониторинга за исполнением антикоррупционных мер, предусмотренных федеральным и республиканским законодательством;</w:t>
      </w:r>
    </w:p>
    <w:p w:rsidR="00000000" w:rsidRDefault="00667762">
      <w:r>
        <w:t xml:space="preserve">с Департаментом государственной службы и кадров при Президенте Республики Татарстан - по вопросам обеспечения </w:t>
      </w:r>
      <w:r>
        <w:t>деятельности подразделений кадровых служб по профилактике коррупционных и иных правонарушений и (или) должностных лиц кадровых служб, ответственных за работу по профилактике коррупционных и иных правонарушений в государственных органах Республики Татарстан</w:t>
      </w:r>
      <w:r>
        <w:t>, подбора кадров, повышения квалификации и стажировки работников Управления;</w:t>
      </w:r>
    </w:p>
    <w:p w:rsidR="00000000" w:rsidRDefault="00667762">
      <w:r>
        <w:t>с Государственно-правовым управлением Президента Республики Татарстан - по вопросам подготовки проектов законов Республики Татарстан, указов, распоряжений Президента Республики Та</w:t>
      </w:r>
      <w:r>
        <w:t>тарстан, иных нормативных правовых актов в области противодействия коррупции;</w:t>
      </w:r>
    </w:p>
    <w:p w:rsidR="00000000" w:rsidRDefault="00667762">
      <w:r>
        <w:t>с Департаментом Президента Республики Татарстан по вопросам внутренней политики - в части взаимодействия с общественными объединениями и Общественной палатой Республики Татарстан</w:t>
      </w:r>
      <w:r>
        <w:t xml:space="preserve"> при реализации антикоррупционной политики, а также изучения общественного мнения о деятельности Президента Республики Татарстан, </w:t>
      </w:r>
      <w:r>
        <w:lastRenderedPageBreak/>
        <w:t>Кабинета Министров Республики Татарстан, других органов государственной власти по вопросам антикоррупционной деятельности;</w:t>
      </w:r>
    </w:p>
    <w:p w:rsidR="00000000" w:rsidRDefault="00667762">
      <w:r>
        <w:t>с У</w:t>
      </w:r>
      <w:r>
        <w:t>правлением государственного протокола Президента Республики Татарстан - при организации мероприятий с участием Президента Республики Татарстан по вопросам, отнесенным к компетенции Управления;</w:t>
      </w:r>
    </w:p>
    <w:p w:rsidR="00000000" w:rsidRDefault="00667762">
      <w:r>
        <w:t>с Управлением Президента Республики Татарстан по работе с обращ</w:t>
      </w:r>
      <w:r>
        <w:t>ениями граждан - по вопросам рассмотрения обращений граждан о реализации антикоррупционной политики, о коррупционных правонарушениях;</w:t>
      </w:r>
    </w:p>
    <w:p w:rsidR="00000000" w:rsidRDefault="00667762">
      <w:r>
        <w:t>с Управлением документационного обеспечения и контроля Президента Республики Татарстан - по вопросам обеспечения гербовыми</w:t>
      </w:r>
      <w:r>
        <w:t xml:space="preserve"> бланками, своевременной отправки и доставки служебной переписки Управления, исполнения поручений Президента Республики Татарстан, Руководителя Аппарата Президента Республики Татарстан;</w:t>
      </w:r>
    </w:p>
    <w:p w:rsidR="00000000" w:rsidRDefault="00667762">
      <w:r>
        <w:t>с Управлением делами Президента Республики Татарстан - по вопросам соз</w:t>
      </w:r>
      <w:r>
        <w:t>дания необходимых условий труда для осуществления служебной деятельности работников Управления, их медицинского и социально-бытового обслуживания, внедрения новейших информационных технологий;</w:t>
      </w:r>
    </w:p>
    <w:p w:rsidR="00000000" w:rsidRDefault="00667762">
      <w:r>
        <w:t>с Пресс-службой Президента Республики Татарстан - по вопросам о</w:t>
      </w:r>
      <w:r>
        <w:t>свещения в средствах массовой информации деятельности Президента Республики Татарстан в области антикоррупционной политики.</w:t>
      </w:r>
    </w:p>
    <w:p w:rsidR="00000000" w:rsidRDefault="00667762">
      <w:bookmarkStart w:id="39" w:name="sub_159"/>
      <w:r>
        <w:t>9. Управление в пределах своей компетенции взаимодействует с прокуратурой Республики Татарстан, следственным управлением След</w:t>
      </w:r>
      <w:r>
        <w:t>ственного комитета Российской Федерации по Республике Татарстан, Министерством внутренних дел по Республике Татарстан, территориальными органами федеральных органов исполнительной власти и иными органами государственной власти в целях реализации возложенны</w:t>
      </w:r>
      <w:r>
        <w:t>х на Управление задач.</w:t>
      </w:r>
    </w:p>
    <w:bookmarkEnd w:id="39"/>
    <w:p w:rsidR="00000000" w:rsidRDefault="00667762"/>
    <w:p w:rsidR="00000000" w:rsidRDefault="00667762">
      <w:pPr>
        <w:pStyle w:val="1"/>
      </w:pPr>
      <w:bookmarkStart w:id="40" w:name="sub_106"/>
      <w:r>
        <w:t>VI. Ответственность</w:t>
      </w:r>
    </w:p>
    <w:bookmarkEnd w:id="40"/>
    <w:p w:rsidR="00000000" w:rsidRDefault="00667762"/>
    <w:p w:rsidR="00000000" w:rsidRDefault="00667762">
      <w:bookmarkStart w:id="41" w:name="sub_169"/>
      <w:r>
        <w:t>10. Работники Управления несут ответственность за выполнение возложенных на них обязанностей согласно должностным регламентам, а также в соответствии с законодательством за разглашени</w:t>
      </w:r>
      <w:r>
        <w:t>е сведений, составляющих государственную и иную охраняемую федеральным законом тайну, сведений, ставших им известными в связи с исполнением должностных обязанностей, в том числе сведений, касающихся частной жизни граждан и должностных лиц или затрагивающих</w:t>
      </w:r>
      <w:r>
        <w:t xml:space="preserve"> их честь и достоинство.</w:t>
      </w:r>
    </w:p>
    <w:bookmarkEnd w:id="41"/>
    <w:p w:rsidR="00000000" w:rsidRDefault="00667762"/>
    <w:p w:rsidR="00000000" w:rsidRDefault="00667762">
      <w:pPr>
        <w:pStyle w:val="1"/>
      </w:pPr>
      <w:bookmarkStart w:id="42" w:name="sub_107"/>
      <w:r>
        <w:t>VII. Организация деятельности Управления</w:t>
      </w:r>
    </w:p>
    <w:bookmarkEnd w:id="42"/>
    <w:p w:rsidR="00000000" w:rsidRDefault="00667762"/>
    <w:p w:rsidR="00000000" w:rsidRDefault="00667762">
      <w:bookmarkStart w:id="43" w:name="sub_1710"/>
      <w:r>
        <w:t>11. Структура и штатная численность Управления утверждаются Президентом Республики Татарстан.</w:t>
      </w:r>
    </w:p>
    <w:p w:rsidR="00000000" w:rsidRDefault="00667762">
      <w:bookmarkStart w:id="44" w:name="sub_1711"/>
      <w:bookmarkEnd w:id="43"/>
      <w:r>
        <w:t>12. Руководство деятельностью Управления осуществляет начальник Управления, который назначается на должность и освобождается от должности Президентом Республики Татарстан.</w:t>
      </w:r>
    </w:p>
    <w:p w:rsidR="00000000" w:rsidRDefault="00667762">
      <w:bookmarkStart w:id="45" w:name="sub_1712"/>
      <w:bookmarkEnd w:id="44"/>
      <w:r>
        <w:t>13. Начальник Управления:</w:t>
      </w:r>
    </w:p>
    <w:bookmarkEnd w:id="45"/>
    <w:p w:rsidR="00000000" w:rsidRDefault="00667762">
      <w:r>
        <w:t>обеспечивает выполнение задач и фу</w:t>
      </w:r>
      <w:r>
        <w:t>нкций, возложенных на Управление, и несет персональную ответственность за их реализацию;</w:t>
      </w:r>
    </w:p>
    <w:p w:rsidR="00000000" w:rsidRDefault="00667762">
      <w:r>
        <w:t xml:space="preserve">участвует в совещаниях у Президента Республики Татарстан, в заседаниях Кабинета Министров Республики Татарстан, в совещаниях, проводимых </w:t>
      </w:r>
      <w:r>
        <w:lastRenderedPageBreak/>
        <w:t>республиканскими министерствам</w:t>
      </w:r>
      <w:r>
        <w:t>и и ведомствами, а также в заседаниях органов, образуемых Президентом Республики Татарстан, при рассмотрении вопросов, отнесенных к компетенции Управления, направляет в установленном порядке для участия в работе коллегий и совещаний работников Управления;</w:t>
      </w:r>
    </w:p>
    <w:p w:rsidR="00000000" w:rsidRDefault="00667762">
      <w:r>
        <w:t>определяет функции структурных подразделений Управления;</w:t>
      </w:r>
    </w:p>
    <w:p w:rsidR="00000000" w:rsidRDefault="00667762">
      <w:r>
        <w:t>распределяет должностные обязанности между работниками Управления и представляет на утверждение Руководителю Аппарата Президента Республики Татарстан их должностные регламенты;</w:t>
      </w:r>
    </w:p>
    <w:p w:rsidR="00000000" w:rsidRDefault="00667762">
      <w:r>
        <w:t>представляет Президенту Республики Татарстан подготовленные Управлением предложения и документы;</w:t>
      </w:r>
    </w:p>
    <w:p w:rsidR="00000000" w:rsidRDefault="00667762">
      <w:r>
        <w:t>визирует проекты указов и распоряжений, иных документов, представляемых на подпись Президенту Республики Татарстан, в подготовке которых принимало участие Упра</w:t>
      </w:r>
      <w:r>
        <w:t>вление;</w:t>
      </w:r>
    </w:p>
    <w:p w:rsidR="00000000" w:rsidRDefault="00667762">
      <w:r>
        <w:t>вносит предложения Руководителю Аппарата Президента Республики Татарстан о назначении на должность либо освобождении от должности, а также о командировании работников Управления;</w:t>
      </w:r>
    </w:p>
    <w:p w:rsidR="00000000" w:rsidRDefault="00667762">
      <w:r>
        <w:t>в установленном порядке вносит предложения о поощрении работников Упр</w:t>
      </w:r>
      <w:r>
        <w:t>авления и применении к ним дисциплинарных взысканий.</w:t>
      </w:r>
    </w:p>
    <w:p w:rsidR="00000000" w:rsidRDefault="00667762">
      <w:bookmarkStart w:id="46" w:name="sub_1713"/>
      <w:r>
        <w:t>14. На период временного отсутствия начальника Управления его обязанности исполняет заместитель начальника Управления.</w:t>
      </w:r>
    </w:p>
    <w:p w:rsidR="00000000" w:rsidRDefault="00667762">
      <w:bookmarkStart w:id="47" w:name="sub_1714"/>
      <w:bookmarkEnd w:id="46"/>
      <w:r>
        <w:t>15. Работники Управления назначаются на должность и освобожд</w:t>
      </w:r>
      <w:r>
        <w:t>аются от должности Руководителем Аппарата Президента Республики Татарстан по представлению начальника Управления.</w:t>
      </w:r>
    </w:p>
    <w:p w:rsidR="00000000" w:rsidRDefault="00667762">
      <w:bookmarkStart w:id="48" w:name="sub_1715"/>
      <w:bookmarkEnd w:id="47"/>
      <w:r>
        <w:t xml:space="preserve">16. Информационное, документационное, материально-техническое и транспортное обеспечение деятельности Управления осуществляют </w:t>
      </w:r>
      <w:r>
        <w:t>Управление делами Президента Республики Татарстан и соответствующие структурные подразделения Аппарата Президента Республики Татарстан.</w:t>
      </w:r>
    </w:p>
    <w:bookmarkEnd w:id="48"/>
    <w:p w:rsidR="00667762" w:rsidRDefault="00667762"/>
    <w:sectPr w:rsidR="00667762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708"/>
    <w:rsid w:val="00667762"/>
    <w:rsid w:val="00B97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Нормальный (таблица)"/>
    <w:basedOn w:val="a"/>
    <w:next w:val="a"/>
    <w:uiPriority w:val="99"/>
    <w:pPr>
      <w:ind w:firstLine="0"/>
    </w:pPr>
  </w:style>
  <w:style w:type="paragraph" w:customStyle="1" w:styleId="a8">
    <w:name w:val="Подзаголовок для информации об изменениях"/>
    <w:basedOn w:val="a5"/>
    <w:next w:val="a"/>
    <w:uiPriority w:val="99"/>
    <w:rPr>
      <w:b/>
      <w:bCs/>
    </w:rPr>
  </w:style>
  <w:style w:type="paragraph" w:customStyle="1" w:styleId="a9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a">
    <w:name w:val="Цветовое выделение для Текст"/>
    <w:uiPriority w:val="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Нормальный (таблица)"/>
    <w:basedOn w:val="a"/>
    <w:next w:val="a"/>
    <w:uiPriority w:val="99"/>
    <w:pPr>
      <w:ind w:firstLine="0"/>
    </w:pPr>
  </w:style>
  <w:style w:type="paragraph" w:customStyle="1" w:styleId="a8">
    <w:name w:val="Подзаголовок для информации об изменениях"/>
    <w:basedOn w:val="a5"/>
    <w:next w:val="a"/>
    <w:uiPriority w:val="99"/>
    <w:rPr>
      <w:b/>
      <w:bCs/>
    </w:rPr>
  </w:style>
  <w:style w:type="paragraph" w:customStyle="1" w:styleId="a9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a">
    <w:name w:val="Цветовое выделение для Текст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026853.0" TargetMode="External"/><Relationship Id="rId13" Type="http://schemas.openxmlformats.org/officeDocument/2006/relationships/hyperlink" Target="garantF1://8008000.0" TargetMode="External"/><Relationship Id="rId18" Type="http://schemas.openxmlformats.org/officeDocument/2006/relationships/hyperlink" Target="garantF1://12064203.0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garantF1://8029149.0" TargetMode="External"/><Relationship Id="rId7" Type="http://schemas.openxmlformats.org/officeDocument/2006/relationships/hyperlink" Target="garantF1://8026634.0" TargetMode="External"/><Relationship Id="rId12" Type="http://schemas.openxmlformats.org/officeDocument/2006/relationships/hyperlink" Target="garantF1://10003000.0" TargetMode="External"/><Relationship Id="rId17" Type="http://schemas.openxmlformats.org/officeDocument/2006/relationships/hyperlink" Target="garantF1://8029149.0" TargetMode="External"/><Relationship Id="rId25" Type="http://schemas.openxmlformats.org/officeDocument/2006/relationships/hyperlink" Target="garantF1://8029149.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64203.0" TargetMode="External"/><Relationship Id="rId20" Type="http://schemas.openxmlformats.org/officeDocument/2006/relationships/hyperlink" Target="garantF1://12064203.0" TargetMode="External"/><Relationship Id="rId1" Type="http://schemas.openxmlformats.org/officeDocument/2006/relationships/numbering" Target="numbering.xml"/><Relationship Id="rId6" Type="http://schemas.openxmlformats.org/officeDocument/2006/relationships/hyperlink" Target="garantF1://71031326.0" TargetMode="External"/><Relationship Id="rId11" Type="http://schemas.openxmlformats.org/officeDocument/2006/relationships/hyperlink" Target="garantF1://8030432.2" TargetMode="External"/><Relationship Id="rId24" Type="http://schemas.openxmlformats.org/officeDocument/2006/relationships/hyperlink" Target="garantF1://12064203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029149.0" TargetMode="External"/><Relationship Id="rId23" Type="http://schemas.openxmlformats.org/officeDocument/2006/relationships/hyperlink" Target="garantF1://8029149.0" TargetMode="External"/><Relationship Id="rId10" Type="http://schemas.openxmlformats.org/officeDocument/2006/relationships/hyperlink" Target="garantF1://8030432.0" TargetMode="External"/><Relationship Id="rId19" Type="http://schemas.openxmlformats.org/officeDocument/2006/relationships/hyperlink" Target="garantF1://8029149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021881.3" TargetMode="External"/><Relationship Id="rId14" Type="http://schemas.openxmlformats.org/officeDocument/2006/relationships/hyperlink" Target="garantF1://8029149.0" TargetMode="External"/><Relationship Id="rId22" Type="http://schemas.openxmlformats.org/officeDocument/2006/relationships/hyperlink" Target="garantF1://12064203.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2939</Words>
  <Characters>16753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19653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Гульнара Р. Накипова</cp:lastModifiedBy>
  <cp:revision>2</cp:revision>
  <dcterms:created xsi:type="dcterms:W3CDTF">2017-10-04T13:45:00Z</dcterms:created>
  <dcterms:modified xsi:type="dcterms:W3CDTF">2017-10-04T13:45:00Z</dcterms:modified>
</cp:coreProperties>
</file>