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3" w:rsidRPr="009454F8" w:rsidRDefault="007B7153" w:rsidP="007B7153">
      <w:pPr>
        <w:spacing w:after="150"/>
        <w:jc w:val="center"/>
        <w:outlineLvl w:val="0"/>
        <w:rPr>
          <w:b/>
          <w:bCs/>
          <w:color w:val="222222"/>
          <w:kern w:val="36"/>
          <w:sz w:val="32"/>
          <w:szCs w:val="32"/>
          <w:u w:val="single"/>
        </w:rPr>
      </w:pPr>
      <w:r w:rsidRPr="009454F8">
        <w:rPr>
          <w:b/>
          <w:bCs/>
          <w:color w:val="222222"/>
          <w:kern w:val="36"/>
          <w:sz w:val="32"/>
          <w:szCs w:val="32"/>
          <w:u w:val="single"/>
        </w:rPr>
        <w:t xml:space="preserve">Как получить справку на владение оружием </w:t>
      </w:r>
    </w:p>
    <w:p w:rsidR="007B7153" w:rsidRPr="00EB6C34" w:rsidRDefault="007B7153" w:rsidP="007B7153">
      <w:pPr>
        <w:shd w:val="clear" w:color="auto" w:fill="FFFFFF"/>
        <w:spacing w:after="300"/>
        <w:ind w:firstLine="708"/>
        <w:jc w:val="both"/>
        <w:rPr>
          <w:rFonts w:cs="Segoe UI"/>
          <w:color w:val="000000" w:themeColor="text1"/>
          <w:sz w:val="28"/>
          <w:szCs w:val="28"/>
        </w:rPr>
      </w:pPr>
      <w:proofErr w:type="gramStart"/>
      <w:r w:rsidRPr="00EB6C34">
        <w:rPr>
          <w:rFonts w:cs="Segoe UI"/>
          <w:bCs/>
          <w:color w:val="000000" w:themeColor="text1"/>
          <w:sz w:val="28"/>
          <w:szCs w:val="28"/>
        </w:rPr>
        <w:t>Медицинское  освидетельствование проводится только медицинскими организациями государственной и муниципальной формы собственности, имеющими соответствующие лицензии на осуществление медицинской деятельности (ч.1 ст.6.1.</w:t>
      </w:r>
      <w:proofErr w:type="gramEnd"/>
      <w:r w:rsidRPr="00EB6C34">
        <w:rPr>
          <w:rFonts w:cs="Segoe UI"/>
          <w:bCs/>
          <w:color w:val="000000" w:themeColor="text1"/>
          <w:sz w:val="28"/>
          <w:szCs w:val="28"/>
        </w:rPr>
        <w:t xml:space="preserve"> </w:t>
      </w:r>
      <w:proofErr w:type="gramStart"/>
      <w:r w:rsidRPr="00EB6C34">
        <w:rPr>
          <w:rFonts w:cs="Segoe UI"/>
          <w:bCs/>
          <w:color w:val="000000" w:themeColor="text1"/>
          <w:sz w:val="28"/>
          <w:szCs w:val="28"/>
        </w:rPr>
        <w:t xml:space="preserve">Закона № 150-ФЗ; </w:t>
      </w:r>
      <w:proofErr w:type="spellStart"/>
      <w:r w:rsidRPr="00EB6C34">
        <w:rPr>
          <w:rFonts w:cs="Segoe UI"/>
          <w:bCs/>
          <w:color w:val="000000" w:themeColor="text1"/>
          <w:sz w:val="28"/>
          <w:szCs w:val="28"/>
        </w:rPr>
        <w:t>п.п</w:t>
      </w:r>
      <w:proofErr w:type="spellEnd"/>
      <w:r w:rsidRPr="00EB6C34">
        <w:rPr>
          <w:rFonts w:cs="Segoe UI"/>
          <w:bCs/>
          <w:color w:val="000000" w:themeColor="text1"/>
          <w:sz w:val="28"/>
          <w:szCs w:val="28"/>
        </w:rPr>
        <w:t>. 6, 8, 9 Порядка) по месту жительства (пребывания) гражданина</w:t>
      </w:r>
      <w:proofErr w:type="gramEnd"/>
    </w:p>
    <w:p w:rsidR="007B7153" w:rsidRPr="00EB6C34" w:rsidRDefault="007B7153" w:rsidP="007B7153">
      <w:pPr>
        <w:shd w:val="clear" w:color="auto" w:fill="FFFFFF"/>
        <w:spacing w:after="150" w:line="360" w:lineRule="atLeast"/>
        <w:ind w:firstLine="708"/>
        <w:jc w:val="both"/>
        <w:outlineLvl w:val="1"/>
        <w:rPr>
          <w:color w:val="000000" w:themeColor="text1"/>
          <w:sz w:val="40"/>
          <w:szCs w:val="40"/>
          <w:u w:val="single"/>
        </w:rPr>
      </w:pPr>
      <w:r w:rsidRPr="00EB6C34">
        <w:rPr>
          <w:rFonts w:cs="Segoe UI"/>
          <w:bCs/>
          <w:color w:val="000000" w:themeColor="text1"/>
          <w:sz w:val="28"/>
          <w:szCs w:val="28"/>
          <w:u w:val="single"/>
        </w:rPr>
        <w:t xml:space="preserve">Услуга предоставляется за счет средств граждан в установленном </w:t>
      </w:r>
      <w:proofErr w:type="gramStart"/>
      <w:r w:rsidRPr="00EB6C34">
        <w:rPr>
          <w:rFonts w:cs="Segoe UI"/>
          <w:bCs/>
          <w:color w:val="000000" w:themeColor="text1"/>
          <w:sz w:val="28"/>
          <w:szCs w:val="28"/>
          <w:u w:val="single"/>
        </w:rPr>
        <w:t>порядке</w:t>
      </w:r>
      <w:proofErr w:type="gramEnd"/>
      <w:r w:rsidRPr="00EB6C34">
        <w:rPr>
          <w:rFonts w:cs="Segoe UI"/>
          <w:bCs/>
          <w:color w:val="000000" w:themeColor="text1"/>
          <w:sz w:val="28"/>
          <w:szCs w:val="28"/>
          <w:u w:val="single"/>
        </w:rPr>
        <w:t xml:space="preserve"> (ч.5, 6 ст. 6.1 Закона №№ 150-ФЗ, п.4 Порядка)</w:t>
      </w:r>
    </w:p>
    <w:p w:rsidR="007B7153" w:rsidRDefault="007B7153" w:rsidP="007B7153">
      <w:pPr>
        <w:jc w:val="both"/>
        <w:rPr>
          <w:rFonts w:cs="Segoe UI"/>
          <w:color w:val="333333"/>
          <w:shd w:val="clear" w:color="auto" w:fill="FFFFFF"/>
        </w:rPr>
      </w:pPr>
    </w:p>
    <w:p w:rsidR="007B7153" w:rsidRPr="007C3A15" w:rsidRDefault="007B7153" w:rsidP="007B7153">
      <w:pPr>
        <w:jc w:val="both"/>
        <w:rPr>
          <w:color w:val="FF0000"/>
          <w:sz w:val="40"/>
          <w:szCs w:val="40"/>
        </w:rPr>
      </w:pPr>
      <w:r w:rsidRPr="00461AB7">
        <w:rPr>
          <w:rFonts w:cs="Segoe UI"/>
          <w:color w:val="333333"/>
          <w:shd w:val="clear" w:color="auto" w:fill="FFFFFF"/>
        </w:rPr>
        <w:t xml:space="preserve">  </w:t>
      </w:r>
      <w:r w:rsidRPr="00EB6C34">
        <w:rPr>
          <w:color w:val="000000" w:themeColor="text1"/>
          <w:sz w:val="28"/>
          <w:szCs w:val="28"/>
          <w:shd w:val="clear" w:color="auto" w:fill="FFFFFF"/>
        </w:rPr>
        <w:t>Срок действия медицинского заключения об отсутствии медицинских противопоказаний к владению оружием для получения лицензии на приобретение оружия составляет </w:t>
      </w:r>
      <w:r>
        <w:rPr>
          <w:rFonts w:cs="Segoe UI"/>
          <w:b/>
          <w:bCs/>
          <w:color w:val="FF0000"/>
          <w:sz w:val="28"/>
          <w:szCs w:val="28"/>
          <w:u w:val="single"/>
          <w:shd w:val="clear" w:color="auto" w:fill="FFFFFF"/>
        </w:rPr>
        <w:t>1 (один) год со дня его выдачи</w:t>
      </w:r>
    </w:p>
    <w:p w:rsidR="007B7153" w:rsidRDefault="007B7153" w:rsidP="007B7153">
      <w:pPr>
        <w:shd w:val="clear" w:color="auto" w:fill="FFFFFF"/>
        <w:spacing w:after="150" w:line="360" w:lineRule="atLeast"/>
        <w:outlineLvl w:val="1"/>
        <w:rPr>
          <w:b/>
          <w:color w:val="000000" w:themeColor="text1"/>
          <w:sz w:val="32"/>
          <w:szCs w:val="32"/>
          <w:u w:val="single"/>
        </w:rPr>
      </w:pPr>
    </w:p>
    <w:p w:rsidR="007B7153" w:rsidRPr="00C56FC9" w:rsidRDefault="007B7153" w:rsidP="007B7153">
      <w:pPr>
        <w:shd w:val="clear" w:color="auto" w:fill="FFFFFF"/>
        <w:spacing w:after="150" w:line="360" w:lineRule="atLeast"/>
        <w:outlineLvl w:val="1"/>
        <w:rPr>
          <w:b/>
          <w:color w:val="000000" w:themeColor="text1"/>
          <w:sz w:val="32"/>
          <w:szCs w:val="32"/>
          <w:u w:val="single"/>
        </w:rPr>
      </w:pPr>
      <w:r w:rsidRPr="00C56FC9">
        <w:rPr>
          <w:b/>
          <w:color w:val="000000" w:themeColor="text1"/>
          <w:sz w:val="32"/>
          <w:szCs w:val="32"/>
          <w:u w:val="single"/>
        </w:rPr>
        <w:t>Перечень необходимых для получения услуги документов:</w:t>
      </w:r>
    </w:p>
    <w:p w:rsidR="007B7153" w:rsidRPr="00EB6C34" w:rsidRDefault="007B7153" w:rsidP="007B7153">
      <w:pPr>
        <w:pStyle w:val="a3"/>
        <w:numPr>
          <w:ilvl w:val="0"/>
          <w:numId w:val="2"/>
        </w:numPr>
        <w:shd w:val="clear" w:color="auto" w:fill="FFFFFF"/>
        <w:outlineLvl w:val="1"/>
        <w:rPr>
          <w:bCs/>
          <w:color w:val="222222"/>
          <w:sz w:val="28"/>
          <w:szCs w:val="28"/>
        </w:rPr>
      </w:pPr>
      <w:r w:rsidRPr="00EB6C34">
        <w:rPr>
          <w:bCs/>
          <w:color w:val="222222"/>
          <w:sz w:val="28"/>
          <w:szCs w:val="28"/>
        </w:rPr>
        <w:t>Паспорт гражданина РФ</w:t>
      </w:r>
    </w:p>
    <w:p w:rsidR="007B7153" w:rsidRPr="00EB6C34" w:rsidRDefault="007B7153" w:rsidP="007B7153">
      <w:pPr>
        <w:pStyle w:val="a3"/>
        <w:numPr>
          <w:ilvl w:val="0"/>
          <w:numId w:val="2"/>
        </w:numPr>
        <w:shd w:val="clear" w:color="auto" w:fill="FFFFFF"/>
        <w:outlineLvl w:val="1"/>
        <w:rPr>
          <w:bCs/>
          <w:color w:val="222222"/>
          <w:sz w:val="28"/>
          <w:szCs w:val="28"/>
        </w:rPr>
      </w:pPr>
      <w:r w:rsidRPr="00EB6C34">
        <w:rPr>
          <w:bCs/>
          <w:color w:val="222222"/>
          <w:sz w:val="28"/>
          <w:szCs w:val="28"/>
        </w:rPr>
        <w:t>ИНН</w:t>
      </w:r>
    </w:p>
    <w:p w:rsidR="007B7153" w:rsidRPr="00EB6C34" w:rsidRDefault="007B7153" w:rsidP="007B7153">
      <w:pPr>
        <w:pStyle w:val="a3"/>
        <w:numPr>
          <w:ilvl w:val="0"/>
          <w:numId w:val="2"/>
        </w:numPr>
        <w:shd w:val="clear" w:color="auto" w:fill="FFFFFF"/>
        <w:outlineLvl w:val="1"/>
        <w:rPr>
          <w:bCs/>
          <w:color w:val="222222"/>
          <w:sz w:val="28"/>
          <w:szCs w:val="28"/>
        </w:rPr>
      </w:pPr>
      <w:r w:rsidRPr="00EB6C34">
        <w:rPr>
          <w:bCs/>
          <w:color w:val="222222"/>
          <w:sz w:val="28"/>
          <w:szCs w:val="28"/>
        </w:rPr>
        <w:t>СНИЛС</w:t>
      </w:r>
    </w:p>
    <w:p w:rsidR="007B7153" w:rsidRDefault="007B7153" w:rsidP="007B7153">
      <w:pPr>
        <w:pStyle w:val="a3"/>
        <w:shd w:val="clear" w:color="auto" w:fill="FFFFFF"/>
        <w:outlineLvl w:val="1"/>
        <w:rPr>
          <w:bCs/>
          <w:color w:val="222222"/>
          <w:sz w:val="32"/>
          <w:szCs w:val="32"/>
        </w:rPr>
      </w:pPr>
    </w:p>
    <w:p w:rsidR="007B7153" w:rsidRPr="00EB6C34" w:rsidRDefault="007B7153" w:rsidP="007B7153">
      <w:pPr>
        <w:ind w:firstLine="36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EB6C34">
        <w:rPr>
          <w:b/>
          <w:bCs/>
          <w:color w:val="FF0000"/>
          <w:sz w:val="28"/>
          <w:szCs w:val="28"/>
          <w:shd w:val="clear" w:color="auto" w:fill="FFFFFF"/>
        </w:rPr>
        <w:t xml:space="preserve">С 01.03.2022 </w:t>
      </w:r>
      <w:r w:rsidRPr="00EB6C34">
        <w:rPr>
          <w:bCs/>
          <w:color w:val="000000" w:themeColor="text1"/>
          <w:sz w:val="28"/>
          <w:szCs w:val="28"/>
          <w:shd w:val="clear" w:color="auto" w:fill="FFFFFF"/>
        </w:rPr>
        <w:t>медицинские заключения формируются в форме</w:t>
      </w:r>
      <w:r w:rsidRPr="00EB6C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C34">
        <w:rPr>
          <w:b/>
          <w:bCs/>
          <w:color w:val="FF0000"/>
          <w:sz w:val="28"/>
          <w:szCs w:val="28"/>
          <w:shd w:val="clear" w:color="auto" w:fill="FFFFFF"/>
        </w:rPr>
        <w:t xml:space="preserve">электронных документов, </w:t>
      </w:r>
      <w:r w:rsidRPr="00EB6C34">
        <w:rPr>
          <w:bCs/>
          <w:color w:val="000000" w:themeColor="text1"/>
          <w:sz w:val="28"/>
          <w:szCs w:val="28"/>
          <w:shd w:val="clear" w:color="auto" w:fill="FFFFFF"/>
        </w:rPr>
        <w:t xml:space="preserve">подписанных с использованием усиленной квалифицированной электронной подписи медицинским работником и размещаются в федеральном </w:t>
      </w:r>
      <w:proofErr w:type="gramStart"/>
      <w:r w:rsidRPr="00EB6C34">
        <w:rPr>
          <w:bCs/>
          <w:color w:val="000000" w:themeColor="text1"/>
          <w:sz w:val="28"/>
          <w:szCs w:val="28"/>
          <w:shd w:val="clear" w:color="auto" w:fill="FFFFFF"/>
        </w:rPr>
        <w:t>реестре</w:t>
      </w:r>
      <w:proofErr w:type="gramEnd"/>
      <w:r w:rsidRPr="00EB6C34">
        <w:rPr>
          <w:bCs/>
          <w:color w:val="000000" w:themeColor="text1"/>
          <w:sz w:val="28"/>
          <w:szCs w:val="28"/>
          <w:shd w:val="clear" w:color="auto" w:fill="FFFFFF"/>
        </w:rPr>
        <w:t xml:space="preserve"> документов.</w:t>
      </w:r>
    </w:p>
    <w:p w:rsidR="007B7153" w:rsidRDefault="007B7153" w:rsidP="007B7153">
      <w:pPr>
        <w:ind w:firstLine="360"/>
        <w:rPr>
          <w:b/>
          <w:bCs/>
          <w:color w:val="FF0000"/>
          <w:sz w:val="32"/>
          <w:szCs w:val="32"/>
          <w:shd w:val="clear" w:color="auto" w:fill="FFFFFF"/>
        </w:rPr>
      </w:pPr>
    </w:p>
    <w:p w:rsidR="007B7153" w:rsidRDefault="007B7153" w:rsidP="007B7153">
      <w:pPr>
        <w:ind w:firstLine="360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Оформленные в электронном </w:t>
      </w:r>
      <w:proofErr w:type="gramStart"/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>виде</w:t>
      </w:r>
      <w:proofErr w:type="gramEnd"/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заключения автоматически передаются в </w:t>
      </w:r>
      <w:proofErr w:type="spellStart"/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>Росгвардию</w:t>
      </w:r>
      <w:proofErr w:type="spellEnd"/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>!</w:t>
      </w: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7B7153" w:rsidRPr="00823B9A" w:rsidRDefault="007B7153" w:rsidP="007B7153">
      <w:pPr>
        <w:ind w:firstLine="360"/>
        <w:rPr>
          <w:bCs/>
          <w:color w:val="FF0000"/>
          <w:sz w:val="28"/>
          <w:szCs w:val="28"/>
          <w:u w:val="single"/>
        </w:rPr>
      </w:pPr>
      <w:r w:rsidRPr="00823B9A">
        <w:rPr>
          <w:b/>
          <w:bCs/>
          <w:color w:val="FF0000"/>
          <w:sz w:val="28"/>
          <w:szCs w:val="28"/>
          <w:u w:val="single"/>
          <w:shd w:val="clear" w:color="auto" w:fill="FFFFFF"/>
        </w:rPr>
        <w:t>Заключения на бумажном носителе не требуются!</w:t>
      </w:r>
    </w:p>
    <w:p w:rsidR="007B7153" w:rsidRDefault="007B7153" w:rsidP="007B7153">
      <w:pPr>
        <w:shd w:val="clear" w:color="auto" w:fill="FFFFFF"/>
        <w:outlineLvl w:val="1"/>
        <w:rPr>
          <w:color w:val="000000" w:themeColor="text1"/>
          <w:sz w:val="32"/>
          <w:szCs w:val="32"/>
        </w:rPr>
      </w:pPr>
    </w:p>
    <w:p w:rsidR="007B7153" w:rsidRPr="00823B9A" w:rsidRDefault="007B7153" w:rsidP="007B7153">
      <w:pPr>
        <w:shd w:val="clear" w:color="auto" w:fill="FFFFFF"/>
        <w:spacing w:after="300"/>
        <w:rPr>
          <w:color w:val="333333"/>
          <w:sz w:val="28"/>
          <w:szCs w:val="28"/>
          <w:u w:val="single"/>
        </w:rPr>
      </w:pPr>
      <w:r w:rsidRPr="00823B9A">
        <w:rPr>
          <w:b/>
          <w:bCs/>
          <w:color w:val="333333"/>
          <w:sz w:val="28"/>
          <w:szCs w:val="28"/>
          <w:u w:val="single"/>
        </w:rPr>
        <w:t>Услуга предоставляется:</w:t>
      </w:r>
    </w:p>
    <w:p w:rsidR="007B7153" w:rsidRPr="00D40754" w:rsidRDefault="007B7153" w:rsidP="00D407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9958B3">
        <w:rPr>
          <w:color w:val="333333"/>
          <w:sz w:val="28"/>
          <w:szCs w:val="28"/>
        </w:rPr>
        <w:t>гражданам Рос</w:t>
      </w:r>
      <w:r w:rsidR="00D40754">
        <w:rPr>
          <w:color w:val="333333"/>
          <w:sz w:val="28"/>
          <w:szCs w:val="28"/>
        </w:rPr>
        <w:t>сийской Федерации старше 18 лет</w:t>
      </w:r>
      <w:r w:rsidR="00D40754" w:rsidRPr="00D40754">
        <w:rPr>
          <w:color w:val="333333"/>
          <w:sz w:val="28"/>
          <w:szCs w:val="28"/>
        </w:rPr>
        <w:t xml:space="preserve"> </w:t>
      </w:r>
      <w:r w:rsidRPr="00D40754">
        <w:rPr>
          <w:color w:val="333333"/>
          <w:sz w:val="28"/>
          <w:szCs w:val="28"/>
        </w:rPr>
        <w:t>п</w:t>
      </w:r>
      <w:r w:rsidR="00D40754">
        <w:rPr>
          <w:color w:val="333333"/>
          <w:sz w:val="28"/>
          <w:szCs w:val="28"/>
        </w:rPr>
        <w:t>о месту жительства (пребывания)</w:t>
      </w:r>
    </w:p>
    <w:p w:rsidR="007B7153" w:rsidRPr="00823B9A" w:rsidRDefault="007B7153" w:rsidP="007B7153">
      <w:pPr>
        <w:shd w:val="clear" w:color="auto" w:fill="FFFFFF"/>
        <w:spacing w:after="150" w:line="360" w:lineRule="atLeast"/>
        <w:outlineLvl w:val="0"/>
        <w:rPr>
          <w:rFonts w:asciiTheme="majorHAnsi" w:hAnsiTheme="majorHAnsi" w:cs="Segoe UI"/>
          <w:b/>
          <w:bCs/>
          <w:color w:val="333333"/>
          <w:kern w:val="36"/>
          <w:sz w:val="28"/>
          <w:szCs w:val="28"/>
          <w:u w:val="single"/>
        </w:rPr>
      </w:pPr>
      <w:r w:rsidRPr="00823B9A">
        <w:rPr>
          <w:rFonts w:asciiTheme="majorHAnsi" w:hAnsiTheme="majorHAnsi" w:cs="Segoe UI"/>
          <w:b/>
          <w:bCs/>
          <w:color w:val="333333"/>
          <w:kern w:val="36"/>
          <w:sz w:val="28"/>
          <w:szCs w:val="28"/>
          <w:u w:val="single"/>
        </w:rPr>
        <w:t>Объем необходимых исследований и условия их проведения</w:t>
      </w:r>
    </w:p>
    <w:p w:rsidR="007B7153" w:rsidRPr="006C0E63" w:rsidRDefault="007B7153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C0E63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  </w:t>
      </w:r>
      <w:r w:rsidRPr="006C0E63">
        <w:rPr>
          <w:color w:val="333333"/>
          <w:sz w:val="28"/>
          <w:szCs w:val="28"/>
        </w:rPr>
        <w:t>Химико-токсикологическое исследование (форма № 454/у-06); </w:t>
      </w:r>
    </w:p>
    <w:p w:rsidR="00D40754" w:rsidRDefault="00D40754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  </w:t>
      </w:r>
      <w:r w:rsidR="007B7153" w:rsidRPr="006C0E63">
        <w:rPr>
          <w:color w:val="333333"/>
          <w:sz w:val="28"/>
          <w:szCs w:val="28"/>
        </w:rPr>
        <w:t>Псих</w:t>
      </w:r>
      <w:r>
        <w:rPr>
          <w:color w:val="333333"/>
          <w:sz w:val="28"/>
          <w:szCs w:val="28"/>
        </w:rPr>
        <w:t xml:space="preserve">иатрическое освидетельствование, включающее осмотр врачом-   </w:t>
      </w:r>
    </w:p>
    <w:p w:rsidR="00D40754" w:rsidRDefault="00D40754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>
        <w:rPr>
          <w:color w:val="333333"/>
          <w:sz w:val="28"/>
          <w:szCs w:val="28"/>
        </w:rPr>
        <w:t xml:space="preserve">психиатром и патопсихологические (психодиагностические  </w:t>
      </w:r>
      <w:proofErr w:type="gramEnd"/>
    </w:p>
    <w:p w:rsidR="007B7153" w:rsidRPr="00D40754" w:rsidRDefault="00D40754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исследования);</w:t>
      </w:r>
    </w:p>
    <w:p w:rsidR="007B7153" w:rsidRDefault="007B7153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C0E63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  </w:t>
      </w:r>
      <w:r w:rsidRPr="006C0E63">
        <w:rPr>
          <w:color w:val="333333"/>
          <w:sz w:val="28"/>
          <w:szCs w:val="28"/>
        </w:rPr>
        <w:t xml:space="preserve">Лабораторные исследования крови и (или) мочи на определение </w:t>
      </w:r>
    </w:p>
    <w:p w:rsidR="007B7153" w:rsidRDefault="007B7153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C0E63">
        <w:rPr>
          <w:color w:val="333333"/>
          <w:sz w:val="28"/>
          <w:szCs w:val="28"/>
        </w:rPr>
        <w:t xml:space="preserve">хронического употребления алкоголя в </w:t>
      </w:r>
      <w:proofErr w:type="gramStart"/>
      <w:r w:rsidRPr="006C0E63">
        <w:rPr>
          <w:color w:val="333333"/>
          <w:sz w:val="28"/>
          <w:szCs w:val="28"/>
        </w:rPr>
        <w:t>целях</w:t>
      </w:r>
      <w:proofErr w:type="gramEnd"/>
      <w:r w:rsidRPr="006C0E63">
        <w:rPr>
          <w:color w:val="333333"/>
          <w:sz w:val="28"/>
          <w:szCs w:val="28"/>
        </w:rPr>
        <w:t xml:space="preserve"> диагностики психических </w:t>
      </w:r>
    </w:p>
    <w:p w:rsidR="007B7153" w:rsidRDefault="007B7153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C0E63">
        <w:rPr>
          <w:color w:val="333333"/>
          <w:sz w:val="28"/>
          <w:szCs w:val="28"/>
        </w:rPr>
        <w:t xml:space="preserve">расстройств и расстройств поведения, связанных с употреблением </w:t>
      </w:r>
    </w:p>
    <w:p w:rsidR="007B7153" w:rsidRDefault="007B7153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C0E63">
        <w:rPr>
          <w:color w:val="333333"/>
          <w:sz w:val="28"/>
          <w:szCs w:val="28"/>
        </w:rPr>
        <w:t>алкоголя.</w:t>
      </w:r>
    </w:p>
    <w:p w:rsidR="00D40754" w:rsidRDefault="00D40754" w:rsidP="007B7153">
      <w:pPr>
        <w:pStyle w:val="a3"/>
        <w:shd w:val="clear" w:color="auto" w:fill="FFFFFF"/>
        <w:ind w:left="0"/>
        <w:jc w:val="both"/>
        <w:rPr>
          <w:color w:val="333333"/>
          <w:sz w:val="28"/>
          <w:szCs w:val="28"/>
        </w:rPr>
      </w:pPr>
    </w:p>
    <w:p w:rsidR="007B7153" w:rsidRPr="00823B9A" w:rsidRDefault="007B7153" w:rsidP="007B7153">
      <w:pPr>
        <w:pStyle w:val="a3"/>
        <w:shd w:val="clear" w:color="auto" w:fill="FFFFFF"/>
        <w:spacing w:after="300"/>
        <w:ind w:hanging="720"/>
        <w:jc w:val="both"/>
        <w:rPr>
          <w:b/>
          <w:color w:val="333333"/>
          <w:sz w:val="28"/>
          <w:szCs w:val="28"/>
          <w:u w:val="single"/>
        </w:rPr>
      </w:pPr>
      <w:r w:rsidRPr="00823B9A">
        <w:rPr>
          <w:b/>
          <w:color w:val="333333"/>
          <w:sz w:val="28"/>
          <w:szCs w:val="28"/>
          <w:u w:val="single"/>
        </w:rPr>
        <w:lastRenderedPageBreak/>
        <w:t>Перечень необходимых осмотров врачей специалистов:</w:t>
      </w:r>
    </w:p>
    <w:p w:rsidR="007B7153" w:rsidRPr="006C0E63" w:rsidRDefault="007B7153" w:rsidP="007B7153">
      <w:pPr>
        <w:pStyle w:val="a3"/>
        <w:shd w:val="clear" w:color="auto" w:fill="FFFFFF"/>
        <w:ind w:hanging="720"/>
        <w:jc w:val="both"/>
        <w:rPr>
          <w:i/>
          <w:color w:val="333333"/>
          <w:sz w:val="28"/>
          <w:szCs w:val="28"/>
        </w:rPr>
      </w:pPr>
      <w:r w:rsidRPr="006C0E63">
        <w:rPr>
          <w:i/>
          <w:color w:val="333333"/>
          <w:sz w:val="28"/>
          <w:szCs w:val="28"/>
        </w:rPr>
        <w:t>1. Врач офтальмолог</w:t>
      </w:r>
    </w:p>
    <w:p w:rsidR="007B7153" w:rsidRPr="006C0E63" w:rsidRDefault="007B7153" w:rsidP="007B7153">
      <w:pPr>
        <w:pStyle w:val="a3"/>
        <w:shd w:val="clear" w:color="auto" w:fill="FFFFFF"/>
        <w:ind w:hanging="720"/>
        <w:jc w:val="both"/>
        <w:rPr>
          <w:i/>
          <w:color w:val="333333"/>
          <w:sz w:val="28"/>
          <w:szCs w:val="28"/>
        </w:rPr>
      </w:pPr>
      <w:r w:rsidRPr="006C0E63">
        <w:rPr>
          <w:i/>
          <w:color w:val="333333"/>
          <w:sz w:val="28"/>
          <w:szCs w:val="28"/>
        </w:rPr>
        <w:t>2. Врач психиатр-нарколог</w:t>
      </w:r>
    </w:p>
    <w:p w:rsidR="007B7153" w:rsidRPr="006C0E63" w:rsidRDefault="007B7153" w:rsidP="007B7153">
      <w:pPr>
        <w:pStyle w:val="a3"/>
        <w:shd w:val="clear" w:color="auto" w:fill="FFFFFF"/>
        <w:ind w:hanging="720"/>
        <w:jc w:val="both"/>
        <w:rPr>
          <w:i/>
          <w:color w:val="333333"/>
          <w:sz w:val="28"/>
          <w:szCs w:val="28"/>
        </w:rPr>
      </w:pPr>
      <w:r w:rsidRPr="006C0E63">
        <w:rPr>
          <w:i/>
          <w:color w:val="333333"/>
          <w:sz w:val="28"/>
          <w:szCs w:val="28"/>
        </w:rPr>
        <w:t>3. Врач психиатр</w:t>
      </w:r>
    </w:p>
    <w:p w:rsidR="007B7153" w:rsidRPr="006C0E63" w:rsidRDefault="007B7153" w:rsidP="007B7153">
      <w:pPr>
        <w:pStyle w:val="a3"/>
        <w:shd w:val="clear" w:color="auto" w:fill="FFFFFF"/>
        <w:ind w:hanging="720"/>
        <w:jc w:val="both"/>
        <w:rPr>
          <w:color w:val="333333"/>
        </w:rPr>
      </w:pPr>
    </w:p>
    <w:p w:rsidR="007B7153" w:rsidRPr="006F2239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color w:val="333333"/>
          <w:sz w:val="28"/>
          <w:szCs w:val="28"/>
          <w:u w:val="single"/>
        </w:rPr>
      </w:pPr>
      <w:r w:rsidRPr="006F2239">
        <w:rPr>
          <w:color w:val="333333"/>
          <w:sz w:val="28"/>
          <w:szCs w:val="28"/>
          <w:u w:val="single"/>
        </w:rPr>
        <w:t>Случай направления на психиатрическо</w:t>
      </w:r>
      <w:r>
        <w:rPr>
          <w:color w:val="333333"/>
          <w:sz w:val="28"/>
          <w:szCs w:val="28"/>
          <w:u w:val="single"/>
        </w:rPr>
        <w:t xml:space="preserve">е освидетельствование врачебной </w:t>
      </w:r>
      <w:r w:rsidRPr="006F2239">
        <w:rPr>
          <w:color w:val="333333"/>
          <w:sz w:val="28"/>
          <w:szCs w:val="28"/>
          <w:u w:val="single"/>
        </w:rPr>
        <w:t>комиссией:</w:t>
      </w:r>
    </w:p>
    <w:p w:rsidR="007B7153" w:rsidRPr="006F2239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i/>
          <w:color w:val="333333"/>
        </w:rPr>
      </w:pPr>
      <w:r w:rsidRPr="006F2239">
        <w:rPr>
          <w:i/>
          <w:color w:val="333333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6F2239">
        <w:rPr>
          <w:i/>
          <w:color w:val="333333"/>
        </w:rPr>
        <w:t>освидетельствуемого</w:t>
      </w:r>
      <w:proofErr w:type="spellEnd"/>
      <w:r w:rsidRPr="006F2239">
        <w:rPr>
          <w:i/>
          <w:color w:val="333333"/>
        </w:rPr>
        <w:t xml:space="preserve"> признаков психических расстройств </w:t>
      </w:r>
      <w:proofErr w:type="spellStart"/>
      <w:r w:rsidRPr="006F2239">
        <w:rPr>
          <w:i/>
          <w:color w:val="333333"/>
        </w:rPr>
        <w:t>освидетельствуемый</w:t>
      </w:r>
      <w:proofErr w:type="spellEnd"/>
      <w:r w:rsidRPr="006F2239">
        <w:rPr>
          <w:i/>
          <w:color w:val="333333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Федерации*.</w:t>
      </w:r>
    </w:p>
    <w:p w:rsidR="007B7153" w:rsidRDefault="007B7153" w:rsidP="007B7153">
      <w:pPr>
        <w:pStyle w:val="a3"/>
        <w:shd w:val="clear" w:color="auto" w:fill="FFFFFF"/>
        <w:spacing w:after="300"/>
        <w:ind w:left="0" w:firstLine="708"/>
        <w:rPr>
          <w:color w:val="333333"/>
          <w:sz w:val="28"/>
          <w:szCs w:val="28"/>
          <w:u w:val="single"/>
        </w:rPr>
      </w:pPr>
      <w:r w:rsidRPr="006F2239">
        <w:rPr>
          <w:color w:val="333333"/>
          <w:sz w:val="28"/>
          <w:szCs w:val="28"/>
          <w:u w:val="single"/>
        </w:rPr>
        <w:t>Случай проведения подтвержда</w:t>
      </w:r>
      <w:r>
        <w:rPr>
          <w:color w:val="333333"/>
          <w:sz w:val="28"/>
          <w:szCs w:val="28"/>
          <w:u w:val="single"/>
        </w:rPr>
        <w:t xml:space="preserve">ющего химико-токсикологического </w:t>
      </w:r>
      <w:r w:rsidRPr="006F2239">
        <w:rPr>
          <w:color w:val="333333"/>
          <w:sz w:val="28"/>
          <w:szCs w:val="28"/>
          <w:u w:val="single"/>
        </w:rPr>
        <w:t>исследования:</w:t>
      </w:r>
    </w:p>
    <w:p w:rsidR="007B7153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i/>
          <w:color w:val="333333"/>
        </w:rPr>
      </w:pPr>
      <w:r w:rsidRPr="006F2239">
        <w:rPr>
          <w:i/>
          <w:color w:val="333333"/>
        </w:rPr>
        <w:t xml:space="preserve"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 w:rsidRPr="006F2239">
        <w:rPr>
          <w:i/>
          <w:color w:val="333333"/>
        </w:rPr>
        <w:t>освидетельствуемого</w:t>
      </w:r>
      <w:proofErr w:type="spellEnd"/>
      <w:r w:rsidRPr="006F2239">
        <w:rPr>
          <w:i/>
          <w:color w:val="333333"/>
        </w:rPr>
        <w:t xml:space="preserve"> не менее трех из следующих клинических признаков:</w:t>
      </w:r>
    </w:p>
    <w:p w:rsidR="007B7153" w:rsidRPr="006F2239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i/>
          <w:color w:val="333333"/>
        </w:rPr>
      </w:pPr>
    </w:p>
    <w:p w:rsidR="007B7153" w:rsidRDefault="007B7153" w:rsidP="007B7153">
      <w:pPr>
        <w:pStyle w:val="a3"/>
        <w:shd w:val="clear" w:color="auto" w:fill="FFFFFF"/>
        <w:spacing w:after="300"/>
        <w:ind w:left="0"/>
        <w:rPr>
          <w:color w:val="333333"/>
        </w:rPr>
      </w:pPr>
      <w:proofErr w:type="gramStart"/>
      <w:r w:rsidRPr="006F2239">
        <w:rPr>
          <w:color w:val="333333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r w:rsidRPr="006F2239">
        <w:rPr>
          <w:color w:val="333333"/>
        </w:rPr>
        <w:br/>
        <w:t>2) заторможенность, сонливость или возбуждение;</w:t>
      </w:r>
      <w:r w:rsidRPr="006F2239">
        <w:rPr>
          <w:color w:val="333333"/>
        </w:rPr>
        <w:br/>
        <w:t>3) эмоциональная неустойчивость;</w:t>
      </w:r>
      <w:r w:rsidRPr="006F2239">
        <w:rPr>
          <w:color w:val="333333"/>
        </w:rPr>
        <w:br/>
        <w:t>4) ускорение или замедление темпа мышления;</w:t>
      </w:r>
      <w:r w:rsidRPr="006F2239">
        <w:rPr>
          <w:color w:val="333333"/>
        </w:rPr>
        <w:br/>
        <w:t xml:space="preserve">5) гиперемия или бледность, мраморность кожных покровов, </w:t>
      </w:r>
      <w:proofErr w:type="spellStart"/>
      <w:r w:rsidRPr="006F2239">
        <w:rPr>
          <w:color w:val="333333"/>
        </w:rPr>
        <w:t>акроцианоз</w:t>
      </w:r>
      <w:proofErr w:type="spellEnd"/>
      <w:r w:rsidRPr="006F2239">
        <w:rPr>
          <w:color w:val="333333"/>
        </w:rPr>
        <w:t>;</w:t>
      </w:r>
      <w:r w:rsidRPr="006F2239">
        <w:rPr>
          <w:color w:val="333333"/>
        </w:rPr>
        <w:br/>
        <w:t xml:space="preserve">6) </w:t>
      </w:r>
      <w:proofErr w:type="spellStart"/>
      <w:r w:rsidRPr="006F2239">
        <w:rPr>
          <w:color w:val="333333"/>
        </w:rPr>
        <w:t>инъецированность</w:t>
      </w:r>
      <w:proofErr w:type="spellEnd"/>
      <w:r w:rsidRPr="006F2239">
        <w:rPr>
          <w:color w:val="333333"/>
        </w:rPr>
        <w:t xml:space="preserve"> склер, гиперемия или бледность видимых слизистых;</w:t>
      </w:r>
      <w:r w:rsidRPr="006F2239">
        <w:rPr>
          <w:color w:val="333333"/>
        </w:rPr>
        <w:br/>
        <w:t xml:space="preserve">7) сухость кожных покровов, слизистых или </w:t>
      </w:r>
      <w:proofErr w:type="spellStart"/>
      <w:r w:rsidRPr="006F2239">
        <w:rPr>
          <w:color w:val="333333"/>
        </w:rPr>
        <w:t>гипергидроз</w:t>
      </w:r>
      <w:proofErr w:type="spellEnd"/>
      <w:r w:rsidRPr="006F2239">
        <w:rPr>
          <w:color w:val="333333"/>
        </w:rPr>
        <w:t>;</w:t>
      </w:r>
      <w:proofErr w:type="gramEnd"/>
      <w:r w:rsidRPr="006F2239">
        <w:rPr>
          <w:color w:val="333333"/>
        </w:rPr>
        <w:br/>
      </w:r>
      <w:proofErr w:type="gramStart"/>
      <w:r w:rsidRPr="006F2239">
        <w:rPr>
          <w:color w:val="333333"/>
        </w:rPr>
        <w:t>8) учащение или замедление дыхания;</w:t>
      </w:r>
      <w:r w:rsidRPr="006F2239">
        <w:rPr>
          <w:color w:val="333333"/>
        </w:rPr>
        <w:br/>
        <w:t>9) тахикардия или брадикардия;</w:t>
      </w:r>
      <w:r w:rsidRPr="006F2239">
        <w:rPr>
          <w:color w:val="333333"/>
        </w:rPr>
        <w:br/>
        <w:t>10) сужение или расширение зрачков;</w:t>
      </w:r>
      <w:r w:rsidRPr="006F2239">
        <w:rPr>
          <w:color w:val="333333"/>
        </w:rPr>
        <w:br/>
        <w:t>11) вялая реакция зрачков на свет;</w:t>
      </w:r>
      <w:r w:rsidRPr="006F2239">
        <w:rPr>
          <w:color w:val="333333"/>
        </w:rPr>
        <w:br/>
        <w:t>12) двигательное возбуждение или заторможенность;</w:t>
      </w:r>
      <w:r w:rsidRPr="006F2239">
        <w:rPr>
          <w:color w:val="333333"/>
        </w:rPr>
        <w:br/>
        <w:t>13) пошатывание при ходьбе с быстрыми поворотами;</w:t>
      </w:r>
      <w:r w:rsidRPr="006F2239">
        <w:rPr>
          <w:color w:val="333333"/>
        </w:rPr>
        <w:br/>
        <w:t xml:space="preserve">14) неустойчивость в позе </w:t>
      </w:r>
      <w:proofErr w:type="spellStart"/>
      <w:r w:rsidRPr="006F2239">
        <w:rPr>
          <w:color w:val="333333"/>
        </w:rPr>
        <w:t>Ромберга</w:t>
      </w:r>
      <w:proofErr w:type="spellEnd"/>
      <w:r w:rsidRPr="006F2239">
        <w:rPr>
          <w:color w:val="333333"/>
        </w:rPr>
        <w:t>;</w:t>
      </w:r>
      <w:r w:rsidRPr="006F2239">
        <w:rPr>
          <w:color w:val="333333"/>
        </w:rPr>
        <w:br/>
        <w:t>15) ошибки при выполнении координационных проб;</w:t>
      </w:r>
      <w:r w:rsidRPr="006F2239">
        <w:rPr>
          <w:color w:val="333333"/>
        </w:rPr>
        <w:br/>
        <w:t>16) тремор век и (или) языка, рук;</w:t>
      </w:r>
      <w:proofErr w:type="gramEnd"/>
      <w:r w:rsidRPr="006F2239">
        <w:rPr>
          <w:color w:val="333333"/>
        </w:rPr>
        <w:br/>
      </w:r>
      <w:proofErr w:type="gramStart"/>
      <w:r w:rsidRPr="006F2239">
        <w:rPr>
          <w:color w:val="333333"/>
        </w:rPr>
        <w:t>17) нарушение речи в виде дизартрии;</w:t>
      </w:r>
      <w:r w:rsidRPr="006F2239">
        <w:rPr>
          <w:color w:val="333333"/>
        </w:rPr>
        <w:br/>
        <w:t>18) признаки внутривенного введения средств (веществ), включая следы от инъекций.</w:t>
      </w:r>
      <w:r w:rsidRPr="006F2239">
        <w:rPr>
          <w:color w:val="333333"/>
        </w:rPr>
        <w:br/>
      </w:r>
      <w:bookmarkStart w:id="0" w:name="_GoBack"/>
      <w:bookmarkEnd w:id="0"/>
      <w:proofErr w:type="gramEnd"/>
    </w:p>
    <w:p w:rsidR="007B7153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color w:val="333333"/>
        </w:rPr>
      </w:pPr>
      <w:proofErr w:type="gramStart"/>
      <w:r w:rsidRPr="00823B9A">
        <w:rPr>
          <w:color w:val="333333"/>
        </w:rPr>
        <w:t xml:space="preserve">При </w:t>
      </w:r>
      <w:r w:rsidRPr="00823B9A">
        <w:rPr>
          <w:color w:val="FF0000"/>
        </w:rPr>
        <w:t>отказе</w:t>
      </w:r>
      <w:r w:rsidRPr="00823B9A">
        <w:rPr>
          <w:color w:val="333333"/>
        </w:rPr>
        <w:t xml:space="preserve"> </w:t>
      </w:r>
      <w:proofErr w:type="spellStart"/>
      <w:r w:rsidRPr="00823B9A">
        <w:rPr>
          <w:color w:val="000000" w:themeColor="text1"/>
        </w:rPr>
        <w:t>освидетельствуемого</w:t>
      </w:r>
      <w:proofErr w:type="spellEnd"/>
      <w:r w:rsidRPr="00823B9A">
        <w:rPr>
          <w:color w:val="FF0000"/>
        </w:rPr>
        <w:t xml:space="preserve"> от прохождения медицинского освидетельствования </w:t>
      </w:r>
      <w:r w:rsidRPr="00823B9A">
        <w:rPr>
          <w:color w:val="333333"/>
        </w:rPr>
        <w:t xml:space="preserve">или </w:t>
      </w:r>
      <w:r w:rsidRPr="00823B9A">
        <w:rPr>
          <w:color w:val="FF0000"/>
        </w:rPr>
        <w:t xml:space="preserve">от прохождения </w:t>
      </w:r>
      <w:r w:rsidRPr="00823B9A">
        <w:rPr>
          <w:color w:val="000000" w:themeColor="text1"/>
        </w:rPr>
        <w:t xml:space="preserve">хотя бы </w:t>
      </w:r>
      <w:r w:rsidRPr="00823B9A">
        <w:rPr>
          <w:color w:val="FF0000"/>
        </w:rPr>
        <w:t>одного из медицинских осмотров врачами-специалистами и лабораторного исследования</w:t>
      </w:r>
      <w:r w:rsidRPr="00823B9A">
        <w:rPr>
          <w:color w:val="333333"/>
        </w:rPr>
        <w:t xml:space="preserve">, предусмотренных пунктом 5 </w:t>
      </w:r>
      <w:r w:rsidR="00D40754">
        <w:rPr>
          <w:color w:val="333333"/>
        </w:rPr>
        <w:t xml:space="preserve">Приказа </w:t>
      </w:r>
      <w:r w:rsidR="00945C35">
        <w:rPr>
          <w:color w:val="333333"/>
        </w:rPr>
        <w:t xml:space="preserve">МЗ РФ от 26.11.2021 № 1104н «Об утверждении порядка проведения </w:t>
      </w:r>
      <w:r w:rsidR="00945C35" w:rsidRPr="00945C35">
        <w:t>медицинского освидетельствования на наличие медицинских противопоказаний к владению оружием</w:t>
      </w:r>
      <w:r w:rsidR="00945C35">
        <w:rPr>
          <w:color w:val="333333"/>
        </w:rPr>
        <w:t>, в том числе внеочередного, и порядка оформления медицинских заключений по его результатам, форм медицинского заключения об отсутствии медицинских</w:t>
      </w:r>
      <w:proofErr w:type="gramEnd"/>
      <w:r w:rsidR="00945C35">
        <w:rPr>
          <w:color w:val="333333"/>
        </w:rPr>
        <w:t xml:space="preserve"> </w:t>
      </w:r>
      <w:proofErr w:type="gramStart"/>
      <w:r w:rsidR="00945C35">
        <w:rPr>
          <w:color w:val="333333"/>
        </w:rPr>
        <w:t>противопоказаний к владению оружием и медицинского заключения об отсутствии в  организме наркотических средств, психотропных веществ и их метаболитов»</w:t>
      </w:r>
      <w:r w:rsidRPr="00823B9A">
        <w:rPr>
          <w:color w:val="333333"/>
        </w:rPr>
        <w:t xml:space="preserve">, а также химико-токсикологического исследования, оформленном в </w:t>
      </w:r>
      <w:r w:rsidRPr="00823B9A">
        <w:rPr>
          <w:color w:val="333333"/>
        </w:rPr>
        <w:lastRenderedPageBreak/>
        <w:t xml:space="preserve">соответствии с частью 8 статьи 20 Федерального закона от 21 ноября 2011 г. N 323-ФЗ "Об основах охраны здоровья граждан в Российской Федерации"**, </w:t>
      </w:r>
      <w:r w:rsidRPr="00823B9A">
        <w:rPr>
          <w:color w:val="FF0000"/>
        </w:rPr>
        <w:t xml:space="preserve">медицинское заключение </w:t>
      </w:r>
      <w:r w:rsidRPr="00823B9A">
        <w:rPr>
          <w:color w:val="000000" w:themeColor="text1"/>
        </w:rPr>
        <w:t xml:space="preserve">об отсутствии медицинских противопоказаний к владению оружием </w:t>
      </w:r>
      <w:r w:rsidRPr="00823B9A">
        <w:rPr>
          <w:color w:val="FF0000"/>
        </w:rPr>
        <w:t>не оформляется</w:t>
      </w:r>
      <w:r w:rsidRPr="00823B9A">
        <w:rPr>
          <w:color w:val="333333"/>
        </w:rPr>
        <w:t>.</w:t>
      </w:r>
      <w:proofErr w:type="gramEnd"/>
    </w:p>
    <w:p w:rsidR="007B7153" w:rsidRDefault="007B7153" w:rsidP="007B7153">
      <w:pPr>
        <w:pStyle w:val="a3"/>
        <w:shd w:val="clear" w:color="auto" w:fill="FFFFFF"/>
        <w:spacing w:after="300"/>
        <w:ind w:left="0" w:firstLine="708"/>
        <w:jc w:val="both"/>
        <w:rPr>
          <w:color w:val="333333"/>
        </w:rPr>
      </w:pPr>
    </w:p>
    <w:p w:rsidR="00945C35" w:rsidRDefault="00945C35" w:rsidP="007B7153">
      <w:pPr>
        <w:pStyle w:val="a3"/>
        <w:shd w:val="clear" w:color="auto" w:fill="FFFFFF"/>
        <w:spacing w:after="300"/>
        <w:rPr>
          <w:rFonts w:ascii="Segoe UI" w:hAnsi="Segoe UI" w:cs="Segoe UI"/>
          <w:color w:val="333333"/>
          <w:sz w:val="12"/>
          <w:szCs w:val="12"/>
        </w:rPr>
      </w:pPr>
    </w:p>
    <w:p w:rsidR="00945C35" w:rsidRDefault="00945C35" w:rsidP="007B7153">
      <w:pPr>
        <w:pStyle w:val="a3"/>
        <w:shd w:val="clear" w:color="auto" w:fill="FFFFFF"/>
        <w:spacing w:after="300"/>
        <w:rPr>
          <w:rFonts w:ascii="Segoe UI" w:hAnsi="Segoe UI" w:cs="Segoe UI"/>
          <w:color w:val="333333"/>
          <w:sz w:val="12"/>
          <w:szCs w:val="12"/>
        </w:rPr>
      </w:pPr>
    </w:p>
    <w:p w:rsidR="007B7153" w:rsidRPr="00823B9A" w:rsidRDefault="007B7153" w:rsidP="007B7153">
      <w:pPr>
        <w:pStyle w:val="a3"/>
        <w:shd w:val="clear" w:color="auto" w:fill="FFFFFF"/>
        <w:spacing w:after="300"/>
        <w:ind w:left="0"/>
        <w:rPr>
          <w:color w:val="333333"/>
          <w:sz w:val="16"/>
          <w:szCs w:val="16"/>
        </w:rPr>
      </w:pPr>
      <w:r w:rsidRPr="00823B9A">
        <w:rPr>
          <w:color w:val="333333"/>
          <w:sz w:val="16"/>
          <w:szCs w:val="16"/>
        </w:rPr>
        <w:t xml:space="preserve">*Статья 6 Закона Российской Федерации от 2 июля 1992 г. N 3185-1 "О психиатрической помощи и гарантиях прав граждан </w:t>
      </w:r>
      <w:proofErr w:type="gramStart"/>
      <w:r w:rsidRPr="00823B9A">
        <w:rPr>
          <w:color w:val="333333"/>
          <w:sz w:val="16"/>
          <w:szCs w:val="16"/>
        </w:rPr>
        <w:t>при</w:t>
      </w:r>
      <w:proofErr w:type="gramEnd"/>
      <w:r w:rsidRPr="00823B9A">
        <w:rPr>
          <w:color w:val="333333"/>
          <w:sz w:val="16"/>
          <w:szCs w:val="16"/>
        </w:rPr>
        <w:t xml:space="preserve">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  <w:r w:rsidRPr="00823B9A">
        <w:rPr>
          <w:color w:val="333333"/>
          <w:sz w:val="16"/>
          <w:szCs w:val="16"/>
        </w:rPr>
        <w:br/>
      </w:r>
      <w:r w:rsidRPr="00823B9A">
        <w:rPr>
          <w:color w:val="333333"/>
          <w:sz w:val="16"/>
          <w:szCs w:val="16"/>
        </w:rPr>
        <w:br/>
        <w:t>**Собрание законодательства Российской Федерации, 2011, N 48, ст. 6724; 2021, N 27, ст. 5159.</w:t>
      </w:r>
    </w:p>
    <w:p w:rsidR="00E16FDC" w:rsidRDefault="00E16FDC"/>
    <w:sectPr w:rsidR="00E16FDC" w:rsidSect="007B7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0310"/>
    <w:multiLevelType w:val="multilevel"/>
    <w:tmpl w:val="3CF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B71"/>
    <w:multiLevelType w:val="hybridMultilevel"/>
    <w:tmpl w:val="08D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9"/>
    <w:rsid w:val="00005882"/>
    <w:rsid w:val="000077D2"/>
    <w:rsid w:val="00007C40"/>
    <w:rsid w:val="00012D4B"/>
    <w:rsid w:val="00013684"/>
    <w:rsid w:val="00013C67"/>
    <w:rsid w:val="000146EA"/>
    <w:rsid w:val="000165A2"/>
    <w:rsid w:val="00016EC8"/>
    <w:rsid w:val="00021A54"/>
    <w:rsid w:val="00022722"/>
    <w:rsid w:val="000313FD"/>
    <w:rsid w:val="00034202"/>
    <w:rsid w:val="00037557"/>
    <w:rsid w:val="00037F54"/>
    <w:rsid w:val="000413A4"/>
    <w:rsid w:val="000432C9"/>
    <w:rsid w:val="00047952"/>
    <w:rsid w:val="00053B9A"/>
    <w:rsid w:val="00057AB2"/>
    <w:rsid w:val="00062AA7"/>
    <w:rsid w:val="00065091"/>
    <w:rsid w:val="00065996"/>
    <w:rsid w:val="00071FD3"/>
    <w:rsid w:val="000724B5"/>
    <w:rsid w:val="000724EA"/>
    <w:rsid w:val="00075F97"/>
    <w:rsid w:val="00081CCE"/>
    <w:rsid w:val="00091854"/>
    <w:rsid w:val="0009620F"/>
    <w:rsid w:val="000A08A1"/>
    <w:rsid w:val="000A3587"/>
    <w:rsid w:val="000A49A2"/>
    <w:rsid w:val="000A5315"/>
    <w:rsid w:val="000A589A"/>
    <w:rsid w:val="000A798E"/>
    <w:rsid w:val="000B193B"/>
    <w:rsid w:val="000B1B08"/>
    <w:rsid w:val="000B3B90"/>
    <w:rsid w:val="000B3EE3"/>
    <w:rsid w:val="000B4515"/>
    <w:rsid w:val="000B522B"/>
    <w:rsid w:val="000B5CE4"/>
    <w:rsid w:val="000B6A4A"/>
    <w:rsid w:val="000C02B9"/>
    <w:rsid w:val="000C1A26"/>
    <w:rsid w:val="000C429D"/>
    <w:rsid w:val="000C4716"/>
    <w:rsid w:val="000C4B78"/>
    <w:rsid w:val="000C56A8"/>
    <w:rsid w:val="000C5767"/>
    <w:rsid w:val="000C6263"/>
    <w:rsid w:val="000D301B"/>
    <w:rsid w:val="000D533E"/>
    <w:rsid w:val="000E2130"/>
    <w:rsid w:val="000E37E3"/>
    <w:rsid w:val="000E3C6F"/>
    <w:rsid w:val="000F3B18"/>
    <w:rsid w:val="000F6446"/>
    <w:rsid w:val="000F7A25"/>
    <w:rsid w:val="00100B6E"/>
    <w:rsid w:val="00100E5B"/>
    <w:rsid w:val="0010115D"/>
    <w:rsid w:val="00101A35"/>
    <w:rsid w:val="00104EE1"/>
    <w:rsid w:val="0010572E"/>
    <w:rsid w:val="001071FA"/>
    <w:rsid w:val="00107893"/>
    <w:rsid w:val="00110137"/>
    <w:rsid w:val="00112B88"/>
    <w:rsid w:val="00114FE0"/>
    <w:rsid w:val="0011587E"/>
    <w:rsid w:val="0011652F"/>
    <w:rsid w:val="00121F22"/>
    <w:rsid w:val="00125391"/>
    <w:rsid w:val="0012596B"/>
    <w:rsid w:val="00132AC9"/>
    <w:rsid w:val="00133BB1"/>
    <w:rsid w:val="00134218"/>
    <w:rsid w:val="00135BF0"/>
    <w:rsid w:val="00136E6A"/>
    <w:rsid w:val="00137C28"/>
    <w:rsid w:val="00140774"/>
    <w:rsid w:val="00142FF4"/>
    <w:rsid w:val="001449CA"/>
    <w:rsid w:val="001453AD"/>
    <w:rsid w:val="001464D5"/>
    <w:rsid w:val="00146880"/>
    <w:rsid w:val="0015050C"/>
    <w:rsid w:val="00151FBB"/>
    <w:rsid w:val="00152184"/>
    <w:rsid w:val="00154395"/>
    <w:rsid w:val="00155194"/>
    <w:rsid w:val="00161C8A"/>
    <w:rsid w:val="00166590"/>
    <w:rsid w:val="00167F1D"/>
    <w:rsid w:val="001727F1"/>
    <w:rsid w:val="0017539D"/>
    <w:rsid w:val="00176FD6"/>
    <w:rsid w:val="00180A3F"/>
    <w:rsid w:val="0018649D"/>
    <w:rsid w:val="00190CF2"/>
    <w:rsid w:val="00191628"/>
    <w:rsid w:val="001918D9"/>
    <w:rsid w:val="0019282F"/>
    <w:rsid w:val="00192DB1"/>
    <w:rsid w:val="001937A3"/>
    <w:rsid w:val="001972BE"/>
    <w:rsid w:val="00197ACC"/>
    <w:rsid w:val="001A0DF4"/>
    <w:rsid w:val="001A3287"/>
    <w:rsid w:val="001A536F"/>
    <w:rsid w:val="001A675A"/>
    <w:rsid w:val="001B256E"/>
    <w:rsid w:val="001B502B"/>
    <w:rsid w:val="001B6FD8"/>
    <w:rsid w:val="001C0699"/>
    <w:rsid w:val="001C5AB5"/>
    <w:rsid w:val="001D0B54"/>
    <w:rsid w:val="001D1E46"/>
    <w:rsid w:val="001D5441"/>
    <w:rsid w:val="001D554F"/>
    <w:rsid w:val="001D662F"/>
    <w:rsid w:val="001E00BD"/>
    <w:rsid w:val="001E13D3"/>
    <w:rsid w:val="001E2A39"/>
    <w:rsid w:val="001E2F28"/>
    <w:rsid w:val="001E3C31"/>
    <w:rsid w:val="001E5787"/>
    <w:rsid w:val="001E58A4"/>
    <w:rsid w:val="001E6F02"/>
    <w:rsid w:val="001F0933"/>
    <w:rsid w:val="001F0B24"/>
    <w:rsid w:val="001F51C0"/>
    <w:rsid w:val="001F72FE"/>
    <w:rsid w:val="001F77FA"/>
    <w:rsid w:val="00200070"/>
    <w:rsid w:val="00202B32"/>
    <w:rsid w:val="00204CCC"/>
    <w:rsid w:val="00204D0F"/>
    <w:rsid w:val="00205018"/>
    <w:rsid w:val="00205129"/>
    <w:rsid w:val="00206C5E"/>
    <w:rsid w:val="00207ED7"/>
    <w:rsid w:val="00210913"/>
    <w:rsid w:val="0021615B"/>
    <w:rsid w:val="002169E8"/>
    <w:rsid w:val="00216F55"/>
    <w:rsid w:val="00221A74"/>
    <w:rsid w:val="002221BB"/>
    <w:rsid w:val="0022257B"/>
    <w:rsid w:val="00222A0B"/>
    <w:rsid w:val="002279D8"/>
    <w:rsid w:val="00230D5C"/>
    <w:rsid w:val="00231B05"/>
    <w:rsid w:val="00236FD6"/>
    <w:rsid w:val="00240766"/>
    <w:rsid w:val="00240CD3"/>
    <w:rsid w:val="00242C8C"/>
    <w:rsid w:val="00243830"/>
    <w:rsid w:val="00244151"/>
    <w:rsid w:val="002449AD"/>
    <w:rsid w:val="002455ED"/>
    <w:rsid w:val="00245899"/>
    <w:rsid w:val="00245BC5"/>
    <w:rsid w:val="00247A08"/>
    <w:rsid w:val="00247E79"/>
    <w:rsid w:val="002529A8"/>
    <w:rsid w:val="00253191"/>
    <w:rsid w:val="002547EB"/>
    <w:rsid w:val="00257895"/>
    <w:rsid w:val="00260984"/>
    <w:rsid w:val="00263041"/>
    <w:rsid w:val="00264F52"/>
    <w:rsid w:val="00270AD9"/>
    <w:rsid w:val="00270F3F"/>
    <w:rsid w:val="00272746"/>
    <w:rsid w:val="00274B8A"/>
    <w:rsid w:val="00275BFE"/>
    <w:rsid w:val="002760FA"/>
    <w:rsid w:val="00276C18"/>
    <w:rsid w:val="00290802"/>
    <w:rsid w:val="00291F5E"/>
    <w:rsid w:val="00292474"/>
    <w:rsid w:val="002924CC"/>
    <w:rsid w:val="002925B8"/>
    <w:rsid w:val="00294D6D"/>
    <w:rsid w:val="00295963"/>
    <w:rsid w:val="002A45E3"/>
    <w:rsid w:val="002A66DE"/>
    <w:rsid w:val="002B1789"/>
    <w:rsid w:val="002B3314"/>
    <w:rsid w:val="002B3B3A"/>
    <w:rsid w:val="002B47B4"/>
    <w:rsid w:val="002B58C5"/>
    <w:rsid w:val="002C3EFA"/>
    <w:rsid w:val="002C483F"/>
    <w:rsid w:val="002C5694"/>
    <w:rsid w:val="002C59B7"/>
    <w:rsid w:val="002D121B"/>
    <w:rsid w:val="002D76FE"/>
    <w:rsid w:val="002E01D4"/>
    <w:rsid w:val="002E0EE3"/>
    <w:rsid w:val="002F04B3"/>
    <w:rsid w:val="002F12F9"/>
    <w:rsid w:val="002F291C"/>
    <w:rsid w:val="002F3013"/>
    <w:rsid w:val="002F4AAD"/>
    <w:rsid w:val="002F69E5"/>
    <w:rsid w:val="002F6FE5"/>
    <w:rsid w:val="002F7F35"/>
    <w:rsid w:val="00304F80"/>
    <w:rsid w:val="00304FFB"/>
    <w:rsid w:val="003106B2"/>
    <w:rsid w:val="00310B71"/>
    <w:rsid w:val="003112D8"/>
    <w:rsid w:val="00314383"/>
    <w:rsid w:val="003214D4"/>
    <w:rsid w:val="00322151"/>
    <w:rsid w:val="003221B0"/>
    <w:rsid w:val="0032256F"/>
    <w:rsid w:val="00322641"/>
    <w:rsid w:val="003232AC"/>
    <w:rsid w:val="003239AE"/>
    <w:rsid w:val="00327E5F"/>
    <w:rsid w:val="0033142E"/>
    <w:rsid w:val="003319E7"/>
    <w:rsid w:val="00332254"/>
    <w:rsid w:val="00332B5D"/>
    <w:rsid w:val="00335BB7"/>
    <w:rsid w:val="00337414"/>
    <w:rsid w:val="00340A5E"/>
    <w:rsid w:val="0034159B"/>
    <w:rsid w:val="003422EC"/>
    <w:rsid w:val="00342F50"/>
    <w:rsid w:val="00343464"/>
    <w:rsid w:val="00343E2A"/>
    <w:rsid w:val="00345A68"/>
    <w:rsid w:val="00347B99"/>
    <w:rsid w:val="003504C9"/>
    <w:rsid w:val="003512E0"/>
    <w:rsid w:val="00351B70"/>
    <w:rsid w:val="003524F7"/>
    <w:rsid w:val="00352E12"/>
    <w:rsid w:val="00353C34"/>
    <w:rsid w:val="00354B13"/>
    <w:rsid w:val="00356B25"/>
    <w:rsid w:val="00357A77"/>
    <w:rsid w:val="00360A2D"/>
    <w:rsid w:val="00362A56"/>
    <w:rsid w:val="003637C9"/>
    <w:rsid w:val="00364189"/>
    <w:rsid w:val="003658B3"/>
    <w:rsid w:val="00365CF3"/>
    <w:rsid w:val="00366ED9"/>
    <w:rsid w:val="00370DB9"/>
    <w:rsid w:val="003718DC"/>
    <w:rsid w:val="00372142"/>
    <w:rsid w:val="003736F6"/>
    <w:rsid w:val="0037440C"/>
    <w:rsid w:val="00374A16"/>
    <w:rsid w:val="00376BCA"/>
    <w:rsid w:val="00376FF4"/>
    <w:rsid w:val="003801EF"/>
    <w:rsid w:val="00380761"/>
    <w:rsid w:val="00380871"/>
    <w:rsid w:val="003821E9"/>
    <w:rsid w:val="00391503"/>
    <w:rsid w:val="00392469"/>
    <w:rsid w:val="00392C72"/>
    <w:rsid w:val="00395132"/>
    <w:rsid w:val="003A0284"/>
    <w:rsid w:val="003A0A08"/>
    <w:rsid w:val="003A586E"/>
    <w:rsid w:val="003B03D5"/>
    <w:rsid w:val="003B0725"/>
    <w:rsid w:val="003B083E"/>
    <w:rsid w:val="003B0ABF"/>
    <w:rsid w:val="003B1454"/>
    <w:rsid w:val="003B25BC"/>
    <w:rsid w:val="003B46E7"/>
    <w:rsid w:val="003B5EB2"/>
    <w:rsid w:val="003C2BA0"/>
    <w:rsid w:val="003C46C1"/>
    <w:rsid w:val="003C4E41"/>
    <w:rsid w:val="003C601A"/>
    <w:rsid w:val="003C64C0"/>
    <w:rsid w:val="003C6EA6"/>
    <w:rsid w:val="003D271F"/>
    <w:rsid w:val="003D29AE"/>
    <w:rsid w:val="003D3582"/>
    <w:rsid w:val="003D5538"/>
    <w:rsid w:val="003E2804"/>
    <w:rsid w:val="003E7811"/>
    <w:rsid w:val="003E7BDE"/>
    <w:rsid w:val="003F0BC9"/>
    <w:rsid w:val="003F1924"/>
    <w:rsid w:val="004004AF"/>
    <w:rsid w:val="0040130C"/>
    <w:rsid w:val="0040588B"/>
    <w:rsid w:val="00406431"/>
    <w:rsid w:val="00406EF9"/>
    <w:rsid w:val="00407800"/>
    <w:rsid w:val="004101D5"/>
    <w:rsid w:val="00410B78"/>
    <w:rsid w:val="00410D63"/>
    <w:rsid w:val="004133D4"/>
    <w:rsid w:val="004175D1"/>
    <w:rsid w:val="00421C6A"/>
    <w:rsid w:val="00421F68"/>
    <w:rsid w:val="0042375D"/>
    <w:rsid w:val="00423F2C"/>
    <w:rsid w:val="004242CE"/>
    <w:rsid w:val="004242D4"/>
    <w:rsid w:val="004256AE"/>
    <w:rsid w:val="00426697"/>
    <w:rsid w:val="00427C68"/>
    <w:rsid w:val="004314D7"/>
    <w:rsid w:val="00434469"/>
    <w:rsid w:val="004352B9"/>
    <w:rsid w:val="0043693C"/>
    <w:rsid w:val="004416BE"/>
    <w:rsid w:val="00441E06"/>
    <w:rsid w:val="00441F72"/>
    <w:rsid w:val="00447484"/>
    <w:rsid w:val="00450376"/>
    <w:rsid w:val="00453D3D"/>
    <w:rsid w:val="00454265"/>
    <w:rsid w:val="00455417"/>
    <w:rsid w:val="0045632E"/>
    <w:rsid w:val="004564D9"/>
    <w:rsid w:val="0045665B"/>
    <w:rsid w:val="004569B1"/>
    <w:rsid w:val="00456AEB"/>
    <w:rsid w:val="004624AB"/>
    <w:rsid w:val="00462DD5"/>
    <w:rsid w:val="00464BC6"/>
    <w:rsid w:val="0046550C"/>
    <w:rsid w:val="00470D2B"/>
    <w:rsid w:val="00470F3A"/>
    <w:rsid w:val="00475FEE"/>
    <w:rsid w:val="00482679"/>
    <w:rsid w:val="004854C7"/>
    <w:rsid w:val="00487B9E"/>
    <w:rsid w:val="0049078F"/>
    <w:rsid w:val="00491357"/>
    <w:rsid w:val="0049284B"/>
    <w:rsid w:val="00495794"/>
    <w:rsid w:val="004A013D"/>
    <w:rsid w:val="004A3C8A"/>
    <w:rsid w:val="004A4404"/>
    <w:rsid w:val="004A5247"/>
    <w:rsid w:val="004A64CA"/>
    <w:rsid w:val="004A65F9"/>
    <w:rsid w:val="004B09D3"/>
    <w:rsid w:val="004B3171"/>
    <w:rsid w:val="004B67DB"/>
    <w:rsid w:val="004C0184"/>
    <w:rsid w:val="004C07AE"/>
    <w:rsid w:val="004C09CF"/>
    <w:rsid w:val="004C16B9"/>
    <w:rsid w:val="004C28F5"/>
    <w:rsid w:val="004C3847"/>
    <w:rsid w:val="004C7F66"/>
    <w:rsid w:val="004D3B16"/>
    <w:rsid w:val="004D3B86"/>
    <w:rsid w:val="004D4487"/>
    <w:rsid w:val="004D4C69"/>
    <w:rsid w:val="004D6DE5"/>
    <w:rsid w:val="004E0C27"/>
    <w:rsid w:val="004E1855"/>
    <w:rsid w:val="004E3F09"/>
    <w:rsid w:val="004E47AD"/>
    <w:rsid w:val="004E657A"/>
    <w:rsid w:val="004E75CC"/>
    <w:rsid w:val="004E7BED"/>
    <w:rsid w:val="004F4E63"/>
    <w:rsid w:val="00500E2F"/>
    <w:rsid w:val="00503180"/>
    <w:rsid w:val="005041F3"/>
    <w:rsid w:val="00505904"/>
    <w:rsid w:val="005067D1"/>
    <w:rsid w:val="00507E7F"/>
    <w:rsid w:val="005106B0"/>
    <w:rsid w:val="005127B9"/>
    <w:rsid w:val="00512A81"/>
    <w:rsid w:val="00514D9C"/>
    <w:rsid w:val="005169C2"/>
    <w:rsid w:val="00521F25"/>
    <w:rsid w:val="00526346"/>
    <w:rsid w:val="00527DC7"/>
    <w:rsid w:val="00536D2B"/>
    <w:rsid w:val="00536E71"/>
    <w:rsid w:val="00541466"/>
    <w:rsid w:val="00541AC7"/>
    <w:rsid w:val="005446CF"/>
    <w:rsid w:val="005447BE"/>
    <w:rsid w:val="00545914"/>
    <w:rsid w:val="00547B57"/>
    <w:rsid w:val="00552E0C"/>
    <w:rsid w:val="005538D3"/>
    <w:rsid w:val="00554286"/>
    <w:rsid w:val="00555BAF"/>
    <w:rsid w:val="00556258"/>
    <w:rsid w:val="005601D2"/>
    <w:rsid w:val="0056255B"/>
    <w:rsid w:val="0056648B"/>
    <w:rsid w:val="0057029A"/>
    <w:rsid w:val="005738EC"/>
    <w:rsid w:val="0057530E"/>
    <w:rsid w:val="00581DBD"/>
    <w:rsid w:val="00582AC3"/>
    <w:rsid w:val="0058322F"/>
    <w:rsid w:val="0058364B"/>
    <w:rsid w:val="005850BD"/>
    <w:rsid w:val="00585848"/>
    <w:rsid w:val="005922DF"/>
    <w:rsid w:val="00594544"/>
    <w:rsid w:val="00594FED"/>
    <w:rsid w:val="005956E7"/>
    <w:rsid w:val="0059585D"/>
    <w:rsid w:val="005959BF"/>
    <w:rsid w:val="005960ED"/>
    <w:rsid w:val="005961FE"/>
    <w:rsid w:val="005A1C1B"/>
    <w:rsid w:val="005A1CC5"/>
    <w:rsid w:val="005A26DA"/>
    <w:rsid w:val="005A68F6"/>
    <w:rsid w:val="005B10EB"/>
    <w:rsid w:val="005B1114"/>
    <w:rsid w:val="005B1B94"/>
    <w:rsid w:val="005B4DA6"/>
    <w:rsid w:val="005C237E"/>
    <w:rsid w:val="005D38A8"/>
    <w:rsid w:val="005D7157"/>
    <w:rsid w:val="005D72D9"/>
    <w:rsid w:val="005D79BB"/>
    <w:rsid w:val="005E05E7"/>
    <w:rsid w:val="005E1C89"/>
    <w:rsid w:val="005F4D06"/>
    <w:rsid w:val="005F4D5A"/>
    <w:rsid w:val="005F6B09"/>
    <w:rsid w:val="005F7CCE"/>
    <w:rsid w:val="00600C4D"/>
    <w:rsid w:val="006017BE"/>
    <w:rsid w:val="00601EC4"/>
    <w:rsid w:val="006044E9"/>
    <w:rsid w:val="006055DD"/>
    <w:rsid w:val="006078B8"/>
    <w:rsid w:val="006100A7"/>
    <w:rsid w:val="006104BD"/>
    <w:rsid w:val="00615347"/>
    <w:rsid w:val="006156D5"/>
    <w:rsid w:val="00617D7C"/>
    <w:rsid w:val="006201B0"/>
    <w:rsid w:val="00626796"/>
    <w:rsid w:val="00634377"/>
    <w:rsid w:val="00640BC8"/>
    <w:rsid w:val="00641199"/>
    <w:rsid w:val="0064325A"/>
    <w:rsid w:val="006438F5"/>
    <w:rsid w:val="006458AE"/>
    <w:rsid w:val="00647685"/>
    <w:rsid w:val="00651CBA"/>
    <w:rsid w:val="006529E7"/>
    <w:rsid w:val="00653AB5"/>
    <w:rsid w:val="00656500"/>
    <w:rsid w:val="006574DE"/>
    <w:rsid w:val="00662E6F"/>
    <w:rsid w:val="00664FA5"/>
    <w:rsid w:val="00665158"/>
    <w:rsid w:val="00672C1E"/>
    <w:rsid w:val="00673131"/>
    <w:rsid w:val="00673277"/>
    <w:rsid w:val="00676112"/>
    <w:rsid w:val="006806BC"/>
    <w:rsid w:val="0068130B"/>
    <w:rsid w:val="006822D1"/>
    <w:rsid w:val="00683EE0"/>
    <w:rsid w:val="00686C92"/>
    <w:rsid w:val="00687D2F"/>
    <w:rsid w:val="00691FA9"/>
    <w:rsid w:val="00693380"/>
    <w:rsid w:val="00694A9C"/>
    <w:rsid w:val="006956A6"/>
    <w:rsid w:val="0069584F"/>
    <w:rsid w:val="00697EC5"/>
    <w:rsid w:val="006A1373"/>
    <w:rsid w:val="006A1942"/>
    <w:rsid w:val="006A21AE"/>
    <w:rsid w:val="006A4D3D"/>
    <w:rsid w:val="006A54E5"/>
    <w:rsid w:val="006A5989"/>
    <w:rsid w:val="006A7ED2"/>
    <w:rsid w:val="006B28C3"/>
    <w:rsid w:val="006B5626"/>
    <w:rsid w:val="006B605E"/>
    <w:rsid w:val="006B62AA"/>
    <w:rsid w:val="006B7444"/>
    <w:rsid w:val="006D02BF"/>
    <w:rsid w:val="006D081E"/>
    <w:rsid w:val="006D16BC"/>
    <w:rsid w:val="006D39A7"/>
    <w:rsid w:val="006D41C9"/>
    <w:rsid w:val="006D435D"/>
    <w:rsid w:val="006D77CC"/>
    <w:rsid w:val="006D79D1"/>
    <w:rsid w:val="006E020C"/>
    <w:rsid w:val="006E135B"/>
    <w:rsid w:val="006E3723"/>
    <w:rsid w:val="006E3798"/>
    <w:rsid w:val="006F08B4"/>
    <w:rsid w:val="006F2FA5"/>
    <w:rsid w:val="006F6429"/>
    <w:rsid w:val="00702E65"/>
    <w:rsid w:val="007065A7"/>
    <w:rsid w:val="007163CE"/>
    <w:rsid w:val="0072385F"/>
    <w:rsid w:val="00726DCA"/>
    <w:rsid w:val="00736085"/>
    <w:rsid w:val="00742DDE"/>
    <w:rsid w:val="007444BB"/>
    <w:rsid w:val="0074525C"/>
    <w:rsid w:val="007457D4"/>
    <w:rsid w:val="00745F74"/>
    <w:rsid w:val="007514C9"/>
    <w:rsid w:val="00752CCE"/>
    <w:rsid w:val="007540B2"/>
    <w:rsid w:val="00755B6B"/>
    <w:rsid w:val="007573CD"/>
    <w:rsid w:val="0076018C"/>
    <w:rsid w:val="00760CB7"/>
    <w:rsid w:val="007671E5"/>
    <w:rsid w:val="0077098A"/>
    <w:rsid w:val="00770E6E"/>
    <w:rsid w:val="00770FB6"/>
    <w:rsid w:val="00773A31"/>
    <w:rsid w:val="00774AE6"/>
    <w:rsid w:val="00780BF7"/>
    <w:rsid w:val="0078171D"/>
    <w:rsid w:val="00783684"/>
    <w:rsid w:val="007838FD"/>
    <w:rsid w:val="00784D8E"/>
    <w:rsid w:val="007850C2"/>
    <w:rsid w:val="00786402"/>
    <w:rsid w:val="00786751"/>
    <w:rsid w:val="00790441"/>
    <w:rsid w:val="00790DF7"/>
    <w:rsid w:val="0079700F"/>
    <w:rsid w:val="007A08EB"/>
    <w:rsid w:val="007B2059"/>
    <w:rsid w:val="007B547C"/>
    <w:rsid w:val="007B56B8"/>
    <w:rsid w:val="007B5E1B"/>
    <w:rsid w:val="007B7153"/>
    <w:rsid w:val="007C1A00"/>
    <w:rsid w:val="007C48C1"/>
    <w:rsid w:val="007C4D13"/>
    <w:rsid w:val="007D0E54"/>
    <w:rsid w:val="007D0EAB"/>
    <w:rsid w:val="007D4085"/>
    <w:rsid w:val="007D6F56"/>
    <w:rsid w:val="007D7A91"/>
    <w:rsid w:val="007E169C"/>
    <w:rsid w:val="007E3937"/>
    <w:rsid w:val="007F237B"/>
    <w:rsid w:val="007F4D9B"/>
    <w:rsid w:val="007F4EF8"/>
    <w:rsid w:val="007F73F4"/>
    <w:rsid w:val="007F794C"/>
    <w:rsid w:val="00800698"/>
    <w:rsid w:val="00800EAC"/>
    <w:rsid w:val="00801E1C"/>
    <w:rsid w:val="008028DB"/>
    <w:rsid w:val="00802D07"/>
    <w:rsid w:val="00804D7E"/>
    <w:rsid w:val="00810993"/>
    <w:rsid w:val="008120A0"/>
    <w:rsid w:val="008142C3"/>
    <w:rsid w:val="00814A46"/>
    <w:rsid w:val="00814FFC"/>
    <w:rsid w:val="0081540F"/>
    <w:rsid w:val="008156F7"/>
    <w:rsid w:val="00816A3A"/>
    <w:rsid w:val="00816B33"/>
    <w:rsid w:val="008205D7"/>
    <w:rsid w:val="00822A6D"/>
    <w:rsid w:val="00824239"/>
    <w:rsid w:val="0082517C"/>
    <w:rsid w:val="008370A1"/>
    <w:rsid w:val="00837AFE"/>
    <w:rsid w:val="00837FE3"/>
    <w:rsid w:val="00841BBC"/>
    <w:rsid w:val="0084465F"/>
    <w:rsid w:val="00844C0F"/>
    <w:rsid w:val="00847377"/>
    <w:rsid w:val="008508A9"/>
    <w:rsid w:val="00851B41"/>
    <w:rsid w:val="008536B3"/>
    <w:rsid w:val="00855453"/>
    <w:rsid w:val="00855C04"/>
    <w:rsid w:val="00856838"/>
    <w:rsid w:val="00862184"/>
    <w:rsid w:val="00862F82"/>
    <w:rsid w:val="008715A8"/>
    <w:rsid w:val="00874BDB"/>
    <w:rsid w:val="00877657"/>
    <w:rsid w:val="00877E9E"/>
    <w:rsid w:val="00877FB8"/>
    <w:rsid w:val="00882476"/>
    <w:rsid w:val="00883008"/>
    <w:rsid w:val="00887E68"/>
    <w:rsid w:val="0089002D"/>
    <w:rsid w:val="008A154A"/>
    <w:rsid w:val="008A3918"/>
    <w:rsid w:val="008B4521"/>
    <w:rsid w:val="008B64E5"/>
    <w:rsid w:val="008C1523"/>
    <w:rsid w:val="008C35E0"/>
    <w:rsid w:val="008C368D"/>
    <w:rsid w:val="008C6191"/>
    <w:rsid w:val="008D49C5"/>
    <w:rsid w:val="008D58DC"/>
    <w:rsid w:val="008E00B8"/>
    <w:rsid w:val="008E026C"/>
    <w:rsid w:val="008E09B2"/>
    <w:rsid w:val="008E2FA5"/>
    <w:rsid w:val="008E36EC"/>
    <w:rsid w:val="008E49E1"/>
    <w:rsid w:val="008F0242"/>
    <w:rsid w:val="008F48B8"/>
    <w:rsid w:val="008F7A47"/>
    <w:rsid w:val="00900FA3"/>
    <w:rsid w:val="00901186"/>
    <w:rsid w:val="00901C9F"/>
    <w:rsid w:val="00901F10"/>
    <w:rsid w:val="009024BE"/>
    <w:rsid w:val="00903441"/>
    <w:rsid w:val="009039B8"/>
    <w:rsid w:val="00903E09"/>
    <w:rsid w:val="00906E54"/>
    <w:rsid w:val="009070BE"/>
    <w:rsid w:val="00910C97"/>
    <w:rsid w:val="0091393D"/>
    <w:rsid w:val="00921AC5"/>
    <w:rsid w:val="009225CB"/>
    <w:rsid w:val="00924559"/>
    <w:rsid w:val="0092482D"/>
    <w:rsid w:val="0092491A"/>
    <w:rsid w:val="00925271"/>
    <w:rsid w:val="009271B6"/>
    <w:rsid w:val="00934D3E"/>
    <w:rsid w:val="00936D43"/>
    <w:rsid w:val="00936F41"/>
    <w:rsid w:val="00937CAA"/>
    <w:rsid w:val="00941284"/>
    <w:rsid w:val="00943197"/>
    <w:rsid w:val="00944CE8"/>
    <w:rsid w:val="00944E57"/>
    <w:rsid w:val="00945C35"/>
    <w:rsid w:val="009475DB"/>
    <w:rsid w:val="00950B85"/>
    <w:rsid w:val="009547E7"/>
    <w:rsid w:val="00957502"/>
    <w:rsid w:val="00960904"/>
    <w:rsid w:val="00964131"/>
    <w:rsid w:val="00967CB2"/>
    <w:rsid w:val="0097057A"/>
    <w:rsid w:val="00970AE2"/>
    <w:rsid w:val="009715B1"/>
    <w:rsid w:val="0097470E"/>
    <w:rsid w:val="0097727C"/>
    <w:rsid w:val="009817C9"/>
    <w:rsid w:val="00986FE5"/>
    <w:rsid w:val="00991A04"/>
    <w:rsid w:val="009923E5"/>
    <w:rsid w:val="00994584"/>
    <w:rsid w:val="00994F9C"/>
    <w:rsid w:val="0099658A"/>
    <w:rsid w:val="009A19BD"/>
    <w:rsid w:val="009A1F5A"/>
    <w:rsid w:val="009A51BA"/>
    <w:rsid w:val="009A5D23"/>
    <w:rsid w:val="009A5DA4"/>
    <w:rsid w:val="009A7AAE"/>
    <w:rsid w:val="009B7B33"/>
    <w:rsid w:val="009C0733"/>
    <w:rsid w:val="009C454D"/>
    <w:rsid w:val="009C5242"/>
    <w:rsid w:val="009C52E4"/>
    <w:rsid w:val="009C74FA"/>
    <w:rsid w:val="009D156C"/>
    <w:rsid w:val="009D215A"/>
    <w:rsid w:val="009D2EDD"/>
    <w:rsid w:val="009D6D66"/>
    <w:rsid w:val="009E11EB"/>
    <w:rsid w:val="009E2D7D"/>
    <w:rsid w:val="009E40EE"/>
    <w:rsid w:val="009E4F59"/>
    <w:rsid w:val="009E6710"/>
    <w:rsid w:val="009E7A83"/>
    <w:rsid w:val="009F41E5"/>
    <w:rsid w:val="009F6909"/>
    <w:rsid w:val="009F75B3"/>
    <w:rsid w:val="009F7812"/>
    <w:rsid w:val="00A04B3E"/>
    <w:rsid w:val="00A0592E"/>
    <w:rsid w:val="00A11BE1"/>
    <w:rsid w:val="00A221BE"/>
    <w:rsid w:val="00A22DDC"/>
    <w:rsid w:val="00A23B22"/>
    <w:rsid w:val="00A265B6"/>
    <w:rsid w:val="00A27C19"/>
    <w:rsid w:val="00A27D9E"/>
    <w:rsid w:val="00A33E62"/>
    <w:rsid w:val="00A35888"/>
    <w:rsid w:val="00A36C0D"/>
    <w:rsid w:val="00A42603"/>
    <w:rsid w:val="00A448E3"/>
    <w:rsid w:val="00A44FC7"/>
    <w:rsid w:val="00A50A1A"/>
    <w:rsid w:val="00A50BE1"/>
    <w:rsid w:val="00A56E88"/>
    <w:rsid w:val="00A57602"/>
    <w:rsid w:val="00A6485C"/>
    <w:rsid w:val="00A64D96"/>
    <w:rsid w:val="00A66A15"/>
    <w:rsid w:val="00A713DB"/>
    <w:rsid w:val="00A71F31"/>
    <w:rsid w:val="00A729A9"/>
    <w:rsid w:val="00A732B0"/>
    <w:rsid w:val="00A761EE"/>
    <w:rsid w:val="00A76FF0"/>
    <w:rsid w:val="00A80AD8"/>
    <w:rsid w:val="00A82F25"/>
    <w:rsid w:val="00A85509"/>
    <w:rsid w:val="00A8582C"/>
    <w:rsid w:val="00A8633F"/>
    <w:rsid w:val="00A94811"/>
    <w:rsid w:val="00A95AA2"/>
    <w:rsid w:val="00A96C44"/>
    <w:rsid w:val="00A97D09"/>
    <w:rsid w:val="00A97F8D"/>
    <w:rsid w:val="00AA15D0"/>
    <w:rsid w:val="00AA2163"/>
    <w:rsid w:val="00AA2187"/>
    <w:rsid w:val="00AB0154"/>
    <w:rsid w:val="00AB1081"/>
    <w:rsid w:val="00AB6396"/>
    <w:rsid w:val="00AC0AEA"/>
    <w:rsid w:val="00AC14C0"/>
    <w:rsid w:val="00AC23A0"/>
    <w:rsid w:val="00AC370D"/>
    <w:rsid w:val="00AC4D48"/>
    <w:rsid w:val="00AC737A"/>
    <w:rsid w:val="00AD07BF"/>
    <w:rsid w:val="00AD18B3"/>
    <w:rsid w:val="00AD4A58"/>
    <w:rsid w:val="00AD661A"/>
    <w:rsid w:val="00AD761C"/>
    <w:rsid w:val="00AE0D57"/>
    <w:rsid w:val="00AE6F92"/>
    <w:rsid w:val="00AF17EF"/>
    <w:rsid w:val="00AF5BBF"/>
    <w:rsid w:val="00AF609B"/>
    <w:rsid w:val="00B00F7D"/>
    <w:rsid w:val="00B01F5D"/>
    <w:rsid w:val="00B022F8"/>
    <w:rsid w:val="00B02430"/>
    <w:rsid w:val="00B030C2"/>
    <w:rsid w:val="00B04BA8"/>
    <w:rsid w:val="00B07F82"/>
    <w:rsid w:val="00B1240E"/>
    <w:rsid w:val="00B16355"/>
    <w:rsid w:val="00B1737E"/>
    <w:rsid w:val="00B175E6"/>
    <w:rsid w:val="00B20F33"/>
    <w:rsid w:val="00B2154A"/>
    <w:rsid w:val="00B23D89"/>
    <w:rsid w:val="00B31787"/>
    <w:rsid w:val="00B31AD4"/>
    <w:rsid w:val="00B32B65"/>
    <w:rsid w:val="00B358E4"/>
    <w:rsid w:val="00B37D5C"/>
    <w:rsid w:val="00B446C4"/>
    <w:rsid w:val="00B45F6B"/>
    <w:rsid w:val="00B47179"/>
    <w:rsid w:val="00B50A6C"/>
    <w:rsid w:val="00B50D97"/>
    <w:rsid w:val="00B56730"/>
    <w:rsid w:val="00B60BA7"/>
    <w:rsid w:val="00B61C05"/>
    <w:rsid w:val="00B61C93"/>
    <w:rsid w:val="00B61E26"/>
    <w:rsid w:val="00B61EF3"/>
    <w:rsid w:val="00B62F89"/>
    <w:rsid w:val="00B63382"/>
    <w:rsid w:val="00B6524B"/>
    <w:rsid w:val="00B67C22"/>
    <w:rsid w:val="00B846EE"/>
    <w:rsid w:val="00B86954"/>
    <w:rsid w:val="00B91255"/>
    <w:rsid w:val="00B93BD9"/>
    <w:rsid w:val="00B94E28"/>
    <w:rsid w:val="00B9783A"/>
    <w:rsid w:val="00B97CA5"/>
    <w:rsid w:val="00BA576D"/>
    <w:rsid w:val="00BA5D19"/>
    <w:rsid w:val="00BB155A"/>
    <w:rsid w:val="00BB1929"/>
    <w:rsid w:val="00BB747C"/>
    <w:rsid w:val="00BB7794"/>
    <w:rsid w:val="00BC0809"/>
    <w:rsid w:val="00BC1B28"/>
    <w:rsid w:val="00BC3653"/>
    <w:rsid w:val="00BC4AD9"/>
    <w:rsid w:val="00BC50B2"/>
    <w:rsid w:val="00BC7DA0"/>
    <w:rsid w:val="00BD065F"/>
    <w:rsid w:val="00BD1080"/>
    <w:rsid w:val="00BD1D0A"/>
    <w:rsid w:val="00BD3854"/>
    <w:rsid w:val="00BD50D6"/>
    <w:rsid w:val="00BE1EE4"/>
    <w:rsid w:val="00BE25BD"/>
    <w:rsid w:val="00BF10A5"/>
    <w:rsid w:val="00BF1ECD"/>
    <w:rsid w:val="00BF6E8D"/>
    <w:rsid w:val="00C00DC6"/>
    <w:rsid w:val="00C02563"/>
    <w:rsid w:val="00C06460"/>
    <w:rsid w:val="00C14359"/>
    <w:rsid w:val="00C1782C"/>
    <w:rsid w:val="00C2246A"/>
    <w:rsid w:val="00C234C5"/>
    <w:rsid w:val="00C24B99"/>
    <w:rsid w:val="00C24F28"/>
    <w:rsid w:val="00C25C20"/>
    <w:rsid w:val="00C30063"/>
    <w:rsid w:val="00C30A28"/>
    <w:rsid w:val="00C316B3"/>
    <w:rsid w:val="00C324E0"/>
    <w:rsid w:val="00C34B19"/>
    <w:rsid w:val="00C35AAD"/>
    <w:rsid w:val="00C36E08"/>
    <w:rsid w:val="00C3708A"/>
    <w:rsid w:val="00C371FA"/>
    <w:rsid w:val="00C378FC"/>
    <w:rsid w:val="00C423EA"/>
    <w:rsid w:val="00C4405D"/>
    <w:rsid w:val="00C45BCA"/>
    <w:rsid w:val="00C56700"/>
    <w:rsid w:val="00C60E9A"/>
    <w:rsid w:val="00C630B1"/>
    <w:rsid w:val="00C70CEE"/>
    <w:rsid w:val="00C720BE"/>
    <w:rsid w:val="00C743FC"/>
    <w:rsid w:val="00C77B03"/>
    <w:rsid w:val="00C810DA"/>
    <w:rsid w:val="00C82FDA"/>
    <w:rsid w:val="00C83C33"/>
    <w:rsid w:val="00C86D0A"/>
    <w:rsid w:val="00C906E1"/>
    <w:rsid w:val="00C91291"/>
    <w:rsid w:val="00C91860"/>
    <w:rsid w:val="00CA4475"/>
    <w:rsid w:val="00CA5423"/>
    <w:rsid w:val="00CB1316"/>
    <w:rsid w:val="00CB1B62"/>
    <w:rsid w:val="00CB285E"/>
    <w:rsid w:val="00CB6375"/>
    <w:rsid w:val="00CB647A"/>
    <w:rsid w:val="00CC2CE2"/>
    <w:rsid w:val="00CC4865"/>
    <w:rsid w:val="00CC51CC"/>
    <w:rsid w:val="00CC68D7"/>
    <w:rsid w:val="00CC7B60"/>
    <w:rsid w:val="00CD14CC"/>
    <w:rsid w:val="00CD266A"/>
    <w:rsid w:val="00CD2CE7"/>
    <w:rsid w:val="00CD63B9"/>
    <w:rsid w:val="00CD6C21"/>
    <w:rsid w:val="00CD72F3"/>
    <w:rsid w:val="00CE17D3"/>
    <w:rsid w:val="00CE3303"/>
    <w:rsid w:val="00CE3897"/>
    <w:rsid w:val="00CE7674"/>
    <w:rsid w:val="00CF123E"/>
    <w:rsid w:val="00CF1604"/>
    <w:rsid w:val="00CF227D"/>
    <w:rsid w:val="00CF68C3"/>
    <w:rsid w:val="00D01A96"/>
    <w:rsid w:val="00D037E1"/>
    <w:rsid w:val="00D05FEC"/>
    <w:rsid w:val="00D102DE"/>
    <w:rsid w:val="00D110B8"/>
    <w:rsid w:val="00D122C0"/>
    <w:rsid w:val="00D13F72"/>
    <w:rsid w:val="00D1604B"/>
    <w:rsid w:val="00D164DD"/>
    <w:rsid w:val="00D17E75"/>
    <w:rsid w:val="00D2134A"/>
    <w:rsid w:val="00D21751"/>
    <w:rsid w:val="00D24D81"/>
    <w:rsid w:val="00D26C92"/>
    <w:rsid w:val="00D27384"/>
    <w:rsid w:val="00D32E63"/>
    <w:rsid w:val="00D34051"/>
    <w:rsid w:val="00D3479C"/>
    <w:rsid w:val="00D35D88"/>
    <w:rsid w:val="00D40754"/>
    <w:rsid w:val="00D43102"/>
    <w:rsid w:val="00D44262"/>
    <w:rsid w:val="00D446B7"/>
    <w:rsid w:val="00D4572E"/>
    <w:rsid w:val="00D45F52"/>
    <w:rsid w:val="00D51082"/>
    <w:rsid w:val="00D51BDC"/>
    <w:rsid w:val="00D56716"/>
    <w:rsid w:val="00D570CB"/>
    <w:rsid w:val="00D57E52"/>
    <w:rsid w:val="00D71B37"/>
    <w:rsid w:val="00D732CE"/>
    <w:rsid w:val="00D80E04"/>
    <w:rsid w:val="00D82F67"/>
    <w:rsid w:val="00D835B7"/>
    <w:rsid w:val="00D85AEF"/>
    <w:rsid w:val="00D876E6"/>
    <w:rsid w:val="00D87AC9"/>
    <w:rsid w:val="00D9092F"/>
    <w:rsid w:val="00D90BBF"/>
    <w:rsid w:val="00D918A1"/>
    <w:rsid w:val="00D93700"/>
    <w:rsid w:val="00D97447"/>
    <w:rsid w:val="00D97499"/>
    <w:rsid w:val="00D974CD"/>
    <w:rsid w:val="00D975CF"/>
    <w:rsid w:val="00D97A17"/>
    <w:rsid w:val="00DA379A"/>
    <w:rsid w:val="00DA4F86"/>
    <w:rsid w:val="00DA5DDF"/>
    <w:rsid w:val="00DB14ED"/>
    <w:rsid w:val="00DB18E9"/>
    <w:rsid w:val="00DB2479"/>
    <w:rsid w:val="00DC04C3"/>
    <w:rsid w:val="00DC0B34"/>
    <w:rsid w:val="00DC0B94"/>
    <w:rsid w:val="00DC13B8"/>
    <w:rsid w:val="00DC1841"/>
    <w:rsid w:val="00DC2FB6"/>
    <w:rsid w:val="00DC3993"/>
    <w:rsid w:val="00DC40ED"/>
    <w:rsid w:val="00DC6C5F"/>
    <w:rsid w:val="00DC7E22"/>
    <w:rsid w:val="00DD0B21"/>
    <w:rsid w:val="00DD3626"/>
    <w:rsid w:val="00DD38C5"/>
    <w:rsid w:val="00DD3B42"/>
    <w:rsid w:val="00DE06D6"/>
    <w:rsid w:val="00DE12A6"/>
    <w:rsid w:val="00DE22A7"/>
    <w:rsid w:val="00DE294E"/>
    <w:rsid w:val="00DE2B27"/>
    <w:rsid w:val="00DE70C8"/>
    <w:rsid w:val="00DF0AE0"/>
    <w:rsid w:val="00DF0B61"/>
    <w:rsid w:val="00DF214F"/>
    <w:rsid w:val="00DF3AB6"/>
    <w:rsid w:val="00DF3DE0"/>
    <w:rsid w:val="00DF4060"/>
    <w:rsid w:val="00E01402"/>
    <w:rsid w:val="00E03473"/>
    <w:rsid w:val="00E10FD1"/>
    <w:rsid w:val="00E11500"/>
    <w:rsid w:val="00E127B3"/>
    <w:rsid w:val="00E147A6"/>
    <w:rsid w:val="00E16FDC"/>
    <w:rsid w:val="00E17FDC"/>
    <w:rsid w:val="00E21531"/>
    <w:rsid w:val="00E311F1"/>
    <w:rsid w:val="00E32F24"/>
    <w:rsid w:val="00E33811"/>
    <w:rsid w:val="00E33909"/>
    <w:rsid w:val="00E34272"/>
    <w:rsid w:val="00E41D69"/>
    <w:rsid w:val="00E4385A"/>
    <w:rsid w:val="00E4513A"/>
    <w:rsid w:val="00E50DE1"/>
    <w:rsid w:val="00E5166A"/>
    <w:rsid w:val="00E53749"/>
    <w:rsid w:val="00E56758"/>
    <w:rsid w:val="00E56A4B"/>
    <w:rsid w:val="00E615E3"/>
    <w:rsid w:val="00E62503"/>
    <w:rsid w:val="00E62CEB"/>
    <w:rsid w:val="00E65DBE"/>
    <w:rsid w:val="00E70241"/>
    <w:rsid w:val="00E7456E"/>
    <w:rsid w:val="00E76784"/>
    <w:rsid w:val="00E8205F"/>
    <w:rsid w:val="00E827B7"/>
    <w:rsid w:val="00E870AF"/>
    <w:rsid w:val="00E93384"/>
    <w:rsid w:val="00E9444A"/>
    <w:rsid w:val="00E95C47"/>
    <w:rsid w:val="00E96435"/>
    <w:rsid w:val="00E97681"/>
    <w:rsid w:val="00EA15D9"/>
    <w:rsid w:val="00EA59AE"/>
    <w:rsid w:val="00EA6298"/>
    <w:rsid w:val="00EB06B8"/>
    <w:rsid w:val="00EB4A40"/>
    <w:rsid w:val="00EB548C"/>
    <w:rsid w:val="00EB5817"/>
    <w:rsid w:val="00EB6AE4"/>
    <w:rsid w:val="00EC41B8"/>
    <w:rsid w:val="00EC5EA3"/>
    <w:rsid w:val="00ED004A"/>
    <w:rsid w:val="00ED2E40"/>
    <w:rsid w:val="00ED380F"/>
    <w:rsid w:val="00EE0364"/>
    <w:rsid w:val="00EE2193"/>
    <w:rsid w:val="00EE2FF4"/>
    <w:rsid w:val="00EF2F7B"/>
    <w:rsid w:val="00EF3302"/>
    <w:rsid w:val="00EF3689"/>
    <w:rsid w:val="00EF760B"/>
    <w:rsid w:val="00F0127E"/>
    <w:rsid w:val="00F03652"/>
    <w:rsid w:val="00F0548C"/>
    <w:rsid w:val="00F06C8B"/>
    <w:rsid w:val="00F075D6"/>
    <w:rsid w:val="00F1252E"/>
    <w:rsid w:val="00F21FBE"/>
    <w:rsid w:val="00F22FBD"/>
    <w:rsid w:val="00F23685"/>
    <w:rsid w:val="00F27040"/>
    <w:rsid w:val="00F30EC9"/>
    <w:rsid w:val="00F33343"/>
    <w:rsid w:val="00F3468C"/>
    <w:rsid w:val="00F347C0"/>
    <w:rsid w:val="00F36460"/>
    <w:rsid w:val="00F40C17"/>
    <w:rsid w:val="00F423D0"/>
    <w:rsid w:val="00F4519F"/>
    <w:rsid w:val="00F47087"/>
    <w:rsid w:val="00F47BC3"/>
    <w:rsid w:val="00F5144E"/>
    <w:rsid w:val="00F515FD"/>
    <w:rsid w:val="00F52F56"/>
    <w:rsid w:val="00F56E20"/>
    <w:rsid w:val="00F60FFD"/>
    <w:rsid w:val="00F61437"/>
    <w:rsid w:val="00F61FDA"/>
    <w:rsid w:val="00F67049"/>
    <w:rsid w:val="00F7026B"/>
    <w:rsid w:val="00F75561"/>
    <w:rsid w:val="00F77357"/>
    <w:rsid w:val="00F77479"/>
    <w:rsid w:val="00F7750A"/>
    <w:rsid w:val="00F83E1A"/>
    <w:rsid w:val="00F949E6"/>
    <w:rsid w:val="00F971CE"/>
    <w:rsid w:val="00F9761D"/>
    <w:rsid w:val="00F976E2"/>
    <w:rsid w:val="00FA1E1A"/>
    <w:rsid w:val="00FB20C0"/>
    <w:rsid w:val="00FB26B0"/>
    <w:rsid w:val="00FB26B3"/>
    <w:rsid w:val="00FC138D"/>
    <w:rsid w:val="00FC48A7"/>
    <w:rsid w:val="00FD1500"/>
    <w:rsid w:val="00FD36CB"/>
    <w:rsid w:val="00FE04A3"/>
    <w:rsid w:val="00FE1023"/>
    <w:rsid w:val="00FE3283"/>
    <w:rsid w:val="00FE3704"/>
    <w:rsid w:val="00FE3E75"/>
    <w:rsid w:val="00FE57FC"/>
    <w:rsid w:val="00FE6202"/>
    <w:rsid w:val="00FE7384"/>
    <w:rsid w:val="00FF1156"/>
    <w:rsid w:val="00FF1E3B"/>
    <w:rsid w:val="00FF240F"/>
    <w:rsid w:val="00FF3DE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Н. Малыгин</dc:creator>
  <cp:keywords/>
  <dc:description/>
  <cp:lastModifiedBy>Андрей Н. Малыгин</cp:lastModifiedBy>
  <cp:revision>4</cp:revision>
  <dcterms:created xsi:type="dcterms:W3CDTF">2022-08-03T06:53:00Z</dcterms:created>
  <dcterms:modified xsi:type="dcterms:W3CDTF">2022-08-03T10:49:00Z</dcterms:modified>
</cp:coreProperties>
</file>