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24" w:rsidRPr="00A57224" w:rsidRDefault="00A57224" w:rsidP="006D1AB4">
      <w:pPr>
        <w:jc w:val="center"/>
      </w:pPr>
      <w:r w:rsidRPr="00A57224">
        <w:t>ПОЛОЖЕНИЕ</w:t>
      </w:r>
    </w:p>
    <w:p w:rsidR="00A57224" w:rsidRPr="00A57224" w:rsidRDefault="00A57224" w:rsidP="006D1AB4">
      <w:pPr>
        <w:jc w:val="center"/>
      </w:pPr>
      <w:r w:rsidRPr="00A57224">
        <w:t>о фотоконкурсе «Нацпроекты Татарстана – 2019»</w:t>
      </w:r>
    </w:p>
    <w:p w:rsidR="00A57224" w:rsidRPr="00A57224" w:rsidRDefault="00A57224" w:rsidP="006D1AB4">
      <w:pPr>
        <w:jc w:val="both"/>
      </w:pPr>
      <w:r w:rsidRPr="00A57224">
        <w:t>1. Общие положения</w:t>
      </w:r>
    </w:p>
    <w:p w:rsidR="00A57224" w:rsidRPr="00A57224" w:rsidRDefault="00A57224" w:rsidP="006D1AB4">
      <w:pPr>
        <w:jc w:val="both"/>
      </w:pPr>
      <w:r w:rsidRPr="00A57224">
        <w:t>1.1. Настоящее Положение ре</w:t>
      </w:r>
      <w:r w:rsidR="006D1AB4">
        <w:t xml:space="preserve">гламентирует порядок проведения </w:t>
      </w:r>
      <w:r w:rsidRPr="00A57224">
        <w:t>республиканского фотоконкурса «Нацпроекты Татарстана – 2019» (далее – Фотоконкурс).</w:t>
      </w:r>
    </w:p>
    <w:p w:rsidR="00A57224" w:rsidRPr="00A57224" w:rsidRDefault="00A57224" w:rsidP="006D1AB4">
      <w:pPr>
        <w:jc w:val="both"/>
      </w:pPr>
      <w:r w:rsidRPr="00A57224">
        <w:t>1.2. Организаторами Фото</w:t>
      </w:r>
      <w:r w:rsidR="006D1AB4">
        <w:t xml:space="preserve">конкурса являются Татарстанское </w:t>
      </w:r>
      <w:r w:rsidRPr="00A57224">
        <w:t>региональное отделение Партии «Единая Россия», Общественная Палата Республики Татарстан, Ассоциация «</w:t>
      </w:r>
      <w:r w:rsidR="006D1AB4">
        <w:t xml:space="preserve">Совет муниципальных образований </w:t>
      </w:r>
      <w:r w:rsidRPr="00A57224">
        <w:t>Республики Татарстан» (по согласованию</w:t>
      </w:r>
      <w:r w:rsidR="006D1AB4">
        <w:t xml:space="preserve">), региональные проектные офисы </w:t>
      </w:r>
      <w:r w:rsidRPr="00A57224">
        <w:t>(далее – Организаторы).</w:t>
      </w:r>
    </w:p>
    <w:p w:rsidR="00A57224" w:rsidRPr="00A57224" w:rsidRDefault="00A57224" w:rsidP="006D1AB4">
      <w:pPr>
        <w:jc w:val="both"/>
      </w:pPr>
      <w:r w:rsidRPr="00A57224">
        <w:t>1.3. Настоящее Положение предс</w:t>
      </w:r>
      <w:r w:rsidR="006D1AB4">
        <w:t xml:space="preserve">тавляется для ознакомления всем </w:t>
      </w:r>
      <w:r w:rsidRPr="00A57224">
        <w:t>заинтересованным лицам, претендую</w:t>
      </w:r>
      <w:r w:rsidR="006D1AB4">
        <w:t xml:space="preserve">щим на участие в Фотоконкурсе и </w:t>
      </w:r>
      <w:r w:rsidRPr="00A57224">
        <w:t>публикуется в открытом доступе на сайте http://vmeste.tatar.</w:t>
      </w:r>
    </w:p>
    <w:p w:rsidR="00A57224" w:rsidRPr="00A57224" w:rsidRDefault="00A57224" w:rsidP="006D1AB4">
      <w:pPr>
        <w:jc w:val="both"/>
      </w:pPr>
      <w:r w:rsidRPr="00A57224">
        <w:t>1.4. Конкурс проводится с 01 ноября по 20 декабря 2019 года.</w:t>
      </w:r>
    </w:p>
    <w:p w:rsidR="00A57224" w:rsidRPr="00A57224" w:rsidRDefault="00A57224" w:rsidP="006D1AB4">
      <w:pPr>
        <w:jc w:val="both"/>
      </w:pPr>
      <w:r w:rsidRPr="00A57224">
        <w:t>1.5. Победителям вручаются дипломы и памятные призы.</w:t>
      </w:r>
    </w:p>
    <w:p w:rsidR="00A57224" w:rsidRPr="00A57224" w:rsidRDefault="00A57224" w:rsidP="006D1AB4">
      <w:pPr>
        <w:jc w:val="both"/>
      </w:pPr>
      <w:r w:rsidRPr="00A57224">
        <w:t>2. Цели и задачи проведения Фотоконкурса</w:t>
      </w:r>
    </w:p>
    <w:p w:rsidR="00A57224" w:rsidRPr="00A57224" w:rsidRDefault="00A57224" w:rsidP="006D1AB4">
      <w:pPr>
        <w:jc w:val="both"/>
      </w:pPr>
      <w:r w:rsidRPr="00A57224">
        <w:t>2.1. Фотоконкурс организуется с</w:t>
      </w:r>
      <w:r w:rsidR="006D1AB4">
        <w:t xml:space="preserve"> целью демонстрация результатов </w:t>
      </w:r>
      <w:r w:rsidRPr="00A57224">
        <w:t>реализации проектов Республики Т</w:t>
      </w:r>
      <w:r w:rsidR="006D1AB4">
        <w:t xml:space="preserve">атарстан в составе национальных </w:t>
      </w:r>
      <w:r w:rsidRPr="00A57224">
        <w:t>проектов, осуществляемых в соответствии</w:t>
      </w:r>
      <w:r w:rsidR="006D1AB4">
        <w:t xml:space="preserve"> с Указом Президента Российской </w:t>
      </w:r>
      <w:r w:rsidRPr="00A57224">
        <w:t>Федерации № 204 от 07.05.2018г. «О нацио</w:t>
      </w:r>
      <w:r w:rsidR="006D1AB4">
        <w:t xml:space="preserve">нальных целях и стратегических </w:t>
      </w:r>
      <w:r w:rsidRPr="00A57224">
        <w:t>задачах развития Российской Федерации н</w:t>
      </w:r>
      <w:r w:rsidR="006D1AB4">
        <w:t xml:space="preserve">а период до 2024 года» (далее – </w:t>
      </w:r>
      <w:r w:rsidRPr="00A57224">
        <w:t>Национальные проекты).</w:t>
      </w:r>
    </w:p>
    <w:p w:rsidR="00A57224" w:rsidRPr="00A57224" w:rsidRDefault="00A57224" w:rsidP="006D1AB4">
      <w:pPr>
        <w:jc w:val="both"/>
      </w:pPr>
      <w:r w:rsidRPr="00A57224">
        <w:t>2.2. Задачи: мониторинг реали</w:t>
      </w:r>
      <w:r w:rsidR="006D1AB4">
        <w:t xml:space="preserve">зации в Татарстане региональных </w:t>
      </w:r>
      <w:r w:rsidRPr="00A57224">
        <w:t>проектов в составе Национальных</w:t>
      </w:r>
      <w:r w:rsidR="006D1AB4">
        <w:t xml:space="preserve"> проектов, оценка эффективности </w:t>
      </w:r>
      <w:r w:rsidRPr="00A57224">
        <w:t>проводимых работ, привлечение вни</w:t>
      </w:r>
      <w:r w:rsidR="006D1AB4">
        <w:t xml:space="preserve">мания общественности Республики </w:t>
      </w:r>
      <w:r w:rsidRPr="00A57224">
        <w:t>Татарстан к вопросам осуще</w:t>
      </w:r>
      <w:r w:rsidR="006D1AB4">
        <w:t xml:space="preserve">ствления Национальных проектов, </w:t>
      </w:r>
      <w:r w:rsidRPr="00A57224">
        <w:t>информирование населения о задачах</w:t>
      </w:r>
      <w:r w:rsidR="006D1AB4">
        <w:t xml:space="preserve"> и ходе реализации Национальных </w:t>
      </w:r>
      <w:r w:rsidRPr="00A57224">
        <w:t>проектов в Татарстане.</w:t>
      </w:r>
    </w:p>
    <w:p w:rsidR="00A57224" w:rsidRPr="00A57224" w:rsidRDefault="00A57224" w:rsidP="006D1AB4">
      <w:pPr>
        <w:jc w:val="both"/>
      </w:pPr>
      <w:r w:rsidRPr="00A57224">
        <w:t>3. Номинации Фотоконкурса</w:t>
      </w:r>
    </w:p>
    <w:p w:rsidR="00A57224" w:rsidRPr="00A57224" w:rsidRDefault="00A57224" w:rsidP="006D1AB4">
      <w:pPr>
        <w:jc w:val="both"/>
      </w:pPr>
      <w:r w:rsidRPr="00A57224">
        <w:t>3.1. Фотоконкурс проводится по следующим номинациям:</w:t>
      </w:r>
    </w:p>
    <w:p w:rsidR="00A57224" w:rsidRPr="00A57224" w:rsidRDefault="00A57224" w:rsidP="006D1AB4">
      <w:pPr>
        <w:jc w:val="both"/>
      </w:pPr>
      <w:r w:rsidRPr="00A57224">
        <w:t>- «С нулевого цикла»;</w:t>
      </w:r>
    </w:p>
    <w:p w:rsidR="00A57224" w:rsidRPr="00A57224" w:rsidRDefault="00A57224" w:rsidP="006D1AB4">
      <w:pPr>
        <w:jc w:val="both"/>
      </w:pPr>
      <w:r w:rsidRPr="00A57224">
        <w:t>- «Голосуем «ЗА»;</w:t>
      </w:r>
    </w:p>
    <w:p w:rsidR="00A57224" w:rsidRPr="00A57224" w:rsidRDefault="00A57224" w:rsidP="006D1AB4">
      <w:pPr>
        <w:jc w:val="both"/>
      </w:pPr>
      <w:r w:rsidRPr="00A57224">
        <w:t>- «Раньше не было»;</w:t>
      </w:r>
    </w:p>
    <w:p w:rsidR="00A57224" w:rsidRPr="00A57224" w:rsidRDefault="00A57224" w:rsidP="006D1AB4">
      <w:pPr>
        <w:jc w:val="both"/>
      </w:pPr>
      <w:r w:rsidRPr="00A57224">
        <w:t>- «Приглашаем в гости»;</w:t>
      </w:r>
    </w:p>
    <w:p w:rsidR="00A57224" w:rsidRPr="00A57224" w:rsidRDefault="00A57224" w:rsidP="006D1AB4">
      <w:pPr>
        <w:jc w:val="both"/>
      </w:pPr>
      <w:r w:rsidRPr="00A57224">
        <w:lastRenderedPageBreak/>
        <w:t>- «Есть решение»;</w:t>
      </w:r>
    </w:p>
    <w:p w:rsidR="00A57224" w:rsidRPr="00A57224" w:rsidRDefault="00A57224" w:rsidP="006D1AB4">
      <w:pPr>
        <w:jc w:val="both"/>
      </w:pPr>
      <w:r w:rsidRPr="00A57224">
        <w:t>- «Прямой взгляд»;</w:t>
      </w:r>
    </w:p>
    <w:p w:rsidR="00A57224" w:rsidRPr="00A57224" w:rsidRDefault="00A57224" w:rsidP="006D1AB4">
      <w:pPr>
        <w:jc w:val="both"/>
      </w:pPr>
      <w:r w:rsidRPr="00A57224">
        <w:t>- «В объективе – дети»;</w:t>
      </w:r>
    </w:p>
    <w:p w:rsidR="00A57224" w:rsidRPr="00A57224" w:rsidRDefault="00A57224" w:rsidP="006D1AB4">
      <w:pPr>
        <w:jc w:val="both"/>
      </w:pPr>
      <w:r w:rsidRPr="00A57224">
        <w:t>- «На благо республики, в интересах каждого»;</w:t>
      </w:r>
    </w:p>
    <w:p w:rsidR="00A57224" w:rsidRPr="00A57224" w:rsidRDefault="00A57224" w:rsidP="006D1AB4">
      <w:pPr>
        <w:jc w:val="both"/>
      </w:pPr>
      <w:r w:rsidRPr="00A57224">
        <w:t>- «В пример всем»;</w:t>
      </w:r>
    </w:p>
    <w:p w:rsidR="00A57224" w:rsidRPr="00A57224" w:rsidRDefault="00A57224" w:rsidP="006D1AB4">
      <w:pPr>
        <w:jc w:val="both"/>
      </w:pPr>
      <w:r w:rsidRPr="00A57224">
        <w:t>- «Горячее сердце».</w:t>
      </w:r>
    </w:p>
    <w:p w:rsidR="00A57224" w:rsidRPr="00A57224" w:rsidRDefault="00A57224" w:rsidP="006D1AB4">
      <w:pPr>
        <w:jc w:val="both"/>
      </w:pPr>
      <w:r w:rsidRPr="00A57224">
        <w:t>3.2. Критерии оценки конкурсных работ:</w:t>
      </w:r>
    </w:p>
    <w:p w:rsidR="00A57224" w:rsidRPr="00A57224" w:rsidRDefault="00A57224" w:rsidP="006D1AB4">
      <w:pPr>
        <w:jc w:val="both"/>
      </w:pPr>
      <w:r w:rsidRPr="00A57224">
        <w:t>- содержание, соответствующее целям и задачам Конкурса;</w:t>
      </w:r>
    </w:p>
    <w:p w:rsidR="00A57224" w:rsidRPr="00A57224" w:rsidRDefault="00A57224" w:rsidP="006D1AB4">
      <w:pPr>
        <w:jc w:val="both"/>
      </w:pPr>
      <w:r w:rsidRPr="00A57224">
        <w:t>- качество исполнения;</w:t>
      </w:r>
    </w:p>
    <w:p w:rsidR="00A57224" w:rsidRPr="00A57224" w:rsidRDefault="00A57224" w:rsidP="006D1AB4">
      <w:pPr>
        <w:jc w:val="both"/>
      </w:pPr>
      <w:r w:rsidRPr="00A57224">
        <w:t>- творческий подход к выполнению работы;</w:t>
      </w:r>
    </w:p>
    <w:p w:rsidR="00A57224" w:rsidRPr="00A57224" w:rsidRDefault="00A57224" w:rsidP="006D1AB4">
      <w:pPr>
        <w:jc w:val="both"/>
      </w:pPr>
      <w:r w:rsidRPr="00A57224">
        <w:t>- соответствие теме.</w:t>
      </w:r>
    </w:p>
    <w:p w:rsidR="00A57224" w:rsidRPr="00A57224" w:rsidRDefault="00A57224" w:rsidP="006D1AB4">
      <w:pPr>
        <w:jc w:val="both"/>
      </w:pPr>
      <w:r w:rsidRPr="00A57224">
        <w:t>3.3. При соответствии фото</w:t>
      </w:r>
      <w:r w:rsidR="006D1AB4">
        <w:t xml:space="preserve">работы всем критериям конкурса, </w:t>
      </w:r>
      <w:r w:rsidRPr="00A57224">
        <w:t>Организаторы вправе оценивать эту р</w:t>
      </w:r>
      <w:r w:rsidR="006D1AB4">
        <w:t xml:space="preserve">аботу, самостоятельно определив </w:t>
      </w:r>
      <w:r w:rsidRPr="00A57224">
        <w:t>наиболее подходящую для нее номинацию.</w:t>
      </w:r>
    </w:p>
    <w:p w:rsidR="00A57224" w:rsidRPr="00A57224" w:rsidRDefault="00A57224" w:rsidP="006D1AB4">
      <w:pPr>
        <w:jc w:val="both"/>
      </w:pPr>
      <w:r w:rsidRPr="00A57224">
        <w:t>4. Порядок и условия проведения Фотоконкурса</w:t>
      </w:r>
    </w:p>
    <w:p w:rsidR="00A57224" w:rsidRPr="00A57224" w:rsidRDefault="00A57224" w:rsidP="006D1AB4">
      <w:pPr>
        <w:jc w:val="both"/>
      </w:pPr>
      <w:r w:rsidRPr="00A57224">
        <w:t>4.1. В качестве участников в Ф</w:t>
      </w:r>
      <w:r w:rsidR="006D1AB4">
        <w:t xml:space="preserve">отоконкурсе приглашаются органы </w:t>
      </w:r>
      <w:r w:rsidRPr="00A57224">
        <w:t>исполнительной власти муниципальных о</w:t>
      </w:r>
      <w:r w:rsidR="006D1AB4">
        <w:t xml:space="preserve">бразований Республики Татарстан </w:t>
      </w:r>
      <w:r w:rsidRPr="00A57224">
        <w:t>(далее – участники).</w:t>
      </w:r>
    </w:p>
    <w:p w:rsidR="00A57224" w:rsidRPr="00A57224" w:rsidRDefault="00A57224" w:rsidP="006D1AB4">
      <w:pPr>
        <w:jc w:val="both"/>
      </w:pPr>
      <w:r w:rsidRPr="00A57224">
        <w:t>4.2. На первом этапе с 01 ноября д</w:t>
      </w:r>
      <w:r w:rsidR="006D1AB4">
        <w:t xml:space="preserve">о 10 декабря 2019 года местными </w:t>
      </w:r>
      <w:r w:rsidRPr="00A57224">
        <w:t>отделениями Татарстанского региона</w:t>
      </w:r>
      <w:r w:rsidR="006D1AB4">
        <w:t xml:space="preserve">льного отделения Партии «Единая </w:t>
      </w:r>
      <w:r w:rsidRPr="00A57224">
        <w:t>Россия» проводится районный этап фот</w:t>
      </w:r>
      <w:r w:rsidR="006D1AB4">
        <w:t xml:space="preserve">оконкурса в целях отбора лучших </w:t>
      </w:r>
      <w:r w:rsidRPr="00A57224">
        <w:t>работ на республиканский Фотоко</w:t>
      </w:r>
      <w:r w:rsidR="006D1AB4">
        <w:t xml:space="preserve">нкурс в соответствии со сроками </w:t>
      </w:r>
      <w:r w:rsidRPr="00A57224">
        <w:t>настоящего положения. Рекомендуется</w:t>
      </w:r>
      <w:r w:rsidR="006D1AB4">
        <w:t xml:space="preserve"> провести перекрестные обменные </w:t>
      </w:r>
      <w:proofErr w:type="spellStart"/>
      <w:r w:rsidRPr="00A57224">
        <w:t>фотоэкспозиции</w:t>
      </w:r>
      <w:proofErr w:type="spellEnd"/>
      <w:r w:rsidRPr="00A57224">
        <w:t xml:space="preserve"> между муниципальными районами.</w:t>
      </w:r>
    </w:p>
    <w:p w:rsidR="00A57224" w:rsidRPr="00A57224" w:rsidRDefault="00A57224" w:rsidP="006D1AB4">
      <w:pPr>
        <w:jc w:val="both"/>
      </w:pPr>
      <w:r w:rsidRPr="00A57224">
        <w:t>4.3. Лучшие работы по результат</w:t>
      </w:r>
      <w:r w:rsidR="006D1AB4">
        <w:t xml:space="preserve">ам районного отбора и заявки на </w:t>
      </w:r>
      <w:r w:rsidRPr="00A57224">
        <w:t>участие в Фотоконкурсе на</w:t>
      </w:r>
      <w:r w:rsidR="006D1AB4">
        <w:t xml:space="preserve">правляются местными отделениями </w:t>
      </w:r>
      <w:r w:rsidRPr="00A57224">
        <w:t>Татарстанского регионального отд</w:t>
      </w:r>
      <w:r w:rsidR="006D1AB4">
        <w:t xml:space="preserve">еления Партии «Единая Россия» в </w:t>
      </w:r>
      <w:r w:rsidRPr="00A57224">
        <w:t xml:space="preserve">конкурсную комиссию до 15 декабря 2019 </w:t>
      </w:r>
      <w:r w:rsidR="006D1AB4">
        <w:t xml:space="preserve">года на электронный адрес </w:t>
      </w:r>
      <w:r w:rsidRPr="00A57224">
        <w:t>natsproekty.konkurs@mail.ru с по</w:t>
      </w:r>
      <w:r w:rsidR="006D1AB4">
        <w:t xml:space="preserve">меткой «Фотоконкурс «Нацпроекты </w:t>
      </w:r>
      <w:r w:rsidRPr="00A57224">
        <w:t>Татарстана – 2019».</w:t>
      </w:r>
    </w:p>
    <w:p w:rsidR="00A57224" w:rsidRPr="00A57224" w:rsidRDefault="00A57224" w:rsidP="006D1AB4">
      <w:pPr>
        <w:jc w:val="both"/>
      </w:pPr>
      <w:r w:rsidRPr="00A57224">
        <w:t xml:space="preserve">4.4. В состав заявки на участие </w:t>
      </w:r>
      <w:r w:rsidR="006D1AB4">
        <w:t xml:space="preserve">в Фотоконкурсе входят следующие </w:t>
      </w:r>
      <w:r w:rsidRPr="00A57224">
        <w:t>документы:</w:t>
      </w:r>
    </w:p>
    <w:p w:rsidR="00A57224" w:rsidRPr="00A57224" w:rsidRDefault="00A57224" w:rsidP="006D1AB4">
      <w:pPr>
        <w:jc w:val="both"/>
      </w:pPr>
      <w:r w:rsidRPr="00A57224">
        <w:t>- аннотация к фотографии согла</w:t>
      </w:r>
      <w:r w:rsidR="006D1AB4">
        <w:t xml:space="preserve">сно приложению № 1 к настоящему </w:t>
      </w:r>
      <w:r w:rsidRPr="00A57224">
        <w:t>Положению (в случае, если участни</w:t>
      </w:r>
      <w:r w:rsidR="006D1AB4">
        <w:t xml:space="preserve">к заявляет несколько фоторабот, </w:t>
      </w:r>
      <w:r w:rsidRPr="00A57224">
        <w:t>аннотация необходима к каждой работе);</w:t>
      </w:r>
    </w:p>
    <w:p w:rsidR="00A57224" w:rsidRPr="00A57224" w:rsidRDefault="00A57224" w:rsidP="006D1AB4">
      <w:pPr>
        <w:jc w:val="both"/>
      </w:pPr>
      <w:r w:rsidRPr="00A57224">
        <w:lastRenderedPageBreak/>
        <w:t>- согласие правообладателя согла</w:t>
      </w:r>
      <w:r w:rsidR="006D1AB4">
        <w:t xml:space="preserve">сно приложению № 2 к настоящему </w:t>
      </w:r>
      <w:r w:rsidRPr="00A57224">
        <w:t>Положению.</w:t>
      </w:r>
    </w:p>
    <w:p w:rsidR="00A57224" w:rsidRPr="00A57224" w:rsidRDefault="00A57224" w:rsidP="006D1AB4">
      <w:pPr>
        <w:jc w:val="both"/>
      </w:pPr>
      <w:r w:rsidRPr="00A57224">
        <w:t>4.4. Организаторы имеют право:</w:t>
      </w:r>
    </w:p>
    <w:p w:rsidR="00A57224" w:rsidRPr="00A57224" w:rsidRDefault="00A57224" w:rsidP="006D1AB4">
      <w:pPr>
        <w:jc w:val="both"/>
      </w:pPr>
      <w:r w:rsidRPr="00A57224">
        <w:t>• не допустить работу, предоставленную к участию в Фото</w:t>
      </w:r>
      <w:r w:rsidR="006D1AB4">
        <w:t xml:space="preserve">конкурсе, </w:t>
      </w:r>
      <w:r w:rsidRPr="00A57224">
        <w:t xml:space="preserve">если она не соответствует требованиям, </w:t>
      </w:r>
      <w:r w:rsidR="006D1AB4">
        <w:t xml:space="preserve">указанным в пункте 5 настоящего </w:t>
      </w:r>
      <w:r w:rsidRPr="00A57224">
        <w:t>Положения;</w:t>
      </w:r>
    </w:p>
    <w:p w:rsidR="00A57224" w:rsidRPr="00A57224" w:rsidRDefault="00A57224" w:rsidP="006D1AB4">
      <w:pPr>
        <w:jc w:val="both"/>
      </w:pPr>
      <w:r w:rsidRPr="00A57224">
        <w:t>• на использование фотор</w:t>
      </w:r>
      <w:r w:rsidR="006D1AB4">
        <w:t xml:space="preserve">абот в некоммерческих целях без </w:t>
      </w:r>
      <w:r w:rsidRPr="00A57224">
        <w:t>дополнительного согласия участн</w:t>
      </w:r>
      <w:r w:rsidR="006D1AB4">
        <w:t xml:space="preserve">иков Фотоконкурса и без выплаты </w:t>
      </w:r>
      <w:r w:rsidRPr="00A57224">
        <w:t>авторского гонорара.</w:t>
      </w:r>
    </w:p>
    <w:p w:rsidR="00A57224" w:rsidRPr="00A57224" w:rsidRDefault="00A57224" w:rsidP="006D1AB4">
      <w:pPr>
        <w:jc w:val="both"/>
      </w:pPr>
      <w:r w:rsidRPr="00A57224">
        <w:t>4.5. Предоставленные работы не возвращаются и не рецензируются.</w:t>
      </w:r>
    </w:p>
    <w:p w:rsidR="00A57224" w:rsidRPr="00A57224" w:rsidRDefault="00A57224" w:rsidP="006D1AB4">
      <w:pPr>
        <w:jc w:val="both"/>
      </w:pPr>
      <w:r w:rsidRPr="00A57224">
        <w:t>4.6. В 5-дневный срок со дня заве</w:t>
      </w:r>
      <w:r w:rsidR="006D1AB4">
        <w:t xml:space="preserve">ршения приема заявок конкурсная </w:t>
      </w:r>
      <w:r w:rsidRPr="00A57224">
        <w:t xml:space="preserve">комиссия проводит конкурс и </w:t>
      </w:r>
      <w:r w:rsidR="006D1AB4">
        <w:t xml:space="preserve">принимает решение о победителях </w:t>
      </w:r>
      <w:r w:rsidRPr="00A57224">
        <w:t>Фотоконкурса.</w:t>
      </w:r>
    </w:p>
    <w:p w:rsidR="00A57224" w:rsidRPr="00A57224" w:rsidRDefault="00A57224" w:rsidP="006D1AB4">
      <w:pPr>
        <w:jc w:val="both"/>
      </w:pPr>
      <w:r w:rsidRPr="00A57224">
        <w:t>5. Требования к работам и участникам</w:t>
      </w:r>
    </w:p>
    <w:p w:rsidR="00A57224" w:rsidRPr="00A57224" w:rsidRDefault="00A57224" w:rsidP="006D1AB4">
      <w:pPr>
        <w:jc w:val="both"/>
      </w:pPr>
      <w:r w:rsidRPr="00A57224">
        <w:t>5.1. Участники Фотоконкурса г</w:t>
      </w:r>
      <w:r w:rsidR="006D1AB4">
        <w:t xml:space="preserve">арантируют наличие у них личных </w:t>
      </w:r>
      <w:r w:rsidRPr="00A57224">
        <w:t xml:space="preserve">неимущественных и исключительных </w:t>
      </w:r>
      <w:r w:rsidR="006D1AB4">
        <w:t xml:space="preserve">имущественных авторских прав на </w:t>
      </w:r>
      <w:r w:rsidRPr="00A57224">
        <w:t>фотографии, присланные на Фотоконкурс.</w:t>
      </w:r>
    </w:p>
    <w:p w:rsidR="00A57224" w:rsidRPr="00A57224" w:rsidRDefault="00A57224" w:rsidP="006D1AB4">
      <w:pPr>
        <w:jc w:val="both"/>
      </w:pPr>
      <w:r w:rsidRPr="00A57224">
        <w:t>5.2. Организаторы Фотоконкурса не нес</w:t>
      </w:r>
      <w:r w:rsidR="006D1AB4">
        <w:t xml:space="preserve">ут ответственности за претензии </w:t>
      </w:r>
      <w:r w:rsidRPr="00A57224">
        <w:t>или жалобы со стороны лиц, фигурирующих на этих фотографиях.</w:t>
      </w:r>
    </w:p>
    <w:p w:rsidR="00A57224" w:rsidRPr="00A57224" w:rsidRDefault="00A57224" w:rsidP="006D1AB4">
      <w:pPr>
        <w:jc w:val="both"/>
      </w:pPr>
      <w:r w:rsidRPr="00A57224">
        <w:t>5.3. Ответственность за несоблюдение а</w:t>
      </w:r>
      <w:r w:rsidR="006D1AB4">
        <w:t xml:space="preserve">вторских прав третьих лиц несут </w:t>
      </w:r>
      <w:r w:rsidRPr="00A57224">
        <w:t>участники, представившие работы.</w:t>
      </w:r>
    </w:p>
    <w:p w:rsidR="00A57224" w:rsidRPr="00A57224" w:rsidRDefault="00A57224" w:rsidP="006D1AB4">
      <w:pPr>
        <w:jc w:val="both"/>
      </w:pPr>
      <w:r w:rsidRPr="00A57224">
        <w:t>5.4. Заявитель может подавать</w:t>
      </w:r>
      <w:r w:rsidR="006D1AB4">
        <w:t xml:space="preserve"> пакет документов по нескольким </w:t>
      </w:r>
      <w:r w:rsidRPr="00A57224">
        <w:t xml:space="preserve">номинациям при условии, что </w:t>
      </w:r>
      <w:r w:rsidR="006D1AB4">
        <w:t xml:space="preserve">на каждую номинацию им отдельно </w:t>
      </w:r>
      <w:r w:rsidRPr="00A57224">
        <w:t>формируется пакет документов, под</w:t>
      </w:r>
      <w:r w:rsidR="006D1AB4">
        <w:t xml:space="preserve">лежащих рассмотрению конкурсной </w:t>
      </w:r>
      <w:r w:rsidRPr="00A57224">
        <w:t>комиссией.</w:t>
      </w:r>
    </w:p>
    <w:p w:rsidR="00A57224" w:rsidRPr="00A57224" w:rsidRDefault="00A57224" w:rsidP="006D1AB4">
      <w:pPr>
        <w:jc w:val="both"/>
      </w:pPr>
      <w:r w:rsidRPr="00A57224">
        <w:t>5.5. Не принимаются фотографии,</w:t>
      </w:r>
      <w:r w:rsidR="006D1AB4">
        <w:t xml:space="preserve"> противоречащие нормам морали и </w:t>
      </w:r>
      <w:r w:rsidRPr="00A57224">
        <w:t>этики, а также фотографии, демонстрация кот</w:t>
      </w:r>
      <w:r w:rsidR="006D1AB4">
        <w:t xml:space="preserve">орых противоречит ст.152.1, ч.1 </w:t>
      </w:r>
      <w:r w:rsidRPr="00A57224">
        <w:t>Гражданского Кодекса Росси</w:t>
      </w:r>
      <w:r w:rsidR="006D1AB4">
        <w:t xml:space="preserve">йской Федерации и другим нормам </w:t>
      </w:r>
      <w:r w:rsidRPr="00A57224">
        <w:t>действующего законодательства.</w:t>
      </w:r>
    </w:p>
    <w:p w:rsidR="00A57224" w:rsidRPr="00A57224" w:rsidRDefault="00A57224" w:rsidP="006D1AB4">
      <w:pPr>
        <w:jc w:val="both"/>
      </w:pPr>
      <w:r w:rsidRPr="00A57224">
        <w:t xml:space="preserve">5.6. Фотографии должны </w:t>
      </w:r>
      <w:r w:rsidR="006D1AB4">
        <w:t xml:space="preserve">соответствовать целям и задачам </w:t>
      </w:r>
      <w:r w:rsidRPr="00A57224">
        <w:t>Фотоконкурса.</w:t>
      </w:r>
    </w:p>
    <w:p w:rsidR="00A57224" w:rsidRPr="00A57224" w:rsidRDefault="00A57224" w:rsidP="006D1AB4">
      <w:pPr>
        <w:jc w:val="both"/>
      </w:pPr>
      <w:r w:rsidRPr="00A57224">
        <w:t>5.7. Не допускаются снимки с недоста</w:t>
      </w:r>
      <w:r w:rsidR="006D1AB4">
        <w:t xml:space="preserve">точным качеством изображения, а </w:t>
      </w:r>
      <w:r w:rsidRPr="00A57224">
        <w:t>также несоответствующие следующим техническим требованиям:</w:t>
      </w:r>
    </w:p>
    <w:p w:rsidR="00A57224" w:rsidRPr="00A57224" w:rsidRDefault="00A57224" w:rsidP="006D1AB4">
      <w:pPr>
        <w:jc w:val="both"/>
      </w:pPr>
      <w:r w:rsidRPr="00A57224">
        <w:t xml:space="preserve">- формат </w:t>
      </w:r>
      <w:proofErr w:type="spellStart"/>
      <w:r w:rsidRPr="00A57224">
        <w:t>jpeg</w:t>
      </w:r>
      <w:proofErr w:type="spellEnd"/>
      <w:r w:rsidRPr="00A57224">
        <w:t>;</w:t>
      </w:r>
    </w:p>
    <w:p w:rsidR="00A57224" w:rsidRPr="00A57224" w:rsidRDefault="00A57224" w:rsidP="006D1AB4">
      <w:pPr>
        <w:jc w:val="both"/>
      </w:pPr>
      <w:r w:rsidRPr="00A57224">
        <w:t>- размер фотографии – не менее 1063</w:t>
      </w:r>
      <w:r w:rsidR="006D1AB4">
        <w:t xml:space="preserve">0 пикселей по меньшей стороне и </w:t>
      </w:r>
      <w:r w:rsidRPr="00A57224">
        <w:t>16535 пикселей по большей стороне;</w:t>
      </w:r>
    </w:p>
    <w:p w:rsidR="00A57224" w:rsidRPr="00A57224" w:rsidRDefault="00A57224" w:rsidP="006D1AB4">
      <w:pPr>
        <w:jc w:val="both"/>
      </w:pPr>
      <w:r w:rsidRPr="00A57224">
        <w:t>- на снимке не должно быть рамок, водяных знако</w:t>
      </w:r>
      <w:r w:rsidR="006D1AB4">
        <w:t xml:space="preserve">в, надписей, авторских </w:t>
      </w:r>
      <w:r w:rsidRPr="00A57224">
        <w:t>и иных меток.</w:t>
      </w:r>
    </w:p>
    <w:p w:rsidR="00A57224" w:rsidRPr="00A57224" w:rsidRDefault="00A57224" w:rsidP="006D1AB4">
      <w:pPr>
        <w:jc w:val="both"/>
      </w:pPr>
      <w:r w:rsidRPr="00A57224">
        <w:lastRenderedPageBreak/>
        <w:t>5.8. К Фотоконкурсу не допускаются фотографии с использованием</w:t>
      </w:r>
      <w:r w:rsidR="006D1AB4">
        <w:t xml:space="preserve"> </w:t>
      </w:r>
      <w:r w:rsidRPr="00A57224">
        <w:t>фотомонтажа, а также фотоматериалы, р</w:t>
      </w:r>
      <w:r w:rsidR="006D1AB4">
        <w:t xml:space="preserve">едактированные с использованием </w:t>
      </w:r>
      <w:r w:rsidRPr="00A57224">
        <w:t>графических и фоторедакторов.</w:t>
      </w:r>
    </w:p>
    <w:p w:rsidR="00A57224" w:rsidRPr="00A57224" w:rsidRDefault="00A57224" w:rsidP="006D1AB4">
      <w:pPr>
        <w:jc w:val="both"/>
      </w:pPr>
      <w:r w:rsidRPr="00A57224">
        <w:t>5.9. Каждая представленная фотография должны сопровождать</w:t>
      </w:r>
      <w:r w:rsidR="006D1AB4">
        <w:t xml:space="preserve">ся </w:t>
      </w:r>
      <w:r w:rsidRPr="00A57224">
        <w:t xml:space="preserve">аннотацией (в виде документа </w:t>
      </w:r>
      <w:proofErr w:type="spellStart"/>
      <w:r w:rsidRPr="00A57224">
        <w:t>Word</w:t>
      </w:r>
      <w:proofErr w:type="spellEnd"/>
      <w:r w:rsidRPr="00A57224">
        <w:t>, не бо</w:t>
      </w:r>
      <w:r w:rsidR="006D1AB4">
        <w:t xml:space="preserve">лее 2000 знаков) установленного </w:t>
      </w:r>
      <w:r w:rsidRPr="00A57224">
        <w:t xml:space="preserve">образца (приложение № 1), которая </w:t>
      </w:r>
      <w:r w:rsidR="006D1AB4">
        <w:t xml:space="preserve">признается заявкой на участие в </w:t>
      </w:r>
      <w:r w:rsidRPr="00A57224">
        <w:t>конкурсе, и согласием правообладателя (приложение № 2).</w:t>
      </w:r>
    </w:p>
    <w:p w:rsidR="00A57224" w:rsidRPr="00A57224" w:rsidRDefault="00A57224" w:rsidP="006D1AB4">
      <w:pPr>
        <w:jc w:val="both"/>
      </w:pPr>
      <w:r w:rsidRPr="00A57224">
        <w:t>5.10. Каждый участник может представить на Фотоконкурс не б</w:t>
      </w:r>
      <w:r w:rsidR="006D1AB4">
        <w:t xml:space="preserve">олее 20 </w:t>
      </w:r>
      <w:r w:rsidRPr="00A57224">
        <w:t>фотографий, отвечающих требованиям настоящего Положения.</w:t>
      </w:r>
    </w:p>
    <w:p w:rsidR="00A57224" w:rsidRPr="00A57224" w:rsidRDefault="00A57224" w:rsidP="006D1AB4">
      <w:pPr>
        <w:jc w:val="both"/>
      </w:pPr>
      <w:r w:rsidRPr="00A57224">
        <w:t>6. Контакты Организатора Фотоконкурса</w:t>
      </w:r>
      <w:r w:rsidR="006D1AB4">
        <w:t>:</w:t>
      </w:r>
      <w:bookmarkStart w:id="0" w:name="_GoBack"/>
      <w:bookmarkEnd w:id="0"/>
    </w:p>
    <w:p w:rsidR="001E0B0F" w:rsidRPr="00A57224" w:rsidRDefault="00A57224" w:rsidP="006D1AB4">
      <w:pPr>
        <w:jc w:val="both"/>
      </w:pPr>
      <w:proofErr w:type="spellStart"/>
      <w:r w:rsidRPr="00A57224">
        <w:t>г.Казань</w:t>
      </w:r>
      <w:proofErr w:type="spellEnd"/>
      <w:r w:rsidRPr="00A57224">
        <w:t xml:space="preserve">, </w:t>
      </w:r>
      <w:proofErr w:type="spellStart"/>
      <w:r w:rsidRPr="00A57224">
        <w:t>ул.Горького</w:t>
      </w:r>
      <w:proofErr w:type="spellEnd"/>
      <w:r w:rsidRPr="00A57224">
        <w:t>, 9 а, тел: (843) 238-60-40, 238-76-</w:t>
      </w:r>
      <w:proofErr w:type="gramStart"/>
      <w:r w:rsidRPr="00A57224">
        <w:t>05._</w:t>
      </w:r>
      <w:proofErr w:type="gramEnd"/>
      <w:r w:rsidRPr="00A57224">
        <w:t>_</w:t>
      </w:r>
    </w:p>
    <w:sectPr w:rsidR="001E0B0F" w:rsidRPr="00A5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50"/>
    <w:rsid w:val="001E0B0F"/>
    <w:rsid w:val="006D1AB4"/>
    <w:rsid w:val="00941150"/>
    <w:rsid w:val="00A5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356E"/>
  <w15:chartTrackingRefBased/>
  <w15:docId w15:val="{22E67CC0-E8B5-4359-8819-C81FF853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2019-11-14T10:00:00Z</dcterms:created>
  <dcterms:modified xsi:type="dcterms:W3CDTF">2019-11-14T10:25:00Z</dcterms:modified>
</cp:coreProperties>
</file>