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708" w:rsidRPr="007A7966" w:rsidRDefault="00E11708" w:rsidP="00E11708">
      <w:pPr>
        <w:ind w:left="-567" w:firstLine="567"/>
        <w:jc w:val="center"/>
        <w:rPr>
          <w:b/>
          <w:bCs/>
          <w:sz w:val="28"/>
          <w:szCs w:val="28"/>
        </w:rPr>
      </w:pPr>
      <w:r w:rsidRPr="007A7966">
        <w:rPr>
          <w:b/>
          <w:bCs/>
          <w:sz w:val="28"/>
          <w:szCs w:val="28"/>
        </w:rPr>
        <w:t>Пресс-служба Министерства здравоохранения Республики Татарстан</w:t>
      </w:r>
    </w:p>
    <w:p w:rsidR="00E11708" w:rsidRPr="007A7966" w:rsidRDefault="00E11708" w:rsidP="00E11708">
      <w:pPr>
        <w:rPr>
          <w:b/>
          <w:bCs/>
          <w:sz w:val="28"/>
          <w:szCs w:val="28"/>
          <w:lang w:val="en-US"/>
        </w:rPr>
      </w:pPr>
      <w:r>
        <w:rPr>
          <w:b/>
          <w:bCs/>
          <w:sz w:val="28"/>
          <w:szCs w:val="28"/>
        </w:rPr>
        <w:t xml:space="preserve">                                            </w:t>
      </w:r>
      <w:hyperlink r:id="rId5" w:history="1">
        <w:r w:rsidRPr="00A307BB">
          <w:rPr>
            <w:rStyle w:val="a3"/>
            <w:b/>
            <w:bCs/>
            <w:sz w:val="28"/>
            <w:szCs w:val="28"/>
            <w:lang w:val="en-US"/>
          </w:rPr>
          <w:t>www.minzdrav.tatarstan.ru</w:t>
        </w:r>
      </w:hyperlink>
    </w:p>
    <w:p w:rsidR="00E11708" w:rsidRDefault="00E11708" w:rsidP="00E11708">
      <w:pPr>
        <w:pBdr>
          <w:bottom w:val="single" w:sz="4" w:space="1" w:color="auto"/>
        </w:pBdr>
        <w:rPr>
          <w:sz w:val="28"/>
          <w:szCs w:val="28"/>
          <w:lang w:val="en-US"/>
        </w:rPr>
      </w:pPr>
    </w:p>
    <w:p w:rsidR="00E11708" w:rsidRPr="007A7966" w:rsidRDefault="00E11708" w:rsidP="00E11708">
      <w:pPr>
        <w:pBdr>
          <w:bottom w:val="single" w:sz="4" w:space="1" w:color="auto"/>
        </w:pBdr>
        <w:rPr>
          <w:b/>
          <w:bCs/>
          <w:sz w:val="28"/>
          <w:szCs w:val="28"/>
          <w:lang w:val="en-US"/>
        </w:rPr>
      </w:pPr>
      <w:r w:rsidRPr="007A7966">
        <w:rPr>
          <w:sz w:val="28"/>
          <w:szCs w:val="28"/>
          <w:lang w:val="en-US"/>
        </w:rPr>
        <w:t xml:space="preserve">(843) 231 79 83                               </w:t>
      </w:r>
      <w:r>
        <w:rPr>
          <w:sz w:val="28"/>
          <w:szCs w:val="28"/>
          <w:lang w:val="en-US"/>
        </w:rPr>
        <w:t xml:space="preserve">      e-mail: Guzel.Bikchantaeva</w:t>
      </w:r>
      <w:r w:rsidRPr="007A7966">
        <w:rPr>
          <w:sz w:val="28"/>
          <w:szCs w:val="28"/>
          <w:lang w:val="en-US"/>
        </w:rPr>
        <w:t>@tatar.ru</w:t>
      </w:r>
    </w:p>
    <w:p w:rsidR="00E11708" w:rsidRPr="00E11708" w:rsidRDefault="00E11708">
      <w:pPr>
        <w:rPr>
          <w:i/>
          <w:sz w:val="24"/>
          <w:szCs w:val="24"/>
        </w:rPr>
      </w:pPr>
      <w:r w:rsidRPr="00E11708">
        <w:rPr>
          <w:i/>
          <w:sz w:val="24"/>
          <w:szCs w:val="24"/>
        </w:rPr>
        <w:t xml:space="preserve">19.10.11                </w:t>
      </w:r>
      <w:r>
        <w:rPr>
          <w:i/>
          <w:sz w:val="24"/>
          <w:szCs w:val="24"/>
        </w:rPr>
        <w:t xml:space="preserve">                        </w:t>
      </w:r>
      <w:r w:rsidRPr="00E11708">
        <w:rPr>
          <w:i/>
          <w:sz w:val="24"/>
          <w:szCs w:val="24"/>
        </w:rPr>
        <w:t>Казань, ул. Шмидта, 30, МУЗ «Детская поликлиника №2»,</w:t>
      </w:r>
    </w:p>
    <w:p w:rsidR="00144DA1" w:rsidRDefault="00E11708">
      <w:pPr>
        <w:rPr>
          <w:i/>
          <w:sz w:val="24"/>
          <w:szCs w:val="24"/>
        </w:rPr>
      </w:pPr>
      <w:r w:rsidRPr="00E11708">
        <w:rPr>
          <w:i/>
          <w:sz w:val="24"/>
          <w:szCs w:val="24"/>
        </w:rPr>
        <w:t>12.00</w:t>
      </w:r>
      <w:r>
        <w:rPr>
          <w:i/>
          <w:sz w:val="24"/>
          <w:szCs w:val="24"/>
        </w:rPr>
        <w:t>-12.30</w:t>
      </w:r>
      <w:r w:rsidRPr="00E11708">
        <w:rPr>
          <w:i/>
          <w:sz w:val="24"/>
          <w:szCs w:val="24"/>
        </w:rPr>
        <w:t xml:space="preserve"> </w:t>
      </w:r>
      <w:r>
        <w:rPr>
          <w:i/>
          <w:sz w:val="24"/>
          <w:szCs w:val="24"/>
        </w:rPr>
        <w:t xml:space="preserve">                                   </w:t>
      </w:r>
      <w:r w:rsidRPr="00E11708">
        <w:rPr>
          <w:i/>
          <w:sz w:val="24"/>
          <w:szCs w:val="24"/>
        </w:rPr>
        <w:t>ул. Вишневского, 2А, МУЗ «Городская поликлиника №2»</w:t>
      </w:r>
    </w:p>
    <w:p w:rsidR="00E11708" w:rsidRDefault="00E11708">
      <w:pPr>
        <w:rPr>
          <w:i/>
          <w:sz w:val="24"/>
          <w:szCs w:val="24"/>
        </w:rPr>
      </w:pPr>
      <w:r>
        <w:rPr>
          <w:i/>
          <w:sz w:val="24"/>
          <w:szCs w:val="24"/>
        </w:rPr>
        <w:t>10.00-17.00</w:t>
      </w:r>
    </w:p>
    <w:p w:rsidR="00E11708" w:rsidRDefault="00E11708">
      <w:pPr>
        <w:rPr>
          <w:i/>
          <w:sz w:val="24"/>
          <w:szCs w:val="24"/>
        </w:rPr>
      </w:pPr>
    </w:p>
    <w:p w:rsidR="00E11708" w:rsidRDefault="00E11708" w:rsidP="005B5F10">
      <w:pPr>
        <w:jc w:val="center"/>
        <w:rPr>
          <w:b/>
          <w:sz w:val="32"/>
          <w:szCs w:val="32"/>
        </w:rPr>
      </w:pPr>
      <w:r w:rsidRPr="00E11708">
        <w:rPr>
          <w:b/>
          <w:sz w:val="32"/>
          <w:szCs w:val="32"/>
        </w:rPr>
        <w:t>Пресс-релиз</w:t>
      </w:r>
    </w:p>
    <w:p w:rsidR="00E11708" w:rsidRDefault="00E11708" w:rsidP="00E11708">
      <w:pPr>
        <w:jc w:val="center"/>
        <w:rPr>
          <w:b/>
          <w:sz w:val="28"/>
          <w:szCs w:val="28"/>
        </w:rPr>
      </w:pPr>
      <w:r w:rsidRPr="00E11708">
        <w:rPr>
          <w:b/>
          <w:sz w:val="28"/>
          <w:szCs w:val="28"/>
        </w:rPr>
        <w:t>Пресс-конференция «Новые подходы в профилактике гриппа и ОРВИ в предстоящий эпидемиологический сезон» и бесплатное обучение населения гигиене полости носа и консультации по профилактике гриппа и ОРВИ</w:t>
      </w:r>
    </w:p>
    <w:p w:rsidR="00E11708" w:rsidRPr="005B5F10" w:rsidRDefault="00E11708" w:rsidP="00E11708">
      <w:pPr>
        <w:pStyle w:val="western"/>
        <w:spacing w:after="202" w:afterAutospacing="0"/>
        <w:ind w:firstLine="562"/>
        <w:jc w:val="both"/>
        <w:rPr>
          <w:color w:val="000000"/>
          <w:sz w:val="28"/>
          <w:szCs w:val="28"/>
        </w:rPr>
      </w:pPr>
      <w:r w:rsidRPr="005B5F10">
        <w:rPr>
          <w:color w:val="000000"/>
          <w:sz w:val="28"/>
          <w:szCs w:val="28"/>
        </w:rPr>
        <w:t>Грипп и ОРВИ стали серьезной медицинской и социальной проблемой. По данным ВОЗ, ежегодно ОРВИ болеет каждый третий житель планеты. Экономические потери от ОРВИ выше, чем от других инфекционных заболеваний. Ежегодный экономический ущерб от них составляет от 2,5 до 3,4 млрд. рублей, более четверти всей всемирной нетрудоспособности от всех болезней и травм приходится на ОРВИ и их осложнения.</w:t>
      </w:r>
    </w:p>
    <w:p w:rsidR="00E11708" w:rsidRPr="005B5F10" w:rsidRDefault="00E11708" w:rsidP="00E11708">
      <w:pPr>
        <w:pStyle w:val="western"/>
        <w:spacing w:after="202" w:afterAutospacing="0"/>
        <w:ind w:firstLine="547"/>
        <w:jc w:val="both"/>
        <w:rPr>
          <w:color w:val="000000"/>
          <w:sz w:val="28"/>
          <w:szCs w:val="28"/>
        </w:rPr>
      </w:pPr>
      <w:r w:rsidRPr="005B5F10">
        <w:rPr>
          <w:color w:val="000000"/>
          <w:sz w:val="28"/>
          <w:szCs w:val="28"/>
        </w:rPr>
        <w:t>Такое проявление ОРВИ как ринит или как его называют в народе насморк, серьезно отражается на качестве жизни пациента. Исследования</w:t>
      </w:r>
      <w:r w:rsidRPr="005B5F10">
        <w:rPr>
          <w:color w:val="000000"/>
          <w:sz w:val="28"/>
          <w:szCs w:val="28"/>
        </w:rPr>
        <w:t>,</w:t>
      </w:r>
      <w:r w:rsidRPr="005B5F10">
        <w:rPr>
          <w:color w:val="000000"/>
          <w:sz w:val="28"/>
          <w:szCs w:val="28"/>
        </w:rPr>
        <w:t xml:space="preserve"> проводившиеся в США, а также Европе и России, удивили специалистов. Оказывается, что во время насморка (</w:t>
      </w:r>
      <w:proofErr w:type="spellStart"/>
      <w:r w:rsidRPr="005B5F10">
        <w:rPr>
          <w:color w:val="000000"/>
          <w:sz w:val="28"/>
          <w:szCs w:val="28"/>
        </w:rPr>
        <w:t>риносинусита</w:t>
      </w:r>
      <w:proofErr w:type="spellEnd"/>
      <w:r w:rsidRPr="005B5F10">
        <w:rPr>
          <w:color w:val="000000"/>
          <w:sz w:val="28"/>
          <w:szCs w:val="28"/>
        </w:rPr>
        <w:t xml:space="preserve">) качество жизни человека снижается значительнее, чем при хронической </w:t>
      </w:r>
      <w:proofErr w:type="spellStart"/>
      <w:r w:rsidRPr="005B5F10">
        <w:rPr>
          <w:color w:val="000000"/>
          <w:sz w:val="28"/>
          <w:szCs w:val="28"/>
        </w:rPr>
        <w:t>обструктивной</w:t>
      </w:r>
      <w:proofErr w:type="spellEnd"/>
      <w:r w:rsidRPr="005B5F10">
        <w:rPr>
          <w:color w:val="000000"/>
          <w:sz w:val="28"/>
          <w:szCs w:val="28"/>
        </w:rPr>
        <w:t xml:space="preserve"> болезни легких и даже при ишемической болезни сердца. Это кажущееся на первый взгляд простым заболевание серьезно вредит человеку во всех сферах его жизнедеятельности.</w:t>
      </w:r>
    </w:p>
    <w:p w:rsidR="00E11708" w:rsidRPr="005B5F10" w:rsidRDefault="00E11708" w:rsidP="00E11708">
      <w:pPr>
        <w:spacing w:line="240" w:lineRule="auto"/>
        <w:jc w:val="both"/>
        <w:rPr>
          <w:sz w:val="28"/>
          <w:szCs w:val="28"/>
        </w:rPr>
      </w:pPr>
      <w:r w:rsidRPr="005B5F10">
        <w:rPr>
          <w:sz w:val="28"/>
          <w:szCs w:val="28"/>
        </w:rPr>
        <w:t>В</w:t>
      </w:r>
      <w:r w:rsidR="005B5F10" w:rsidRPr="005B5F10">
        <w:rPr>
          <w:sz w:val="28"/>
          <w:szCs w:val="28"/>
        </w:rPr>
        <w:t xml:space="preserve"> ходе</w:t>
      </w:r>
      <w:r w:rsidRPr="005B5F10">
        <w:rPr>
          <w:sz w:val="28"/>
          <w:szCs w:val="28"/>
        </w:rPr>
        <w:t xml:space="preserve"> </w:t>
      </w:r>
      <w:r w:rsidR="005B5F10" w:rsidRPr="005B5F10">
        <w:rPr>
          <w:sz w:val="28"/>
          <w:szCs w:val="28"/>
        </w:rPr>
        <w:t>пресс-</w:t>
      </w:r>
      <w:r w:rsidRPr="005B5F10">
        <w:rPr>
          <w:sz w:val="28"/>
          <w:szCs w:val="28"/>
        </w:rPr>
        <w:t xml:space="preserve">конференции </w:t>
      </w:r>
      <w:r w:rsidR="005B5F10" w:rsidRPr="005B5F10">
        <w:rPr>
          <w:sz w:val="28"/>
          <w:szCs w:val="28"/>
        </w:rPr>
        <w:t xml:space="preserve">на вопросы о новых подходах в профилактике гриппа и ОРВИ ответят ведущие специалисты нашей республики  - </w:t>
      </w:r>
      <w:r w:rsidRPr="005B5F10">
        <w:rPr>
          <w:b/>
          <w:sz w:val="28"/>
          <w:szCs w:val="28"/>
        </w:rPr>
        <w:t>Красножен Владимир Николаевич,</w:t>
      </w:r>
      <w:r w:rsidRPr="005B5F10">
        <w:rPr>
          <w:sz w:val="28"/>
          <w:szCs w:val="28"/>
        </w:rPr>
        <w:t xml:space="preserve"> </w:t>
      </w:r>
      <w:r w:rsidR="005B5F10" w:rsidRPr="005B5F10">
        <w:rPr>
          <w:rStyle w:val="apple-style-span"/>
          <w:sz w:val="28"/>
          <w:szCs w:val="28"/>
          <w:shd w:val="clear" w:color="auto" w:fill="FFFFFF"/>
        </w:rPr>
        <w:t>з</w:t>
      </w:r>
      <w:r w:rsidRPr="005B5F10">
        <w:rPr>
          <w:rStyle w:val="apple-style-span"/>
          <w:sz w:val="28"/>
          <w:szCs w:val="28"/>
          <w:shd w:val="clear" w:color="auto" w:fill="FFFFFF"/>
        </w:rPr>
        <w:t xml:space="preserve">аведующий кафедрой Оториноларингологии КГМА, Заведующий </w:t>
      </w:r>
      <w:proofErr w:type="spellStart"/>
      <w:r w:rsidRPr="005B5F10">
        <w:rPr>
          <w:rStyle w:val="apple-style-span"/>
          <w:sz w:val="28"/>
          <w:szCs w:val="28"/>
          <w:shd w:val="clear" w:color="auto" w:fill="FFFFFF"/>
        </w:rPr>
        <w:t>ринологическим</w:t>
      </w:r>
      <w:proofErr w:type="spellEnd"/>
      <w:r w:rsidRPr="005B5F10">
        <w:rPr>
          <w:rStyle w:val="apple-style-span"/>
          <w:sz w:val="28"/>
          <w:szCs w:val="28"/>
          <w:shd w:val="clear" w:color="auto" w:fill="FFFFFF"/>
        </w:rPr>
        <w:t xml:space="preserve"> Центром г. Казани, профессор, д.м.н. </w:t>
      </w:r>
    </w:p>
    <w:p w:rsidR="00E11708" w:rsidRPr="005B5F10" w:rsidRDefault="00E11708" w:rsidP="00E11708">
      <w:pPr>
        <w:spacing w:line="240" w:lineRule="auto"/>
        <w:jc w:val="both"/>
        <w:rPr>
          <w:rStyle w:val="apple-style-span"/>
          <w:sz w:val="28"/>
          <w:szCs w:val="28"/>
          <w:shd w:val="clear" w:color="auto" w:fill="FFFFFF"/>
        </w:rPr>
      </w:pPr>
      <w:proofErr w:type="spellStart"/>
      <w:r w:rsidRPr="005B5F10">
        <w:rPr>
          <w:b/>
          <w:sz w:val="28"/>
          <w:szCs w:val="28"/>
        </w:rPr>
        <w:t>Лопушов</w:t>
      </w:r>
      <w:proofErr w:type="spellEnd"/>
      <w:r w:rsidRPr="005B5F10">
        <w:rPr>
          <w:b/>
          <w:sz w:val="28"/>
          <w:szCs w:val="28"/>
        </w:rPr>
        <w:t xml:space="preserve"> Дмитрий Владимирович,</w:t>
      </w:r>
      <w:r w:rsidRPr="005B5F10">
        <w:rPr>
          <w:sz w:val="28"/>
          <w:szCs w:val="28"/>
        </w:rPr>
        <w:t xml:space="preserve"> </w:t>
      </w:r>
      <w:r w:rsidRPr="005B5F10">
        <w:rPr>
          <w:rStyle w:val="apple-style-span"/>
          <w:sz w:val="28"/>
          <w:szCs w:val="28"/>
          <w:shd w:val="clear" w:color="auto" w:fill="FFFFFF"/>
        </w:rPr>
        <w:t>к.м.н., главный эпидемиолог управления здравоохранения Казани</w:t>
      </w:r>
      <w:r w:rsidR="005B5F10" w:rsidRPr="005B5F10">
        <w:rPr>
          <w:rStyle w:val="apple-style-span"/>
          <w:sz w:val="28"/>
          <w:szCs w:val="28"/>
          <w:shd w:val="clear" w:color="auto" w:fill="FFFFFF"/>
        </w:rPr>
        <w:t xml:space="preserve">. </w:t>
      </w:r>
    </w:p>
    <w:p w:rsidR="005B5F10" w:rsidRPr="005B5F10" w:rsidRDefault="005B5F10" w:rsidP="00E11708">
      <w:pPr>
        <w:spacing w:line="240" w:lineRule="auto"/>
        <w:jc w:val="both"/>
        <w:rPr>
          <w:sz w:val="28"/>
          <w:szCs w:val="28"/>
        </w:rPr>
      </w:pPr>
    </w:p>
    <w:p w:rsidR="00E11708" w:rsidRDefault="005B5F10" w:rsidP="00E11708">
      <w:pPr>
        <w:rPr>
          <w:sz w:val="28"/>
          <w:szCs w:val="28"/>
        </w:rPr>
      </w:pPr>
      <w:r>
        <w:rPr>
          <w:sz w:val="28"/>
          <w:szCs w:val="28"/>
        </w:rPr>
        <w:t>В течение дня в Городской поликлинике №2 Казани будет проходить бесплатное обучение населения гигиене полости носа и консультации по профилактике гриппа и ОРВИ.</w:t>
      </w:r>
    </w:p>
    <w:p w:rsidR="005B5F10" w:rsidRPr="005B5F10" w:rsidRDefault="005B5F10" w:rsidP="00E11708">
      <w:pPr>
        <w:rPr>
          <w:b/>
          <w:i/>
          <w:sz w:val="28"/>
          <w:szCs w:val="28"/>
        </w:rPr>
      </w:pPr>
      <w:r w:rsidRPr="005B5F10">
        <w:rPr>
          <w:b/>
          <w:i/>
          <w:sz w:val="28"/>
          <w:szCs w:val="28"/>
        </w:rPr>
        <w:t>Приглашае</w:t>
      </w:r>
      <w:bookmarkStart w:id="0" w:name="_GoBack"/>
      <w:bookmarkEnd w:id="0"/>
      <w:r w:rsidRPr="005B5F10">
        <w:rPr>
          <w:b/>
          <w:i/>
          <w:sz w:val="28"/>
          <w:szCs w:val="28"/>
        </w:rPr>
        <w:t>м вас принять участие в мероприятии!</w:t>
      </w:r>
    </w:p>
    <w:sectPr w:rsidR="005B5F10" w:rsidRPr="005B5F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BB0"/>
    <w:rsid w:val="0058217F"/>
    <w:rsid w:val="005B5F10"/>
    <w:rsid w:val="00632009"/>
    <w:rsid w:val="00C90EBB"/>
    <w:rsid w:val="00E11708"/>
    <w:rsid w:val="00ED0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708"/>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11708"/>
    <w:rPr>
      <w:color w:val="0000FF"/>
      <w:u w:val="single"/>
    </w:rPr>
  </w:style>
  <w:style w:type="paragraph" w:customStyle="1" w:styleId="western">
    <w:name w:val="western"/>
    <w:basedOn w:val="a"/>
    <w:rsid w:val="00E11708"/>
    <w:pPr>
      <w:spacing w:before="100" w:beforeAutospacing="1" w:after="100" w:afterAutospacing="1" w:line="240" w:lineRule="auto"/>
    </w:pPr>
    <w:rPr>
      <w:sz w:val="24"/>
      <w:szCs w:val="24"/>
      <w:lang w:eastAsia="ru-RU"/>
    </w:rPr>
  </w:style>
  <w:style w:type="character" w:customStyle="1" w:styleId="apple-style-span">
    <w:name w:val="apple-style-span"/>
    <w:basedOn w:val="a0"/>
    <w:rsid w:val="00E117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708"/>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11708"/>
    <w:rPr>
      <w:color w:val="0000FF"/>
      <w:u w:val="single"/>
    </w:rPr>
  </w:style>
  <w:style w:type="paragraph" w:customStyle="1" w:styleId="western">
    <w:name w:val="western"/>
    <w:basedOn w:val="a"/>
    <w:rsid w:val="00E11708"/>
    <w:pPr>
      <w:spacing w:before="100" w:beforeAutospacing="1" w:after="100" w:afterAutospacing="1" w:line="240" w:lineRule="auto"/>
    </w:pPr>
    <w:rPr>
      <w:sz w:val="24"/>
      <w:szCs w:val="24"/>
      <w:lang w:eastAsia="ru-RU"/>
    </w:rPr>
  </w:style>
  <w:style w:type="character" w:customStyle="1" w:styleId="apple-style-span">
    <w:name w:val="apple-style-span"/>
    <w:basedOn w:val="a0"/>
    <w:rsid w:val="00E11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789061">
      <w:bodyDiv w:val="1"/>
      <w:marLeft w:val="0"/>
      <w:marRight w:val="0"/>
      <w:marTop w:val="0"/>
      <w:marBottom w:val="0"/>
      <w:divBdr>
        <w:top w:val="none" w:sz="0" w:space="0" w:color="auto"/>
        <w:left w:val="none" w:sz="0" w:space="0" w:color="auto"/>
        <w:bottom w:val="none" w:sz="0" w:space="0" w:color="auto"/>
        <w:right w:val="none" w:sz="0" w:space="0" w:color="auto"/>
      </w:divBdr>
    </w:div>
    <w:div w:id="153002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nzdrav.tatarsta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322</Words>
  <Characters>1841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Гульнара И. Сабирова</dc:creator>
  <cp:keywords/>
  <dc:description/>
  <cp:lastModifiedBy>Гульнара И. Сабирова</cp:lastModifiedBy>
  <cp:revision>3</cp:revision>
  <dcterms:created xsi:type="dcterms:W3CDTF">2011-10-14T14:19:00Z</dcterms:created>
  <dcterms:modified xsi:type="dcterms:W3CDTF">2011-10-14T14:33:00Z</dcterms:modified>
</cp:coreProperties>
</file>