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0B" w:rsidRPr="00546B0B" w:rsidRDefault="00546B0B" w:rsidP="0054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73152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0B" w:rsidRPr="00546B0B" w:rsidRDefault="00546B0B" w:rsidP="00546B0B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546B0B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1"/>
          <w:szCs w:val="21"/>
          <w:lang w:eastAsia="ru-RU"/>
        </w:rPr>
        <w:t>ПОСТАНОВЛЕНИЕ ПРАВИТЕЛЬСТВА РФ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законом "О лицензировании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видов деятельности" Правительство Российской Федерации постановляет: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 о лицензировании медицинской деятельности (за исключением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деятельности, осуществляемой медицинскими организациями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организациями, входящими в частную систему здравоохранения,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инновационного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тождественных работ (услуг), составляющих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медицинскую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Выданные до дня вступления в силу настоящего постановления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лицензии на осуществление медицинской деятельности подлежат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переоформлению в части исключения работ (услуг), не предусмотренных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приложением к Положению, утвержденному настоящим постановлением, не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до 1 сентября 2022 г., за исключением тождественных работ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(услуг), составляющих медицинскую деятельность, предусмотренных перечнем,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настоящим постановлением.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Признать утратившими силу: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от 16 апреля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2012 г. N 291 "О лицензировании медицинской деятельности (за исключением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деятельности, осуществляемой медицинскими организациями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другими организациями, входящими в частную систему здравоохранения,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инновационного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")" (Собрание законодательства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2012, N 17, ст. 1965);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187 изменений, которые вносятся в акты Правительства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вопросам деятельности Министерства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Российской Федерации,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от 4 сентября 2012 г. N 882 "О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внесении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изменений в некоторые акты Правительства Российской Федерации по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деятельности Министерства здравоохранения Российской Федерации"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2012, N 37, ст. 5002);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от 17 января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2013 г. N 9 "О внесении изменений в Положение о лицензировании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деятельности (за исключением указанной деятельности,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медицинскими организациями и другими организациями,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входящими в частную систему здравоохранения, на территории инновационного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")" (Собрание законодательства Российской Федерации,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2013, N 3, ст. 207);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изменений, которые вносятся в акты Правительства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по вопросам обращения лекарственных средств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применения,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15 апреля 2013 г. N 342 "О внесении изменений в некоторые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акты Правительства Российской Федерации по вопросам обращения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лекарственных средств для медицинского применения" (Собрание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16, ст. 1970);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4 изменений, которые вносятся в акты Правительства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 Федерации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 23 сентября 2016 г. N 956 "О внесении изменений в некоторые акты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Федерации" (Собрание законодательства 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2016, N 40, ст. 5738);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постановление Правительства Российской Федерации от 8 декабря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2016 г. N 1327 "О внесении изменений в приложение к Положению 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лицензировании медицинской деятельности (за исключением указанной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осуществляемой медицинскими организациями и другими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входящими в частную систему здравоохранения, на территории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инновационного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")" (Собрание законодательства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2016, N 51, ст. 7379);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изменений, которые вносятся в акты Правительства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вопросам осуществления лицензирования отдельных видов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на территории международного медицинского кластера,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 Федерации от 21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февраля 2020 г. N 192 "О внесении изменений в некоторые акты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по вопросам осуществления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лицензирования отдельных видов деятельности на территории международного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кластера" (Собрание законодательства Российской Федерации,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2020, N 9, ст. 1195);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 Правительства Российской Федерации от 15 мая 2020 г.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N 688 "О внесении изменения в пункт 5 Положения о лицензировании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деятельности (за исключением указанной деятельности,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медицинскими организациями и другими организациями,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входящими в частную систему здравоохранения, на территории инновационного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")" (Собрание законодательства Российской Федерации,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2020, N 21, ст. 3270);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изменений, которые вносятся в Положение 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деятельности (за исключением указанной деятельности,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медицинскими организациями и другими организациями,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входящими в частную систему здравоохранения, на территории инновационного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 и Положение о лицензировании деятельности по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производству и техническому обслуживанию (за исключением случая, если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техническое обслуживание осуществляется для обеспечения собственных нужд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юридического лица или индивидуального предпринимателя)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техники,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 Федерации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 1 августа 2020 г. N 1154 "О внесении изменений в Положение 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лицензировании медицинской деятельности (за исключением указанной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осуществляемой медицинскими организациями и другими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входящими в частную систему здравоохранения, на территории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инновационного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 и Положение о лицензировании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производству и техническому обслуживанию (за исключением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случая, если техническое обслуживание осуществляется для обеспечения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собственных нужд юридического лица или индивидуального предпринимателя)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техники" (Собрание законодательства Российской Федерации,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2020, N 32, ст. 5299);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изменений, которые вносятся в акты Правительства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654C3E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="00546B0B"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вопросам лицензирования отдельных видов деятельности,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Российской Федерации от 28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ноября 2020 г. N 1961 "О внесении изменений в некоторые акты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по вопросам лицензирования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видов деятельности" (Собрание законодательства Российской Федерации,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2020, N 49, ст. 7934).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Настоящее постановление вступает в силу с 1 сентября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2021 г. Пункт 1 настоящего постановления действует до 1 сентября 2027 г.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Министерству здравоохранения Российской Федерации обеспечить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мониторинга правоприменительной практики реализации настоящего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постановления и о результатах доложить в Правительство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до 1 сентября 2022 г.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Правительства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                                       М.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Мишустин</w:t>
      </w:r>
      <w:proofErr w:type="spell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УТВЕРЖДЕНО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1 июня 2021 г. N 852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Положение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 лицензировании медицинской деятельности (за исключением указанной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деятельности, осуществляемой медицинскими организациями и другими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входящими в частную систему здравоохранения, на территории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инновационного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Настоящее Положение определяет порядок лицензирования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осуществляемой на территории Российской Федерации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и иными организациями, а также индивидуальными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предпринимателями, за исключением указанной деятельности, осуществляемой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медицинскими организациями и другими организациями, входящими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частную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систему здравоохранения, на территории инновационного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Лицензирование медицинской деятельности, осуществляемой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международного медицинского кластера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лицами - участниками проекта международного медицинского кластера,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в соответствии с настоящим Положением с учетом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особенностей, установленных Федеральным законом "О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международном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медицинском кластере и внесении изменений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законодательные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акты Российской Федерации".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Лицензирование медицинской деятельности осуществляют следующие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лицензирующие органы: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Федеральная служба по надзору в сфере здравоохранения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деятельности, осуществляемой медицинскими и иными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организациями, подведомственными федеральным органам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власти, а также организациями федеральных органов исполнительной власти,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предусмотрена военная и приравненная к ней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служба;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деятельности по оказанию высокотехнологичной медицинской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помощи;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деятельности, осуществляемой иными организациями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индивидуальными предпринимателями, осуществляющими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медицинскую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в части лицензионного контроля (за исключением лицензиатов,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представивших заявления 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переоформлении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лицензий), полномочий по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приостановлению, возобновлению действия и аннулированию лицензий;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уполномоченные органы исполнительной власти субъектов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(в части предоставления и переоформления лицензий,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выписок из реестра лицензий, осуществления лицензионного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в отношении соискателей лицензий и лицензиатов, представивших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заявления 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переоформлении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лицензий, прекращения действия лицензий,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 и ведения реестров предоставленных органами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субъектов Российской Федерации лицензий, утверждения форм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заявлений 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переоформлении лицензий, утверждения форм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уведомлений, выписок из указанных реестров лицензий и других используемых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 процессе лицензирования документов, а также предоставления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заинтересованным лицам информации по вопросам лицензирования, включая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этой информации в информационно-телекоммуникационной сети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(далее - сеть "Интернет") на официальных сайтах органов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 с указанием адресов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почты, по которым пользователями этой информации могут быть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направлены запросы и получена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запрашиваемая информация) в отношении: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деятельности, осуществляемой медицинскими и иными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за исключением организаций, подведомственных федеральным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органам исполнительной власти, а также организаций федеральных органов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власти, в которых федеральным законом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военная и приравненная к ней служба, а также за исключением медицинской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указанной в абзаце третьем подпункта "а" настоящего пункта;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деятельности, осуществляемой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предпринимателями, за исключением медицинской деятельности, указанной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абзаце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третьем подпункта "а" настоящего пункта;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деятельности, осуществляемой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лицами - участниками проекта международного медицинского кластера.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Медицинскую деятельность составляют работы (услуги) по перечню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приложению,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выполняются при оказании первичной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медико-санитарной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 специализированной (в том числе высокотехнологичной),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скорой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том числе скорой специализированной), паллиативной медицинской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помощи, оказании медицинской помощи при санаторно-курортном лечении,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трансплантации (пересадке) органов и (или) тканей, обращении донорской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крови и (или) ее компонентов в медицинских целях, при проведении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экспертиз, медицинских осмотров, медицинских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освидетельствований и санитарно-противоэпидемических (профилактических)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Министерством здравоохранения Российской Федерации утверждается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классификатор работ (услуг), предусмотренных приложением к настоящему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Положению. Предметом указанного классификатора является соотнесение видов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работ (услуг) с видами и условиями оказания медицинской помощи,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установленными соответствующими порядками оказания медицинской помощи,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об организации оказания медицинской помощи по видам,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 проведения лабораторных, инструментальных,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патолого-анатомических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видов диагностических исследований,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порядком использования вспомогательных репродуктивных технологий,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порядками проведения медицинских экспертиз, медицинских осмотров,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освидетельствования, порядками организации медицинской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реабилитации и санаторно-курортного лечения,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Федеральным законом "Об основах охраны здоровья граждан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 Классификатор утверждается исключительно в целях его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при оформлении лицензий и не устанавливает обязательных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требований.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5. Лицензионными требованиями, предъявляемыми к соискателю лицензии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на осуществление медицинской деятельности (далее - лицензия), являются: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наличие зданий, строений, сооружений и (или) помещений,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соискателю лицензии на праве собственности или ином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законном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 необходимых для выполнения заявленных работ (услуг)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отвечающих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санитарным правилам, соответствие которым устанавливается 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санитарно-эпидемиологическом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наличие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соискателю лицензии на праве собственности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ином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законном основании, предусматривающем право владения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пользования, медицинских изделий (оборудование, аппараты, приборы,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инструменты), необходимых для выполнения заявленных работ (услуг)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порядке, предусмотренном частью 4 статьи 38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"Об основах охраны здоровья граждан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наличие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заключивших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соискателем лицензии трудовые договоры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работников, имеющих образование, предусмотренное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квалификационными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требованиями к медицинским и фармацевтическим работникам, 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пройденной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специалиста или сертификата специалиста по специальности,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необходимой для выполнения заявленных соискателем лицензии работ (услуг);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наличие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заключивших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соискателем лицензии трудовые договоры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осуществляющих техническое обслуживание медицинских изделий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(оборудование, аппараты, приборы, инструменты) 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имеющих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профессиональное образование и (или) квалификацию, либо наличие договора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 организацией, имеющей лицензию на осуществление соответствующей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соответствие структуры и штатного расписания соискателя лицензии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юридического лица, входящего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муниципальную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систему здравоохранения, общим требованиям, установленным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медицинских организаций, в соответствии с пунктом 7 части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статьи 14 Федерального закона "Об основах охраны здоровья граждан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соответствие соискателя лицензии - юридического лица: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намеренного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выполнять заявленные работы (услуги) по обращению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донорской крови и (или) ее компонентов в медицинских целях, -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требованиям, установленным статьями 15 и 16 Федерального закона "О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донорстве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крови и ее компонентов";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намеренного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выполнять заявленные работы (услуги) по трансплантации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(пересадке) органов и (или) тканей, - требованиям, установленным статьей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4 Закона Российской Федерации "О трансплантации органов и (или) тканей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человека";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намеренного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осуществлять медико-социальную экспертизу, -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статьей 60 Федерального закона "Об основах охраны здоровья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граждан в Российской Федерации" и статьей 8 Федерального закона "О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защите инвалидов в Российской Федерации" требованиям,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касающимся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организационно-правовой формы юридического лица;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ж) размещение в единой государственной информационной системе </w:t>
      </w:r>
      <w:proofErr w:type="gramStart"/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в</w:t>
      </w:r>
      <w:proofErr w:type="gramEnd"/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сфере здравоохранения (далее - единая система) сведений о медицинской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организации (в федеральном реестре медицинских организаций) и о лицах,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proofErr w:type="gramStart"/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указанных в подпункте "в" настоящего пункта (в федеральном регистре</w:t>
      </w:r>
      <w:proofErr w:type="gramEnd"/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медицинских работников), в составе, установленном Положением о единой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государственной информационной системе в сфере здравоохранения,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утвержденным постановлением Правительства Российской Федерации от 5 мая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2018 г. N 555 "О единой государственной информационной системе в сфере</w:t>
      </w:r>
    </w:p>
    <w:p w:rsidR="00546B0B" w:rsidRPr="002F4F75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2F4F75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здравоохранения".</w:t>
      </w:r>
      <w:bookmarkStart w:id="0" w:name="_GoBack"/>
      <w:bookmarkEnd w:id="0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Лицензионными требованиями, предъявляемыми к лицензиату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медицинской деятельности, являются требования,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предъявляемые к соискателю лицензии, а также следующие требования: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соблюдение порядков оказания медицинской помощи, правил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лабораторных, инструментальных,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патолого-анатомических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видов диагностических исследований, положений об организации оказания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по видам медицинской помощи, порядка организации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реабилитации и санаторно-курортного лечения, порядков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медицинских экспертиз, диспансеризации, диспансерного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наблюдения, медицинских осмотров и медицинских освидетельствований,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в соответствии с Федеральным законом "Об основах охраны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здоровья граждан в Российской Федерации";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соблюдение требований, предъявляемых к осуществлению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внутреннего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контроля качества и безопасности медицинской деятельности,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статьей 90 Федерального закона "Об основах охраны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здоровья граждан в Российской Федерации";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соблюдение порядка предоставления платных медицинских услуг,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 в соответствии с частью 7 статьи 84 Федерального закона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"Об основах охраны здоровья граждан в Российской Федерации";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соблюдение правил регистрации операций, связанных с обращением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лекарственных сре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я медицинского применения, включенных в перечень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лекарственных сре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я медицинского применения, подлежащих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предметно-количественному учету, в специальных журналах учета операций,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обращением лекарственных сре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я медицинского применения,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 правил ведения и хранения специальных журналов учета операций,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обращением лекарственных сре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я медицинского применения,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 также требований части 7 статьи 67 Федерального закона "Об обращении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лекарственных средств";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повышение квалификации специалистов, выполняющих заявленные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работы (услуги), не реже 1 раза в 5 лет в соответствии с пунктом 3 части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 статьи 73 Федерального закона "Об основах охраны здоровья граждан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размещение информации в единой системе в соответствии со статьей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911 Федерального закона "Об основах охраны здоровья граждан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Федерации" и Положением о единой государственной информационной системе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сфере здравоохранения посредством медицинской информационной системы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организации, соответствующей установленным требованиям, или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(в случае если государственная информационная система в сфере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субъекта Российской Федерации обеспечивает выполнение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функций медицинской информационной системы медицинской организации)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государственной информационной системы в сфере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субъекта Российской Федерации, соответствующей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требованиям, или посредством иной информационной системы,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предназначенной для сбора, хранения, обработки и предоставления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касающейся деятельности медицинской организации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предоставляемых ею услуг.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Осуществление медицинской деятельности с грубым нарушением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лицензионных требований влечет за собой ответственность, установленную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под грубым нарушением понимается невыполнение лицензиатом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требований, предусмотренных пунктом 5 и подпунктами "а", "б" и "г" пункта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настоящего Положения,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повлекшее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собой последствия, установленные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частью 11 статьи 19 Федерального закона "О лицензировании отдельных видов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деятельности".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Для получения лицензии соискатель лицензии направляет или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в лицензирующий орган в соответствии с частью 1 статьи 13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"О лицензировании отдельных видов деятельности"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 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лицензии, к которому прилагаются: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копии документов, подтверждающих наличие у соискателя лицензии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на праве собственности или ином законном основании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зданий, строений, сооружений и (или) помещений, необходимых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заявленных работ (услуг), права на которые не зарегистрированы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 Едином государственном реестре недвижимости (в случае если такие права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зарегистрированы в указанном реестре, - сведения о реквизитах документов,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 принадлежность указанных объектов соискателю лицензии);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копии документов, подтверждающих наличие у соискателя лицензии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на праве собственности или ином законном основании,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предусматривающем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владения и пользования, медицинских изделий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(оборудование, аппараты, приборы, инструменты),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заявленных работ (услуг);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сведения 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выданного в установленном порядке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санитарно-эпидемиологического заключения о соответствии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правилам зданий, строений, сооружений и (или) помещений, необходимых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соискателем лицензии заявленных работ (услуг);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сведения о государственной регистрации медицинских изделий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(оборудование, аппараты, приборы, инструменты),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установленном Правительством Российской Федерации, и (или)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медицинских изделий, зарегистрированных в соответствии с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международными договорами и актами, составляющими право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Евразийского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экономического союза,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выполнения соискателем лицензии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заявленных работ (услуг);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копии документов, подтверждающих наличие у лиц, указанных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"в" пункта 5 настоящего Положения, соответствующего образования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 пройденной аккредитации специалиста или сертификатов специалиста;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копии документов, подтверждающих наличие у лиц, указанных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"г" пункта 5 настоящего Положения, соответствующего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 и (или) квалификации, либо копия договора с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организацией, имеющей лицензию на осуществление соответствующей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сведения о внесении соответствующей информации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реестр медицинских организаций и федеральный регистр медицинских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единой системы в случаях, предусмотренных пунктами 10 и 12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опись прилагаемых документов.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Для получения лицензии соискатель лицензии, являющийся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иностранным юридическим лицом - участником проекта международного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медицинского кластера,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 на территории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международного медицинского кластера через филиал, аккредитованный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Федеральным законом "Об иностранных инвестициях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Федерации", вместо сведений, предусмотренных пунктом 1 части 1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статьи 13 Федерального закона "О лицензировании отдельных видов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деятельности", указывает в заявлении сведения, предусмотренные частью 2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статьи 131 Федерального закона "О международном медицинском кластере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внесении изменений в отдельные законодательные акты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Представление копий документов, указанных в подпунктах "б", "г"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 "д" пункта 8 настоящего Положения, не требуется в случае внесения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соискателем лицензии соответствующей информации в федеральный реестр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организаций и федеральный регистр медицинских работников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единой системы.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При намерении лицензиата осуществлять медицинскую деятельность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 адресу места ее осуществления, не указанному в лицензии, либо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выполнять новые работы (услуги), составляющие медицинскую деятельность,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внесении изменений в реестр лицензий указывается новый адрес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либо сведения о новых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работах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(услугах) и представляются предусмотренные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"а" - "е" пункта 8 настоящего Положения сведения (документы).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Выполнение работ (услуг), предусмотренных приложением к настоящему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Положению, может осуществляться лицензиатом, в структуре которого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организована мобильная медицинская бригада для оказания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первичной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медико-санитарной помощи населению, проведения профилактического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осмотра, диспансеризации по месту нахождения мобильной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бригады, не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лицензии в качестве адреса (адресов)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места осуществления медицинской деятельности, и не требует переоформления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лицензии.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Представление копий документов, указанных в подпунктах "б", "г"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 "д" пункта 8 настоящего Положения, не требуется в случае внесения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лицензиатом соответствующей информации в федеральный реестр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и федеральный регистр медицинских работников единой системы.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При проведении проверки сведений, содержащихся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представленных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соискателем лицензии (лицензиатом) заявлении 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нему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 а также проверки соблюдения соискателем лицензии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(лицензиатом) лицензионных требований лицензирующий орган запрашивает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осуществления лицензирования сведения у органов,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предоставляющих государственные услуги, органов, предоставляющих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услуги, иных государственных органов, органов местного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либо подведомственных им организаций в порядке,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законом "Об организации предоставления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услуг".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Федеральная служба по надзору в сфере здравоохранения направляет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течение 5 рабочих дней со дня принятия решений или подписания актов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проверок и других документов, связанных с осуществлением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лицензионного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контроля, в органы государственной власти субъектов Российской Федерации,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осуществляющие полномочия, указанные в пункте 1 части 1 статьи 15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"Об основах охраны здоровья граждан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заверенные копии приказов о приостановлении и возобновлении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действия лицензий,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проверок лицензиатов, копии актов проверок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лицензиатов, предписаний об устранении выявленных нарушений лицензионных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протоколов об административных правонарушениях, постановлений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административных наказаний и других документов, связанных с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осуществлением лицензионного контроля в отношении лицензиатов (за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исключением лицензиатов, представивших заявления о внесении изменений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реестр лицензий), осуществляющих медицинскую деятельность, для включения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 лицензионные дела.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Лицензирующий орган размещает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информационной системе "Единый портал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муниципальных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услуг (функций)" в порядке, установленном Правительством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сведения о ходе принятия им решения о предоставлении или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переоформлении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лицензии, а также проведения проверки соответствия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соискателя лицензии (лицензиата) лицензионным требованиям,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настоящим Положением.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Информация, относящаяся к осуществлению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частями 1 и 2 статьи 21 Федерального закона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лицензировании отдельных видов деятельности", размещается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официальном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сайте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лицензирующего органа в сети "Интернет".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Доступ к общедоступной информации, содержащейся в реестре лицензий,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лицензирующим органом, ведущим соответствующий реестр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лицензий, посредством ее размещения в сети "Интернет", в том числе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форме открытых данных. Данные о лицензиях, содержащиеся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соответствующем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лицензий, получают статус открытых данных при внесении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соответствующей записи в соответствующий реестр, который ведется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электронном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Актуальная информация из реестра лицензий должна отображаться в сети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в режиме реального времени либо в течение срока, не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превышающего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 минут.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Лицензионный контроль осуществляется в порядке, установленном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 "О защите прав юридических лиц и индивидуальных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при осуществлении государственного контроля (надзора)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контроля", с учетом особенностей, установленных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Федеральным законом "О лицензировании отдельных видов деятельности",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проведения внеплановых проверок возможности соблюдения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лицензионных требований, предусмотренных пунктом 5 настоящего Положения,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 также плановых и (или) внеплановых проверок соблюдения лицензионных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предусмотренных пунктом 6 настоящего Положения.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Проведение в рамках лицензионного контроля проверок соблюдения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лицензионных требований, предусмотренных подпунктом "ж" пункта 5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"е" пункта 6 настоящего Положения, осуществляется с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сведений, содержащихся в единой системе.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Представление соискателем лицензии заявления и документов,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для получения лицензии, и их прием лицензирующим органом,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принятие лицензирующим органом решения о предоставлении лицензии (об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предоставлении лицензии), о внесении изменений в реестр лицензий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(об отказе во внесении изменений в реестр лицензий), приостановлении,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возобновлении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 прекращении действия лицензии, а также предоставление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выписки из реестра лицензий, формирование и ведение лицензионного дела,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ведение реестра лицензий и предоставление сведений, содержащихся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лицензий, осуществляются в порядке, установленном Федеральным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законом "О лицензировании отдельных видов деятельности".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Ведение сводного реестра лицензий, в том числе лицензий,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выданных органами исполнительной власти субъектов Российской Федерации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переданными полномочиями, осуществляется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службой по надзору в сфере здравоохранения.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Выписка из реестра лицензий на бумажном носителе предоставляется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 плату. Размер такой платы, порядок ее взимания, случаи и порядок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возврата устанавливаются Министерством экономического развития Российской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Выписка из реестра лицензий в форме электронного документа,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подписанного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усиленной квалифицированной электронной подписью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лицензирующего органа, предоставляется без взимания платы.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к Положению о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медицинской деятельности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указанной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деятельности, осуществляемой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медицинскими организациями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и другими организациями,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входящими в частную систему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здравоохранения, на территории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инновационного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Перечень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работ (услуг), составляющих медицинскую деятельность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Работы (услуги) по: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авиационной и космической медицине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акушерскому делу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акушерству и гинекологии (за исключением использования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вспомогательных репродуктивных технологий и искусственного прерывания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беременности)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акушерству и гинекологии (использованию вспомогательных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репродуктивных технологий)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акушерству и гинекологии (искусственному прерыванию беременности)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аллергологии и иммунологии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анестезиологии и реаниматологии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вакцинации (проведению профилактических прививок)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водолазной медицине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военно-врачебной экспертизе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врачебно-летной экспертизе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гастроэнтерологии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гематологии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генетике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гериатрии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гистологии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дерматовенерологии</w:t>
      </w:r>
      <w:proofErr w:type="spell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детской кардиологии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детской онкологии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детской урологии-андрологии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детской хирургии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детской эндокринологии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диетологии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забору гемопоэтических стволовых клеток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забору,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криоконсервации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хранению половых клеток и тканей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репродуктивных органов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заготовке, хранению донорской крови и (или) ее компонентов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изъятию и хранению органов и (или) тканей человека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трансплантации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инфекционным болезням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кардиологии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клинической лабораторной диагностике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клинической фармакологии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колопроктологии</w:t>
      </w:r>
      <w:proofErr w:type="spell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косметологии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лабораторной генетике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лабораторной диагностике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лечебной физкультуре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лечебному делу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мануальной терапии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помощи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микробиологии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медицинским осмотрам (предварительным, периодическим)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медицинским осмотрам (предполетным, послеполетным)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осмотрам (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предсменным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предрейсовым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послесменным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послерейсовым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медицинским осмотрам профилактическим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освидетельствованию кандидатов в усыновители, опекуны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(попечители) или приемные родители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освидетельствованию на выявление ВИЧ-инфекции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освидетельствованию на наличие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инфекционных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представляющих опасность для окружающих и являющихся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основанием для отказа иностранным гражданам и лицам без гражданства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выдаче либо аннулирования разрешения на временное проживание, или вида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жительство, или разрешения на работу в Российской Федерации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освидетельствованию на наличие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противопоказаний к управлению транспортным средством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освидетельствованию на наличие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противопоказаний к владению оружием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освидетельствованию на состояние опьянения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(алкогольного, наркотического или иного токсического)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оптике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статистике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 массажу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медицинской реабилитации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неврологии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нейрохирургии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неонатологии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нефрологии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общей врачебной практике (семейной медицине)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общей практике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онкологии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организации здравоохранения и общественному здоровью, эпидемиологии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ортодонтии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остеопатии</w:t>
      </w:r>
      <w:proofErr w:type="spell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оториноларингологии (за исключением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кохлеарной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имплантации)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оториноларингологии (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кохлеарной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имплантации)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офтальмологии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патологической анатомии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педиатрии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пластической хирургии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профпатологии</w:t>
      </w:r>
      <w:proofErr w:type="spell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психиатрическому освидетельствованию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психиатрии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психиатрии-наркологии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пульмонологии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радиотерапии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реабилитационному сестринскому делу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реаниматологии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ревматологии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рентгенологии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рентгенэндоваскулярным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диагностике и лечению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рефлексотерапии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санитарно-гигиеническим лабораторным исследованиям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сердечно-сосудистой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хирургии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сестринскому делу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сестринскому делу в косметологии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сестринскому делу в педиатрии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скорой медицинской помощи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спортивной медицине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стоматологии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стоматологии детской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стоматологии общей практики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стоматологии ортопедической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стоматологии профилактической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стоматологии терапевтической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стоматологии хирургической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судебно-медицинской экспертизе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амбулаторной судебно-психиатрической экспертизе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стационарной судебно-психиатрической экспертизе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сурдологии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-оториноларингологии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терапии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токсикологии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торакальной хирургии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травматологии и ортопедии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трансплантации костного мозга и гемопоэтических стволовых клеток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транспортировке гемопоэтических стволовых клеток и костного мозга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транспортировке половых клеток и (или) тканей репродуктивных органов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транспортировке органов и (или) тканей человека для трансплантации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трансфузиологии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ультразвуковой диагностике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физиотерапии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фтизиатрии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функциональной диагностике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хирургии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хирургии (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комбустиологии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хирургии (трансплантации органов и (или) тканей)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хранению гемопоэтических стволовых клеток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челюстно-лицевой хирургии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экспертизе временной нетрудоспособности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экспертизе качества медицинской помощи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экспертизе профессиональной пригодности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экспертизе связи заболевания с профессией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эндокринологии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эндоскопии</w:t>
      </w:r>
    </w:p>
    <w:p w:rsid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7DB" w:rsidRDefault="000927D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7DB" w:rsidRDefault="000927D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7DB" w:rsidRDefault="000927D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7DB" w:rsidRDefault="000927D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7DB" w:rsidRDefault="000927D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27DB" w:rsidRPr="00546B0B" w:rsidRDefault="000927D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УТВЕРЖДЕН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постановлением Правительства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1 июня 2021 г. N 852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Перечень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тождественных работ (услуг), составляющих медицинскую деятельность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Работы (услуги), указанные в    |   Работы (услуги), указанные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Положению о      |     приложении к Положению 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лицензировании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лицензировании медицинской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(за исключением    |   деятельности (за исключением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указанной деятельности,      |     указанной деятельности,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осуществляемой медицинскими    |   осуществляемой медицинскими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организациями и другими      |     организациями и другими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организациями, входящими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частную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|организациями, входящими в частную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систему здравоохранения, на    |   систему здравоохранения,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территории инновационного центра  | территории инновационного центра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"), утвержденному     |   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"), утвержденному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постановлением Правительства    |   постановлением Правительства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Федерации от 16 апреля |  Российской Федерации от 1 июня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2012 г. N 291 "О лицензировании  | 2021 г. N 852 "О лицензировании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деятельности (за    |   медицинской деятельности (за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исключением указанной деятельности,|      исключением указанной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осуществляемой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деятельности, осуществляемой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организациями и другими      |   медицинскими организациями и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организациями, входящими в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частную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|другими организациями, входящими 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систему здравоохранения, на    | частную систему здравоохранения,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территории инновационного центра  |   на территории инновационного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")"            |  центра "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Сколково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") и признании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силу некоторых актов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Правительства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            Федерации"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------------------------------------+-----------------------------------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гигиена в стоматологии       |  стоматология профилактическая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диабетология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 эндокринология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наркология             |      психиатрия-наркология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судебно-медицинская экспертиза   |  судебно-медицинская экспертиза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вещественных доказательств и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исследование биологических объектов|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(биохимическая, генетическая,   |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медико-криминалистическая,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спектрографическая,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судебно-биологическая,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судебно-гистологическая,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судебно-химическая,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судебно-цитологическая,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химико-токсикологическая),     |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судебно-медицинская экспертиза и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исследование трупа,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судебно-медицинская экспертиза и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обследование потерпевших,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обвиняемых и других лиц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хирургия (абдоминальная)      |             хирургия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бактериология, вирусология,    |    медицинская микробиология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лабораторная микология,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паразитология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медицинские осмотры (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предсменные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 |медицинские осмотры (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предсменные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послесменные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медицинские осмотры |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предрейсовые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послесменные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предрейсовые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послерейсовые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|         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послерейсовые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однородная амбулаторная      |      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амбулаторная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судебно-психиатрическая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экспертиза,|судебно-психиатрическая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комплексная амбулаторная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судебно-психиатрическая экспертиза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однородная стационарная      |      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стационарная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судебно-психиатрическая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экспертиза,|судебно-психиатрическая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экспертиза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комплексная стационарная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судебно-психиатрическая экспертиза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(психолого-психиатрическая,    |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сексолого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-психиатрическая)     |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лабораторное дело         |     лабораторная диагностика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лечебная физкультура и спортивная |  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спортивная</w:t>
      </w:r>
      <w:proofErr w:type="gram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медицина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рентгенэндоваскулярная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диагностика |</w:t>
      </w:r>
      <w:proofErr w:type="spell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рентгенэндоваскулярные</w:t>
      </w:r>
      <w:proofErr w:type="spellEnd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диагностика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 лечение             |            и лечение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медицинская генетика        |             </w:t>
      </w:r>
      <w:proofErr w:type="gramStart"/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>генетика</w:t>
      </w:r>
      <w:proofErr w:type="gramEnd"/>
    </w:p>
    <w:p w:rsidR="00546B0B" w:rsidRPr="00546B0B" w:rsidRDefault="00546B0B" w:rsidP="0054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6B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|</w:t>
      </w:r>
    </w:p>
    <w:p w:rsidR="00546B0B" w:rsidRPr="00546B0B" w:rsidRDefault="00546B0B" w:rsidP="00546B0B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46B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ОБЗОР ДОКУМЕНТА</w:t>
      </w:r>
    </w:p>
    <w:p w:rsidR="00546B0B" w:rsidRPr="00546B0B" w:rsidRDefault="00546B0B" w:rsidP="00546B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сентября лицензирование </w:t>
      </w:r>
      <w:proofErr w:type="spellStart"/>
      <w:r w:rsidRPr="0054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меддеятельности</w:t>
      </w:r>
      <w:proofErr w:type="spellEnd"/>
      <w:r w:rsidRPr="00546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 новым правилам.</w:t>
      </w:r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сентября 2021 г. до 1 сентября 2027 г. будет действовать новое Положение о </w:t>
      </w:r>
      <w:proofErr w:type="gramStart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лицензировании</w:t>
      </w:r>
      <w:proofErr w:type="gramEnd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деятельности.</w:t>
      </w:r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ранее, лицензии оформляют Росздравнадзор и уполномоченные региональные органы. Учтено введение в России реестровой модели лицензирования. Можно получить выписку из реестра лицензий. Электронная предоставляется бесплатно, а </w:t>
      </w:r>
      <w:proofErr w:type="gramStart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</w:t>
      </w:r>
      <w:proofErr w:type="gramEnd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плату.</w:t>
      </w:r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Появилось новое лицензионное требование - размещение необходимой информации в ЕГИСЗ. Содержание ряда требований уточнено.</w:t>
      </w:r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Обновлен перечень работ и услуг, составляющих медицинскую деятельность. Так, более не упоминаются клиническая микология, </w:t>
      </w:r>
      <w:proofErr w:type="spellStart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диабетология</w:t>
      </w:r>
      <w:proofErr w:type="spellEnd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абдоминальная хирургия и наркология. При этом определен список тождественных работ и услуг.</w:t>
      </w:r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Ранее выданные лицензии нужно будет переоформить до 1 сентября 2022 г. в части исключения работ, не предусмотренных новым положением, </w:t>
      </w:r>
      <w:proofErr w:type="gramStart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тождественных.</w:t>
      </w:r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Прежний порядок лицензирования с учетом изменений признан утратившим силу.</w:t>
      </w:r>
      <w:r w:rsidRPr="00546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вступает в силу с 1 сентября 2021 г.</w:t>
      </w:r>
    </w:p>
    <w:p w:rsidR="00546B0B" w:rsidRPr="00546B0B" w:rsidRDefault="00654C3E" w:rsidP="00546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46B0B" w:rsidRPr="00546B0B">
          <w:rPr>
            <w:rFonts w:ascii="Times New Roman" w:eastAsia="Times New Roman" w:hAnsi="Times New Roman" w:cs="Times New Roman"/>
            <w:color w:val="808080"/>
            <w:sz w:val="18"/>
            <w:szCs w:val="18"/>
            <w:u w:val="single"/>
            <w:bdr w:val="none" w:sz="0" w:space="0" w:color="auto" w:frame="1"/>
            <w:lang w:eastAsia="ru-RU"/>
          </w:rPr>
          <w:t>Перепечатка</w:t>
        </w:r>
      </w:hyperlink>
    </w:p>
    <w:p w:rsidR="00546B0B" w:rsidRPr="00546B0B" w:rsidRDefault="00546B0B" w:rsidP="00546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6B0B" w:rsidRPr="00546B0B" w:rsidRDefault="00546B0B" w:rsidP="00546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6B0B" w:rsidRPr="00546B0B" w:rsidRDefault="00546B0B" w:rsidP="00546B0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B0B">
        <w:rPr>
          <w:rFonts w:ascii="Times New Roman" w:eastAsia="Times New Roman" w:hAnsi="Times New Roman" w:cs="Times New Roman"/>
          <w:color w:val="000000"/>
          <w:sz w:val="18"/>
          <w:szCs w:val="18"/>
          <w:bdr w:val="single" w:sz="6" w:space="0" w:color="E6E6E6" w:frame="1"/>
          <w:lang w:eastAsia="ru-RU"/>
        </w:rPr>
        <w:t>1</w:t>
      </w:r>
    </w:p>
    <w:p w:rsidR="00546B0B" w:rsidRPr="00546B0B" w:rsidRDefault="00546B0B" w:rsidP="00546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546B0B" w:rsidRPr="0054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36C"/>
    <w:multiLevelType w:val="multilevel"/>
    <w:tmpl w:val="FBF0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E2"/>
    <w:rsid w:val="000927DB"/>
    <w:rsid w:val="002F4F75"/>
    <w:rsid w:val="00546B0B"/>
    <w:rsid w:val="00654C3E"/>
    <w:rsid w:val="00AC6CE4"/>
    <w:rsid w:val="00C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B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B0B"/>
    <w:rPr>
      <w:color w:val="0000FF"/>
      <w:u w:val="single"/>
    </w:rPr>
  </w:style>
  <w:style w:type="character" w:customStyle="1" w:styleId="share-counter">
    <w:name w:val="share-counter"/>
    <w:basedOn w:val="a0"/>
    <w:rsid w:val="00546B0B"/>
  </w:style>
  <w:style w:type="character" w:styleId="a5">
    <w:name w:val="Strong"/>
    <w:basedOn w:val="a0"/>
    <w:uiPriority w:val="22"/>
    <w:qFormat/>
    <w:rsid w:val="00546B0B"/>
    <w:rPr>
      <w:b/>
      <w:bCs/>
    </w:rPr>
  </w:style>
  <w:style w:type="character" w:customStyle="1" w:styleId="free">
    <w:name w:val="free"/>
    <w:basedOn w:val="a0"/>
    <w:rsid w:val="00546B0B"/>
  </w:style>
  <w:style w:type="paragraph" w:styleId="a6">
    <w:name w:val="Balloon Text"/>
    <w:basedOn w:val="a"/>
    <w:link w:val="a7"/>
    <w:uiPriority w:val="99"/>
    <w:semiHidden/>
    <w:unhideWhenUsed/>
    <w:rsid w:val="0054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6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B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B0B"/>
    <w:rPr>
      <w:color w:val="0000FF"/>
      <w:u w:val="single"/>
    </w:rPr>
  </w:style>
  <w:style w:type="character" w:customStyle="1" w:styleId="share-counter">
    <w:name w:val="share-counter"/>
    <w:basedOn w:val="a0"/>
    <w:rsid w:val="00546B0B"/>
  </w:style>
  <w:style w:type="character" w:styleId="a5">
    <w:name w:val="Strong"/>
    <w:basedOn w:val="a0"/>
    <w:uiPriority w:val="22"/>
    <w:qFormat/>
    <w:rsid w:val="00546B0B"/>
    <w:rPr>
      <w:b/>
      <w:bCs/>
    </w:rPr>
  </w:style>
  <w:style w:type="character" w:customStyle="1" w:styleId="free">
    <w:name w:val="free"/>
    <w:basedOn w:val="a0"/>
    <w:rsid w:val="00546B0B"/>
  </w:style>
  <w:style w:type="paragraph" w:styleId="a6">
    <w:name w:val="Balloon Text"/>
    <w:basedOn w:val="a"/>
    <w:link w:val="a7"/>
    <w:uiPriority w:val="99"/>
    <w:semiHidden/>
    <w:unhideWhenUsed/>
    <w:rsid w:val="0054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97432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4344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49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034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company/disclai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6194</Words>
  <Characters>35310</Characters>
  <Application>Microsoft Office Word</Application>
  <DocSecurity>0</DocSecurity>
  <Lines>294</Lines>
  <Paragraphs>82</Paragraphs>
  <ScaleCrop>false</ScaleCrop>
  <Company/>
  <LinksUpToDate>false</LinksUpToDate>
  <CharactersWithSpaces>41422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valeeva</dc:creator>
  <cp:lastModifiedBy>valeeva</cp:lastModifiedBy>
  <cp:revision>5</cp:revision>
  <dcterms:created xsi:type="dcterms:W3CDTF">2021-07-06T09:34:00Z</dcterms:created>
  <dcterms:modified xsi:type="dcterms:W3CDTF">2022-04-04T10:05:00Z</dcterms:modified>
</cp:coreProperties>
</file>