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E2" w:rsidRDefault="00683462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1512E2" w:rsidRDefault="00683462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1512E2" w:rsidRDefault="00683462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1512E2" w:rsidRDefault="00683462">
      <w:pPr>
        <w:jc w:val="center"/>
        <w:rPr>
          <w:sz w:val="16"/>
          <w:szCs w:val="16"/>
        </w:rPr>
      </w:pPr>
      <w:r>
        <w:rPr>
          <w:sz w:val="26"/>
          <w:szCs w:val="26"/>
        </w:rPr>
        <w:t>на территории Республики Татарстан в I квартале 2026 года</w:t>
      </w:r>
    </w:p>
    <w:p w:rsidR="001512E2" w:rsidRDefault="001512E2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 w:rsidR="001512E2" w:rsidTr="00BE3FD6">
        <w:trPr>
          <w:trHeight w:val="324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12E2" w:rsidRDefault="006834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12E2" w:rsidRDefault="006834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1512E2" w:rsidTr="00BE3FD6">
        <w:trPr>
          <w:trHeight w:val="60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1512E2" w:rsidRDefault="006834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512E2" w:rsidRDefault="006834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1512E2" w:rsidTr="00BE3FD6">
        <w:trPr>
          <w:cantSplit/>
          <w:trHeight w:val="1908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E3FD6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</w:t>
            </w:r>
            <w:r>
              <w:rPr>
                <w:sz w:val="20"/>
                <w:szCs w:val="20"/>
              </w:rPr>
              <w:lastRenderedPageBreak/>
              <w:t>циальной военной операции на территор</w:t>
            </w:r>
            <w:r w:rsidR="00247E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иях Украины, Донецкой Народной Респ</w:t>
            </w:r>
            <w:r w:rsidR="00247E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ублики, Луганской Народной Республи</w:t>
            </w:r>
            <w:r w:rsidR="00247E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ки, Запорожской области и Херсонско</w:t>
            </w:r>
            <w:r w:rsidR="00247E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й области и (или) выполнения ими задач по отражению вооруженного вторжения на территорию Российской Федера</w:t>
            </w:r>
            <w:r w:rsidR="00247E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Pr="00342FA3" w:rsidRDefault="00247E3B" w:rsidP="00342FA3">
            <w:pPr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</w:t>
            </w:r>
            <w:r>
              <w:rPr>
                <w:sz w:val="20"/>
                <w:szCs w:val="20"/>
              </w:rPr>
              <w:lastRenderedPageBreak/>
              <w:t>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40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63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48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E3FD6" w:rsidTr="00BE3FD6">
        <w:trPr>
          <w:trHeight w:val="373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Pr="00342FA3" w:rsidRDefault="00247E3B" w:rsidP="00342FA3">
            <w:pPr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/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D6" w:rsidRDefault="00BE3FD6" w:rsidP="00BE3F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2A17" w:rsidTr="00BE3FD6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Pr="00342FA3" w:rsidRDefault="00247E3B" w:rsidP="00342FA3">
            <w:pPr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Pr="00E34A50" w:rsidRDefault="00DC2A17" w:rsidP="00E34A50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17" w:rsidRDefault="00DC2A17" w:rsidP="00DC2A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512E2" w:rsidTr="00BE3FD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1512E2" w:rsidRDefault="001512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247E3B" w:rsidP="00342FA3">
            <w:pPr>
              <w:widowControl w:val="0"/>
              <w:jc w:val="center"/>
              <w:rPr>
                <w:sz w:val="20"/>
                <w:szCs w:val="20"/>
              </w:rPr>
            </w:pPr>
            <w:r w:rsidRPr="00342FA3"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512E2" w:rsidRDefault="001512E2">
      <w:pPr>
        <w:pStyle w:val="Style5"/>
        <w:widowControl/>
        <w:spacing w:line="240" w:lineRule="auto"/>
      </w:pPr>
    </w:p>
    <w:p w:rsidR="001512E2" w:rsidRDefault="001512E2">
      <w:pPr>
        <w:pStyle w:val="Style5"/>
        <w:widowControl/>
        <w:spacing w:line="240" w:lineRule="auto"/>
      </w:pPr>
    </w:p>
    <w:p w:rsidR="001512E2" w:rsidRDefault="001512E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1512E2" w:rsidRDefault="001512E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1512E2" w:rsidRDefault="001512E2" w:rsidP="00342FA3">
      <w:pPr>
        <w:pStyle w:val="Style5"/>
        <w:widowControl/>
        <w:spacing w:line="240" w:lineRule="auto"/>
        <w:rPr>
          <w:rStyle w:val="FontStyle18"/>
          <w:rFonts w:eastAsia="Times New Roman"/>
          <w:sz w:val="26"/>
          <w:szCs w:val="26"/>
        </w:rPr>
      </w:pPr>
    </w:p>
    <w:p w:rsidR="00342FA3" w:rsidRDefault="00342FA3" w:rsidP="00342FA3">
      <w:pPr>
        <w:pStyle w:val="Style5"/>
        <w:widowControl/>
        <w:spacing w:line="240" w:lineRule="auto"/>
        <w:rPr>
          <w:rStyle w:val="FontStyle18"/>
          <w:rFonts w:eastAsia="Times New Roman"/>
          <w:sz w:val="26"/>
          <w:szCs w:val="26"/>
        </w:rPr>
      </w:pPr>
    </w:p>
    <w:p w:rsidR="001512E2" w:rsidRDefault="001512E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1512E2" w:rsidRDefault="001512E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1512E2" w:rsidRDefault="0068346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lastRenderedPageBreak/>
        <w:t xml:space="preserve">Отчет </w:t>
      </w:r>
    </w:p>
    <w:p w:rsidR="001512E2" w:rsidRDefault="0068346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1512E2" w:rsidRDefault="00683462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 xml:space="preserve">участниками государственной системы бесплатной юридической помощи </w:t>
      </w:r>
    </w:p>
    <w:p w:rsidR="001512E2" w:rsidRDefault="00683462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>в I квартале 2026 года</w:t>
      </w:r>
    </w:p>
    <w:p w:rsidR="001512E2" w:rsidRDefault="001512E2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 w:rsidR="001512E2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E2" w:rsidRDefault="00683462">
            <w:pPr>
              <w:widowControl w:val="0"/>
              <w:jc w:val="center"/>
            </w:pPr>
            <w:r>
              <w:rPr>
                <w:rStyle w:val="FontStyle18"/>
              </w:rPr>
              <w:t>Наименование участника государственной системы бесплатной юридической помощи</w:t>
            </w:r>
          </w:p>
          <w:p w:rsidR="001512E2" w:rsidRDefault="001512E2">
            <w:pPr>
              <w:widowControl w:val="0"/>
              <w:jc w:val="center"/>
            </w:pPr>
          </w:p>
          <w:p w:rsidR="001512E2" w:rsidRDefault="001512E2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1512E2" w:rsidRDefault="00683462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1512E2" w:rsidRDefault="001512E2">
            <w:pPr>
              <w:widowControl w:val="0"/>
              <w:jc w:val="center"/>
            </w:pPr>
          </w:p>
        </w:tc>
      </w:tr>
      <w:tr w:rsidR="001512E2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1512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1512E2" w:rsidRDefault="0068346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1512E2" w:rsidRDefault="001512E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1512E2" w:rsidRDefault="0068346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1512E2" w:rsidRDefault="001512E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1512E2" w:rsidRDefault="0068346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1512E2" w:rsidRDefault="001512E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683462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1512E2" w:rsidRDefault="00683462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1512E2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Default="0095687F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5687F">
              <w:rPr>
                <w:i/>
                <w:sz w:val="20"/>
                <w:szCs w:val="20"/>
              </w:rPr>
              <w:t xml:space="preserve">Министерство здравоохранения Республики Татарстан </w:t>
            </w:r>
            <w:r w:rsidRPr="0095687F">
              <w:rPr>
                <w:i/>
                <w:sz w:val="20"/>
                <w:szCs w:val="20"/>
              </w:rPr>
              <w:br/>
              <w:t>(в т.ч. подведомственные учреждения)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9D10BF">
            <w:pPr>
              <w:widowControl w:val="0"/>
              <w:jc w:val="center"/>
              <w:rPr>
                <w:i/>
              </w:rPr>
            </w:pPr>
            <w:r w:rsidRPr="00342FA3">
              <w:rPr>
                <w:i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C21373">
            <w:pPr>
              <w:widowControl w:val="0"/>
              <w:jc w:val="center"/>
              <w:rPr>
                <w:lang w:val="en-US"/>
              </w:rPr>
            </w:pPr>
            <w:bookmarkStart w:id="0" w:name="_GoBack"/>
            <w:bookmarkEnd w:id="0"/>
            <w:r w:rsidRPr="00342FA3">
              <w:rPr>
                <w:lang w:val="en-US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E2" w:rsidRPr="00342FA3" w:rsidRDefault="006D079A">
            <w:pPr>
              <w:widowControl w:val="0"/>
              <w:jc w:val="center"/>
            </w:pPr>
            <w:r w:rsidRPr="00342FA3">
              <w:t>303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81" w:rsidRPr="00FF6781" w:rsidRDefault="00613C06" w:rsidP="0014263C">
            <w:pPr>
              <w:widowControl w:val="0"/>
              <w:jc w:val="both"/>
            </w:pPr>
            <w:r>
              <w:t>1.</w:t>
            </w:r>
            <w:r w:rsidR="00FF6781" w:rsidRPr="00FF6781"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</w:t>
            </w:r>
            <w:r>
              <w:t xml:space="preserve"> трудового коллектива,</w:t>
            </w:r>
            <w:r w:rsidR="00FF6781" w:rsidRPr="00FF6781">
              <w:t xml:space="preserve"> родителям обучающихся в подведомственных образовательных учреждениях.</w:t>
            </w:r>
          </w:p>
          <w:p w:rsidR="001512E2" w:rsidRDefault="00613C06" w:rsidP="0014263C">
            <w:pPr>
              <w:widowControl w:val="0"/>
              <w:jc w:val="both"/>
            </w:pPr>
            <w:r>
              <w:t>2.П</w:t>
            </w:r>
            <w:r w:rsidR="00FF6781" w:rsidRPr="00FF6781">
              <w:t>роведение лекций среди преподавателей, студентов, родителей студентов, в том числе через действующие социальные сети</w:t>
            </w:r>
          </w:p>
          <w:p w:rsidR="00613C06" w:rsidRDefault="00613C06" w:rsidP="0014263C">
            <w:pPr>
              <w:widowControl w:val="0"/>
              <w:jc w:val="both"/>
            </w:pPr>
            <w:r>
              <w:t>3</w:t>
            </w:r>
            <w:r w:rsidRPr="00613C06">
              <w:t xml:space="preserve">. Индивидуальное консультирование женщин, состоящих на учёте по беременности в женской консультации. </w:t>
            </w:r>
          </w:p>
          <w:p w:rsidR="00613C06" w:rsidRDefault="00613C06" w:rsidP="0014263C">
            <w:pPr>
              <w:widowControl w:val="0"/>
              <w:jc w:val="both"/>
            </w:pPr>
            <w:r>
              <w:t>4</w:t>
            </w:r>
            <w:r w:rsidRPr="00613C06">
              <w:t>. Проведение лекций и бесед с женщинами, состоящими на учёте по беременности в женской консультации.</w:t>
            </w:r>
          </w:p>
          <w:p w:rsidR="006D079A" w:rsidRPr="006D079A" w:rsidRDefault="006D079A" w:rsidP="006D079A">
            <w:pPr>
              <w:widowControl w:val="0"/>
              <w:jc w:val="both"/>
            </w:pPr>
            <w:r>
              <w:t>5.</w:t>
            </w:r>
            <w:r w:rsidRPr="006D079A">
              <w:rPr>
                <w:sz w:val="22"/>
                <w:szCs w:val="22"/>
              </w:rPr>
              <w:t xml:space="preserve"> </w:t>
            </w:r>
            <w:r w:rsidRPr="006D079A">
              <w:t>Проведение ежемесячных лекций с информацией правового характера для пациенток женской консультации в рамках работы Центра кризисной беременности.</w:t>
            </w:r>
          </w:p>
          <w:p w:rsidR="006D079A" w:rsidRDefault="006D079A" w:rsidP="0014263C">
            <w:pPr>
              <w:widowControl w:val="0"/>
              <w:jc w:val="both"/>
            </w:pPr>
          </w:p>
        </w:tc>
      </w:tr>
    </w:tbl>
    <w:p w:rsidR="001512E2" w:rsidRDefault="001512E2"/>
    <w:p w:rsidR="001512E2" w:rsidRDefault="001512E2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1512E2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D6" w:rsidRDefault="00862FD6">
      <w:r>
        <w:separator/>
      </w:r>
    </w:p>
  </w:endnote>
  <w:endnote w:type="continuationSeparator" w:id="0">
    <w:p w:rsidR="00862FD6" w:rsidRDefault="0086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D6" w:rsidRDefault="00862FD6">
      <w:r>
        <w:separator/>
      </w:r>
    </w:p>
  </w:footnote>
  <w:footnote w:type="continuationSeparator" w:id="0">
    <w:p w:rsidR="00862FD6" w:rsidRDefault="0086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E2" w:rsidRDefault="0068346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42FA3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1512E2" w:rsidRDefault="001512E2">
    <w:pPr>
      <w:pStyle w:val="ab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E2" w:rsidRDefault="001512E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731C"/>
    <w:multiLevelType w:val="hybridMultilevel"/>
    <w:tmpl w:val="B0263C24"/>
    <w:lvl w:ilvl="0" w:tplc="9C723C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5B6CA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972D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7C0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204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8E49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A141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868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AA6A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36489"/>
    <w:multiLevelType w:val="hybridMultilevel"/>
    <w:tmpl w:val="7250ECB0"/>
    <w:lvl w:ilvl="0" w:tplc="AFBC6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C59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160DD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474E7C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64E5F0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2524D2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F48E81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B6348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27EF7D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2E2"/>
    <w:rsid w:val="000674CA"/>
    <w:rsid w:val="00080802"/>
    <w:rsid w:val="001049E9"/>
    <w:rsid w:val="0014263C"/>
    <w:rsid w:val="001512E2"/>
    <w:rsid w:val="00247E3B"/>
    <w:rsid w:val="00342FA3"/>
    <w:rsid w:val="00344B12"/>
    <w:rsid w:val="003A0CB2"/>
    <w:rsid w:val="003B308E"/>
    <w:rsid w:val="00403915"/>
    <w:rsid w:val="00456970"/>
    <w:rsid w:val="005A09A6"/>
    <w:rsid w:val="00613C06"/>
    <w:rsid w:val="00683462"/>
    <w:rsid w:val="006B05D3"/>
    <w:rsid w:val="006B1CE9"/>
    <w:rsid w:val="006D079A"/>
    <w:rsid w:val="00862FD6"/>
    <w:rsid w:val="00883464"/>
    <w:rsid w:val="0095687F"/>
    <w:rsid w:val="009D10BF"/>
    <w:rsid w:val="009D5C25"/>
    <w:rsid w:val="009E50A2"/>
    <w:rsid w:val="00A8198F"/>
    <w:rsid w:val="00AB42A1"/>
    <w:rsid w:val="00B10607"/>
    <w:rsid w:val="00B958E2"/>
    <w:rsid w:val="00BE3FD6"/>
    <w:rsid w:val="00C21373"/>
    <w:rsid w:val="00CA2A0A"/>
    <w:rsid w:val="00D54DF5"/>
    <w:rsid w:val="00DC2A17"/>
    <w:rsid w:val="00E34A50"/>
    <w:rsid w:val="00E608AD"/>
    <w:rsid w:val="00E7515F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FE6F"/>
  <w15:docId w15:val="{ADDAD05F-AEA0-4DC9-ADDD-82CD598D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customStyle="1" w:styleId="14">
    <w:name w:val="Заголовок1"/>
    <w:basedOn w:val="a"/>
    <w:next w:val="afb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PT Astra Serif" w:hAnsi="PT Astra Serif" w:cs="Mangal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customStyle="1" w:styleId="af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Диана Р. Гарифулина</cp:lastModifiedBy>
  <cp:revision>63</cp:revision>
  <dcterms:created xsi:type="dcterms:W3CDTF">2019-09-30T10:43:00Z</dcterms:created>
  <dcterms:modified xsi:type="dcterms:W3CDTF">2026-04-01T06:52:00Z</dcterms:modified>
  <dc:language>ru-RU</dc:language>
</cp:coreProperties>
</file>