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2B9C" w14:textId="77777777" w:rsidR="001A0A2B" w:rsidRDefault="001A0A2B">
      <w:pPr>
        <w:pStyle w:val="ab"/>
        <w:jc w:val="left"/>
      </w:pPr>
    </w:p>
    <w:p w14:paraId="6364BF22" w14:textId="77777777" w:rsidR="001A0A2B" w:rsidRDefault="00690D0D">
      <w:pPr>
        <w:pStyle w:val="ab"/>
        <w:ind w:left="0" w:right="0"/>
      </w:pPr>
      <w:r>
        <w:t>Информационная</w:t>
      </w:r>
      <w:r w:rsidR="000A1F07">
        <w:t xml:space="preserve"> </w:t>
      </w:r>
      <w:r>
        <w:t>справка</w:t>
      </w:r>
      <w:r w:rsidR="000A1F07">
        <w:t xml:space="preserve"> </w:t>
      </w:r>
      <w:r>
        <w:br/>
        <w:t>о</w:t>
      </w:r>
      <w:r w:rsidR="000A1F07">
        <w:t xml:space="preserve"> </w:t>
      </w:r>
      <w:r>
        <w:t>Республиканском</w:t>
      </w:r>
      <w:r w:rsidR="000A1F07">
        <w:t xml:space="preserve"> </w:t>
      </w:r>
      <w:r>
        <w:t>проекте</w:t>
      </w:r>
      <w:r w:rsidR="000A1F07">
        <w:t xml:space="preserve"> </w:t>
      </w:r>
      <w:r>
        <w:t>«Кадровый</w:t>
      </w:r>
      <w:r w:rsidR="000A1F07">
        <w:t xml:space="preserve"> </w:t>
      </w:r>
      <w:r>
        <w:t>резерв»</w:t>
      </w:r>
    </w:p>
    <w:p w14:paraId="2B0575C9" w14:textId="77777777" w:rsidR="001A0A2B" w:rsidRDefault="001A0A2B">
      <w:pPr>
        <w:pStyle w:val="a9"/>
        <w:ind w:firstLine="0"/>
      </w:pPr>
    </w:p>
    <w:p w14:paraId="0B847238" w14:textId="77777777" w:rsidR="001A0A2B" w:rsidRDefault="00690D0D">
      <w:pPr>
        <w:pStyle w:val="a9"/>
        <w:ind w:firstLine="709"/>
      </w:pPr>
      <w:r>
        <w:t>Ежегодно</w:t>
      </w:r>
      <w:r w:rsidR="000A1F07">
        <w:t xml:space="preserve"> </w:t>
      </w:r>
      <w:r>
        <w:t>с</w:t>
      </w:r>
      <w:r w:rsidR="000A1F07">
        <w:t xml:space="preserve"> </w:t>
      </w:r>
      <w:r>
        <w:t>2009</w:t>
      </w:r>
      <w:r w:rsidR="000A1F07">
        <w:t xml:space="preserve"> </w:t>
      </w:r>
      <w:r>
        <w:t>года</w:t>
      </w:r>
      <w:r w:rsidR="000A1F07">
        <w:t xml:space="preserve"> </w:t>
      </w:r>
      <w:r>
        <w:t>благодаря</w:t>
      </w:r>
      <w:r w:rsidR="000A1F07">
        <w:t xml:space="preserve"> </w:t>
      </w:r>
      <w:r>
        <w:t>поддержке</w:t>
      </w:r>
      <w:r w:rsidR="000A1F07">
        <w:t xml:space="preserve"> </w:t>
      </w:r>
      <w:r>
        <w:t>Правительства</w:t>
      </w:r>
      <w:r w:rsidR="000A1F07">
        <w:t xml:space="preserve"> </w:t>
      </w:r>
      <w:r>
        <w:t>Республики</w:t>
      </w:r>
      <w:r w:rsidR="000A1F07">
        <w:t xml:space="preserve"> </w:t>
      </w:r>
      <w:r>
        <w:t>Татарстан</w:t>
      </w:r>
      <w:r w:rsidR="000A1F07">
        <w:t xml:space="preserve"> </w:t>
      </w:r>
      <w:r>
        <w:t>Министерством</w:t>
      </w:r>
      <w:r w:rsidR="000A1F07">
        <w:t xml:space="preserve"> </w:t>
      </w:r>
      <w:r>
        <w:t>по</w:t>
      </w:r>
      <w:r w:rsidR="000A1F07">
        <w:t xml:space="preserve"> </w:t>
      </w:r>
      <w:r>
        <w:t>делам</w:t>
      </w:r>
      <w:r w:rsidR="000A1F07">
        <w:t xml:space="preserve"> </w:t>
      </w:r>
      <w:r>
        <w:t>молодёжи</w:t>
      </w:r>
      <w:r w:rsidR="000A1F07">
        <w:t xml:space="preserve"> </w:t>
      </w:r>
      <w:r>
        <w:t>Республики</w:t>
      </w:r>
      <w:r w:rsidR="000A1F07">
        <w:t xml:space="preserve"> </w:t>
      </w:r>
      <w:r>
        <w:t>Татарстан</w:t>
      </w:r>
      <w:r w:rsidR="000A1F07">
        <w:t xml:space="preserve"> </w:t>
      </w:r>
      <w:r>
        <w:t>совместно</w:t>
      </w:r>
      <w:r>
        <w:br/>
        <w:t>с</w:t>
      </w:r>
      <w:r w:rsidR="000A1F07">
        <w:t xml:space="preserve"> </w:t>
      </w:r>
      <w:r>
        <w:t>Региональной</w:t>
      </w:r>
      <w:r w:rsidR="000A1F07">
        <w:t xml:space="preserve"> </w:t>
      </w:r>
      <w:r>
        <w:t>общественной</w:t>
      </w:r>
      <w:r w:rsidR="000A1F07">
        <w:t xml:space="preserve"> </w:t>
      </w:r>
      <w:r>
        <w:t>организацией</w:t>
      </w:r>
      <w:r w:rsidR="000A1F07">
        <w:t xml:space="preserve"> </w:t>
      </w:r>
      <w:r>
        <w:t>«Академия</w:t>
      </w:r>
      <w:r w:rsidR="000A1F07">
        <w:t xml:space="preserve"> </w:t>
      </w:r>
      <w:r>
        <w:t>творческой</w:t>
      </w:r>
      <w:r w:rsidR="000A1F07">
        <w:t xml:space="preserve"> </w:t>
      </w:r>
      <w:r>
        <w:t>молодёжи</w:t>
      </w:r>
      <w:r w:rsidR="000A1F07">
        <w:t xml:space="preserve"> </w:t>
      </w:r>
      <w:r>
        <w:t>Республики</w:t>
      </w:r>
      <w:r w:rsidR="000A1F07">
        <w:t xml:space="preserve"> </w:t>
      </w:r>
      <w:r>
        <w:t>Татарстан»</w:t>
      </w:r>
      <w:r w:rsidR="000A1F07">
        <w:t xml:space="preserve"> </w:t>
      </w:r>
      <w:r>
        <w:t>реализуется</w:t>
      </w:r>
      <w:r w:rsidR="000A1F07">
        <w:t xml:space="preserve"> </w:t>
      </w:r>
      <w:r>
        <w:rPr>
          <w:b/>
        </w:rPr>
        <w:t>Республиканский</w:t>
      </w:r>
      <w:r w:rsidR="000A1F07">
        <w:rPr>
          <w:b/>
        </w:rPr>
        <w:t xml:space="preserve"> </w:t>
      </w:r>
      <w:r>
        <w:rPr>
          <w:b/>
        </w:rPr>
        <w:t>молодёжный</w:t>
      </w:r>
      <w:r w:rsidR="000A1F07">
        <w:rPr>
          <w:b/>
        </w:rPr>
        <w:t xml:space="preserve"> </w:t>
      </w:r>
      <w:r>
        <w:rPr>
          <w:b/>
        </w:rPr>
        <w:t>проект</w:t>
      </w:r>
      <w:r w:rsidR="000A1F07">
        <w:rPr>
          <w:b/>
        </w:rPr>
        <w:t xml:space="preserve"> </w:t>
      </w:r>
      <w:r>
        <w:rPr>
          <w:b/>
        </w:rPr>
        <w:t>«Кадровый</w:t>
      </w:r>
      <w:r w:rsidR="000A1F07">
        <w:rPr>
          <w:b/>
        </w:rPr>
        <w:t xml:space="preserve"> </w:t>
      </w:r>
      <w:r>
        <w:rPr>
          <w:b/>
        </w:rPr>
        <w:t>резерв»</w:t>
      </w:r>
      <w:r w:rsidR="000A1F07">
        <w:rPr>
          <w:b/>
        </w:rPr>
        <w:t xml:space="preserve"> </w:t>
      </w:r>
      <w:r>
        <w:t>(далее</w:t>
      </w:r>
      <w:r w:rsidR="000A1F07">
        <w:t xml:space="preserve"> </w:t>
      </w:r>
      <w:r>
        <w:t>–</w:t>
      </w:r>
      <w:r w:rsidR="000A1F07">
        <w:t xml:space="preserve"> </w:t>
      </w:r>
      <w:r>
        <w:t>Проект).</w:t>
      </w:r>
    </w:p>
    <w:p w14:paraId="731E8BC8" w14:textId="77777777" w:rsidR="001A0A2B" w:rsidRDefault="00690D0D">
      <w:pPr>
        <w:pStyle w:val="a9"/>
        <w:ind w:firstLine="709"/>
      </w:pPr>
      <w:r>
        <w:t>«Кадровый</w:t>
      </w:r>
      <w:r w:rsidR="000A1F07">
        <w:t xml:space="preserve"> </w:t>
      </w:r>
      <w:r>
        <w:t>резерв»</w:t>
      </w:r>
      <w:r w:rsidR="000A1F07">
        <w:t xml:space="preserve"> </w:t>
      </w:r>
      <w:r>
        <w:t>–</w:t>
      </w:r>
      <w:r w:rsidR="000A1F07">
        <w:t xml:space="preserve"> </w:t>
      </w:r>
      <w:r>
        <w:t>это</w:t>
      </w:r>
      <w:r w:rsidR="000A1F07">
        <w:t xml:space="preserve"> </w:t>
      </w:r>
      <w:r>
        <w:t>долгосрочная</w:t>
      </w:r>
      <w:r w:rsidR="000A1F07">
        <w:t xml:space="preserve"> </w:t>
      </w:r>
      <w:r>
        <w:t>развивающая</w:t>
      </w:r>
      <w:r w:rsidR="000A1F07">
        <w:t xml:space="preserve"> </w:t>
      </w:r>
      <w:r>
        <w:t>программа,</w:t>
      </w:r>
      <w:r w:rsidR="000A1F07">
        <w:t xml:space="preserve"> </w:t>
      </w:r>
      <w:r>
        <w:t>которая</w:t>
      </w:r>
      <w:r w:rsidR="000A1F07">
        <w:t xml:space="preserve"> </w:t>
      </w:r>
      <w:r>
        <w:t>создаёт</w:t>
      </w:r>
      <w:r w:rsidR="000A1F07">
        <w:t xml:space="preserve"> </w:t>
      </w:r>
      <w:r>
        <w:t>условия</w:t>
      </w:r>
      <w:r w:rsidR="000A1F07">
        <w:t xml:space="preserve"> </w:t>
      </w:r>
      <w:r>
        <w:t>для</w:t>
      </w:r>
      <w:r w:rsidR="000A1F07">
        <w:t xml:space="preserve"> </w:t>
      </w:r>
      <w:r>
        <w:t>самореализации</w:t>
      </w:r>
      <w:r w:rsidR="000A1F07">
        <w:t xml:space="preserve"> </w:t>
      </w:r>
      <w:r>
        <w:t>молодёжи</w:t>
      </w:r>
      <w:r w:rsidR="000A1F07">
        <w:t xml:space="preserve"> </w:t>
      </w:r>
      <w:r>
        <w:t>Республики</w:t>
      </w:r>
      <w:r w:rsidR="000A1F07">
        <w:t xml:space="preserve"> </w:t>
      </w:r>
      <w:r>
        <w:t>Татарстан,</w:t>
      </w:r>
      <w:r w:rsidR="000A1F07">
        <w:t xml:space="preserve"> </w:t>
      </w:r>
      <w:r>
        <w:br/>
        <w:t>стимулирует</w:t>
      </w:r>
      <w:r w:rsidR="000A1F07">
        <w:t xml:space="preserve"> </w:t>
      </w:r>
      <w:r>
        <w:t>трудовую</w:t>
      </w:r>
      <w:r w:rsidR="000A1F07">
        <w:t xml:space="preserve"> </w:t>
      </w:r>
      <w:r>
        <w:t>и</w:t>
      </w:r>
      <w:r w:rsidR="000A1F07">
        <w:t xml:space="preserve"> </w:t>
      </w:r>
      <w:r>
        <w:t>образовательную</w:t>
      </w:r>
      <w:r w:rsidR="000A1F07">
        <w:t xml:space="preserve"> </w:t>
      </w:r>
      <w:r>
        <w:t>мобильности</w:t>
      </w:r>
      <w:r w:rsidR="000A1F07">
        <w:t xml:space="preserve"> </w:t>
      </w:r>
      <w:r>
        <w:t>и</w:t>
      </w:r>
      <w:r w:rsidR="000A1F07">
        <w:t xml:space="preserve"> </w:t>
      </w:r>
      <w:r>
        <w:t>способствует</w:t>
      </w:r>
      <w:r w:rsidR="000A1F07">
        <w:t xml:space="preserve"> </w:t>
      </w:r>
      <w:r>
        <w:t>взаимодействию</w:t>
      </w:r>
      <w:r w:rsidR="000A1F07">
        <w:t xml:space="preserve"> </w:t>
      </w:r>
      <w:r>
        <w:t>молодых</w:t>
      </w:r>
      <w:r w:rsidR="000A1F07">
        <w:t xml:space="preserve"> </w:t>
      </w:r>
      <w:r>
        <w:t>граждан</w:t>
      </w:r>
      <w:r w:rsidR="000A1F07">
        <w:t xml:space="preserve"> </w:t>
      </w:r>
      <w:r>
        <w:t>с</w:t>
      </w:r>
      <w:r w:rsidR="000A1F07">
        <w:t xml:space="preserve"> </w:t>
      </w:r>
      <w:r>
        <w:t>представителями</w:t>
      </w:r>
      <w:r w:rsidR="000A1F07">
        <w:t xml:space="preserve"> </w:t>
      </w:r>
      <w:r>
        <w:t>органов</w:t>
      </w:r>
      <w:r w:rsidR="000A1F07">
        <w:t xml:space="preserve"> </w:t>
      </w:r>
      <w:r>
        <w:t>государственной</w:t>
      </w:r>
      <w:r w:rsidR="000A1F07">
        <w:t xml:space="preserve"> </w:t>
      </w:r>
      <w:r>
        <w:t>власти</w:t>
      </w:r>
      <w:r w:rsidR="000A1F07">
        <w:t xml:space="preserve"> </w:t>
      </w:r>
      <w:r>
        <w:t>Республики</w:t>
      </w:r>
      <w:r w:rsidR="000A1F07">
        <w:t xml:space="preserve"> </w:t>
      </w:r>
      <w:r>
        <w:t>Татарстан.</w:t>
      </w:r>
    </w:p>
    <w:p w14:paraId="75E575C2" w14:textId="407ADB4F" w:rsidR="001A0A2B" w:rsidRDefault="00690D0D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27425">
        <w:rPr>
          <w:rFonts w:ascii="Times New Roman" w:eastAsia="Times New Roman" w:hAnsi="Times New Roman" w:cs="Times New Roman"/>
          <w:sz w:val="28"/>
          <w:szCs w:val="28"/>
        </w:rPr>
        <w:t>6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«Кадровый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резерв»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молодежной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политики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ГМП)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всех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образованиях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призван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участников,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дальнейшем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станут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потенциальными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республиканских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14:paraId="0151AB95" w14:textId="13D34788" w:rsidR="00E20AF1" w:rsidRDefault="00E20AF1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AF1">
        <w:rPr>
          <w:rFonts w:ascii="Times New Roman" w:eastAsia="Times New Roman" w:hAnsi="Times New Roman" w:cs="Times New Roman"/>
          <w:sz w:val="28"/>
          <w:szCs w:val="28"/>
        </w:rPr>
        <w:t xml:space="preserve">Подать заявку на участие в Проекте можно на сайте </w:t>
      </w:r>
      <w:hyperlink r:id="rId8" w:history="1">
        <w:r w:rsidRPr="00603A4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www.rezervrt.ru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AF1">
        <w:rPr>
          <w:rFonts w:ascii="Times New Roman" w:eastAsia="Times New Roman" w:hAnsi="Times New Roman" w:cs="Times New Roman"/>
          <w:sz w:val="28"/>
          <w:szCs w:val="28"/>
        </w:rPr>
        <w:t>до 1</w:t>
      </w:r>
      <w:r w:rsidR="007D325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20AF1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20AF1">
        <w:rPr>
          <w:rFonts w:ascii="Times New Roman" w:eastAsia="Times New Roman" w:hAnsi="Times New Roman" w:cs="Times New Roman"/>
          <w:sz w:val="28"/>
          <w:szCs w:val="28"/>
        </w:rPr>
        <w:t xml:space="preserve"> года. Кандидаты пройдут несколько этапов отбора: заполнение заявки, тестирование, очное собеседование с элементами деловой игры с участием экспертных комиссий. Отборочный этап позвол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E20AF1">
        <w:rPr>
          <w:rFonts w:ascii="Times New Roman" w:eastAsia="Times New Roman" w:hAnsi="Times New Roman" w:cs="Times New Roman"/>
          <w:sz w:val="28"/>
          <w:szCs w:val="28"/>
        </w:rPr>
        <w:t xml:space="preserve"> определить мотивацию, цель участия, лидерский потенциал, навыки командного взаимодействия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20AF1">
        <w:rPr>
          <w:rFonts w:ascii="Times New Roman" w:eastAsia="Times New Roman" w:hAnsi="Times New Roman" w:cs="Times New Roman"/>
          <w:sz w:val="28"/>
          <w:szCs w:val="28"/>
        </w:rPr>
        <w:t>и нестандартность мышления кандидатов на участие в Проекте.</w:t>
      </w:r>
    </w:p>
    <w:p w14:paraId="7EE38849" w14:textId="29573089" w:rsidR="001A0A2B" w:rsidRDefault="00690D0D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B6446">
        <w:rPr>
          <w:rFonts w:ascii="Times New Roman" w:eastAsia="Times New Roman" w:hAnsi="Times New Roman" w:cs="Times New Roman"/>
          <w:sz w:val="28"/>
          <w:szCs w:val="28"/>
        </w:rPr>
        <w:t>6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развивающая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AF1">
        <w:rPr>
          <w:rFonts w:ascii="Times New Roman" w:eastAsia="Times New Roman" w:hAnsi="Times New Roman" w:cs="Times New Roman"/>
          <w:sz w:val="28"/>
          <w:szCs w:val="28"/>
        </w:rPr>
        <w:t xml:space="preserve">пройдёт в период с апреля по июнь и будет </w:t>
      </w:r>
      <w:r>
        <w:rPr>
          <w:rFonts w:ascii="Times New Roman" w:eastAsia="Times New Roman" w:hAnsi="Times New Roman" w:cs="Times New Roman"/>
          <w:sz w:val="28"/>
          <w:szCs w:val="28"/>
        </w:rPr>
        <w:t>состо</w:t>
      </w:r>
      <w:r w:rsidR="00E20AF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E20AF1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очных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дистанционных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этапов,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вестись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двум</w:t>
      </w:r>
      <w:r w:rsidR="000A1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F05F9D" w14:textId="17125DFD" w:rsidR="001A0A2B" w:rsidRDefault="00E20AF1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AF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Пробую и с</w:t>
      </w:r>
      <w:r w:rsidRPr="00E20AF1">
        <w:rPr>
          <w:rFonts w:ascii="Times New Roman" w:eastAsia="Times New Roman" w:hAnsi="Times New Roman" w:cs="Times New Roman"/>
          <w:b/>
          <w:sz w:val="28"/>
          <w:szCs w:val="28"/>
        </w:rPr>
        <w:t>оздаю»:</w:t>
      </w:r>
      <w:r w:rsidRPr="00E20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будущих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республиканских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реализующих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молодёжной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политики.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молодые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35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хотят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командах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республики,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собственные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проекты.</w:t>
      </w:r>
    </w:p>
    <w:p w14:paraId="1590F70F" w14:textId="238A9587" w:rsidR="001A0A2B" w:rsidRDefault="00E20AF1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AF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Развиваю и масштабирую</w:t>
      </w:r>
      <w:r w:rsidRPr="00E20AF1">
        <w:rPr>
          <w:rFonts w:ascii="Times New Roman" w:eastAsia="Times New Roman" w:hAnsi="Times New Roman" w:cs="Times New Roman"/>
          <w:b/>
          <w:sz w:val="28"/>
          <w:szCs w:val="28"/>
        </w:rPr>
        <w:t>»:</w:t>
      </w:r>
      <w:r w:rsidRPr="00E20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ГМП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еспублике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="008B6446">
        <w:rPr>
          <w:rFonts w:ascii="Times New Roman" w:eastAsia="Times New Roman" w:hAnsi="Times New Roman" w:cs="Times New Roman"/>
          <w:sz w:val="28"/>
          <w:szCs w:val="28"/>
        </w:rPr>
        <w:t xml:space="preserve"> и менеджеров проектных групп </w:t>
      </w:r>
      <w:r w:rsidRPr="00E20AF1">
        <w:rPr>
          <w:rFonts w:ascii="Times New Roman" w:eastAsia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20AF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8B6446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8B6446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молодые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644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35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молодежной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политики,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команду,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сообщество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собственную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образованиях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D0D">
        <w:rPr>
          <w:rFonts w:ascii="Times New Roman" w:eastAsia="Times New Roman" w:hAnsi="Times New Roman" w:cs="Times New Roman"/>
          <w:sz w:val="28"/>
          <w:szCs w:val="28"/>
        </w:rPr>
        <w:t>Татарстан.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62B903" w14:textId="2240B514" w:rsidR="001A0A2B" w:rsidRDefault="00690D0D">
      <w:pPr>
        <w:pStyle w:val="a9"/>
        <w:ind w:firstLine="709"/>
      </w:pPr>
      <w:r>
        <w:t>Для</w:t>
      </w:r>
      <w:r w:rsidR="000A1F07">
        <w:t xml:space="preserve"> </w:t>
      </w:r>
      <w:r>
        <w:t>каждого</w:t>
      </w:r>
      <w:r w:rsidR="000A1F07">
        <w:t xml:space="preserve"> </w:t>
      </w:r>
      <w:r>
        <w:t>направления</w:t>
      </w:r>
      <w:r w:rsidR="00804406">
        <w:t xml:space="preserve"> будет</w:t>
      </w:r>
      <w:r w:rsidR="000A1F07">
        <w:t xml:space="preserve"> </w:t>
      </w:r>
      <w:r>
        <w:t>выстроена</w:t>
      </w:r>
      <w:r w:rsidR="000A1F07">
        <w:t xml:space="preserve"> </w:t>
      </w:r>
      <w:r>
        <w:t>система</w:t>
      </w:r>
      <w:r w:rsidR="000A1F07">
        <w:t xml:space="preserve"> </w:t>
      </w:r>
      <w:r>
        <w:t>наставничества,</w:t>
      </w:r>
      <w:r w:rsidR="000A1F07">
        <w:t xml:space="preserve"> </w:t>
      </w:r>
      <w:r>
        <w:t>которая</w:t>
      </w:r>
      <w:r w:rsidR="000A1F07">
        <w:t xml:space="preserve"> </w:t>
      </w:r>
      <w:r>
        <w:t>позвол</w:t>
      </w:r>
      <w:r w:rsidR="00804406">
        <w:t>ит</w:t>
      </w:r>
      <w:r w:rsidR="000A1F07">
        <w:t xml:space="preserve"> </w:t>
      </w:r>
      <w:r>
        <w:t>участникам</w:t>
      </w:r>
      <w:r w:rsidR="000A1F07">
        <w:t xml:space="preserve"> </w:t>
      </w:r>
      <w:r>
        <w:t>глубже</w:t>
      </w:r>
      <w:r w:rsidR="000A1F07">
        <w:t xml:space="preserve"> </w:t>
      </w:r>
      <w:r>
        <w:t>и</w:t>
      </w:r>
      <w:r w:rsidR="000A1F07">
        <w:t xml:space="preserve"> </w:t>
      </w:r>
      <w:r>
        <w:t>детальнее</w:t>
      </w:r>
      <w:r w:rsidR="000A1F07">
        <w:t xml:space="preserve"> </w:t>
      </w:r>
      <w:r>
        <w:t>изучить</w:t>
      </w:r>
      <w:r w:rsidR="000A1F07">
        <w:t xml:space="preserve"> </w:t>
      </w:r>
      <w:r>
        <w:t>специфику</w:t>
      </w:r>
      <w:r w:rsidR="000A1F07">
        <w:t xml:space="preserve"> </w:t>
      </w:r>
      <w:r>
        <w:t>выбранного</w:t>
      </w:r>
      <w:r w:rsidR="000A1F07">
        <w:t xml:space="preserve"> </w:t>
      </w:r>
      <w:r>
        <w:lastRenderedPageBreak/>
        <w:t>направления,</w:t>
      </w:r>
      <w:r w:rsidR="000A1F07">
        <w:t xml:space="preserve"> </w:t>
      </w:r>
      <w:r>
        <w:t>а</w:t>
      </w:r>
      <w:r w:rsidR="000A1F07">
        <w:t xml:space="preserve"> </w:t>
      </w:r>
      <w:r>
        <w:t>также</w:t>
      </w:r>
      <w:r w:rsidR="000A1F07">
        <w:t xml:space="preserve"> </w:t>
      </w:r>
      <w:r w:rsidR="00C71E0F">
        <w:t>по</w:t>
      </w:r>
      <w:r>
        <w:t>служит</w:t>
      </w:r>
      <w:r w:rsidR="000A1F07">
        <w:t xml:space="preserve"> </w:t>
      </w:r>
      <w:r>
        <w:t>дополнительной</w:t>
      </w:r>
      <w:r w:rsidR="000A1F07">
        <w:t xml:space="preserve"> </w:t>
      </w:r>
      <w:r>
        <w:t>мотивацией</w:t>
      </w:r>
      <w:r w:rsidR="000A1F07">
        <w:t xml:space="preserve"> </w:t>
      </w:r>
      <w:r>
        <w:t>к</w:t>
      </w:r>
      <w:r w:rsidR="000A1F07">
        <w:t xml:space="preserve"> </w:t>
      </w:r>
      <w:r>
        <w:t>прохождению</w:t>
      </w:r>
      <w:r w:rsidR="000A1F07">
        <w:t xml:space="preserve"> </w:t>
      </w:r>
      <w:r>
        <w:t>обучения</w:t>
      </w:r>
      <w:r w:rsidR="000A1F07">
        <w:t xml:space="preserve"> </w:t>
      </w:r>
      <w:r>
        <w:t>и</w:t>
      </w:r>
      <w:r w:rsidR="000A1F07">
        <w:t xml:space="preserve"> </w:t>
      </w:r>
      <w:r>
        <w:t>работе.</w:t>
      </w:r>
    </w:p>
    <w:p w14:paraId="67609BA1" w14:textId="16971584" w:rsidR="001A0A2B" w:rsidRDefault="00690D0D">
      <w:pPr>
        <w:pStyle w:val="a9"/>
        <w:ind w:firstLine="709"/>
      </w:pPr>
      <w:r>
        <w:t>Во</w:t>
      </w:r>
      <w:r w:rsidR="000A1F07">
        <w:t xml:space="preserve"> </w:t>
      </w:r>
      <w:r>
        <w:t>время</w:t>
      </w:r>
      <w:r w:rsidR="000A1F07">
        <w:t xml:space="preserve"> </w:t>
      </w:r>
      <w:r>
        <w:t>дистанционных</w:t>
      </w:r>
      <w:r w:rsidR="000A1F07">
        <w:t xml:space="preserve"> </w:t>
      </w:r>
      <w:r>
        <w:t>этапов</w:t>
      </w:r>
      <w:r w:rsidR="000A1F07">
        <w:t xml:space="preserve"> </w:t>
      </w:r>
      <w:r>
        <w:t>для</w:t>
      </w:r>
      <w:r w:rsidR="000A1F07">
        <w:t xml:space="preserve"> </w:t>
      </w:r>
      <w:r>
        <w:t>участников</w:t>
      </w:r>
      <w:r w:rsidR="000A1F07">
        <w:t xml:space="preserve"> </w:t>
      </w:r>
      <w:r w:rsidR="00804406">
        <w:t>будут организованы стажировки в организациях молодежной политики Республики Татарстан</w:t>
      </w:r>
      <w:r w:rsidR="00E20AF1">
        <w:t>.</w:t>
      </w:r>
    </w:p>
    <w:p w14:paraId="003F4CEE" w14:textId="15954DEE" w:rsidR="001A0A2B" w:rsidRDefault="00690D0D">
      <w:pPr>
        <w:pStyle w:val="a9"/>
        <w:ind w:firstLine="709"/>
      </w:pPr>
      <w:r>
        <w:t>Таким</w:t>
      </w:r>
      <w:r w:rsidR="000A1F07">
        <w:t xml:space="preserve"> </w:t>
      </w:r>
      <w:r>
        <w:t>образом,</w:t>
      </w:r>
      <w:r w:rsidR="000A1F07">
        <w:t xml:space="preserve"> </w:t>
      </w:r>
      <w:r>
        <w:t>на</w:t>
      </w:r>
      <w:r w:rsidR="000A1F07">
        <w:t xml:space="preserve"> </w:t>
      </w:r>
      <w:r>
        <w:t>очных</w:t>
      </w:r>
      <w:r w:rsidR="000A1F07">
        <w:t xml:space="preserve"> </w:t>
      </w:r>
      <w:r>
        <w:t>этапах</w:t>
      </w:r>
      <w:r w:rsidR="000A1F07">
        <w:t xml:space="preserve"> </w:t>
      </w:r>
      <w:r>
        <w:t>участники</w:t>
      </w:r>
      <w:r w:rsidR="000A1F07">
        <w:t xml:space="preserve"> </w:t>
      </w:r>
      <w:r>
        <w:t>вместе</w:t>
      </w:r>
      <w:r w:rsidR="000A1F07">
        <w:t xml:space="preserve"> </w:t>
      </w:r>
      <w:r>
        <w:t>с</w:t>
      </w:r>
      <w:r w:rsidR="000A1F07">
        <w:t xml:space="preserve"> </w:t>
      </w:r>
      <w:r>
        <w:t>тренерами</w:t>
      </w:r>
      <w:r w:rsidR="000A1F07">
        <w:t xml:space="preserve"> </w:t>
      </w:r>
      <w:r>
        <w:t>неформального</w:t>
      </w:r>
      <w:r w:rsidR="000A1F07">
        <w:t xml:space="preserve"> </w:t>
      </w:r>
      <w:r>
        <w:t>образования</w:t>
      </w:r>
      <w:r w:rsidR="000A1F07">
        <w:t xml:space="preserve"> </w:t>
      </w:r>
      <w:r>
        <w:t>формир</w:t>
      </w:r>
      <w:r w:rsidR="00F83B30">
        <w:t>уют</w:t>
      </w:r>
      <w:r w:rsidR="000A1F07">
        <w:t xml:space="preserve"> </w:t>
      </w:r>
      <w:r>
        <w:t>индивидуальные</w:t>
      </w:r>
      <w:r w:rsidR="000A1F07">
        <w:rPr>
          <w:spacing w:val="1"/>
        </w:rPr>
        <w:t xml:space="preserve"> </w:t>
      </w:r>
      <w:r>
        <w:t>планы</w:t>
      </w:r>
      <w:r w:rsidR="000A1F07">
        <w:rPr>
          <w:spacing w:val="1"/>
        </w:rPr>
        <w:t xml:space="preserve"> </w:t>
      </w:r>
      <w:r>
        <w:t>развития,</w:t>
      </w:r>
      <w:r w:rsidR="000A1F07">
        <w:t xml:space="preserve"> </w:t>
      </w:r>
      <w:r>
        <w:t>определя</w:t>
      </w:r>
      <w:r w:rsidR="00F83B30">
        <w:t>ют</w:t>
      </w:r>
      <w:r w:rsidR="000A1F07">
        <w:rPr>
          <w:spacing w:val="1"/>
        </w:rPr>
        <w:t xml:space="preserve"> </w:t>
      </w:r>
      <w:r>
        <w:t>ключевые</w:t>
      </w:r>
      <w:r w:rsidR="000A1F07">
        <w:t xml:space="preserve"> </w:t>
      </w:r>
      <w:r>
        <w:t>навыки</w:t>
      </w:r>
      <w:r w:rsidR="000A1F07">
        <w:t xml:space="preserve"> </w:t>
      </w:r>
      <w:r>
        <w:t>и</w:t>
      </w:r>
      <w:r w:rsidR="000A1F07">
        <w:t xml:space="preserve"> </w:t>
      </w:r>
      <w:r>
        <w:t>компетенции</w:t>
      </w:r>
      <w:r w:rsidR="000A1F07">
        <w:t xml:space="preserve"> </w:t>
      </w:r>
      <w:r>
        <w:t>в</w:t>
      </w:r>
      <w:r w:rsidR="000A1F07">
        <w:t xml:space="preserve"> </w:t>
      </w:r>
      <w:r>
        <w:t>качестве</w:t>
      </w:r>
      <w:r w:rsidR="000A1F07">
        <w:t xml:space="preserve"> </w:t>
      </w:r>
      <w:r>
        <w:t>зоны</w:t>
      </w:r>
      <w:r w:rsidR="000A1F07">
        <w:t xml:space="preserve"> </w:t>
      </w:r>
      <w:r>
        <w:t>роста,</w:t>
      </w:r>
      <w:r w:rsidR="000A1F07">
        <w:t xml:space="preserve"> </w:t>
      </w:r>
      <w:r>
        <w:t>а</w:t>
      </w:r>
      <w:r w:rsidR="000A1F07">
        <w:t xml:space="preserve"> </w:t>
      </w:r>
      <w:r>
        <w:t>также</w:t>
      </w:r>
      <w:r w:rsidR="000A1F07">
        <w:t xml:space="preserve"> </w:t>
      </w:r>
      <w:r>
        <w:t>изуча</w:t>
      </w:r>
      <w:r w:rsidR="00C71E0F">
        <w:t>ю</w:t>
      </w:r>
      <w:r>
        <w:t>т</w:t>
      </w:r>
      <w:r w:rsidR="000A1F07">
        <w:t xml:space="preserve"> </w:t>
      </w:r>
      <w:r>
        <w:t>актуальные</w:t>
      </w:r>
      <w:r w:rsidR="000A1F07">
        <w:t xml:space="preserve"> </w:t>
      </w:r>
      <w:r>
        <w:t>технологии</w:t>
      </w:r>
      <w:r w:rsidR="000A1F07">
        <w:rPr>
          <w:spacing w:val="1"/>
        </w:rPr>
        <w:t xml:space="preserve"> </w:t>
      </w:r>
      <w:r>
        <w:t>работы</w:t>
      </w:r>
      <w:r w:rsidR="000A1F07">
        <w:rPr>
          <w:spacing w:val="1"/>
        </w:rPr>
        <w:t xml:space="preserve"> </w:t>
      </w:r>
      <w:r>
        <w:t>в</w:t>
      </w:r>
      <w:r w:rsidR="000A1F07">
        <w:rPr>
          <w:spacing w:val="1"/>
        </w:rPr>
        <w:t xml:space="preserve"> </w:t>
      </w:r>
      <w:r>
        <w:t>молодёжной</w:t>
      </w:r>
      <w:r w:rsidR="000A1F07">
        <w:rPr>
          <w:spacing w:val="1"/>
        </w:rPr>
        <w:t xml:space="preserve"> </w:t>
      </w:r>
      <w:r>
        <w:t>сфере.</w:t>
      </w:r>
      <w:r w:rsidR="000A1F07">
        <w:t xml:space="preserve"> </w:t>
      </w:r>
      <w:r>
        <w:t>На</w:t>
      </w:r>
      <w:r w:rsidR="000A1F07">
        <w:rPr>
          <w:spacing w:val="1"/>
        </w:rPr>
        <w:t xml:space="preserve"> </w:t>
      </w:r>
      <w:r>
        <w:t>дистанционных</w:t>
      </w:r>
      <w:r w:rsidR="000A1F07">
        <w:rPr>
          <w:spacing w:val="71"/>
        </w:rPr>
        <w:t xml:space="preserve"> </w:t>
      </w:r>
      <w:r>
        <w:t>этапах</w:t>
      </w:r>
      <w:r w:rsidR="000A1F07">
        <w:rPr>
          <w:spacing w:val="71"/>
        </w:rPr>
        <w:t xml:space="preserve"> </w:t>
      </w:r>
      <w:r>
        <w:t>участники</w:t>
      </w:r>
      <w:r w:rsidR="000A1F07">
        <w:t xml:space="preserve"> </w:t>
      </w:r>
      <w:r w:rsidR="00C74C08">
        <w:br/>
      </w:r>
      <w:r>
        <w:t>на</w:t>
      </w:r>
      <w:r w:rsidR="000A1F07">
        <w:t xml:space="preserve"> </w:t>
      </w:r>
      <w:r>
        <w:t>практике</w:t>
      </w:r>
      <w:r w:rsidR="000A1F07">
        <w:t xml:space="preserve"> </w:t>
      </w:r>
      <w:r>
        <w:t>применя</w:t>
      </w:r>
      <w:r w:rsidR="00F83B30">
        <w:t>ю</w:t>
      </w:r>
      <w:r>
        <w:t>т</w:t>
      </w:r>
      <w:r w:rsidR="000A1F07">
        <w:t xml:space="preserve"> </w:t>
      </w:r>
      <w:r>
        <w:t>знания</w:t>
      </w:r>
      <w:r w:rsidR="000A1F07">
        <w:t xml:space="preserve"> </w:t>
      </w:r>
      <w:r>
        <w:t>и</w:t>
      </w:r>
      <w:r w:rsidR="000A1F07">
        <w:t xml:space="preserve"> </w:t>
      </w:r>
      <w:r>
        <w:t>навыки,</w:t>
      </w:r>
      <w:r w:rsidR="000A1F07">
        <w:t xml:space="preserve"> </w:t>
      </w:r>
      <w:r>
        <w:t>полученные</w:t>
      </w:r>
      <w:r w:rsidR="000A1F07">
        <w:t xml:space="preserve"> </w:t>
      </w:r>
      <w:r>
        <w:t>на</w:t>
      </w:r>
      <w:r w:rsidR="000A1F07">
        <w:t xml:space="preserve"> </w:t>
      </w:r>
      <w:r>
        <w:t>очных</w:t>
      </w:r>
      <w:r w:rsidR="000A1F07">
        <w:t xml:space="preserve"> </w:t>
      </w:r>
      <w:r>
        <w:t>этапах,</w:t>
      </w:r>
      <w:r w:rsidR="000A1F07">
        <w:t xml:space="preserve"> </w:t>
      </w:r>
      <w:r>
        <w:t>в</w:t>
      </w:r>
      <w:r w:rsidR="000A1F07">
        <w:t xml:space="preserve"> </w:t>
      </w:r>
      <w:r>
        <w:t>том</w:t>
      </w:r>
      <w:r w:rsidR="000A1F07">
        <w:t xml:space="preserve"> </w:t>
      </w:r>
      <w:r>
        <w:t>числе</w:t>
      </w:r>
      <w:r w:rsidR="000A1F07">
        <w:t xml:space="preserve"> </w:t>
      </w:r>
      <w:r>
        <w:t>во</w:t>
      </w:r>
      <w:r w:rsidR="000A1F07">
        <w:t xml:space="preserve"> </w:t>
      </w:r>
      <w:r>
        <w:t>время</w:t>
      </w:r>
      <w:r w:rsidR="000A1F07">
        <w:t xml:space="preserve"> </w:t>
      </w:r>
      <w:r>
        <w:t>прохождения</w:t>
      </w:r>
      <w:r w:rsidR="000A1F07">
        <w:t xml:space="preserve"> </w:t>
      </w:r>
      <w:r>
        <w:t>стажировки.</w:t>
      </w:r>
      <w:r w:rsidR="000A1F07">
        <w:t xml:space="preserve"> </w:t>
      </w:r>
    </w:p>
    <w:p w14:paraId="1776E6FC" w14:textId="77777777" w:rsidR="001A0A2B" w:rsidRDefault="00690D0D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окончании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сформирован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пул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молодых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специалистов,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обладающих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компетенциями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молодежной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проектных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менеджеров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0A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14:paraId="2CF8DDB3" w14:textId="77777777" w:rsidR="009B160C" w:rsidRDefault="009B160C" w:rsidP="00AC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5497ED" w14:textId="77777777" w:rsidR="001A0A2B" w:rsidRDefault="00690D0D">
      <w:pPr>
        <w:pStyle w:val="a9"/>
        <w:ind w:firstLine="0"/>
        <w:jc w:val="center"/>
        <w:rPr>
          <w:b/>
          <w:i/>
        </w:rPr>
      </w:pPr>
      <w:r>
        <w:rPr>
          <w:b/>
          <w:i/>
        </w:rPr>
        <w:t>Подробнее</w:t>
      </w:r>
      <w:r w:rsidR="000A1F07">
        <w:rPr>
          <w:b/>
          <w:i/>
        </w:rPr>
        <w:t xml:space="preserve"> </w:t>
      </w:r>
      <w:r>
        <w:rPr>
          <w:b/>
          <w:i/>
        </w:rPr>
        <w:t>о</w:t>
      </w:r>
      <w:r w:rsidR="000A1F07">
        <w:rPr>
          <w:b/>
          <w:i/>
        </w:rPr>
        <w:t xml:space="preserve"> </w:t>
      </w:r>
      <w:r>
        <w:rPr>
          <w:b/>
          <w:i/>
        </w:rPr>
        <w:t>нас: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1A0A2B" w14:paraId="43F602CB" w14:textId="77777777">
        <w:trPr>
          <w:trHeight w:val="283"/>
          <w:jc w:val="center"/>
        </w:trPr>
        <w:tc>
          <w:tcPr>
            <w:tcW w:w="3402" w:type="dxa"/>
            <w:vAlign w:val="center"/>
          </w:tcPr>
          <w:p w14:paraId="50553112" w14:textId="77777777" w:rsidR="001A0A2B" w:rsidRDefault="00690D0D">
            <w:pPr>
              <w:pStyle w:val="a9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D30080A" wp14:editId="46B14C7C">
                  <wp:extent cx="1055370" cy="10553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015" cy="105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F484E70" w14:textId="77777777" w:rsidR="001A0A2B" w:rsidRDefault="00690D0D">
            <w:pPr>
              <w:pStyle w:val="a9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AD01D9F" wp14:editId="3D0D17CE">
                  <wp:extent cx="1054735" cy="10547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62" cy="105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2B" w14:paraId="43407A04" w14:textId="77777777">
        <w:trPr>
          <w:trHeight w:val="283"/>
          <w:jc w:val="center"/>
        </w:trPr>
        <w:tc>
          <w:tcPr>
            <w:tcW w:w="3402" w:type="dxa"/>
            <w:vAlign w:val="center"/>
          </w:tcPr>
          <w:p w14:paraId="4FD5F2FF" w14:textId="77777777" w:rsidR="001A0A2B" w:rsidRDefault="00690D0D">
            <w:pPr>
              <w:pStyle w:val="a9"/>
              <w:ind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Наш</w:t>
            </w:r>
            <w:r w:rsidR="000A1F0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сайт</w:t>
            </w:r>
          </w:p>
        </w:tc>
        <w:tc>
          <w:tcPr>
            <w:tcW w:w="3402" w:type="dxa"/>
            <w:vAlign w:val="center"/>
          </w:tcPr>
          <w:p w14:paraId="5DD804E4" w14:textId="77777777" w:rsidR="001A0A2B" w:rsidRDefault="00690D0D">
            <w:pPr>
              <w:pStyle w:val="a9"/>
              <w:ind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Мы</w:t>
            </w:r>
            <w:r w:rsidR="000A1F0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 w:rsidR="000A1F0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ВКонтакте</w:t>
            </w:r>
          </w:p>
        </w:tc>
      </w:tr>
    </w:tbl>
    <w:p w14:paraId="1B95C778" w14:textId="77777777" w:rsidR="001A0A2B" w:rsidRDefault="00690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Для</w:t>
      </w:r>
      <w:r w:rsidR="000A1F0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справки:</w:t>
      </w:r>
    </w:p>
    <w:p w14:paraId="5C11FC2B" w14:textId="3170288B" w:rsidR="001A0A2B" w:rsidRDefault="00690D0D">
      <w:pPr>
        <w:pStyle w:val="a9"/>
        <w:ind w:firstLine="709"/>
        <w:rPr>
          <w:sz w:val="20"/>
          <w:szCs w:val="20"/>
        </w:rPr>
      </w:pPr>
      <w:r>
        <w:rPr>
          <w:sz w:val="20"/>
          <w:szCs w:val="20"/>
        </w:rPr>
        <w:t>За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15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лет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реализации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проекта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нем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приняли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более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BC089B">
        <w:rPr>
          <w:sz w:val="20"/>
          <w:szCs w:val="20"/>
        </w:rPr>
        <w:t>7</w:t>
      </w:r>
      <w:r w:rsidR="000A1F07">
        <w:rPr>
          <w:sz w:val="20"/>
          <w:szCs w:val="20"/>
        </w:rPr>
        <w:t xml:space="preserve"> </w:t>
      </w:r>
      <w:r w:rsidR="00BC089B">
        <w:rPr>
          <w:sz w:val="20"/>
          <w:szCs w:val="20"/>
        </w:rPr>
        <w:t>0</w:t>
      </w:r>
      <w:r>
        <w:rPr>
          <w:sz w:val="20"/>
          <w:szCs w:val="20"/>
        </w:rPr>
        <w:t>00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человек.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Всего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было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обучено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около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9A2154">
        <w:rPr>
          <w:sz w:val="20"/>
          <w:szCs w:val="20"/>
        </w:rPr>
        <w:t>40</w:t>
      </w:r>
      <w:r>
        <w:rPr>
          <w:sz w:val="20"/>
          <w:szCs w:val="20"/>
        </w:rPr>
        <w:t>0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человек,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которых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более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210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«резервистов»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были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приглашены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работу</w:t>
      </w:r>
      <w:r w:rsidR="000A1F07">
        <w:rPr>
          <w:sz w:val="20"/>
          <w:szCs w:val="20"/>
        </w:rPr>
        <w:t xml:space="preserve">  </w:t>
      </w:r>
      <w:r>
        <w:rPr>
          <w:sz w:val="20"/>
          <w:szCs w:val="20"/>
        </w:rPr>
        <w:t>в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органы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государственной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муниципальной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власти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Республики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Татарстан;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более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="00BC089B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участников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финалистов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проекта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трудоустроены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предприятия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промышленного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коммерческого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секторов;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воплощено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жизнь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более</w:t>
      </w:r>
      <w:r w:rsidR="000A1F07">
        <w:rPr>
          <w:sz w:val="20"/>
          <w:szCs w:val="20"/>
        </w:rPr>
        <w:t xml:space="preserve"> </w:t>
      </w:r>
      <w:r w:rsidR="009A2154">
        <w:rPr>
          <w:sz w:val="20"/>
          <w:szCs w:val="20"/>
        </w:rPr>
        <w:t>100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проектов,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реализовано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более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2460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социальных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акций,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проведено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свыше</w:t>
      </w:r>
      <w:r w:rsidR="000A1F07">
        <w:rPr>
          <w:sz w:val="20"/>
          <w:szCs w:val="20"/>
        </w:rPr>
        <w:t xml:space="preserve"> </w:t>
      </w:r>
      <w:r w:rsidR="009A2154">
        <w:rPr>
          <w:sz w:val="20"/>
          <w:szCs w:val="20"/>
        </w:rPr>
        <w:t>530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интерактивно-образовательных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мероприятий.</w:t>
      </w:r>
    </w:p>
    <w:p w14:paraId="3903D297" w14:textId="6AFA9B3C" w:rsidR="00384161" w:rsidRDefault="00690D0D" w:rsidP="00384161">
      <w:pPr>
        <w:pStyle w:val="a9"/>
        <w:ind w:firstLine="709"/>
        <w:rPr>
          <w:sz w:val="20"/>
          <w:szCs w:val="20"/>
        </w:rPr>
      </w:pPr>
      <w:r>
        <w:rPr>
          <w:sz w:val="20"/>
          <w:szCs w:val="20"/>
        </w:rPr>
        <w:t>Среди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выпускников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проекта: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помощник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Раиса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Республики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Татарстан</w:t>
      </w:r>
      <w:r w:rsidR="000A1F07"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Газинур</w:t>
      </w:r>
      <w:proofErr w:type="spellEnd"/>
      <w:r w:rsidR="000A1F0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Бакиров</w:t>
      </w:r>
      <w:r>
        <w:rPr>
          <w:sz w:val="20"/>
          <w:szCs w:val="20"/>
        </w:rPr>
        <w:t>,</w:t>
      </w:r>
      <w:r w:rsidR="000A1F07">
        <w:rPr>
          <w:sz w:val="20"/>
          <w:szCs w:val="20"/>
        </w:rPr>
        <w:t xml:space="preserve"> </w:t>
      </w:r>
      <w:r w:rsidR="009A2154">
        <w:rPr>
          <w:sz w:val="20"/>
          <w:szCs w:val="20"/>
        </w:rPr>
        <w:t xml:space="preserve">врио мэра г. Иннополис </w:t>
      </w:r>
      <w:r w:rsidR="009A2154" w:rsidRPr="009A2154">
        <w:rPr>
          <w:b/>
          <w:bCs/>
          <w:sz w:val="20"/>
          <w:szCs w:val="20"/>
        </w:rPr>
        <w:t xml:space="preserve">Ильдар </w:t>
      </w:r>
      <w:proofErr w:type="spellStart"/>
      <w:r w:rsidR="009A2154" w:rsidRPr="009A2154">
        <w:rPr>
          <w:b/>
          <w:bCs/>
          <w:sz w:val="20"/>
          <w:szCs w:val="20"/>
        </w:rPr>
        <w:t>Хуззятов</w:t>
      </w:r>
      <w:proofErr w:type="spellEnd"/>
      <w:r w:rsidR="009A2154" w:rsidRPr="009A2154">
        <w:rPr>
          <w:b/>
          <w:bCs/>
          <w:sz w:val="20"/>
          <w:szCs w:val="20"/>
        </w:rPr>
        <w:t>,</w:t>
      </w:r>
      <w:r w:rsidR="009A2154">
        <w:rPr>
          <w:sz w:val="20"/>
          <w:szCs w:val="20"/>
        </w:rPr>
        <w:t xml:space="preserve"> </w:t>
      </w:r>
      <w:r>
        <w:rPr>
          <w:sz w:val="20"/>
          <w:szCs w:val="20"/>
        </w:rPr>
        <w:t>первый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заместитель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председателя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регионального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отделения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Общероссийского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общественно-государственного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движения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молодежи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«Движение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первых»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РТ</w:t>
      </w:r>
      <w:r w:rsidR="000A1F07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Алла</w:t>
      </w:r>
      <w:r w:rsidR="000A1F0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Кондратьева</w:t>
      </w:r>
      <w:r>
        <w:rPr>
          <w:sz w:val="20"/>
          <w:szCs w:val="20"/>
        </w:rPr>
        <w:t>,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директор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Казанского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марафона</w:t>
      </w:r>
      <w:r w:rsidR="000A1F07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Вадим</w:t>
      </w:r>
      <w:r w:rsidR="000A1F07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Янгиров</w:t>
      </w:r>
      <w:proofErr w:type="spellEnd"/>
      <w:r>
        <w:rPr>
          <w:sz w:val="20"/>
          <w:szCs w:val="20"/>
        </w:rPr>
        <w:t>,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заместитель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директора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ГБУ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«Молодежный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центр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Республики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Татарстан»</w:t>
      </w:r>
      <w:r w:rsidR="000A1F0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Анастасия</w:t>
      </w:r>
      <w:r w:rsidR="000A1F0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Румянцева</w:t>
      </w:r>
      <w:r w:rsidR="000A1F07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многие</w:t>
      </w:r>
      <w:r w:rsidR="000A1F07">
        <w:rPr>
          <w:sz w:val="20"/>
          <w:szCs w:val="20"/>
        </w:rPr>
        <w:t xml:space="preserve"> </w:t>
      </w:r>
      <w:r>
        <w:rPr>
          <w:sz w:val="20"/>
          <w:szCs w:val="20"/>
        </w:rPr>
        <w:t>другие.</w:t>
      </w:r>
      <w:r w:rsidR="000A1F07">
        <w:rPr>
          <w:sz w:val="20"/>
          <w:szCs w:val="20"/>
        </w:rPr>
        <w:t xml:space="preserve"> </w:t>
      </w:r>
    </w:p>
    <w:p w14:paraId="62B2C3F2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Итоги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Республиканского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молодёжного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проекта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«Кадровый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резерв»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2022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года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цифрах:</w:t>
      </w:r>
    </w:p>
    <w:p w14:paraId="7F13F3A0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1266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заявок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из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44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муниципальных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образований;</w:t>
      </w:r>
    </w:p>
    <w:p w14:paraId="3B7643BA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96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кадровиков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из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16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муниципальных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образований;</w:t>
      </w:r>
    </w:p>
    <w:p w14:paraId="43110120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137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часов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образовательной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программы;</w:t>
      </w:r>
    </w:p>
    <w:p w14:paraId="7E64F832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30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гостей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на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очных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этапах;</w:t>
      </w:r>
    </w:p>
    <w:p w14:paraId="029292A0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свыше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60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экспертов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проекта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(отборочные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очные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этапы);</w:t>
      </w:r>
    </w:p>
    <w:p w14:paraId="4C0FAC5C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109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мероприятий,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проведенных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кадровиками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9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муниципальных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образованиях;</w:t>
      </w:r>
    </w:p>
    <w:p w14:paraId="10543406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3956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человек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—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охват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по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итогам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проведенных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мероприятий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кадровиками;</w:t>
      </w:r>
    </w:p>
    <w:p w14:paraId="095C7232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7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057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911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—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сумма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выигранных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грантов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кадровиками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рамках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форумных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кампаний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грантовых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конкурсов.</w:t>
      </w:r>
    </w:p>
    <w:p w14:paraId="3A959B7E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В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2023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году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проект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проходил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формате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конкурса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совместно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региональным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отделением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Общероссийского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общественно-государственного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движения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детей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молодежи</w:t>
      </w:r>
      <w:r w:rsidR="000A1F07">
        <w:rPr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«Движение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первых»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РТ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имел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следующие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итоги:</w:t>
      </w:r>
    </w:p>
    <w:p w14:paraId="187AF483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1900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заявок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из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45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муниципальных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образований;</w:t>
      </w:r>
    </w:p>
    <w:p w14:paraId="400300DC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140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кадровиков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из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45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муниципальных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образований;</w:t>
      </w:r>
    </w:p>
    <w:p w14:paraId="4E44C566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85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часов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образовательной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программы;</w:t>
      </w:r>
    </w:p>
    <w:p w14:paraId="3F55ACDA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32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часа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конкурсных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процедур;</w:t>
      </w:r>
    </w:p>
    <w:p w14:paraId="54D4F605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50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экспертов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отборочного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этапа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конкурсных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процедур;</w:t>
      </w:r>
      <w:r w:rsidR="000A1F07">
        <w:rPr>
          <w:i/>
          <w:iCs/>
          <w:sz w:val="20"/>
          <w:szCs w:val="20"/>
        </w:rPr>
        <w:t xml:space="preserve"> </w:t>
      </w:r>
    </w:p>
    <w:p w14:paraId="08EEFAF5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23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гостя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на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очных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этапах;</w:t>
      </w:r>
    </w:p>
    <w:p w14:paraId="531E3403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78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защищенных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концепций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развития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направлений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Движения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муниципальных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образованиях;</w:t>
      </w:r>
    </w:p>
    <w:p w14:paraId="48BE3AF8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51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решение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кейса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было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представлено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защите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экспертной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комиссии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на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очных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этапах;</w:t>
      </w:r>
    </w:p>
    <w:p w14:paraId="44E91ACE" w14:textId="77777777" w:rsidR="001A0A2B" w:rsidRDefault="00690D0D">
      <w:pPr>
        <w:pStyle w:val="a9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•</w:t>
      </w:r>
      <w:r>
        <w:rPr>
          <w:i/>
          <w:iCs/>
          <w:sz w:val="20"/>
          <w:szCs w:val="20"/>
        </w:rPr>
        <w:tab/>
        <w:t>62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трудоустроенных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руководителей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специалистов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местных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отделений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муниципальных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образованиях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Республики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Татарстан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«Движение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Первых»</w:t>
      </w:r>
    </w:p>
    <w:p w14:paraId="3DB61B17" w14:textId="77777777" w:rsidR="001A0A2B" w:rsidRDefault="00690D0D">
      <w:pPr>
        <w:pStyle w:val="a9"/>
        <w:ind w:firstLine="709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Итоги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Республиканского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молодёжного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проекта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«Кадровый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резерв»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2024</w:t>
      </w:r>
      <w:r w:rsidR="000A1F0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года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в</w:t>
      </w:r>
      <w:r w:rsidR="000A1F0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цифрах:</w:t>
      </w:r>
    </w:p>
    <w:p w14:paraId="0E3A1B6C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812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заявок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из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31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муниципального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образования;</w:t>
      </w:r>
    </w:p>
    <w:p w14:paraId="663ABE72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lastRenderedPageBreak/>
        <w:t>3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очных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и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2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дистанционных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этапа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на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протяжении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6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месяцев;</w:t>
      </w:r>
    </w:p>
    <w:p w14:paraId="76A90ECD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3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конкурсных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процедуры;</w:t>
      </w:r>
    </w:p>
    <w:p w14:paraId="4EA9C42F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88,5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часов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развивающей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программы;</w:t>
      </w:r>
    </w:p>
    <w:p w14:paraId="61D826B3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15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часов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консультаций;</w:t>
      </w:r>
    </w:p>
    <w:p w14:paraId="3C5182E2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24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вебинара;</w:t>
      </w:r>
    </w:p>
    <w:p w14:paraId="1E16FA7C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22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гостя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на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очных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этапах;</w:t>
      </w:r>
    </w:p>
    <w:p w14:paraId="72942D7A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55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экспертов;</w:t>
      </w:r>
    </w:p>
    <w:p w14:paraId="39A197A2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1283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выполненных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заданий;</w:t>
      </w:r>
    </w:p>
    <w:p w14:paraId="0742F480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71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мероприятие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с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охватом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более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чем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1600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очных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участников;</w:t>
      </w:r>
    </w:p>
    <w:p w14:paraId="2EAA9364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22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привлечённых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участниками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партнёров;</w:t>
      </w:r>
    </w:p>
    <w:p w14:paraId="60E52257" w14:textId="77777777" w:rsidR="001A0A2B" w:rsidRDefault="00690D0D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13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финалистов,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8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победителей;</w:t>
      </w:r>
    </w:p>
    <w:p w14:paraId="51635A97" w14:textId="77777777" w:rsidR="001A0A2B" w:rsidRDefault="00690D0D" w:rsidP="000836D4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кадровиков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этого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сезона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выиграли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гранты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на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сумму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более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2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024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000</w:t>
      </w:r>
      <w:r w:rsidR="000A1F07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рублей.</w:t>
      </w:r>
    </w:p>
    <w:p w14:paraId="6B973DC7" w14:textId="77777777" w:rsidR="00384161" w:rsidRPr="00EC0226" w:rsidRDefault="00384161" w:rsidP="00384161">
      <w:pPr>
        <w:pStyle w:val="a9"/>
        <w:ind w:firstLine="709"/>
        <w:rPr>
          <w:b/>
          <w:bCs/>
          <w:i/>
          <w:iCs/>
          <w:sz w:val="20"/>
          <w:szCs w:val="20"/>
        </w:rPr>
      </w:pPr>
      <w:r w:rsidRPr="00EC0226">
        <w:rPr>
          <w:i/>
          <w:iCs/>
          <w:sz w:val="20"/>
          <w:szCs w:val="20"/>
        </w:rPr>
        <w:t>Итоги</w:t>
      </w:r>
      <w:r w:rsidRPr="00EC0226">
        <w:rPr>
          <w:b/>
          <w:bCs/>
          <w:i/>
          <w:iCs/>
          <w:sz w:val="20"/>
          <w:szCs w:val="20"/>
        </w:rPr>
        <w:t xml:space="preserve"> Республиканского молодёжного проекта «Кадровый резерв» 2025 года</w:t>
      </w:r>
      <w:r w:rsidRPr="00EC0226">
        <w:rPr>
          <w:i/>
          <w:iCs/>
          <w:sz w:val="20"/>
          <w:szCs w:val="20"/>
        </w:rPr>
        <w:t xml:space="preserve"> в цифрах:</w:t>
      </w:r>
    </w:p>
    <w:p w14:paraId="2429DCDA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813 заявок из 44 муниципального образования;</w:t>
      </w:r>
    </w:p>
    <w:p w14:paraId="750A5DDA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2 очных и 2 дистанционных этапа на протяжении 6 месяцев;</w:t>
      </w:r>
    </w:p>
    <w:p w14:paraId="29BF590D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4 конкурсны</w:t>
      </w:r>
      <w:r w:rsidR="00C90C60">
        <w:rPr>
          <w:bCs/>
          <w:i/>
          <w:iCs/>
          <w:sz w:val="20"/>
          <w:szCs w:val="20"/>
        </w:rPr>
        <w:t>е</w:t>
      </w:r>
      <w:r w:rsidRPr="00EC0226">
        <w:rPr>
          <w:bCs/>
          <w:i/>
          <w:iCs/>
          <w:sz w:val="20"/>
          <w:szCs w:val="20"/>
        </w:rPr>
        <w:t xml:space="preserve"> процедуры;</w:t>
      </w:r>
    </w:p>
    <w:p w14:paraId="2CC80E15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105 часов развивающей программы;</w:t>
      </w:r>
    </w:p>
    <w:p w14:paraId="11D1049D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13 часов консультаций;</w:t>
      </w:r>
    </w:p>
    <w:p w14:paraId="1AAAAB5E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11 вебинаров;</w:t>
      </w:r>
    </w:p>
    <w:p w14:paraId="207CEEB2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1</w:t>
      </w:r>
      <w:r w:rsidR="00C90C60">
        <w:rPr>
          <w:bCs/>
          <w:i/>
          <w:iCs/>
          <w:sz w:val="20"/>
          <w:szCs w:val="20"/>
        </w:rPr>
        <w:t>5</w:t>
      </w:r>
      <w:r w:rsidRPr="00EC0226">
        <w:rPr>
          <w:bCs/>
          <w:i/>
          <w:iCs/>
          <w:sz w:val="20"/>
          <w:szCs w:val="20"/>
        </w:rPr>
        <w:t xml:space="preserve"> гост</w:t>
      </w:r>
      <w:r w:rsidR="00C90C60">
        <w:rPr>
          <w:bCs/>
          <w:i/>
          <w:iCs/>
          <w:sz w:val="20"/>
          <w:szCs w:val="20"/>
        </w:rPr>
        <w:t>ей</w:t>
      </w:r>
      <w:r w:rsidRPr="00EC0226">
        <w:rPr>
          <w:bCs/>
          <w:i/>
          <w:iCs/>
          <w:sz w:val="20"/>
          <w:szCs w:val="20"/>
        </w:rPr>
        <w:t xml:space="preserve"> на очных этапах;</w:t>
      </w:r>
    </w:p>
    <w:p w14:paraId="73DDE952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57 экспертов;</w:t>
      </w:r>
    </w:p>
    <w:p w14:paraId="234CD3A5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1256 выполненных заданий;</w:t>
      </w:r>
    </w:p>
    <w:p w14:paraId="5560274C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132 мероприятия с охватом более чем 3929 очных участников;</w:t>
      </w:r>
    </w:p>
    <w:p w14:paraId="64D07DF3" w14:textId="77777777" w:rsidR="00EC0226" w:rsidRPr="00EC0226" w:rsidRDefault="00EC0226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 w:rsidRPr="00EC0226">
        <w:rPr>
          <w:bCs/>
          <w:i/>
          <w:iCs/>
          <w:sz w:val="20"/>
          <w:szCs w:val="20"/>
        </w:rPr>
        <w:t>23 финалиста, 13 победителей;</w:t>
      </w:r>
    </w:p>
    <w:p w14:paraId="2D7CD056" w14:textId="4942D1B3" w:rsidR="00EC0226" w:rsidRPr="00EC0226" w:rsidRDefault="009A2154" w:rsidP="00EC0226">
      <w:pPr>
        <w:pStyle w:val="a9"/>
        <w:numPr>
          <w:ilvl w:val="0"/>
          <w:numId w:val="4"/>
        </w:numPr>
        <w:ind w:left="357" w:firstLine="35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2 кадровика</w:t>
      </w:r>
      <w:r w:rsidR="00EC0226" w:rsidRPr="00EC0226">
        <w:rPr>
          <w:bCs/>
          <w:i/>
          <w:iCs/>
          <w:sz w:val="20"/>
          <w:szCs w:val="20"/>
        </w:rPr>
        <w:t xml:space="preserve"> выиграли гранты на сумму более 1 180 533 рублей.</w:t>
      </w:r>
    </w:p>
    <w:p w14:paraId="28512CCA" w14:textId="77777777" w:rsidR="00384161" w:rsidRPr="000836D4" w:rsidRDefault="00384161" w:rsidP="00384161">
      <w:pPr>
        <w:pStyle w:val="a9"/>
        <w:ind w:left="709" w:firstLine="0"/>
        <w:rPr>
          <w:bCs/>
          <w:i/>
          <w:iCs/>
          <w:sz w:val="20"/>
          <w:szCs w:val="20"/>
        </w:rPr>
      </w:pPr>
    </w:p>
    <w:sectPr w:rsidR="00384161" w:rsidRPr="000836D4">
      <w:headerReference w:type="even" r:id="rId11"/>
      <w:headerReference w:type="first" r:id="rId12"/>
      <w:pgSz w:w="11906" w:h="16838"/>
      <w:pgMar w:top="851" w:right="849" w:bottom="807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48F3" w14:textId="77777777" w:rsidR="00590F7D" w:rsidRDefault="00590F7D">
      <w:pPr>
        <w:spacing w:line="240" w:lineRule="auto"/>
      </w:pPr>
      <w:r>
        <w:separator/>
      </w:r>
    </w:p>
  </w:endnote>
  <w:endnote w:type="continuationSeparator" w:id="0">
    <w:p w14:paraId="4839461B" w14:textId="77777777" w:rsidR="00590F7D" w:rsidRDefault="0059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B96C" w14:textId="77777777" w:rsidR="00590F7D" w:rsidRDefault="00590F7D">
      <w:pPr>
        <w:spacing w:after="0"/>
      </w:pPr>
      <w:r>
        <w:separator/>
      </w:r>
    </w:p>
  </w:footnote>
  <w:footnote w:type="continuationSeparator" w:id="0">
    <w:p w14:paraId="216A2334" w14:textId="77777777" w:rsidR="00590F7D" w:rsidRDefault="00590F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267A" w14:textId="77777777" w:rsidR="00653273" w:rsidRDefault="00653273">
    <w:pPr>
      <w:pStyle w:val="a7"/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7339187F" wp14:editId="706DAC7B">
          <wp:extent cx="6477000" cy="1234440"/>
          <wp:effectExtent l="0" t="0" r="0" b="3810"/>
          <wp:docPr id="2" name="Рисунок 1" descr="Итог Шапка 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Итог Шапка 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1815" w14:textId="77777777" w:rsidR="00653273" w:rsidRDefault="00653273">
    <w:pPr>
      <w:pStyle w:val="a7"/>
      <w:ind w:left="-851" w:right="-113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3A7EDDB3" wp14:editId="300BEEF9">
          <wp:extent cx="7562215" cy="1438910"/>
          <wp:effectExtent l="0" t="0" r="635" b="889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12" cy="144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3E5F"/>
    <w:multiLevelType w:val="hybridMultilevel"/>
    <w:tmpl w:val="EF6CAEEC"/>
    <w:lvl w:ilvl="0" w:tplc="77B0FB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E470C6"/>
    <w:multiLevelType w:val="multilevel"/>
    <w:tmpl w:val="19E470C6"/>
    <w:lvl w:ilvl="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6057109"/>
    <w:multiLevelType w:val="multilevel"/>
    <w:tmpl w:val="4605710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6113A7"/>
    <w:multiLevelType w:val="multilevel"/>
    <w:tmpl w:val="476113A7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05755B"/>
    <w:multiLevelType w:val="multilevel"/>
    <w:tmpl w:val="6E05755B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C3"/>
    <w:rsid w:val="00003F46"/>
    <w:rsid w:val="00005E84"/>
    <w:rsid w:val="00010D6B"/>
    <w:rsid w:val="00017B72"/>
    <w:rsid w:val="00021DEC"/>
    <w:rsid w:val="00022D92"/>
    <w:rsid w:val="000267A3"/>
    <w:rsid w:val="00031626"/>
    <w:rsid w:val="00031748"/>
    <w:rsid w:val="00033EEC"/>
    <w:rsid w:val="0003735E"/>
    <w:rsid w:val="00037422"/>
    <w:rsid w:val="0004131C"/>
    <w:rsid w:val="00044A9E"/>
    <w:rsid w:val="00046DBD"/>
    <w:rsid w:val="00047DDF"/>
    <w:rsid w:val="00055E5F"/>
    <w:rsid w:val="00071CC3"/>
    <w:rsid w:val="00072F90"/>
    <w:rsid w:val="00076394"/>
    <w:rsid w:val="000775CC"/>
    <w:rsid w:val="00082B05"/>
    <w:rsid w:val="000836D4"/>
    <w:rsid w:val="000848BF"/>
    <w:rsid w:val="0008637E"/>
    <w:rsid w:val="00093B16"/>
    <w:rsid w:val="00094215"/>
    <w:rsid w:val="0009423D"/>
    <w:rsid w:val="00097B89"/>
    <w:rsid w:val="000A0383"/>
    <w:rsid w:val="000A1F07"/>
    <w:rsid w:val="000A22AC"/>
    <w:rsid w:val="000A53B7"/>
    <w:rsid w:val="000A5C22"/>
    <w:rsid w:val="000B64BB"/>
    <w:rsid w:val="000C02CD"/>
    <w:rsid w:val="000C57BC"/>
    <w:rsid w:val="000D1164"/>
    <w:rsid w:val="000D2C1D"/>
    <w:rsid w:val="000D3C0A"/>
    <w:rsid w:val="000D58E1"/>
    <w:rsid w:val="00113D1F"/>
    <w:rsid w:val="00122228"/>
    <w:rsid w:val="00124831"/>
    <w:rsid w:val="001263B5"/>
    <w:rsid w:val="001305F5"/>
    <w:rsid w:val="00133942"/>
    <w:rsid w:val="001412FC"/>
    <w:rsid w:val="00153843"/>
    <w:rsid w:val="00160C0F"/>
    <w:rsid w:val="00163102"/>
    <w:rsid w:val="00165467"/>
    <w:rsid w:val="00167025"/>
    <w:rsid w:val="0017136B"/>
    <w:rsid w:val="00183674"/>
    <w:rsid w:val="00184737"/>
    <w:rsid w:val="001A02C7"/>
    <w:rsid w:val="001A0A2B"/>
    <w:rsid w:val="001A37E3"/>
    <w:rsid w:val="001A455B"/>
    <w:rsid w:val="001B0FA0"/>
    <w:rsid w:val="001B36CD"/>
    <w:rsid w:val="001B4778"/>
    <w:rsid w:val="001C3470"/>
    <w:rsid w:val="001C3DE5"/>
    <w:rsid w:val="001F2CB7"/>
    <w:rsid w:val="001F4B46"/>
    <w:rsid w:val="001F5E94"/>
    <w:rsid w:val="00201064"/>
    <w:rsid w:val="0020320D"/>
    <w:rsid w:val="00203E85"/>
    <w:rsid w:val="00204CA6"/>
    <w:rsid w:val="00211BC5"/>
    <w:rsid w:val="0021252C"/>
    <w:rsid w:val="00217EC9"/>
    <w:rsid w:val="00223898"/>
    <w:rsid w:val="0023217C"/>
    <w:rsid w:val="00232CF2"/>
    <w:rsid w:val="00235CAC"/>
    <w:rsid w:val="0024031D"/>
    <w:rsid w:val="00240594"/>
    <w:rsid w:val="002461D0"/>
    <w:rsid w:val="002479D4"/>
    <w:rsid w:val="00250977"/>
    <w:rsid w:val="00261A78"/>
    <w:rsid w:val="00263AF8"/>
    <w:rsid w:val="00271DDB"/>
    <w:rsid w:val="002731EF"/>
    <w:rsid w:val="00274FA3"/>
    <w:rsid w:val="00275BF2"/>
    <w:rsid w:val="002767B7"/>
    <w:rsid w:val="00277F8D"/>
    <w:rsid w:val="002800E5"/>
    <w:rsid w:val="00282E3C"/>
    <w:rsid w:val="0028373D"/>
    <w:rsid w:val="00290590"/>
    <w:rsid w:val="002937E1"/>
    <w:rsid w:val="00296274"/>
    <w:rsid w:val="002A7727"/>
    <w:rsid w:val="002B586C"/>
    <w:rsid w:val="002D0F0E"/>
    <w:rsid w:val="002D7A08"/>
    <w:rsid w:val="002E2F7A"/>
    <w:rsid w:val="002F38FB"/>
    <w:rsid w:val="00302D7A"/>
    <w:rsid w:val="003057A8"/>
    <w:rsid w:val="003061E2"/>
    <w:rsid w:val="003128A4"/>
    <w:rsid w:val="00316DC3"/>
    <w:rsid w:val="00321E8C"/>
    <w:rsid w:val="0032245B"/>
    <w:rsid w:val="0032363F"/>
    <w:rsid w:val="00325CF4"/>
    <w:rsid w:val="00326F63"/>
    <w:rsid w:val="00330581"/>
    <w:rsid w:val="00331F98"/>
    <w:rsid w:val="0033517B"/>
    <w:rsid w:val="00335EED"/>
    <w:rsid w:val="00344777"/>
    <w:rsid w:val="00352C7D"/>
    <w:rsid w:val="00356074"/>
    <w:rsid w:val="00363AD3"/>
    <w:rsid w:val="0036564A"/>
    <w:rsid w:val="00375F9C"/>
    <w:rsid w:val="00380006"/>
    <w:rsid w:val="00384161"/>
    <w:rsid w:val="00384428"/>
    <w:rsid w:val="003904CB"/>
    <w:rsid w:val="00397A42"/>
    <w:rsid w:val="003A214F"/>
    <w:rsid w:val="003B7907"/>
    <w:rsid w:val="003B7E23"/>
    <w:rsid w:val="003C487A"/>
    <w:rsid w:val="003C7018"/>
    <w:rsid w:val="003D25A2"/>
    <w:rsid w:val="003D5050"/>
    <w:rsid w:val="003D6F8D"/>
    <w:rsid w:val="003D780A"/>
    <w:rsid w:val="003E4B07"/>
    <w:rsid w:val="003E74B5"/>
    <w:rsid w:val="004001CF"/>
    <w:rsid w:val="00404257"/>
    <w:rsid w:val="004130D1"/>
    <w:rsid w:val="00413736"/>
    <w:rsid w:val="00413B25"/>
    <w:rsid w:val="004241A3"/>
    <w:rsid w:val="004269F7"/>
    <w:rsid w:val="00432301"/>
    <w:rsid w:val="0043329F"/>
    <w:rsid w:val="00445977"/>
    <w:rsid w:val="00451D5E"/>
    <w:rsid w:val="00453F01"/>
    <w:rsid w:val="0046125D"/>
    <w:rsid w:val="004656A5"/>
    <w:rsid w:val="00481ACD"/>
    <w:rsid w:val="00495957"/>
    <w:rsid w:val="00497C27"/>
    <w:rsid w:val="004A08FA"/>
    <w:rsid w:val="004A5CC4"/>
    <w:rsid w:val="004B21A2"/>
    <w:rsid w:val="004B619D"/>
    <w:rsid w:val="004C45A6"/>
    <w:rsid w:val="004D16C3"/>
    <w:rsid w:val="004F04CC"/>
    <w:rsid w:val="004F34D0"/>
    <w:rsid w:val="004F53EB"/>
    <w:rsid w:val="005021AE"/>
    <w:rsid w:val="00503EA2"/>
    <w:rsid w:val="005049C6"/>
    <w:rsid w:val="00510D24"/>
    <w:rsid w:val="00511C8C"/>
    <w:rsid w:val="00524027"/>
    <w:rsid w:val="00526549"/>
    <w:rsid w:val="00537784"/>
    <w:rsid w:val="00544E43"/>
    <w:rsid w:val="0055051C"/>
    <w:rsid w:val="00553FCF"/>
    <w:rsid w:val="00561699"/>
    <w:rsid w:val="005619CC"/>
    <w:rsid w:val="00562B5B"/>
    <w:rsid w:val="00573AA2"/>
    <w:rsid w:val="00583878"/>
    <w:rsid w:val="00584B53"/>
    <w:rsid w:val="00590F7D"/>
    <w:rsid w:val="00591C60"/>
    <w:rsid w:val="005A1031"/>
    <w:rsid w:val="005A32A5"/>
    <w:rsid w:val="005A5292"/>
    <w:rsid w:val="005A5E1C"/>
    <w:rsid w:val="005B2A22"/>
    <w:rsid w:val="005B37B0"/>
    <w:rsid w:val="005B616A"/>
    <w:rsid w:val="005B74C7"/>
    <w:rsid w:val="005C034F"/>
    <w:rsid w:val="005E0126"/>
    <w:rsid w:val="005F0DEB"/>
    <w:rsid w:val="005F1241"/>
    <w:rsid w:val="005F5EA5"/>
    <w:rsid w:val="00601449"/>
    <w:rsid w:val="00602FE1"/>
    <w:rsid w:val="006170A4"/>
    <w:rsid w:val="00620584"/>
    <w:rsid w:val="00621C28"/>
    <w:rsid w:val="006231B8"/>
    <w:rsid w:val="00626449"/>
    <w:rsid w:val="0063490C"/>
    <w:rsid w:val="0064661F"/>
    <w:rsid w:val="00653273"/>
    <w:rsid w:val="00657633"/>
    <w:rsid w:val="00664D92"/>
    <w:rsid w:val="00666FE1"/>
    <w:rsid w:val="00671C74"/>
    <w:rsid w:val="006754B8"/>
    <w:rsid w:val="006840DC"/>
    <w:rsid w:val="00686E46"/>
    <w:rsid w:val="0068731E"/>
    <w:rsid w:val="00690D0D"/>
    <w:rsid w:val="006A30F9"/>
    <w:rsid w:val="006B04D8"/>
    <w:rsid w:val="006B558A"/>
    <w:rsid w:val="006C02F3"/>
    <w:rsid w:val="006C2607"/>
    <w:rsid w:val="006C278C"/>
    <w:rsid w:val="006D704C"/>
    <w:rsid w:val="006E4EF2"/>
    <w:rsid w:val="006E4FA9"/>
    <w:rsid w:val="006E5AC7"/>
    <w:rsid w:val="00703154"/>
    <w:rsid w:val="00704A4E"/>
    <w:rsid w:val="0070592A"/>
    <w:rsid w:val="00714BA7"/>
    <w:rsid w:val="00714E4D"/>
    <w:rsid w:val="00722F8D"/>
    <w:rsid w:val="0072359C"/>
    <w:rsid w:val="00723E58"/>
    <w:rsid w:val="0072756C"/>
    <w:rsid w:val="00727981"/>
    <w:rsid w:val="0073135D"/>
    <w:rsid w:val="007321D1"/>
    <w:rsid w:val="0073265C"/>
    <w:rsid w:val="007404F0"/>
    <w:rsid w:val="00742417"/>
    <w:rsid w:val="00745B36"/>
    <w:rsid w:val="00753C68"/>
    <w:rsid w:val="00762C96"/>
    <w:rsid w:val="007640C0"/>
    <w:rsid w:val="00770676"/>
    <w:rsid w:val="007754AF"/>
    <w:rsid w:val="00787803"/>
    <w:rsid w:val="00793C1F"/>
    <w:rsid w:val="00794B66"/>
    <w:rsid w:val="00796FD4"/>
    <w:rsid w:val="007A0F47"/>
    <w:rsid w:val="007A368E"/>
    <w:rsid w:val="007A3ED4"/>
    <w:rsid w:val="007A62E0"/>
    <w:rsid w:val="007B122C"/>
    <w:rsid w:val="007B20A2"/>
    <w:rsid w:val="007B4DBF"/>
    <w:rsid w:val="007C0166"/>
    <w:rsid w:val="007C4508"/>
    <w:rsid w:val="007C4F71"/>
    <w:rsid w:val="007C646F"/>
    <w:rsid w:val="007D325E"/>
    <w:rsid w:val="007E2FC9"/>
    <w:rsid w:val="007F3115"/>
    <w:rsid w:val="007F59F9"/>
    <w:rsid w:val="00803C0D"/>
    <w:rsid w:val="00804406"/>
    <w:rsid w:val="00805763"/>
    <w:rsid w:val="00807AD0"/>
    <w:rsid w:val="00811198"/>
    <w:rsid w:val="0081330C"/>
    <w:rsid w:val="00813B09"/>
    <w:rsid w:val="008150BB"/>
    <w:rsid w:val="0083225E"/>
    <w:rsid w:val="00832C84"/>
    <w:rsid w:val="0084650C"/>
    <w:rsid w:val="00847ABA"/>
    <w:rsid w:val="00847F43"/>
    <w:rsid w:val="00850337"/>
    <w:rsid w:val="008545EB"/>
    <w:rsid w:val="00863197"/>
    <w:rsid w:val="00865BE9"/>
    <w:rsid w:val="008708F8"/>
    <w:rsid w:val="00872DBC"/>
    <w:rsid w:val="00877CD1"/>
    <w:rsid w:val="008862CF"/>
    <w:rsid w:val="00887C82"/>
    <w:rsid w:val="008918F4"/>
    <w:rsid w:val="00894DDB"/>
    <w:rsid w:val="008A138F"/>
    <w:rsid w:val="008A42D6"/>
    <w:rsid w:val="008A7566"/>
    <w:rsid w:val="008B1093"/>
    <w:rsid w:val="008B31D0"/>
    <w:rsid w:val="008B5FF3"/>
    <w:rsid w:val="008B6446"/>
    <w:rsid w:val="008C4D15"/>
    <w:rsid w:val="008D348D"/>
    <w:rsid w:val="008D40B0"/>
    <w:rsid w:val="008E1C80"/>
    <w:rsid w:val="008F09CE"/>
    <w:rsid w:val="008F30D1"/>
    <w:rsid w:val="00902948"/>
    <w:rsid w:val="0090437A"/>
    <w:rsid w:val="009325E4"/>
    <w:rsid w:val="00937E6C"/>
    <w:rsid w:val="00940982"/>
    <w:rsid w:val="009479CD"/>
    <w:rsid w:val="0095137B"/>
    <w:rsid w:val="009632E8"/>
    <w:rsid w:val="009634B6"/>
    <w:rsid w:val="00972819"/>
    <w:rsid w:val="0098576C"/>
    <w:rsid w:val="00994AA5"/>
    <w:rsid w:val="00996979"/>
    <w:rsid w:val="009A2154"/>
    <w:rsid w:val="009A3326"/>
    <w:rsid w:val="009A5559"/>
    <w:rsid w:val="009A7FD2"/>
    <w:rsid w:val="009B07F3"/>
    <w:rsid w:val="009B1149"/>
    <w:rsid w:val="009B160C"/>
    <w:rsid w:val="009C13B2"/>
    <w:rsid w:val="009C465A"/>
    <w:rsid w:val="009C654F"/>
    <w:rsid w:val="009D02D1"/>
    <w:rsid w:val="009D1CCF"/>
    <w:rsid w:val="009D25CD"/>
    <w:rsid w:val="009D4DBF"/>
    <w:rsid w:val="009D57D4"/>
    <w:rsid w:val="009E0849"/>
    <w:rsid w:val="009E1902"/>
    <w:rsid w:val="009F1916"/>
    <w:rsid w:val="009F2280"/>
    <w:rsid w:val="009F36AA"/>
    <w:rsid w:val="009F492E"/>
    <w:rsid w:val="009F5CDC"/>
    <w:rsid w:val="009F62A4"/>
    <w:rsid w:val="00A034CD"/>
    <w:rsid w:val="00A12ADD"/>
    <w:rsid w:val="00A155FA"/>
    <w:rsid w:val="00A15D33"/>
    <w:rsid w:val="00A16155"/>
    <w:rsid w:val="00A3060F"/>
    <w:rsid w:val="00A32068"/>
    <w:rsid w:val="00A323D9"/>
    <w:rsid w:val="00A4234A"/>
    <w:rsid w:val="00A508AA"/>
    <w:rsid w:val="00A50A40"/>
    <w:rsid w:val="00A50D5D"/>
    <w:rsid w:val="00A53440"/>
    <w:rsid w:val="00A56C60"/>
    <w:rsid w:val="00A6594C"/>
    <w:rsid w:val="00A71F00"/>
    <w:rsid w:val="00A7207E"/>
    <w:rsid w:val="00A72158"/>
    <w:rsid w:val="00A72F89"/>
    <w:rsid w:val="00A74650"/>
    <w:rsid w:val="00A75A19"/>
    <w:rsid w:val="00A76B6B"/>
    <w:rsid w:val="00A80FB6"/>
    <w:rsid w:val="00A85E9D"/>
    <w:rsid w:val="00A90958"/>
    <w:rsid w:val="00A94AA2"/>
    <w:rsid w:val="00AA2152"/>
    <w:rsid w:val="00AA2730"/>
    <w:rsid w:val="00AB3AE2"/>
    <w:rsid w:val="00AB4288"/>
    <w:rsid w:val="00AC032B"/>
    <w:rsid w:val="00AC0BC0"/>
    <w:rsid w:val="00AC1389"/>
    <w:rsid w:val="00AC4F05"/>
    <w:rsid w:val="00AC67BD"/>
    <w:rsid w:val="00AD23AB"/>
    <w:rsid w:val="00AE098A"/>
    <w:rsid w:val="00AE1271"/>
    <w:rsid w:val="00AE15F6"/>
    <w:rsid w:val="00AE53AC"/>
    <w:rsid w:val="00AE7108"/>
    <w:rsid w:val="00AF2700"/>
    <w:rsid w:val="00AF58B3"/>
    <w:rsid w:val="00AF629E"/>
    <w:rsid w:val="00B06DBC"/>
    <w:rsid w:val="00B06FA4"/>
    <w:rsid w:val="00B112F2"/>
    <w:rsid w:val="00B1765A"/>
    <w:rsid w:val="00B21760"/>
    <w:rsid w:val="00B2348F"/>
    <w:rsid w:val="00B3086B"/>
    <w:rsid w:val="00B31C06"/>
    <w:rsid w:val="00B36017"/>
    <w:rsid w:val="00B46AF0"/>
    <w:rsid w:val="00B5021D"/>
    <w:rsid w:val="00B5330F"/>
    <w:rsid w:val="00B55966"/>
    <w:rsid w:val="00B57ACC"/>
    <w:rsid w:val="00B64355"/>
    <w:rsid w:val="00B65E1B"/>
    <w:rsid w:val="00B666FA"/>
    <w:rsid w:val="00B67FF7"/>
    <w:rsid w:val="00B70C0C"/>
    <w:rsid w:val="00B765B2"/>
    <w:rsid w:val="00B83277"/>
    <w:rsid w:val="00B971DD"/>
    <w:rsid w:val="00B9740A"/>
    <w:rsid w:val="00BB398B"/>
    <w:rsid w:val="00BC0168"/>
    <w:rsid w:val="00BC089B"/>
    <w:rsid w:val="00BC1091"/>
    <w:rsid w:val="00BC11E3"/>
    <w:rsid w:val="00BC1E30"/>
    <w:rsid w:val="00BC2B44"/>
    <w:rsid w:val="00BD2120"/>
    <w:rsid w:val="00BD2D97"/>
    <w:rsid w:val="00BF6C8C"/>
    <w:rsid w:val="00C114B1"/>
    <w:rsid w:val="00C15220"/>
    <w:rsid w:val="00C24105"/>
    <w:rsid w:val="00C32CF4"/>
    <w:rsid w:val="00C34811"/>
    <w:rsid w:val="00C4118B"/>
    <w:rsid w:val="00C434D8"/>
    <w:rsid w:val="00C441E5"/>
    <w:rsid w:val="00C45D85"/>
    <w:rsid w:val="00C51E1A"/>
    <w:rsid w:val="00C522AE"/>
    <w:rsid w:val="00C52BD0"/>
    <w:rsid w:val="00C61606"/>
    <w:rsid w:val="00C65739"/>
    <w:rsid w:val="00C669FA"/>
    <w:rsid w:val="00C704F2"/>
    <w:rsid w:val="00C71E0F"/>
    <w:rsid w:val="00C74022"/>
    <w:rsid w:val="00C74C08"/>
    <w:rsid w:val="00C821D1"/>
    <w:rsid w:val="00C84291"/>
    <w:rsid w:val="00C8621F"/>
    <w:rsid w:val="00C907B2"/>
    <w:rsid w:val="00C90C60"/>
    <w:rsid w:val="00C975A1"/>
    <w:rsid w:val="00CA0942"/>
    <w:rsid w:val="00CA7261"/>
    <w:rsid w:val="00CB1D45"/>
    <w:rsid w:val="00CB2F24"/>
    <w:rsid w:val="00CB79AB"/>
    <w:rsid w:val="00CC2752"/>
    <w:rsid w:val="00CC45F3"/>
    <w:rsid w:val="00CD3528"/>
    <w:rsid w:val="00CE0693"/>
    <w:rsid w:val="00CE23FB"/>
    <w:rsid w:val="00CE5BD1"/>
    <w:rsid w:val="00CF1037"/>
    <w:rsid w:val="00CF3ED4"/>
    <w:rsid w:val="00D028FB"/>
    <w:rsid w:val="00D03C3B"/>
    <w:rsid w:val="00D212D6"/>
    <w:rsid w:val="00D2176A"/>
    <w:rsid w:val="00D241A5"/>
    <w:rsid w:val="00D31710"/>
    <w:rsid w:val="00D34087"/>
    <w:rsid w:val="00D3700E"/>
    <w:rsid w:val="00D44ABB"/>
    <w:rsid w:val="00D46B4A"/>
    <w:rsid w:val="00D54F4A"/>
    <w:rsid w:val="00D57C88"/>
    <w:rsid w:val="00D610BC"/>
    <w:rsid w:val="00D62AF1"/>
    <w:rsid w:val="00D63BE2"/>
    <w:rsid w:val="00D72F33"/>
    <w:rsid w:val="00D7602B"/>
    <w:rsid w:val="00D81504"/>
    <w:rsid w:val="00D82BE4"/>
    <w:rsid w:val="00D83D28"/>
    <w:rsid w:val="00D90A4F"/>
    <w:rsid w:val="00D92AA7"/>
    <w:rsid w:val="00D9500B"/>
    <w:rsid w:val="00D956F2"/>
    <w:rsid w:val="00DA1935"/>
    <w:rsid w:val="00DA6F96"/>
    <w:rsid w:val="00DB1066"/>
    <w:rsid w:val="00DC6377"/>
    <w:rsid w:val="00DD117C"/>
    <w:rsid w:val="00DD2136"/>
    <w:rsid w:val="00DD65B3"/>
    <w:rsid w:val="00DF45CF"/>
    <w:rsid w:val="00DF54DE"/>
    <w:rsid w:val="00DF6938"/>
    <w:rsid w:val="00E016AF"/>
    <w:rsid w:val="00E11242"/>
    <w:rsid w:val="00E13D59"/>
    <w:rsid w:val="00E20AF1"/>
    <w:rsid w:val="00E211B4"/>
    <w:rsid w:val="00E21282"/>
    <w:rsid w:val="00E216BB"/>
    <w:rsid w:val="00E27827"/>
    <w:rsid w:val="00E33177"/>
    <w:rsid w:val="00E4325E"/>
    <w:rsid w:val="00E43372"/>
    <w:rsid w:val="00E539D6"/>
    <w:rsid w:val="00E54177"/>
    <w:rsid w:val="00E57BC7"/>
    <w:rsid w:val="00E74DAE"/>
    <w:rsid w:val="00E76CE5"/>
    <w:rsid w:val="00E9385D"/>
    <w:rsid w:val="00E974A2"/>
    <w:rsid w:val="00EA6164"/>
    <w:rsid w:val="00EA676A"/>
    <w:rsid w:val="00EB12BE"/>
    <w:rsid w:val="00EC0226"/>
    <w:rsid w:val="00EC1027"/>
    <w:rsid w:val="00EC11C6"/>
    <w:rsid w:val="00EC1AC1"/>
    <w:rsid w:val="00EC3AA2"/>
    <w:rsid w:val="00EC4914"/>
    <w:rsid w:val="00EC520F"/>
    <w:rsid w:val="00EC66BF"/>
    <w:rsid w:val="00EC7611"/>
    <w:rsid w:val="00ED4DFD"/>
    <w:rsid w:val="00EE79D0"/>
    <w:rsid w:val="00EF3C45"/>
    <w:rsid w:val="00EF5E65"/>
    <w:rsid w:val="00EF76B1"/>
    <w:rsid w:val="00EF7791"/>
    <w:rsid w:val="00EF7AFC"/>
    <w:rsid w:val="00F02713"/>
    <w:rsid w:val="00F0328A"/>
    <w:rsid w:val="00F05CA4"/>
    <w:rsid w:val="00F06646"/>
    <w:rsid w:val="00F069A1"/>
    <w:rsid w:val="00F1306A"/>
    <w:rsid w:val="00F2696C"/>
    <w:rsid w:val="00F26ECA"/>
    <w:rsid w:val="00F27425"/>
    <w:rsid w:val="00F50623"/>
    <w:rsid w:val="00F55A66"/>
    <w:rsid w:val="00F55AF4"/>
    <w:rsid w:val="00F61F95"/>
    <w:rsid w:val="00F629EA"/>
    <w:rsid w:val="00F66078"/>
    <w:rsid w:val="00F67149"/>
    <w:rsid w:val="00F70D83"/>
    <w:rsid w:val="00F713C1"/>
    <w:rsid w:val="00F815A0"/>
    <w:rsid w:val="00F83619"/>
    <w:rsid w:val="00F83B30"/>
    <w:rsid w:val="00F877AC"/>
    <w:rsid w:val="00F95E00"/>
    <w:rsid w:val="00FA4719"/>
    <w:rsid w:val="00FA5E9F"/>
    <w:rsid w:val="00FA63CE"/>
    <w:rsid w:val="00FB41DF"/>
    <w:rsid w:val="00FB7121"/>
    <w:rsid w:val="00FC14B0"/>
    <w:rsid w:val="00FC65B5"/>
    <w:rsid w:val="00FC7449"/>
    <w:rsid w:val="00FD2194"/>
    <w:rsid w:val="00FD6822"/>
    <w:rsid w:val="00FE1227"/>
    <w:rsid w:val="00FE25D7"/>
    <w:rsid w:val="00FE37C0"/>
    <w:rsid w:val="00FE4693"/>
    <w:rsid w:val="00FF442D"/>
    <w:rsid w:val="00FF471B"/>
    <w:rsid w:val="4585361F"/>
    <w:rsid w:val="568B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703E"/>
  <w15:docId w15:val="{D9878F18-F018-49F2-AC4E-457F810D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pPr>
      <w:widowControl w:val="0"/>
      <w:autoSpaceDE w:val="0"/>
      <w:autoSpaceDN w:val="0"/>
      <w:spacing w:after="0" w:line="240" w:lineRule="auto"/>
      <w:ind w:left="1818" w:right="183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Заголовок Знак"/>
    <w:basedOn w:val="a0"/>
    <w:link w:val="ab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E2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rvr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1D9B-020D-47CA-9784-557E2EB9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Elizaveta Lapoukhova</cp:lastModifiedBy>
  <cp:revision>4</cp:revision>
  <cp:lastPrinted>2024-01-30T08:08:00Z</cp:lastPrinted>
  <dcterms:created xsi:type="dcterms:W3CDTF">2026-02-07T07:02:00Z</dcterms:created>
  <dcterms:modified xsi:type="dcterms:W3CDTF">2026-02-26T07:47:00Z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673FC28ACF854AFCB04A1EED36A82D1D_13</vt:lpwstr>
  </property>
</Properties>
</file>