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53B79" w14:textId="77777777" w:rsidR="00231B65" w:rsidRPr="00124537" w:rsidRDefault="00231B65" w:rsidP="009777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124537">
        <w:rPr>
          <w:rFonts w:ascii="Times New Roman" w:hAnsi="Times New Roman" w:cs="Times New Roman"/>
          <w:color w:val="auto"/>
          <w:sz w:val="28"/>
          <w:szCs w:val="28"/>
        </w:rPr>
        <w:t>Памятка</w:t>
      </w:r>
      <w:r w:rsidR="00F137CF" w:rsidRPr="0012453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</w:t>
      </w:r>
      <w:r w:rsidRPr="00124537">
        <w:rPr>
          <w:rFonts w:ascii="Times New Roman" w:hAnsi="Times New Roman" w:cs="Times New Roman"/>
          <w:color w:val="auto"/>
          <w:sz w:val="28"/>
          <w:szCs w:val="28"/>
        </w:rPr>
        <w:t>об ограничениях, запретах и обязанностях</w:t>
      </w:r>
      <w:r w:rsidR="007F61D3" w:rsidRPr="0012453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24537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установленных в целях против</w:t>
      </w:r>
      <w:r w:rsidRPr="001245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24537">
        <w:rPr>
          <w:rFonts w:ascii="Times New Roman" w:hAnsi="Times New Roman" w:cs="Times New Roman"/>
          <w:color w:val="auto"/>
          <w:sz w:val="28"/>
          <w:szCs w:val="28"/>
        </w:rPr>
        <w:t>действия коррупции</w:t>
      </w:r>
      <w:r w:rsidR="007F61D3" w:rsidRPr="00124537">
        <w:rPr>
          <w:rFonts w:ascii="Times New Roman" w:hAnsi="Times New Roman" w:cs="Times New Roman"/>
          <w:color w:val="auto"/>
          <w:sz w:val="28"/>
          <w:szCs w:val="28"/>
        </w:rPr>
        <w:t xml:space="preserve"> для руководителей и работников организаций, наход</w:t>
      </w:r>
      <w:r w:rsidR="007F61D3" w:rsidRPr="0012453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F61D3" w:rsidRPr="00124537">
        <w:rPr>
          <w:rFonts w:ascii="Times New Roman" w:hAnsi="Times New Roman" w:cs="Times New Roman"/>
          <w:color w:val="auto"/>
          <w:sz w:val="28"/>
          <w:szCs w:val="28"/>
        </w:rPr>
        <w:t>щихся в ведении Министерства здравоохранения Республики Татарстан</w:t>
      </w:r>
    </w:p>
    <w:p w14:paraId="05579150" w14:textId="77777777" w:rsidR="00231B65" w:rsidRPr="00124537" w:rsidRDefault="00231B65" w:rsidP="009777B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B6E6363" w14:textId="77777777" w:rsidR="00231B65" w:rsidRPr="00124537" w:rsidRDefault="00BA34A8" w:rsidP="009777BB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4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Правовая основа противодействия коррупции в организациях, находящихся в ведении Министерства здравоохранения Республики Татарстан </w:t>
      </w:r>
    </w:p>
    <w:p w14:paraId="24E77EB8" w14:textId="77777777" w:rsidR="002E1119" w:rsidRPr="00124537" w:rsidRDefault="00F01AF5" w:rsidP="002E1119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124537">
        <w:rPr>
          <w:rFonts w:ascii="Times New Roman" w:hAnsi="Times New Roman" w:cs="Times New Roman"/>
          <w:bCs/>
          <w:sz w:val="28"/>
          <w:szCs w:val="28"/>
        </w:rPr>
        <w:t>Основополагающим</w:t>
      </w:r>
      <w:r w:rsidR="002E1119" w:rsidRPr="00124537">
        <w:rPr>
          <w:rFonts w:ascii="Times New Roman" w:hAnsi="Times New Roman" w:cs="Times New Roman"/>
          <w:bCs/>
          <w:sz w:val="28"/>
          <w:szCs w:val="28"/>
        </w:rPr>
        <w:t>и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 нормативным</w:t>
      </w:r>
      <w:r w:rsidR="002E1119" w:rsidRPr="00124537">
        <w:rPr>
          <w:rFonts w:ascii="Times New Roman" w:hAnsi="Times New Roman" w:cs="Times New Roman"/>
          <w:bCs/>
          <w:sz w:val="28"/>
          <w:szCs w:val="28"/>
        </w:rPr>
        <w:t>и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 правовым</w:t>
      </w:r>
      <w:r w:rsidR="002E1119" w:rsidRPr="00124537">
        <w:rPr>
          <w:rFonts w:ascii="Times New Roman" w:hAnsi="Times New Roman" w:cs="Times New Roman"/>
          <w:bCs/>
          <w:sz w:val="28"/>
          <w:szCs w:val="28"/>
        </w:rPr>
        <w:t>и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2E1119" w:rsidRPr="00124537">
        <w:rPr>
          <w:rFonts w:ascii="Times New Roman" w:hAnsi="Times New Roman" w:cs="Times New Roman"/>
          <w:bCs/>
          <w:sz w:val="28"/>
          <w:szCs w:val="28"/>
        </w:rPr>
        <w:t>ами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 </w:t>
      </w:r>
      <w:r w:rsidR="002E1119" w:rsidRPr="00124537">
        <w:rPr>
          <w:rFonts w:ascii="Times New Roman" w:hAnsi="Times New Roman" w:cs="Times New Roman"/>
          <w:bCs/>
          <w:sz w:val="28"/>
          <w:szCs w:val="28"/>
        </w:rPr>
        <w:t xml:space="preserve">в Республике Татарстан </w:t>
      </w:r>
      <w:r w:rsidRPr="00124537">
        <w:rPr>
          <w:rFonts w:ascii="Times New Roman" w:hAnsi="Times New Roman" w:cs="Times New Roman"/>
          <w:bCs/>
          <w:sz w:val="28"/>
          <w:szCs w:val="28"/>
        </w:rPr>
        <w:t>явля</w:t>
      </w:r>
      <w:r w:rsidR="002E1119" w:rsidRPr="00124537">
        <w:rPr>
          <w:rFonts w:ascii="Times New Roman" w:hAnsi="Times New Roman" w:cs="Times New Roman"/>
          <w:bCs/>
          <w:sz w:val="28"/>
          <w:szCs w:val="28"/>
        </w:rPr>
        <w:t>ю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hyperlink r:id="rId7" w:history="1">
        <w:r w:rsidRPr="00124537">
          <w:rPr>
            <w:rFonts w:ascii="Times New Roman" w:hAnsi="Times New Roman" w:cs="Times New Roman"/>
            <w:bCs/>
            <w:sz w:val="28"/>
            <w:szCs w:val="28"/>
          </w:rPr>
          <w:t>Федеральный закон</w:t>
        </w:r>
      </w:hyperlink>
      <w:r w:rsidRPr="00124537">
        <w:rPr>
          <w:rFonts w:ascii="Times New Roman" w:hAnsi="Times New Roman" w:cs="Times New Roman"/>
          <w:bCs/>
          <w:sz w:val="28"/>
          <w:szCs w:val="28"/>
        </w:rPr>
        <w:t xml:space="preserve"> от 25.12.2008 № 273-ФЗ «О про</w:t>
      </w:r>
      <w:r w:rsidR="00DA3730" w:rsidRPr="00124537">
        <w:rPr>
          <w:rFonts w:ascii="Times New Roman" w:hAnsi="Times New Roman" w:cs="Times New Roman"/>
          <w:bCs/>
          <w:sz w:val="28"/>
          <w:szCs w:val="28"/>
        </w:rPr>
        <w:t xml:space="preserve">тиводействии коррупции» (далее </w:t>
      </w:r>
      <w:r w:rsidR="00DA3730" w:rsidRPr="00E7524E">
        <w:rPr>
          <w:rFonts w:ascii="Times New Roman" w:hAnsi="Times New Roman" w:cs="Times New Roman"/>
          <w:bCs/>
          <w:sz w:val="28"/>
          <w:szCs w:val="28"/>
        </w:rPr>
        <w:t>–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«О противодействии коррупции»)</w:t>
      </w:r>
      <w:r w:rsidR="002E1119" w:rsidRPr="00124537">
        <w:rPr>
          <w:rFonts w:ascii="Times New Roman" w:hAnsi="Times New Roman" w:cs="Times New Roman"/>
          <w:bCs/>
          <w:sz w:val="28"/>
          <w:szCs w:val="28"/>
        </w:rPr>
        <w:t>, закон Республики Татарстан от 04.05.2006 № 34-ЗРТ «О противодействии коррупции в Республике Татарстан»</w:t>
      </w:r>
      <w:r w:rsidR="00B70149" w:rsidRPr="00124537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BC3AC8" w:rsidRPr="0012453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57FAC" w:rsidRPr="00124537">
        <w:rPr>
          <w:rFonts w:ascii="Times New Roman" w:hAnsi="Times New Roman" w:cs="Times New Roman"/>
          <w:bCs/>
          <w:sz w:val="28"/>
          <w:szCs w:val="28"/>
        </w:rPr>
        <w:t xml:space="preserve"> РТ</w:t>
      </w:r>
      <w:r w:rsidR="00B70149" w:rsidRPr="00124537">
        <w:rPr>
          <w:rFonts w:ascii="Times New Roman" w:hAnsi="Times New Roman" w:cs="Times New Roman"/>
          <w:bCs/>
          <w:sz w:val="28"/>
          <w:szCs w:val="28"/>
        </w:rPr>
        <w:t xml:space="preserve"> «О противодействии коррупции в Республике Татарстан»)</w:t>
      </w:r>
      <w:r w:rsidR="002E1119" w:rsidRPr="0012453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F523B2" w14:textId="77777777" w:rsidR="00B40A11" w:rsidRPr="00124537" w:rsidRDefault="00D64C82" w:rsidP="00B40A11">
      <w:pPr>
        <w:widowControl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B40A11" w:rsidRPr="00124537">
          <w:rPr>
            <w:rFonts w:ascii="Times New Roman" w:hAnsi="Times New Roman" w:cs="Times New Roman"/>
            <w:bCs/>
            <w:sz w:val="28"/>
            <w:szCs w:val="28"/>
          </w:rPr>
          <w:t>Частью 1 статьи 13.3</w:t>
        </w:r>
      </w:hyperlink>
      <w:r w:rsidR="00B40A11" w:rsidRPr="0012453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противодействии коррупции» установлена обязанность организаций </w:t>
      </w:r>
      <w:proofErr w:type="gramStart"/>
      <w:r w:rsidR="00B40A11" w:rsidRPr="00124537">
        <w:rPr>
          <w:rFonts w:ascii="Times New Roman" w:hAnsi="Times New Roman" w:cs="Times New Roman"/>
          <w:bCs/>
          <w:sz w:val="28"/>
          <w:szCs w:val="28"/>
        </w:rPr>
        <w:t>разрабатывать и принимать</w:t>
      </w:r>
      <w:proofErr w:type="gramEnd"/>
      <w:r w:rsidR="00B40A11" w:rsidRPr="00124537">
        <w:rPr>
          <w:rFonts w:ascii="Times New Roman" w:hAnsi="Times New Roman" w:cs="Times New Roman"/>
          <w:bCs/>
          <w:sz w:val="28"/>
          <w:szCs w:val="28"/>
        </w:rPr>
        <w:t xml:space="preserve"> меры по пред</w:t>
      </w:r>
      <w:r w:rsidR="00B40A11" w:rsidRPr="00124537">
        <w:rPr>
          <w:rFonts w:ascii="Times New Roman" w:hAnsi="Times New Roman" w:cs="Times New Roman"/>
          <w:bCs/>
          <w:sz w:val="28"/>
          <w:szCs w:val="28"/>
        </w:rPr>
        <w:t>у</w:t>
      </w:r>
      <w:r w:rsidR="00B40A11" w:rsidRPr="00124537">
        <w:rPr>
          <w:rFonts w:ascii="Times New Roman" w:hAnsi="Times New Roman" w:cs="Times New Roman"/>
          <w:bCs/>
          <w:sz w:val="28"/>
          <w:szCs w:val="28"/>
        </w:rPr>
        <w:t xml:space="preserve">преждению коррупции. Рекомендуемые к применению в </w:t>
      </w:r>
      <w:proofErr w:type="gramStart"/>
      <w:r w:rsidR="00B40A11" w:rsidRPr="00124537">
        <w:rPr>
          <w:rFonts w:ascii="Times New Roman" w:hAnsi="Times New Roman" w:cs="Times New Roman"/>
          <w:bCs/>
          <w:sz w:val="28"/>
          <w:szCs w:val="28"/>
        </w:rPr>
        <w:t>организациях</w:t>
      </w:r>
      <w:proofErr w:type="gramEnd"/>
      <w:r w:rsidR="00B40A11" w:rsidRPr="00124537">
        <w:rPr>
          <w:rFonts w:ascii="Times New Roman" w:hAnsi="Times New Roman" w:cs="Times New Roman"/>
          <w:bCs/>
          <w:sz w:val="28"/>
          <w:szCs w:val="28"/>
        </w:rPr>
        <w:t xml:space="preserve"> меры по предупреждению коррупции приведены </w:t>
      </w:r>
      <w:r w:rsidR="00D03B44" w:rsidRPr="00124537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9" w:history="1">
        <w:r w:rsidR="00B40A11" w:rsidRPr="00124537">
          <w:rPr>
            <w:rFonts w:ascii="Times New Roman" w:hAnsi="Times New Roman" w:cs="Times New Roman"/>
            <w:bCs/>
            <w:sz w:val="28"/>
            <w:szCs w:val="28"/>
          </w:rPr>
          <w:t>части 2</w:t>
        </w:r>
      </w:hyperlink>
      <w:r w:rsidR="00B40A11" w:rsidRPr="00124537">
        <w:rPr>
          <w:rFonts w:ascii="Times New Roman" w:hAnsi="Times New Roman" w:cs="Times New Roman"/>
          <w:bCs/>
          <w:sz w:val="28"/>
          <w:szCs w:val="28"/>
        </w:rPr>
        <w:t xml:space="preserve"> указанной статьи:</w:t>
      </w:r>
    </w:p>
    <w:p w14:paraId="5A674F1C" w14:textId="77777777" w:rsidR="00B40A11" w:rsidRPr="00124537" w:rsidRDefault="00B40A11" w:rsidP="00B40A11">
      <w:pPr>
        <w:widowControl/>
        <w:rPr>
          <w:rFonts w:ascii="Times New Roman" w:hAnsi="Times New Roman" w:cs="Times New Roman"/>
          <w:bCs/>
          <w:sz w:val="28"/>
          <w:szCs w:val="28"/>
        </w:rPr>
      </w:pPr>
      <w:bookmarkStart w:id="1" w:name="sub_133021"/>
      <w:r w:rsidRPr="00124537">
        <w:rPr>
          <w:rFonts w:ascii="Times New Roman" w:hAnsi="Times New Roman" w:cs="Times New Roman"/>
          <w:bCs/>
          <w:sz w:val="28"/>
          <w:szCs w:val="28"/>
        </w:rPr>
        <w:t>1) определение подразделений или должностных лиц, ответственных за пр</w:t>
      </w:r>
      <w:r w:rsidRPr="00124537">
        <w:rPr>
          <w:rFonts w:ascii="Times New Roman" w:hAnsi="Times New Roman" w:cs="Times New Roman"/>
          <w:bCs/>
          <w:sz w:val="28"/>
          <w:szCs w:val="28"/>
        </w:rPr>
        <w:t>о</w:t>
      </w:r>
      <w:r w:rsidRPr="00124537">
        <w:rPr>
          <w:rFonts w:ascii="Times New Roman" w:hAnsi="Times New Roman" w:cs="Times New Roman"/>
          <w:bCs/>
          <w:sz w:val="28"/>
          <w:szCs w:val="28"/>
        </w:rPr>
        <w:t>филактику коррупционных и иных правонарушений;</w:t>
      </w:r>
    </w:p>
    <w:p w14:paraId="4852D125" w14:textId="77777777" w:rsidR="00B40A11" w:rsidRPr="00124537" w:rsidRDefault="00B40A11" w:rsidP="00B40A11">
      <w:pPr>
        <w:widowControl/>
        <w:rPr>
          <w:rFonts w:ascii="Times New Roman" w:hAnsi="Times New Roman" w:cs="Times New Roman"/>
          <w:bCs/>
          <w:sz w:val="28"/>
          <w:szCs w:val="28"/>
        </w:rPr>
      </w:pPr>
      <w:bookmarkStart w:id="2" w:name="sub_133022"/>
      <w:bookmarkEnd w:id="1"/>
      <w:r w:rsidRPr="00124537">
        <w:rPr>
          <w:rFonts w:ascii="Times New Roman" w:hAnsi="Times New Roman" w:cs="Times New Roman"/>
          <w:bCs/>
          <w:sz w:val="28"/>
          <w:szCs w:val="28"/>
        </w:rPr>
        <w:t>2) сотрудничество организации с правоохранительными органами;</w:t>
      </w:r>
    </w:p>
    <w:p w14:paraId="2C2E4877" w14:textId="77777777" w:rsidR="00B40A11" w:rsidRPr="00E7524E" w:rsidRDefault="00DA3730" w:rsidP="00B40A11">
      <w:pPr>
        <w:widowControl/>
        <w:rPr>
          <w:rFonts w:ascii="Times New Roman" w:hAnsi="Times New Roman" w:cs="Times New Roman"/>
          <w:bCs/>
          <w:sz w:val="28"/>
          <w:szCs w:val="28"/>
        </w:rPr>
      </w:pPr>
      <w:bookmarkStart w:id="3" w:name="sub_133023"/>
      <w:bookmarkEnd w:id="2"/>
      <w:r w:rsidRPr="0012453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E7524E">
        <w:rPr>
          <w:rFonts w:ascii="Times New Roman" w:hAnsi="Times New Roman" w:cs="Times New Roman"/>
          <w:bCs/>
          <w:sz w:val="28"/>
          <w:szCs w:val="28"/>
        </w:rPr>
        <w:t>разработка</w:t>
      </w:r>
      <w:r w:rsidR="00B40A11" w:rsidRPr="00E7524E">
        <w:rPr>
          <w:rFonts w:ascii="Times New Roman" w:hAnsi="Times New Roman" w:cs="Times New Roman"/>
          <w:bCs/>
          <w:sz w:val="28"/>
          <w:szCs w:val="28"/>
        </w:rPr>
        <w:t xml:space="preserve"> и внедрение в практику стандартов и процедур, направленных на обеспечение добросовестной работы организации;</w:t>
      </w:r>
    </w:p>
    <w:p w14:paraId="069ED6C6" w14:textId="77777777" w:rsidR="00B40A11" w:rsidRPr="00E7524E" w:rsidRDefault="00B40A11" w:rsidP="00B40A11">
      <w:pPr>
        <w:widowControl/>
        <w:rPr>
          <w:rFonts w:ascii="Times New Roman" w:hAnsi="Times New Roman" w:cs="Times New Roman"/>
          <w:bCs/>
          <w:sz w:val="28"/>
          <w:szCs w:val="28"/>
        </w:rPr>
      </w:pPr>
      <w:bookmarkStart w:id="4" w:name="sub_133024"/>
      <w:bookmarkEnd w:id="3"/>
      <w:r w:rsidRPr="00E7524E">
        <w:rPr>
          <w:rFonts w:ascii="Times New Roman" w:hAnsi="Times New Roman" w:cs="Times New Roman"/>
          <w:bCs/>
          <w:sz w:val="28"/>
          <w:szCs w:val="28"/>
        </w:rPr>
        <w:t>4) принятие кодекса этики и служебного поведения работников организации;</w:t>
      </w:r>
    </w:p>
    <w:p w14:paraId="16A21FBB" w14:textId="77777777" w:rsidR="00B40A11" w:rsidRPr="00E7524E" w:rsidRDefault="00B40A11" w:rsidP="00B40A11">
      <w:pPr>
        <w:widowControl/>
        <w:rPr>
          <w:rFonts w:ascii="Times New Roman" w:hAnsi="Times New Roman" w:cs="Times New Roman"/>
          <w:bCs/>
          <w:sz w:val="28"/>
          <w:szCs w:val="28"/>
        </w:rPr>
      </w:pPr>
      <w:bookmarkStart w:id="5" w:name="sub_133025"/>
      <w:bookmarkEnd w:id="4"/>
      <w:r w:rsidRPr="00E7524E">
        <w:rPr>
          <w:rFonts w:ascii="Times New Roman" w:hAnsi="Times New Roman" w:cs="Times New Roman"/>
          <w:bCs/>
          <w:sz w:val="28"/>
          <w:szCs w:val="28"/>
        </w:rPr>
        <w:t>5) предотвращение и урегулирование конфликта интересов;</w:t>
      </w:r>
    </w:p>
    <w:bookmarkEnd w:id="5"/>
    <w:p w14:paraId="64A80C71" w14:textId="77777777" w:rsidR="00B40A11" w:rsidRPr="00E7524E" w:rsidRDefault="00B40A11" w:rsidP="00B40A11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E7524E">
        <w:rPr>
          <w:rFonts w:ascii="Times New Roman" w:hAnsi="Times New Roman" w:cs="Times New Roman"/>
          <w:bCs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14:paraId="1DF23E25" w14:textId="77777777" w:rsidR="00B90702" w:rsidRPr="00E7524E" w:rsidRDefault="00B90702" w:rsidP="00B90702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E7524E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16.08.2021 №  478 утвержден Национальный план прот</w:t>
      </w:r>
      <w:r w:rsidR="00DA3730" w:rsidRPr="00E7524E">
        <w:rPr>
          <w:rFonts w:ascii="Times New Roman" w:hAnsi="Times New Roman" w:cs="Times New Roman"/>
          <w:bCs/>
          <w:sz w:val="28"/>
          <w:szCs w:val="28"/>
        </w:rPr>
        <w:t>иводействия коррупции на 2021–2</w:t>
      </w:r>
      <w:r w:rsidRPr="00E7524E">
        <w:rPr>
          <w:rFonts w:ascii="Times New Roman" w:hAnsi="Times New Roman" w:cs="Times New Roman"/>
          <w:bCs/>
          <w:sz w:val="28"/>
          <w:szCs w:val="28"/>
        </w:rPr>
        <w:t>024 годы.</w:t>
      </w:r>
    </w:p>
    <w:p w14:paraId="7146C4EA" w14:textId="77777777" w:rsidR="00B70149" w:rsidRPr="00E7524E" w:rsidRDefault="00B70149" w:rsidP="00B70149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E7524E">
        <w:rPr>
          <w:rFonts w:ascii="Times New Roman" w:hAnsi="Times New Roman" w:cs="Times New Roman"/>
          <w:bCs/>
          <w:sz w:val="28"/>
          <w:szCs w:val="28"/>
        </w:rPr>
        <w:t xml:space="preserve">В Республике Татарстан действует </w:t>
      </w:r>
      <w:hyperlink w:anchor="sub_100" w:history="1">
        <w:r w:rsidRPr="00E7524E">
          <w:rPr>
            <w:rFonts w:ascii="Times New Roman" w:hAnsi="Times New Roman" w:cs="Times New Roman"/>
            <w:bCs/>
            <w:sz w:val="28"/>
            <w:szCs w:val="28"/>
          </w:rPr>
          <w:t>государственная программ</w:t>
        </w:r>
      </w:hyperlink>
      <w:r w:rsidRPr="00E7524E">
        <w:rPr>
          <w:rFonts w:ascii="Times New Roman" w:hAnsi="Times New Roman" w:cs="Times New Roman"/>
          <w:bCs/>
          <w:sz w:val="28"/>
          <w:szCs w:val="28"/>
        </w:rPr>
        <w:t>а «Реализация антикоррупционной политики Республ</w:t>
      </w:r>
      <w:r w:rsidR="00DA3730" w:rsidRPr="00E7524E">
        <w:rPr>
          <w:rFonts w:ascii="Times New Roman" w:hAnsi="Times New Roman" w:cs="Times New Roman"/>
          <w:bCs/>
          <w:sz w:val="28"/>
          <w:szCs w:val="28"/>
        </w:rPr>
        <w:t>ики Татарстан на 2015–</w:t>
      </w:r>
      <w:r w:rsidRPr="00E7524E">
        <w:rPr>
          <w:rFonts w:ascii="Times New Roman" w:hAnsi="Times New Roman" w:cs="Times New Roman"/>
          <w:bCs/>
          <w:sz w:val="28"/>
          <w:szCs w:val="28"/>
        </w:rPr>
        <w:t>2024 годы», утве</w:t>
      </w:r>
      <w:r w:rsidRPr="00E7524E">
        <w:rPr>
          <w:rFonts w:ascii="Times New Roman" w:hAnsi="Times New Roman" w:cs="Times New Roman"/>
          <w:bCs/>
          <w:sz w:val="28"/>
          <w:szCs w:val="28"/>
        </w:rPr>
        <w:t>р</w:t>
      </w:r>
      <w:r w:rsidRPr="00E7524E">
        <w:rPr>
          <w:rFonts w:ascii="Times New Roman" w:hAnsi="Times New Roman" w:cs="Times New Roman"/>
          <w:bCs/>
          <w:sz w:val="28"/>
          <w:szCs w:val="28"/>
        </w:rPr>
        <w:t>жденная постановлением Кабинета Министров Республики Татарстан от 19.0</w:t>
      </w:r>
      <w:r w:rsidR="006343EB" w:rsidRPr="00E7524E">
        <w:rPr>
          <w:rFonts w:ascii="Times New Roman" w:hAnsi="Times New Roman" w:cs="Times New Roman"/>
          <w:bCs/>
          <w:sz w:val="28"/>
          <w:szCs w:val="28"/>
        </w:rPr>
        <w:t>7</w:t>
      </w:r>
      <w:r w:rsidRPr="00E7524E">
        <w:rPr>
          <w:rFonts w:ascii="Times New Roman" w:hAnsi="Times New Roman" w:cs="Times New Roman"/>
          <w:bCs/>
          <w:sz w:val="28"/>
          <w:szCs w:val="28"/>
        </w:rPr>
        <w:t xml:space="preserve">.2014 № 512 </w:t>
      </w:r>
      <w:r w:rsidR="00DA3730" w:rsidRPr="00E7524E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37166A" w:rsidRPr="00E7524E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B90702" w:rsidRPr="00E7524E">
        <w:rPr>
          <w:rFonts w:ascii="Times New Roman" w:hAnsi="Times New Roman" w:cs="Times New Roman"/>
          <w:bCs/>
          <w:sz w:val="28"/>
          <w:szCs w:val="28"/>
        </w:rPr>
        <w:t>ая антикоррупционная программа).</w:t>
      </w:r>
    </w:p>
    <w:p w14:paraId="42FD3D0B" w14:textId="77777777" w:rsidR="0037166A" w:rsidRPr="00124537" w:rsidRDefault="0037166A" w:rsidP="0037166A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E7524E">
        <w:rPr>
          <w:rFonts w:ascii="Times New Roman" w:hAnsi="Times New Roman" w:cs="Times New Roman"/>
          <w:bCs/>
          <w:sz w:val="28"/>
          <w:szCs w:val="28"/>
        </w:rPr>
        <w:t>На основании Государственной антикоррупционной программы приказом Министерства здравоохранения Республики Татарстан от 18.08.2014 № 1492 утве</w:t>
      </w:r>
      <w:r w:rsidRPr="00E7524E">
        <w:rPr>
          <w:rFonts w:ascii="Times New Roman" w:hAnsi="Times New Roman" w:cs="Times New Roman"/>
          <w:bCs/>
          <w:sz w:val="28"/>
          <w:szCs w:val="28"/>
        </w:rPr>
        <w:t>р</w:t>
      </w:r>
      <w:r w:rsidRPr="00E7524E">
        <w:rPr>
          <w:rFonts w:ascii="Times New Roman" w:hAnsi="Times New Roman" w:cs="Times New Roman"/>
          <w:bCs/>
          <w:sz w:val="28"/>
          <w:szCs w:val="28"/>
        </w:rPr>
        <w:t xml:space="preserve">ждена </w:t>
      </w:r>
      <w:hyperlink w:anchor="sub_100" w:history="1">
        <w:r w:rsidRPr="00E7524E">
          <w:rPr>
            <w:rFonts w:ascii="Times New Roman" w:hAnsi="Times New Roman" w:cs="Times New Roman"/>
            <w:bCs/>
            <w:sz w:val="28"/>
            <w:szCs w:val="28"/>
          </w:rPr>
          <w:t>Антикоррупционная программ</w:t>
        </w:r>
        <w:r w:rsidR="006C2F23" w:rsidRPr="00E7524E">
          <w:rPr>
            <w:rFonts w:ascii="Times New Roman" w:hAnsi="Times New Roman" w:cs="Times New Roman"/>
            <w:bCs/>
            <w:sz w:val="28"/>
            <w:szCs w:val="28"/>
          </w:rPr>
          <w:t>а</w:t>
        </w:r>
      </w:hyperlink>
      <w:r w:rsidRPr="00E7524E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</w:t>
      </w:r>
      <w:r w:rsidR="00DA3730" w:rsidRPr="00E7524E">
        <w:rPr>
          <w:rFonts w:ascii="Times New Roman" w:hAnsi="Times New Roman" w:cs="Times New Roman"/>
          <w:bCs/>
          <w:sz w:val="28"/>
          <w:szCs w:val="28"/>
        </w:rPr>
        <w:t>ия Республики Татарстан на 2015–</w:t>
      </w:r>
      <w:r w:rsidRPr="00E7524E">
        <w:rPr>
          <w:rFonts w:ascii="Times New Roman" w:hAnsi="Times New Roman" w:cs="Times New Roman"/>
          <w:bCs/>
          <w:sz w:val="28"/>
          <w:szCs w:val="28"/>
        </w:rPr>
        <w:t>2024 годы</w:t>
      </w:r>
      <w:r w:rsidR="00733912" w:rsidRPr="00E752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7524E">
        <w:rPr>
          <w:rFonts w:ascii="Times New Roman" w:hAnsi="Times New Roman" w:cs="Times New Roman"/>
          <w:bCs/>
          <w:sz w:val="28"/>
          <w:szCs w:val="28"/>
        </w:rPr>
        <w:t>далее – Ведомственная антикоррупционная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 програ</w:t>
      </w:r>
      <w:r w:rsidRPr="00124537">
        <w:rPr>
          <w:rFonts w:ascii="Times New Roman" w:hAnsi="Times New Roman" w:cs="Times New Roman"/>
          <w:bCs/>
          <w:sz w:val="28"/>
          <w:szCs w:val="28"/>
        </w:rPr>
        <w:t>м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ма). </w:t>
      </w:r>
    </w:p>
    <w:p w14:paraId="081BA88A" w14:textId="77777777" w:rsidR="0037166A" w:rsidRPr="00124537" w:rsidRDefault="007C0B5D" w:rsidP="00B70149">
      <w:pPr>
        <w:widowControl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4537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 w:rsidRPr="00124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CD6" w:rsidRPr="0012453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7166A" w:rsidRPr="00124537">
        <w:rPr>
          <w:rFonts w:ascii="Times New Roman" w:hAnsi="Times New Roman" w:cs="Times New Roman"/>
          <w:bCs/>
          <w:sz w:val="28"/>
          <w:szCs w:val="28"/>
        </w:rPr>
        <w:t>Ведомственн</w:t>
      </w:r>
      <w:r w:rsidRPr="00124537">
        <w:rPr>
          <w:rFonts w:ascii="Times New Roman" w:hAnsi="Times New Roman" w:cs="Times New Roman"/>
          <w:bCs/>
          <w:sz w:val="28"/>
          <w:szCs w:val="28"/>
        </w:rPr>
        <w:t>ой</w:t>
      </w:r>
      <w:r w:rsidR="0037166A" w:rsidRPr="00124537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124537">
        <w:rPr>
          <w:rFonts w:ascii="Times New Roman" w:hAnsi="Times New Roman" w:cs="Times New Roman"/>
          <w:bCs/>
          <w:sz w:val="28"/>
          <w:szCs w:val="28"/>
        </w:rPr>
        <w:t>нти</w:t>
      </w:r>
      <w:r w:rsidR="0037166A" w:rsidRPr="00124537">
        <w:rPr>
          <w:rFonts w:ascii="Times New Roman" w:hAnsi="Times New Roman" w:cs="Times New Roman"/>
          <w:bCs/>
          <w:sz w:val="28"/>
          <w:szCs w:val="28"/>
        </w:rPr>
        <w:t>коррупцио</w:t>
      </w:r>
      <w:r w:rsidRPr="00124537">
        <w:rPr>
          <w:rFonts w:ascii="Times New Roman" w:hAnsi="Times New Roman" w:cs="Times New Roman"/>
          <w:bCs/>
          <w:sz w:val="28"/>
          <w:szCs w:val="28"/>
        </w:rPr>
        <w:t>н</w:t>
      </w:r>
      <w:r w:rsidR="0037166A" w:rsidRPr="00124537">
        <w:rPr>
          <w:rFonts w:ascii="Times New Roman" w:hAnsi="Times New Roman" w:cs="Times New Roman"/>
          <w:bCs/>
          <w:sz w:val="28"/>
          <w:szCs w:val="28"/>
        </w:rPr>
        <w:t>н</w:t>
      </w:r>
      <w:r w:rsidR="00356CD6" w:rsidRPr="00124537">
        <w:rPr>
          <w:rFonts w:ascii="Times New Roman" w:hAnsi="Times New Roman" w:cs="Times New Roman"/>
          <w:bCs/>
          <w:sz w:val="28"/>
          <w:szCs w:val="28"/>
        </w:rPr>
        <w:t xml:space="preserve">ыми </w:t>
      </w:r>
      <w:r w:rsidRPr="0012453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356CD6" w:rsidRPr="00124537">
        <w:rPr>
          <w:rFonts w:ascii="Times New Roman" w:hAnsi="Times New Roman" w:cs="Times New Roman"/>
          <w:bCs/>
          <w:sz w:val="28"/>
          <w:szCs w:val="28"/>
        </w:rPr>
        <w:t>ами</w:t>
      </w:r>
      <w:r w:rsidR="0037166A" w:rsidRPr="00124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CDA" w:rsidRPr="00124537">
        <w:rPr>
          <w:rFonts w:ascii="Times New Roman" w:hAnsi="Times New Roman" w:cs="Times New Roman"/>
          <w:bCs/>
          <w:sz w:val="28"/>
          <w:szCs w:val="28"/>
        </w:rPr>
        <w:t>в</w:t>
      </w:r>
      <w:r w:rsidR="003A2CDA" w:rsidRPr="00124537">
        <w:rPr>
          <w:rFonts w:ascii="Times New Roman" w:hAnsi="Times New Roman" w:cs="Times New Roman"/>
          <w:sz w:val="28"/>
          <w:szCs w:val="28"/>
        </w:rPr>
        <w:t xml:space="preserve"> о</w:t>
      </w:r>
      <w:r w:rsidR="003A2CDA" w:rsidRPr="00124537">
        <w:rPr>
          <w:rFonts w:ascii="Times New Roman" w:hAnsi="Times New Roman" w:cs="Times New Roman"/>
          <w:sz w:val="28"/>
          <w:szCs w:val="28"/>
        </w:rPr>
        <w:t>р</w:t>
      </w:r>
      <w:r w:rsidR="003A2CDA" w:rsidRPr="00124537">
        <w:rPr>
          <w:rFonts w:ascii="Times New Roman" w:hAnsi="Times New Roman" w:cs="Times New Roman"/>
          <w:sz w:val="28"/>
          <w:szCs w:val="28"/>
        </w:rPr>
        <w:t>ганизациях, находящихся в ведении Министерства здравоохранения Республики Татарстан</w:t>
      </w:r>
      <w:r w:rsidR="00A91CF7" w:rsidRPr="00124537">
        <w:rPr>
          <w:rFonts w:ascii="Times New Roman" w:hAnsi="Times New Roman" w:cs="Times New Roman"/>
          <w:sz w:val="28"/>
          <w:szCs w:val="28"/>
        </w:rPr>
        <w:t xml:space="preserve"> </w:t>
      </w:r>
      <w:r w:rsidR="00A91CF7" w:rsidRPr="00124537">
        <w:rPr>
          <w:rFonts w:ascii="Times New Roman" w:hAnsi="Times New Roman" w:cs="Times New Roman"/>
          <w:bCs/>
          <w:sz w:val="28"/>
          <w:szCs w:val="28"/>
        </w:rPr>
        <w:t xml:space="preserve">(далее – государственные организации), </w:t>
      </w:r>
      <w:r w:rsidR="00733912" w:rsidRPr="00124537">
        <w:rPr>
          <w:rFonts w:ascii="Times New Roman" w:hAnsi="Times New Roman" w:cs="Times New Roman"/>
          <w:bCs/>
          <w:sz w:val="28"/>
          <w:szCs w:val="28"/>
        </w:rPr>
        <w:t>предусмотрен</w:t>
      </w:r>
      <w:r w:rsidR="00496559" w:rsidRPr="00124537">
        <w:rPr>
          <w:rFonts w:ascii="Times New Roman" w:hAnsi="Times New Roman" w:cs="Times New Roman"/>
          <w:bCs/>
          <w:sz w:val="28"/>
          <w:szCs w:val="28"/>
        </w:rPr>
        <w:t>о</w:t>
      </w:r>
      <w:r w:rsidR="00733912" w:rsidRPr="00124537">
        <w:rPr>
          <w:rFonts w:ascii="Times New Roman" w:hAnsi="Times New Roman" w:cs="Times New Roman"/>
          <w:bCs/>
          <w:sz w:val="28"/>
          <w:szCs w:val="28"/>
        </w:rPr>
        <w:t xml:space="preserve"> проведение </w:t>
      </w:r>
      <w:r w:rsidR="0037166A" w:rsidRPr="00124537">
        <w:rPr>
          <w:rFonts w:ascii="Times New Roman" w:hAnsi="Times New Roman" w:cs="Times New Roman"/>
          <w:bCs/>
          <w:sz w:val="28"/>
          <w:szCs w:val="28"/>
        </w:rPr>
        <w:t>сл</w:t>
      </w:r>
      <w:r w:rsidR="0037166A" w:rsidRPr="00124537">
        <w:rPr>
          <w:rFonts w:ascii="Times New Roman" w:hAnsi="Times New Roman" w:cs="Times New Roman"/>
          <w:bCs/>
          <w:sz w:val="28"/>
          <w:szCs w:val="28"/>
        </w:rPr>
        <w:t>е</w:t>
      </w:r>
      <w:r w:rsidR="0037166A" w:rsidRPr="00124537">
        <w:rPr>
          <w:rFonts w:ascii="Times New Roman" w:hAnsi="Times New Roman" w:cs="Times New Roman"/>
          <w:bCs/>
          <w:sz w:val="28"/>
          <w:szCs w:val="28"/>
        </w:rPr>
        <w:t>дующи</w:t>
      </w:r>
      <w:r w:rsidR="003A2CDA" w:rsidRPr="00124537">
        <w:rPr>
          <w:rFonts w:ascii="Times New Roman" w:hAnsi="Times New Roman" w:cs="Times New Roman"/>
          <w:bCs/>
          <w:sz w:val="28"/>
          <w:szCs w:val="28"/>
        </w:rPr>
        <w:t>х</w:t>
      </w:r>
      <w:r w:rsidR="0037166A" w:rsidRPr="00124537">
        <w:rPr>
          <w:rFonts w:ascii="Times New Roman" w:hAnsi="Times New Roman" w:cs="Times New Roman"/>
          <w:bCs/>
          <w:sz w:val="28"/>
          <w:szCs w:val="28"/>
        </w:rPr>
        <w:t xml:space="preserve"> меропри</w:t>
      </w:r>
      <w:r w:rsidRPr="00124537">
        <w:rPr>
          <w:rFonts w:ascii="Times New Roman" w:hAnsi="Times New Roman" w:cs="Times New Roman"/>
          <w:bCs/>
          <w:sz w:val="28"/>
          <w:szCs w:val="28"/>
        </w:rPr>
        <w:t>я</w:t>
      </w:r>
      <w:r w:rsidR="0037166A" w:rsidRPr="00124537">
        <w:rPr>
          <w:rFonts w:ascii="Times New Roman" w:hAnsi="Times New Roman" w:cs="Times New Roman"/>
          <w:bCs/>
          <w:sz w:val="28"/>
          <w:szCs w:val="28"/>
        </w:rPr>
        <w:t>ти</w:t>
      </w:r>
      <w:r w:rsidR="003A2CDA" w:rsidRPr="00124537">
        <w:rPr>
          <w:rFonts w:ascii="Times New Roman" w:hAnsi="Times New Roman" w:cs="Times New Roman"/>
          <w:bCs/>
          <w:sz w:val="28"/>
          <w:szCs w:val="28"/>
        </w:rPr>
        <w:t>й</w:t>
      </w:r>
      <w:r w:rsidRPr="00124537">
        <w:rPr>
          <w:rFonts w:ascii="Times New Roman" w:hAnsi="Times New Roman" w:cs="Times New Roman"/>
          <w:bCs/>
          <w:sz w:val="28"/>
          <w:szCs w:val="28"/>
        </w:rPr>
        <w:t>:</w:t>
      </w:r>
    </w:p>
    <w:p w14:paraId="281D6BEF" w14:textId="77777777" w:rsidR="00942BDF" w:rsidRPr="00124537" w:rsidRDefault="00942BDF" w:rsidP="00B70149">
      <w:pPr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0BC27357" w14:textId="77777777" w:rsidR="003A2CDA" w:rsidRPr="00124537" w:rsidRDefault="003A2CDA" w:rsidP="00B70149">
      <w:pPr>
        <w:widowControl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1984"/>
      </w:tblGrid>
      <w:tr w:rsidR="00124537" w:rsidRPr="00124537" w14:paraId="24CF5F7F" w14:textId="77777777" w:rsidTr="003408DB">
        <w:tc>
          <w:tcPr>
            <w:tcW w:w="8222" w:type="dxa"/>
          </w:tcPr>
          <w:p w14:paraId="3DCF76F8" w14:textId="77777777" w:rsidR="003A2CDA" w:rsidRPr="00124537" w:rsidRDefault="003A2CDA" w:rsidP="003A2CDA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</w:tcPr>
          <w:p w14:paraId="5B13E1EE" w14:textId="77777777" w:rsidR="003A2CDA" w:rsidRPr="00124537" w:rsidRDefault="003A2CDA" w:rsidP="003A2CDA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bCs/>
                <w:sz w:val="26"/>
                <w:szCs w:val="26"/>
              </w:rPr>
              <w:t>Срок исполн</w:t>
            </w:r>
            <w:r w:rsidRPr="00124537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124537">
              <w:rPr>
                <w:rFonts w:ascii="Times New Roman" w:hAnsi="Times New Roman" w:cs="Times New Roman"/>
                <w:bCs/>
                <w:sz w:val="26"/>
                <w:szCs w:val="26"/>
              </w:rPr>
              <w:t>ния</w:t>
            </w:r>
            <w:r w:rsidR="00733912" w:rsidRPr="001245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124537" w:rsidRPr="00124537" w14:paraId="18D6EBD2" w14:textId="77777777" w:rsidTr="003408DB">
        <w:tc>
          <w:tcPr>
            <w:tcW w:w="8222" w:type="dxa"/>
          </w:tcPr>
          <w:p w14:paraId="428F6487" w14:textId="77777777" w:rsidR="00733912" w:rsidRPr="00E7524E" w:rsidRDefault="00733912" w:rsidP="00496559">
            <w:pPr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внесению изменений в уставы</w:t>
            </w:r>
            <w:r w:rsidR="00496559" w:rsidRPr="00E752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 трудовые дог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воры с руководителями и работниками государственных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1984" w:type="dxa"/>
          </w:tcPr>
          <w:p w14:paraId="12105D45" w14:textId="77777777" w:rsidR="00733912" w:rsidRPr="00E7524E" w:rsidRDefault="00DA3730" w:rsidP="003A2CDA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>2018–</w:t>
            </w:r>
            <w:r w:rsidR="00733912"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>2019 гг.</w:t>
            </w:r>
          </w:p>
        </w:tc>
      </w:tr>
      <w:tr w:rsidR="00124537" w:rsidRPr="00124537" w14:paraId="33CA7703" w14:textId="77777777" w:rsidTr="003408DB">
        <w:tc>
          <w:tcPr>
            <w:tcW w:w="8222" w:type="dxa"/>
          </w:tcPr>
          <w:p w14:paraId="0821A345" w14:textId="77777777" w:rsidR="003A2CDA" w:rsidRPr="00E7524E" w:rsidRDefault="003A2CDA" w:rsidP="00356CD6">
            <w:pPr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проведение для </w:t>
            </w:r>
            <w:r w:rsidR="00356CD6"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государственных 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цинских образовательных организаций комплекса мероприятий, направленных на формирование антикоррупционного поведения у б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дущих медработников</w:t>
            </w:r>
          </w:p>
        </w:tc>
        <w:tc>
          <w:tcPr>
            <w:tcW w:w="1984" w:type="dxa"/>
          </w:tcPr>
          <w:p w14:paraId="0D814897" w14:textId="77777777" w:rsidR="003A2CDA" w:rsidRPr="00E7524E" w:rsidRDefault="00DA3730" w:rsidP="003A2CDA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>2015–</w:t>
            </w:r>
            <w:r w:rsidR="003A2CDA"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  <w:r w:rsidR="00733912"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124537" w:rsidRPr="00124537" w14:paraId="1628D304" w14:textId="77777777" w:rsidTr="003408DB">
        <w:tc>
          <w:tcPr>
            <w:tcW w:w="8222" w:type="dxa"/>
          </w:tcPr>
          <w:p w14:paraId="794483BB" w14:textId="5165D1F2" w:rsidR="003A2CDA" w:rsidRPr="00E7524E" w:rsidRDefault="003A2CDA" w:rsidP="008B185B">
            <w:pPr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в </w:t>
            </w:r>
            <w:r w:rsidR="00DA3730" w:rsidRPr="00E7524E">
              <w:rPr>
                <w:rFonts w:ascii="Times New Roman" w:hAnsi="Times New Roman" w:cs="Times New Roman"/>
                <w:sz w:val="26"/>
                <w:szCs w:val="26"/>
              </w:rPr>
              <w:t>государственны</w:t>
            </w:r>
            <w:r w:rsidR="00820C07" w:rsidRPr="00E7524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56CD6"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3730" w:rsidRPr="00E7524E">
              <w:rPr>
                <w:rFonts w:ascii="Times New Roman" w:hAnsi="Times New Roman" w:cs="Times New Roman"/>
                <w:sz w:val="26"/>
                <w:szCs w:val="26"/>
              </w:rPr>
              <w:t>медицински</w:t>
            </w:r>
            <w:r w:rsidR="00820C07" w:rsidRPr="00E7524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A3730"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 и образовательны</w:t>
            </w:r>
            <w:r w:rsidR="00820C07" w:rsidRPr="00E7524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A3730"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A3730" w:rsidRPr="00E7524E"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r w:rsidR="00DA3730" w:rsidRPr="00E752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A3730" w:rsidRPr="00E7524E">
              <w:rPr>
                <w:rFonts w:ascii="Times New Roman" w:hAnsi="Times New Roman" w:cs="Times New Roman"/>
                <w:sz w:val="26"/>
                <w:szCs w:val="26"/>
              </w:rPr>
              <w:t>низаци</w:t>
            </w:r>
            <w:r w:rsidR="00820C07" w:rsidRPr="00E7524E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proofErr w:type="gramEnd"/>
            <w:r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 практики ознакомления вновь принятых работников с но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мами антикоррупционного поведения</w:t>
            </w:r>
          </w:p>
        </w:tc>
        <w:tc>
          <w:tcPr>
            <w:tcW w:w="1984" w:type="dxa"/>
          </w:tcPr>
          <w:p w14:paraId="547E8E60" w14:textId="77777777" w:rsidR="003A2CDA" w:rsidRPr="00E7524E" w:rsidRDefault="00DA3730" w:rsidP="003A2CDA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>2015–</w:t>
            </w:r>
            <w:r w:rsidR="003A2CDA"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  <w:r w:rsidR="00733912"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124537" w:rsidRPr="00124537" w14:paraId="779E91FB" w14:textId="77777777" w:rsidTr="003408DB">
        <w:tc>
          <w:tcPr>
            <w:tcW w:w="8222" w:type="dxa"/>
          </w:tcPr>
          <w:p w14:paraId="373407A3" w14:textId="47B89079" w:rsidR="003A2CDA" w:rsidRPr="00E7524E" w:rsidRDefault="003A2CDA" w:rsidP="00356CD6">
            <w:pPr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социологических опросов в </w:t>
            </w:r>
            <w:r w:rsidR="00356CD6"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медицинских, образовательных организациях по проблемам коррупционных проя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лений в сфере ок</w:t>
            </w:r>
            <w:r w:rsidR="00DA3730" w:rsidRPr="00E7524E">
              <w:rPr>
                <w:rFonts w:ascii="Times New Roman" w:hAnsi="Times New Roman" w:cs="Times New Roman"/>
                <w:sz w:val="26"/>
                <w:szCs w:val="26"/>
              </w:rPr>
              <w:t>азания медицинских</w:t>
            </w:r>
            <w:r w:rsidR="00820C07" w:rsidRPr="00E752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услуг.</w:t>
            </w:r>
            <w:proofErr w:type="gramEnd"/>
            <w:r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 Разм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щение на официальн</w:t>
            </w:r>
            <w:r w:rsidR="00356CD6"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="00356CD6" w:rsidRPr="00E7524E">
              <w:rPr>
                <w:rFonts w:ascii="Times New Roman" w:hAnsi="Times New Roman" w:cs="Times New Roman"/>
                <w:sz w:val="26"/>
                <w:szCs w:val="26"/>
              </w:rPr>
              <w:t>е Министерства здравоохранения Респу</w:t>
            </w:r>
            <w:r w:rsidR="00356CD6" w:rsidRPr="00E752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56CD6"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лики Татарстан 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результатов опросов</w:t>
            </w:r>
          </w:p>
        </w:tc>
        <w:tc>
          <w:tcPr>
            <w:tcW w:w="1984" w:type="dxa"/>
          </w:tcPr>
          <w:p w14:paraId="6215C11E" w14:textId="77777777" w:rsidR="003A2CDA" w:rsidRPr="00E7524E" w:rsidRDefault="00DA3730" w:rsidP="003A2CDA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>2015–</w:t>
            </w:r>
            <w:r w:rsidR="003A2CDA"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  <w:r w:rsidR="00733912"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124537" w:rsidRPr="00124537" w14:paraId="3A6D2C9B" w14:textId="77777777" w:rsidTr="003408DB">
        <w:tc>
          <w:tcPr>
            <w:tcW w:w="8222" w:type="dxa"/>
          </w:tcPr>
          <w:p w14:paraId="19535494" w14:textId="77777777" w:rsidR="00496559" w:rsidRPr="00E7524E" w:rsidRDefault="00496559" w:rsidP="00356CD6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 по предупреждению коррупции в </w:t>
            </w:r>
            <w:r w:rsidR="00356CD6" w:rsidRPr="00E7524E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</w:t>
            </w:r>
            <w:r w:rsidRPr="00E7524E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</w:p>
        </w:tc>
        <w:tc>
          <w:tcPr>
            <w:tcW w:w="1984" w:type="dxa"/>
          </w:tcPr>
          <w:p w14:paraId="2CE07820" w14:textId="77777777" w:rsidR="00496559" w:rsidRPr="00E7524E" w:rsidRDefault="00496559" w:rsidP="00496559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>2016</w:t>
            </w:r>
            <w:r w:rsidR="00DA3730"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E7524E">
              <w:rPr>
                <w:rFonts w:ascii="Times New Roman" w:hAnsi="Times New Roman" w:cs="Times New Roman"/>
                <w:bCs/>
                <w:sz w:val="26"/>
                <w:szCs w:val="26"/>
              </w:rPr>
              <w:t>2024 гг.</w:t>
            </w:r>
          </w:p>
        </w:tc>
      </w:tr>
    </w:tbl>
    <w:p w14:paraId="09550D01" w14:textId="77777777" w:rsidR="007C0B5D" w:rsidRPr="00124537" w:rsidRDefault="007C0B5D" w:rsidP="00B70149">
      <w:pPr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1EE098E9" w14:textId="77777777" w:rsidR="00A91CF7" w:rsidRPr="00124537" w:rsidRDefault="00A91CF7" w:rsidP="00A91CF7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124537">
        <w:rPr>
          <w:rFonts w:ascii="Times New Roman" w:hAnsi="Times New Roman" w:cs="Times New Roman"/>
          <w:bCs/>
          <w:sz w:val="28"/>
          <w:szCs w:val="28"/>
        </w:rPr>
        <w:t>В</w:t>
      </w:r>
      <w:r w:rsidR="00451AD2" w:rsidRPr="00124537">
        <w:rPr>
          <w:rFonts w:ascii="Times New Roman" w:hAnsi="Times New Roman" w:cs="Times New Roman"/>
          <w:bCs/>
          <w:sz w:val="28"/>
          <w:szCs w:val="28"/>
        </w:rPr>
        <w:t xml:space="preserve">о исполнение 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="000372FA" w:rsidRPr="00124537">
        <w:rPr>
          <w:rFonts w:ascii="Times New Roman" w:hAnsi="Times New Roman" w:cs="Times New Roman"/>
          <w:bCs/>
          <w:sz w:val="28"/>
          <w:szCs w:val="28"/>
        </w:rPr>
        <w:t xml:space="preserve">и Ведомственной </w:t>
      </w:r>
      <w:r w:rsidRPr="00124537">
        <w:rPr>
          <w:rFonts w:ascii="Times New Roman" w:hAnsi="Times New Roman" w:cs="Times New Roman"/>
          <w:bCs/>
          <w:sz w:val="28"/>
          <w:szCs w:val="28"/>
        </w:rPr>
        <w:t>антикоррупционн</w:t>
      </w:r>
      <w:r w:rsidR="000372FA" w:rsidRPr="00124537">
        <w:rPr>
          <w:rFonts w:ascii="Times New Roman" w:hAnsi="Times New Roman" w:cs="Times New Roman"/>
          <w:bCs/>
          <w:sz w:val="28"/>
          <w:szCs w:val="28"/>
        </w:rPr>
        <w:t>ы</w:t>
      </w:r>
      <w:r w:rsidR="00451AD2" w:rsidRPr="00124537">
        <w:rPr>
          <w:rFonts w:ascii="Times New Roman" w:hAnsi="Times New Roman" w:cs="Times New Roman"/>
          <w:bCs/>
          <w:sz w:val="28"/>
          <w:szCs w:val="28"/>
        </w:rPr>
        <w:t>х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124537">
        <w:rPr>
          <w:rFonts w:ascii="Times New Roman" w:hAnsi="Times New Roman" w:cs="Times New Roman"/>
          <w:bCs/>
          <w:sz w:val="28"/>
          <w:szCs w:val="28"/>
        </w:rPr>
        <w:t>о</w:t>
      </w:r>
      <w:r w:rsidRPr="00124537">
        <w:rPr>
          <w:rFonts w:ascii="Times New Roman" w:hAnsi="Times New Roman" w:cs="Times New Roman"/>
          <w:bCs/>
          <w:sz w:val="28"/>
          <w:szCs w:val="28"/>
        </w:rPr>
        <w:t>грамм</w:t>
      </w:r>
      <w:r w:rsidR="000372FA" w:rsidRPr="00124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537">
        <w:rPr>
          <w:rFonts w:ascii="Times New Roman" w:hAnsi="Times New Roman" w:cs="Times New Roman"/>
          <w:bCs/>
          <w:sz w:val="28"/>
          <w:szCs w:val="28"/>
        </w:rPr>
        <w:t>в уставы, трудовые договоры с руководителями и работниками госуда</w:t>
      </w:r>
      <w:r w:rsidRPr="00124537">
        <w:rPr>
          <w:rFonts w:ascii="Times New Roman" w:hAnsi="Times New Roman" w:cs="Times New Roman"/>
          <w:bCs/>
          <w:sz w:val="28"/>
          <w:szCs w:val="28"/>
        </w:rPr>
        <w:t>р</w:t>
      </w:r>
      <w:r w:rsidRPr="00124537">
        <w:rPr>
          <w:rFonts w:ascii="Times New Roman" w:hAnsi="Times New Roman" w:cs="Times New Roman"/>
          <w:bCs/>
          <w:sz w:val="28"/>
          <w:szCs w:val="28"/>
        </w:rPr>
        <w:t>ственных организаций внесены положения о конфликте интересов в соответствии с Федеральным законом «О противодействии коррупции», о принятии мер по его н</w:t>
      </w:r>
      <w:r w:rsidRPr="00124537">
        <w:rPr>
          <w:rFonts w:ascii="Times New Roman" w:hAnsi="Times New Roman" w:cs="Times New Roman"/>
          <w:bCs/>
          <w:sz w:val="28"/>
          <w:szCs w:val="28"/>
        </w:rPr>
        <w:t>е</w:t>
      </w:r>
      <w:r w:rsidRPr="00124537">
        <w:rPr>
          <w:rFonts w:ascii="Times New Roman" w:hAnsi="Times New Roman" w:cs="Times New Roman"/>
          <w:bCs/>
          <w:sz w:val="28"/>
          <w:szCs w:val="28"/>
        </w:rPr>
        <w:t>допущению и урегулированию.</w:t>
      </w:r>
    </w:p>
    <w:p w14:paraId="2956E94E" w14:textId="72C152B6" w:rsidR="00B40A11" w:rsidRPr="00124537" w:rsidRDefault="00B40A11" w:rsidP="00B40A11">
      <w:pPr>
        <w:rPr>
          <w:rFonts w:ascii="Times New Roman" w:hAnsi="Times New Roman" w:cs="Times New Roman"/>
          <w:bCs/>
          <w:sz w:val="28"/>
          <w:szCs w:val="28"/>
        </w:rPr>
      </w:pPr>
      <w:r w:rsidRPr="00124537">
        <w:rPr>
          <w:rFonts w:ascii="Times New Roman" w:hAnsi="Times New Roman" w:cs="Times New Roman"/>
          <w:bCs/>
          <w:sz w:val="28"/>
          <w:szCs w:val="28"/>
        </w:rPr>
        <w:t>При внедр</w:t>
      </w:r>
      <w:r w:rsidR="00DA3730" w:rsidRPr="00124537">
        <w:rPr>
          <w:rFonts w:ascii="Times New Roman" w:hAnsi="Times New Roman" w:cs="Times New Roman"/>
          <w:bCs/>
          <w:sz w:val="28"/>
          <w:szCs w:val="28"/>
        </w:rPr>
        <w:t>ении в государственны</w:t>
      </w:r>
      <w:r w:rsidR="005839E7">
        <w:rPr>
          <w:rFonts w:ascii="Times New Roman" w:hAnsi="Times New Roman" w:cs="Times New Roman"/>
          <w:bCs/>
          <w:sz w:val="28"/>
          <w:szCs w:val="28"/>
        </w:rPr>
        <w:t>х</w:t>
      </w:r>
      <w:r w:rsidR="00DA3730" w:rsidRPr="00124537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5839E7">
        <w:rPr>
          <w:rFonts w:ascii="Times New Roman" w:hAnsi="Times New Roman" w:cs="Times New Roman"/>
          <w:bCs/>
          <w:sz w:val="28"/>
          <w:szCs w:val="28"/>
        </w:rPr>
        <w:t>ях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 мер по выявлению, предо</w:t>
      </w:r>
      <w:r w:rsidRPr="00124537">
        <w:rPr>
          <w:rFonts w:ascii="Times New Roman" w:hAnsi="Times New Roman" w:cs="Times New Roman"/>
          <w:bCs/>
          <w:sz w:val="28"/>
          <w:szCs w:val="28"/>
        </w:rPr>
        <w:t>т</w:t>
      </w:r>
      <w:r w:rsidRPr="00124537">
        <w:rPr>
          <w:rFonts w:ascii="Times New Roman" w:hAnsi="Times New Roman" w:cs="Times New Roman"/>
          <w:bCs/>
          <w:sz w:val="28"/>
          <w:szCs w:val="28"/>
        </w:rPr>
        <w:t>вращению и урегулированию конфликта интересов в целях противодействия ко</w:t>
      </w:r>
      <w:r w:rsidRPr="00124537">
        <w:rPr>
          <w:rFonts w:ascii="Times New Roman" w:hAnsi="Times New Roman" w:cs="Times New Roman"/>
          <w:bCs/>
          <w:sz w:val="28"/>
          <w:szCs w:val="28"/>
        </w:rPr>
        <w:t>р</w:t>
      </w:r>
      <w:r w:rsidRPr="00124537">
        <w:rPr>
          <w:rFonts w:ascii="Times New Roman" w:hAnsi="Times New Roman" w:cs="Times New Roman"/>
          <w:bCs/>
          <w:sz w:val="28"/>
          <w:szCs w:val="28"/>
        </w:rPr>
        <w:t>рупции следует основываться на определении «конфликт интересов», закрепленном в Федеральном законе «О противодействии коррупции». Иное определение понятия «конфликт интересов» и другая процедура его урегулирования закреплены в Фед</w:t>
      </w:r>
      <w:r w:rsidRPr="00124537">
        <w:rPr>
          <w:rFonts w:ascii="Times New Roman" w:hAnsi="Times New Roman" w:cs="Times New Roman"/>
          <w:bCs/>
          <w:sz w:val="28"/>
          <w:szCs w:val="28"/>
        </w:rPr>
        <w:t>е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ральном </w:t>
      </w:r>
      <w:proofErr w:type="gramStart"/>
      <w:r w:rsidRPr="00124537">
        <w:rPr>
          <w:rFonts w:ascii="Times New Roman" w:hAnsi="Times New Roman" w:cs="Times New Roman"/>
          <w:bCs/>
          <w:sz w:val="28"/>
          <w:szCs w:val="28"/>
        </w:rPr>
        <w:t>законе</w:t>
      </w:r>
      <w:proofErr w:type="gramEnd"/>
      <w:r w:rsidRPr="00124537">
        <w:rPr>
          <w:rFonts w:ascii="Times New Roman" w:hAnsi="Times New Roman" w:cs="Times New Roman"/>
          <w:bCs/>
          <w:sz w:val="28"/>
          <w:szCs w:val="28"/>
        </w:rPr>
        <w:t xml:space="preserve"> от 21.11.2011 № 323-ФЗ «Об основах охраны здоровья граждан в Российской Федерации». </w:t>
      </w:r>
    </w:p>
    <w:p w14:paraId="064113D4" w14:textId="08073F77" w:rsidR="004E7C74" w:rsidRPr="00124537" w:rsidRDefault="00DE1D7A" w:rsidP="004E7C74">
      <w:pPr>
        <w:rPr>
          <w:rFonts w:ascii="Times New Roman" w:hAnsi="Times New Roman" w:cs="Times New Roman"/>
          <w:bCs/>
          <w:sz w:val="28"/>
          <w:szCs w:val="28"/>
        </w:rPr>
      </w:pPr>
      <w:r w:rsidRPr="00124537">
        <w:rPr>
          <w:rFonts w:ascii="Times New Roman" w:hAnsi="Times New Roman" w:cs="Times New Roman"/>
          <w:bCs/>
          <w:sz w:val="28"/>
          <w:szCs w:val="28"/>
        </w:rPr>
        <w:t>Министерством труда и социальной защиты Российской Федерации</w:t>
      </w:r>
      <w:r w:rsidR="00DB450C" w:rsidRPr="00124537">
        <w:rPr>
          <w:rFonts w:ascii="Times New Roman" w:hAnsi="Times New Roman" w:cs="Times New Roman"/>
          <w:bCs/>
          <w:sz w:val="28"/>
          <w:szCs w:val="28"/>
        </w:rPr>
        <w:t>, уполн</w:t>
      </w:r>
      <w:r w:rsidR="00DB450C" w:rsidRPr="00124537">
        <w:rPr>
          <w:rFonts w:ascii="Times New Roman" w:hAnsi="Times New Roman" w:cs="Times New Roman"/>
          <w:bCs/>
          <w:sz w:val="28"/>
          <w:szCs w:val="28"/>
        </w:rPr>
        <w:t>о</w:t>
      </w:r>
      <w:r w:rsidR="00DB450C" w:rsidRPr="00124537">
        <w:rPr>
          <w:rFonts w:ascii="Times New Roman" w:hAnsi="Times New Roman" w:cs="Times New Roman"/>
          <w:bCs/>
          <w:sz w:val="28"/>
          <w:szCs w:val="28"/>
        </w:rPr>
        <w:t>моч</w:t>
      </w:r>
      <w:r w:rsidR="000B7C9B" w:rsidRPr="00124537">
        <w:rPr>
          <w:rFonts w:ascii="Times New Roman" w:hAnsi="Times New Roman" w:cs="Times New Roman"/>
          <w:bCs/>
          <w:sz w:val="28"/>
          <w:szCs w:val="28"/>
        </w:rPr>
        <w:t>ен</w:t>
      </w:r>
      <w:r w:rsidR="00DB450C" w:rsidRPr="00124537">
        <w:rPr>
          <w:rFonts w:ascii="Times New Roman" w:hAnsi="Times New Roman" w:cs="Times New Roman"/>
          <w:bCs/>
          <w:sz w:val="28"/>
          <w:szCs w:val="28"/>
        </w:rPr>
        <w:t>н</w:t>
      </w:r>
      <w:r w:rsidR="003408DB" w:rsidRPr="00124537">
        <w:rPr>
          <w:rFonts w:ascii="Times New Roman" w:hAnsi="Times New Roman" w:cs="Times New Roman"/>
          <w:bCs/>
          <w:sz w:val="28"/>
          <w:szCs w:val="28"/>
        </w:rPr>
        <w:t>ым</w:t>
      </w:r>
      <w:r w:rsidR="00DB450C" w:rsidRPr="00124537">
        <w:rPr>
          <w:rFonts w:ascii="Times New Roman" w:hAnsi="Times New Roman" w:cs="Times New Roman"/>
          <w:bCs/>
          <w:sz w:val="28"/>
          <w:szCs w:val="28"/>
        </w:rPr>
        <w:t xml:space="preserve"> Указом Президента Российской Федерации от 02.04.2013 № 309 </w:t>
      </w:r>
      <w:r w:rsidR="000B7C9B" w:rsidRPr="00124537">
        <w:rPr>
          <w:rFonts w:ascii="Times New Roman" w:hAnsi="Times New Roman" w:cs="Times New Roman"/>
          <w:bCs/>
          <w:sz w:val="28"/>
          <w:szCs w:val="28"/>
        </w:rPr>
        <w:t>издавать методические рекомендации и другие инстр</w:t>
      </w:r>
      <w:r w:rsidR="00DB450C" w:rsidRPr="00124537">
        <w:rPr>
          <w:rFonts w:ascii="Times New Roman" w:hAnsi="Times New Roman" w:cs="Times New Roman"/>
          <w:bCs/>
          <w:sz w:val="28"/>
          <w:szCs w:val="28"/>
        </w:rPr>
        <w:t xml:space="preserve">уктивно-методические материалы </w:t>
      </w:r>
      <w:r w:rsidR="000B7C9B" w:rsidRPr="00124537">
        <w:rPr>
          <w:rFonts w:ascii="Times New Roman" w:hAnsi="Times New Roman" w:cs="Times New Roman"/>
          <w:bCs/>
          <w:sz w:val="28"/>
          <w:szCs w:val="28"/>
        </w:rPr>
        <w:t>по вопросам противодействия коррупции</w:t>
      </w:r>
      <w:r w:rsidR="00DB450C" w:rsidRPr="001245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7C74" w:rsidRPr="00124537">
        <w:rPr>
          <w:rFonts w:ascii="Times New Roman" w:hAnsi="Times New Roman" w:cs="Times New Roman"/>
          <w:bCs/>
          <w:sz w:val="28"/>
          <w:szCs w:val="28"/>
        </w:rPr>
        <w:t>подготовлены методические рекомендации для оказания консультативной и методической помощи в проведении работы по противодействию коррупции в организациях:</w:t>
      </w:r>
    </w:p>
    <w:p w14:paraId="09A2723A" w14:textId="4EE0C3A3" w:rsidR="001F3AA7" w:rsidRPr="00124537" w:rsidRDefault="00D64C82" w:rsidP="009777BB">
      <w:pPr>
        <w:widowControl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1F3AA7" w:rsidRPr="00124537">
          <w:rPr>
            <w:rFonts w:ascii="Times New Roman" w:hAnsi="Times New Roman" w:cs="Times New Roman"/>
            <w:bCs/>
            <w:sz w:val="28"/>
            <w:szCs w:val="28"/>
          </w:rPr>
          <w:t>Методические рекомендации</w:t>
        </w:r>
      </w:hyperlink>
      <w:r w:rsidR="001F3AA7" w:rsidRPr="00124537">
        <w:rPr>
          <w:rFonts w:ascii="Times New Roman" w:hAnsi="Times New Roman" w:cs="Times New Roman"/>
          <w:bCs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</w:t>
      </w:r>
      <w:r w:rsidR="008E2100" w:rsidRPr="00124537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1F3AA7" w:rsidRPr="00124537">
        <w:rPr>
          <w:rFonts w:ascii="Times New Roman" w:hAnsi="Times New Roman" w:cs="Times New Roman"/>
          <w:bCs/>
          <w:sz w:val="28"/>
          <w:szCs w:val="28"/>
        </w:rPr>
        <w:t>08.11.2013</w:t>
      </w:r>
      <w:r w:rsidR="00D845BF" w:rsidRPr="00124537">
        <w:rPr>
          <w:rFonts w:ascii="Times New Roman" w:hAnsi="Times New Roman" w:cs="Times New Roman"/>
          <w:bCs/>
          <w:sz w:val="28"/>
          <w:szCs w:val="28"/>
        </w:rPr>
        <w:t>;</w:t>
      </w:r>
    </w:p>
    <w:p w14:paraId="3804D61D" w14:textId="5ED84B1F" w:rsidR="00050819" w:rsidRPr="00E7524E" w:rsidRDefault="00050819" w:rsidP="009777BB">
      <w:pPr>
        <w:widowControl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4537">
        <w:rPr>
          <w:rFonts w:ascii="Times New Roman" w:hAnsi="Times New Roman" w:cs="Times New Roman"/>
          <w:bCs/>
          <w:sz w:val="28"/>
          <w:szCs w:val="28"/>
        </w:rPr>
        <w:t xml:space="preserve">Методические </w:t>
      </w:r>
      <w:r w:rsidR="002841A9" w:rsidRPr="00124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537">
        <w:rPr>
          <w:rFonts w:ascii="Times New Roman" w:hAnsi="Times New Roman" w:cs="Times New Roman"/>
          <w:bCs/>
          <w:sz w:val="28"/>
          <w:szCs w:val="28"/>
        </w:rPr>
        <w:t>рекомендации</w:t>
      </w:r>
      <w:r w:rsidR="002841A9" w:rsidRPr="00124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841A9" w:rsidRPr="00124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проведению </w:t>
      </w:r>
      <w:r w:rsidR="002841A9" w:rsidRPr="00124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841A9" w:rsidRPr="00124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федеральных </w:t>
      </w:r>
      <w:r w:rsidR="002841A9" w:rsidRPr="00124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537">
        <w:rPr>
          <w:rFonts w:ascii="Times New Roman" w:hAnsi="Times New Roman" w:cs="Times New Roman"/>
          <w:bCs/>
          <w:sz w:val="28"/>
          <w:szCs w:val="28"/>
        </w:rPr>
        <w:t>госуда</w:t>
      </w:r>
      <w:r w:rsidRPr="00124537">
        <w:rPr>
          <w:rFonts w:ascii="Times New Roman" w:hAnsi="Times New Roman" w:cs="Times New Roman"/>
          <w:bCs/>
          <w:sz w:val="28"/>
          <w:szCs w:val="28"/>
        </w:rPr>
        <w:t>р</w:t>
      </w:r>
      <w:r w:rsidRPr="00124537">
        <w:rPr>
          <w:rFonts w:ascii="Times New Roman" w:hAnsi="Times New Roman" w:cs="Times New Roman"/>
          <w:bCs/>
          <w:sz w:val="28"/>
          <w:szCs w:val="28"/>
        </w:rPr>
        <w:t>ственных органах, органах государственной власти субъектов Российской Федер</w:t>
      </w:r>
      <w:r w:rsidRPr="00124537">
        <w:rPr>
          <w:rFonts w:ascii="Times New Roman" w:hAnsi="Times New Roman" w:cs="Times New Roman"/>
          <w:bCs/>
          <w:sz w:val="28"/>
          <w:szCs w:val="28"/>
        </w:rPr>
        <w:t>а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ции, органах местного самоуправления, государственных внебюджетных фондах и иных организациях, осуществляющих закупки в соответствии с Федеральным </w:t>
      </w:r>
      <w:r w:rsidRPr="00E7524E">
        <w:rPr>
          <w:rFonts w:ascii="Times New Roman" w:hAnsi="Times New Roman" w:cs="Times New Roman"/>
          <w:bCs/>
          <w:sz w:val="28"/>
          <w:szCs w:val="28"/>
        </w:rPr>
        <w:t>зак</w:t>
      </w:r>
      <w:r w:rsidRPr="00E7524E">
        <w:rPr>
          <w:rFonts w:ascii="Times New Roman" w:hAnsi="Times New Roman" w:cs="Times New Roman"/>
          <w:bCs/>
          <w:sz w:val="28"/>
          <w:szCs w:val="28"/>
        </w:rPr>
        <w:t>о</w:t>
      </w:r>
      <w:r w:rsidRPr="00E7524E">
        <w:rPr>
          <w:rFonts w:ascii="Times New Roman" w:hAnsi="Times New Roman" w:cs="Times New Roman"/>
          <w:bCs/>
          <w:sz w:val="28"/>
          <w:szCs w:val="28"/>
        </w:rPr>
        <w:t>ном от</w:t>
      </w:r>
      <w:r w:rsidR="00DA3730" w:rsidRPr="00E75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24E">
        <w:rPr>
          <w:rFonts w:ascii="Times New Roman" w:hAnsi="Times New Roman" w:cs="Times New Roman"/>
          <w:bCs/>
          <w:sz w:val="28"/>
          <w:szCs w:val="28"/>
        </w:rPr>
        <w:t xml:space="preserve">5 апреля 2013 года № 44-ФЗ «О контрактной системе в сфере закупок товаров, </w:t>
      </w:r>
      <w:r w:rsidRPr="00E7524E">
        <w:rPr>
          <w:rFonts w:ascii="Times New Roman" w:hAnsi="Times New Roman" w:cs="Times New Roman"/>
          <w:bCs/>
          <w:sz w:val="28"/>
          <w:szCs w:val="28"/>
        </w:rPr>
        <w:lastRenderedPageBreak/>
        <w:t>работ, услуг для обеспечения государственных и муниципальных нужд» и Фед</w:t>
      </w:r>
      <w:r w:rsidRPr="00E7524E">
        <w:rPr>
          <w:rFonts w:ascii="Times New Roman" w:hAnsi="Times New Roman" w:cs="Times New Roman"/>
          <w:bCs/>
          <w:sz w:val="28"/>
          <w:szCs w:val="28"/>
        </w:rPr>
        <w:t>е</w:t>
      </w:r>
      <w:r w:rsidRPr="00E7524E">
        <w:rPr>
          <w:rFonts w:ascii="Times New Roman" w:hAnsi="Times New Roman" w:cs="Times New Roman"/>
          <w:bCs/>
          <w:sz w:val="28"/>
          <w:szCs w:val="28"/>
        </w:rPr>
        <w:t>ральным законом от 18 июля 2011 года № 223-ФЗ</w:t>
      </w:r>
      <w:proofErr w:type="gramEnd"/>
      <w:r w:rsidRPr="00E7524E">
        <w:rPr>
          <w:rFonts w:ascii="Times New Roman" w:hAnsi="Times New Roman" w:cs="Times New Roman"/>
          <w:bCs/>
          <w:sz w:val="28"/>
          <w:szCs w:val="28"/>
        </w:rPr>
        <w:t xml:space="preserve">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Pr="00E7524E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E7524E">
        <w:rPr>
          <w:rFonts w:ascii="Times New Roman" w:hAnsi="Times New Roman" w:cs="Times New Roman"/>
          <w:bCs/>
          <w:sz w:val="28"/>
          <w:szCs w:val="28"/>
        </w:rPr>
        <w:t xml:space="preserve"> приводит или может привести к конфликту интересов </w:t>
      </w:r>
      <w:r w:rsidR="00033194" w:rsidRPr="00E7524E">
        <w:rPr>
          <w:rFonts w:ascii="Times New Roman" w:hAnsi="Times New Roman" w:cs="Times New Roman"/>
          <w:bCs/>
          <w:sz w:val="28"/>
          <w:szCs w:val="28"/>
        </w:rPr>
        <w:t xml:space="preserve">(по состоянию на </w:t>
      </w:r>
      <w:r w:rsidR="00D845BF" w:rsidRPr="00E7524E">
        <w:rPr>
          <w:rFonts w:ascii="Times New Roman" w:hAnsi="Times New Roman" w:cs="Times New Roman"/>
          <w:bCs/>
          <w:sz w:val="28"/>
          <w:szCs w:val="28"/>
        </w:rPr>
        <w:t>19</w:t>
      </w:r>
      <w:r w:rsidR="00033194" w:rsidRPr="00E7524E">
        <w:rPr>
          <w:rFonts w:ascii="Times New Roman" w:hAnsi="Times New Roman" w:cs="Times New Roman"/>
          <w:bCs/>
          <w:sz w:val="28"/>
          <w:szCs w:val="28"/>
        </w:rPr>
        <w:t>.05.2020)</w:t>
      </w:r>
      <w:r w:rsidR="00A91CF7" w:rsidRPr="00E752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C96F579" w14:textId="033FDA89" w:rsidR="00DE1D7A" w:rsidRPr="00E023EB" w:rsidRDefault="00DE1D7A" w:rsidP="004E7C74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E7524E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выявлению</w:t>
      </w:r>
      <w:r w:rsidRPr="00124537">
        <w:rPr>
          <w:rFonts w:ascii="Times New Roman" w:hAnsi="Times New Roman" w:cs="Times New Roman"/>
          <w:bCs/>
          <w:sz w:val="28"/>
          <w:szCs w:val="28"/>
        </w:rPr>
        <w:t xml:space="preserve"> и минимизации коррупционных рисков при осуществлении закупок товаров, работ, услуг для обеспечения госуда</w:t>
      </w:r>
      <w:r w:rsidRPr="00124537">
        <w:rPr>
          <w:rFonts w:ascii="Times New Roman" w:hAnsi="Times New Roman" w:cs="Times New Roman"/>
          <w:bCs/>
          <w:sz w:val="28"/>
          <w:szCs w:val="28"/>
        </w:rPr>
        <w:t>р</w:t>
      </w:r>
      <w:r w:rsidRPr="00124537">
        <w:rPr>
          <w:rFonts w:ascii="Times New Roman" w:hAnsi="Times New Roman" w:cs="Times New Roman"/>
          <w:bCs/>
          <w:sz w:val="28"/>
          <w:szCs w:val="28"/>
        </w:rPr>
        <w:t>ственных или муниципальных нужд (по состоянию на 18</w:t>
      </w:r>
      <w:r w:rsidR="00D845BF" w:rsidRPr="00124537">
        <w:rPr>
          <w:rFonts w:ascii="Times New Roman" w:hAnsi="Times New Roman" w:cs="Times New Roman"/>
          <w:bCs/>
          <w:sz w:val="28"/>
          <w:szCs w:val="28"/>
        </w:rPr>
        <w:t>.10.</w:t>
      </w:r>
      <w:r w:rsidR="00805DDD" w:rsidRPr="00124537">
        <w:rPr>
          <w:rFonts w:ascii="Times New Roman" w:hAnsi="Times New Roman" w:cs="Times New Roman"/>
          <w:bCs/>
          <w:sz w:val="28"/>
          <w:szCs w:val="28"/>
        </w:rPr>
        <w:t>2020)</w:t>
      </w:r>
      <w:r w:rsidR="00295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D76" w:rsidRPr="00CD4C86">
        <w:rPr>
          <w:rFonts w:ascii="Times New Roman" w:hAnsi="Times New Roman" w:cs="Times New Roman"/>
          <w:bCs/>
          <w:sz w:val="28"/>
          <w:szCs w:val="28"/>
        </w:rPr>
        <w:t>и др</w:t>
      </w:r>
      <w:r w:rsidR="00805DDD" w:rsidRPr="00E023E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53DBC1" w14:textId="114B9C60" w:rsidR="00F5330C" w:rsidRPr="00E7524E" w:rsidRDefault="00E023EB" w:rsidP="009777B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524E">
        <w:rPr>
          <w:rFonts w:ascii="Times New Roman" w:hAnsi="Times New Roman" w:cs="Times New Roman"/>
          <w:bCs/>
          <w:sz w:val="28"/>
          <w:szCs w:val="28"/>
        </w:rPr>
        <w:t>Федеральным законом «О противодействии коррупции»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="00F5330C" w:rsidRPr="00124537">
          <w:rPr>
            <w:rFonts w:ascii="Times New Roman" w:hAnsi="Times New Roman" w:cs="Times New Roman"/>
            <w:bCs/>
            <w:sz w:val="28"/>
            <w:szCs w:val="28"/>
          </w:rPr>
          <w:t xml:space="preserve">статьями 275-278 </w:t>
        </w:r>
      </w:hyperlink>
      <w:r w:rsidR="00F5330C" w:rsidRPr="00124537">
        <w:rPr>
          <w:rFonts w:ascii="Times New Roman" w:hAnsi="Times New Roman" w:cs="Times New Roman"/>
          <w:bCs/>
          <w:sz w:val="28"/>
          <w:szCs w:val="28"/>
        </w:rPr>
        <w:t>Трудового кодекса Российской Федерации,</w:t>
      </w:r>
      <w:r w:rsidR="00775BBD" w:rsidRPr="00E75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30C" w:rsidRPr="00E7524E">
        <w:rPr>
          <w:rFonts w:ascii="Times New Roman" w:hAnsi="Times New Roman" w:cs="Times New Roman"/>
          <w:bCs/>
          <w:sz w:val="28"/>
          <w:szCs w:val="28"/>
        </w:rPr>
        <w:t xml:space="preserve">постановлением Кабинета Министров Татарстан от 28.02.2013 </w:t>
      </w:r>
      <w:r w:rsidR="006343EB" w:rsidRPr="00E7524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5330C" w:rsidRPr="00E7524E">
        <w:rPr>
          <w:rFonts w:ascii="Times New Roman" w:hAnsi="Times New Roman" w:cs="Times New Roman"/>
          <w:bCs/>
          <w:sz w:val="28"/>
          <w:szCs w:val="28"/>
        </w:rPr>
        <w:t xml:space="preserve">137 «Об утверждении Положения о представлении лицом, поступающим на должность руководителя государственного учреждения Республики Татарстан, и руководителем государственного учреждения Республики Татарстан сведений о доходах, об имуществе и обязательствах имущественного характера» установлены отдельные ограничения, запреты и обязанности </w:t>
      </w:r>
      <w:r w:rsidR="00CE33F9" w:rsidRPr="00E7524E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F5330C" w:rsidRPr="00E7524E">
        <w:rPr>
          <w:rFonts w:ascii="Times New Roman" w:hAnsi="Times New Roman" w:cs="Times New Roman"/>
          <w:bCs/>
          <w:sz w:val="28"/>
          <w:szCs w:val="28"/>
        </w:rPr>
        <w:t>руководителей государственных организаций.</w:t>
      </w:r>
      <w:proofErr w:type="gramEnd"/>
    </w:p>
    <w:p w14:paraId="4A2248D0" w14:textId="77777777" w:rsidR="00050819" w:rsidRPr="00124537" w:rsidRDefault="00050819" w:rsidP="009777BB">
      <w:pPr>
        <w:rPr>
          <w:rFonts w:ascii="Times New Roman" w:hAnsi="Times New Roman" w:cs="Times New Roman"/>
          <w:bCs/>
          <w:sz w:val="28"/>
          <w:szCs w:val="28"/>
        </w:rPr>
      </w:pPr>
      <w:r w:rsidRPr="00E7524E">
        <w:rPr>
          <w:rFonts w:ascii="Times New Roman" w:hAnsi="Times New Roman" w:cs="Times New Roman"/>
          <w:bCs/>
          <w:sz w:val="28"/>
          <w:szCs w:val="28"/>
        </w:rPr>
        <w:t xml:space="preserve">Нормативные правовые акты, </w:t>
      </w:r>
      <w:r w:rsidR="00FF2E39" w:rsidRPr="00E7524E">
        <w:rPr>
          <w:rFonts w:ascii="Times New Roman" w:hAnsi="Times New Roman" w:cs="Times New Roman"/>
          <w:bCs/>
          <w:sz w:val="28"/>
          <w:szCs w:val="28"/>
        </w:rPr>
        <w:t>приказы Министерства здравоохранения Ре</w:t>
      </w:r>
      <w:r w:rsidR="00FF2E39" w:rsidRPr="00E7524E">
        <w:rPr>
          <w:rFonts w:ascii="Times New Roman" w:hAnsi="Times New Roman" w:cs="Times New Roman"/>
          <w:bCs/>
          <w:sz w:val="28"/>
          <w:szCs w:val="28"/>
        </w:rPr>
        <w:t>с</w:t>
      </w:r>
      <w:r w:rsidR="00FF2E39" w:rsidRPr="00E7524E">
        <w:rPr>
          <w:rFonts w:ascii="Times New Roman" w:hAnsi="Times New Roman" w:cs="Times New Roman"/>
          <w:bCs/>
          <w:sz w:val="28"/>
          <w:szCs w:val="28"/>
        </w:rPr>
        <w:t xml:space="preserve">публики Татарстан, </w:t>
      </w:r>
      <w:r w:rsidRPr="00E7524E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FF2E39" w:rsidRPr="00E7524E">
        <w:rPr>
          <w:rFonts w:ascii="Times New Roman" w:hAnsi="Times New Roman" w:cs="Times New Roman"/>
          <w:bCs/>
          <w:sz w:val="28"/>
          <w:szCs w:val="28"/>
        </w:rPr>
        <w:t xml:space="preserve">, разработанные Министерством труда и социальной защиты Российской Федерации, </w:t>
      </w:r>
      <w:r w:rsidR="009309A5" w:rsidRPr="00E7524E">
        <w:rPr>
          <w:rFonts w:ascii="Times New Roman" w:hAnsi="Times New Roman" w:cs="Times New Roman"/>
          <w:bCs/>
          <w:sz w:val="28"/>
          <w:szCs w:val="28"/>
        </w:rPr>
        <w:t xml:space="preserve">по вопросам противодействия коррупции; памятки </w:t>
      </w:r>
      <w:r w:rsidR="009309A5" w:rsidRPr="00E7524E">
        <w:rPr>
          <w:rFonts w:ascii="Times New Roman" w:hAnsi="Times New Roman" w:cs="Times New Roman"/>
          <w:sz w:val="28"/>
          <w:szCs w:val="28"/>
        </w:rPr>
        <w:t>об ограничениях, запретах и обязанностях</w:t>
      </w:r>
      <w:r w:rsidR="00CE33F9" w:rsidRPr="00E7524E">
        <w:rPr>
          <w:rFonts w:ascii="Times New Roman" w:hAnsi="Times New Roman" w:cs="Times New Roman"/>
          <w:sz w:val="28"/>
          <w:szCs w:val="28"/>
        </w:rPr>
        <w:t xml:space="preserve">, </w:t>
      </w:r>
      <w:r w:rsidR="00CE33F9" w:rsidRPr="00E7524E">
        <w:rPr>
          <w:rFonts w:ascii="Times New Roman" w:hAnsi="Times New Roman" w:cs="Times New Roman"/>
          <w:bCs/>
          <w:sz w:val="28"/>
          <w:szCs w:val="28"/>
        </w:rPr>
        <w:t>установленных в целях противодействия коррупции для</w:t>
      </w:r>
      <w:r w:rsidR="009309A5" w:rsidRPr="00E7524E">
        <w:rPr>
          <w:rFonts w:ascii="Times New Roman" w:hAnsi="Times New Roman" w:cs="Times New Roman"/>
          <w:bCs/>
          <w:sz w:val="28"/>
          <w:szCs w:val="28"/>
        </w:rPr>
        <w:t xml:space="preserve"> руководителей и работников </w:t>
      </w:r>
      <w:r w:rsidR="00D17050" w:rsidRPr="00E7524E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="009309A5" w:rsidRPr="00E7524E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D17050" w:rsidRPr="00E7524E">
        <w:rPr>
          <w:rFonts w:ascii="Times New Roman" w:hAnsi="Times New Roman" w:cs="Times New Roman"/>
          <w:bCs/>
          <w:sz w:val="28"/>
          <w:szCs w:val="28"/>
        </w:rPr>
        <w:t>й</w:t>
      </w:r>
      <w:r w:rsidR="009309A5" w:rsidRPr="00E7524E">
        <w:rPr>
          <w:rFonts w:ascii="Times New Roman" w:hAnsi="Times New Roman" w:cs="Times New Roman"/>
          <w:bCs/>
          <w:sz w:val="28"/>
          <w:szCs w:val="28"/>
        </w:rPr>
        <w:t>; формы документов для заполнения</w:t>
      </w:r>
      <w:r w:rsidR="00FF2E39" w:rsidRPr="00E75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9A5" w:rsidRPr="00E7524E">
        <w:rPr>
          <w:rFonts w:ascii="Times New Roman" w:hAnsi="Times New Roman" w:cs="Times New Roman"/>
          <w:bCs/>
          <w:sz w:val="28"/>
          <w:szCs w:val="28"/>
        </w:rPr>
        <w:t>по вопросам, связанным с прот</w:t>
      </w:r>
      <w:r w:rsidR="009309A5" w:rsidRPr="00E7524E">
        <w:rPr>
          <w:rFonts w:ascii="Times New Roman" w:hAnsi="Times New Roman" w:cs="Times New Roman"/>
          <w:bCs/>
          <w:sz w:val="28"/>
          <w:szCs w:val="28"/>
        </w:rPr>
        <w:t>и</w:t>
      </w:r>
      <w:r w:rsidR="009309A5" w:rsidRPr="00E7524E">
        <w:rPr>
          <w:rFonts w:ascii="Times New Roman" w:hAnsi="Times New Roman" w:cs="Times New Roman"/>
          <w:bCs/>
          <w:sz w:val="28"/>
          <w:szCs w:val="28"/>
        </w:rPr>
        <w:t xml:space="preserve">водействием коррупции, </w:t>
      </w:r>
      <w:r w:rsidRPr="00E7524E">
        <w:rPr>
          <w:rFonts w:ascii="Times New Roman" w:hAnsi="Times New Roman" w:cs="Times New Roman"/>
          <w:bCs/>
          <w:sz w:val="28"/>
          <w:szCs w:val="28"/>
        </w:rPr>
        <w:t>размещены на официальном сайте Министерства здрав</w:t>
      </w:r>
      <w:r w:rsidRPr="00E7524E">
        <w:rPr>
          <w:rFonts w:ascii="Times New Roman" w:hAnsi="Times New Roman" w:cs="Times New Roman"/>
          <w:bCs/>
          <w:sz w:val="28"/>
          <w:szCs w:val="28"/>
        </w:rPr>
        <w:t>о</w:t>
      </w:r>
      <w:r w:rsidRPr="00E7524E">
        <w:rPr>
          <w:rFonts w:ascii="Times New Roman" w:hAnsi="Times New Roman" w:cs="Times New Roman"/>
          <w:bCs/>
          <w:sz w:val="28"/>
          <w:szCs w:val="28"/>
        </w:rPr>
        <w:t>охранения Республики Татарстан в разделе «Противодействие коррупции» (</w:t>
      </w:r>
      <w:r w:rsidR="00513F1F" w:rsidRPr="00E7524E">
        <w:rPr>
          <w:rFonts w:ascii="Times New Roman" w:hAnsi="Times New Roman" w:cs="Times New Roman"/>
          <w:bCs/>
          <w:sz w:val="28"/>
          <w:szCs w:val="28"/>
        </w:rPr>
        <w:t>https://minzdrav.tatarstan.ru/korrupcia.htm</w:t>
      </w:r>
      <w:r w:rsidRPr="00E7524E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0503B44" w14:textId="77777777" w:rsidR="00775BBD" w:rsidRPr="00124537" w:rsidRDefault="00775BBD" w:rsidP="009777BB">
      <w:pPr>
        <w:rPr>
          <w:rFonts w:ascii="Times New Roman" w:hAnsi="Times New Roman" w:cs="Times New Roman"/>
          <w:sz w:val="28"/>
          <w:szCs w:val="28"/>
        </w:rPr>
      </w:pPr>
    </w:p>
    <w:p w14:paraId="40FE622A" w14:textId="77777777" w:rsidR="00231B65" w:rsidRPr="00124537" w:rsidRDefault="00231B65" w:rsidP="009777B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4537">
        <w:rPr>
          <w:rFonts w:ascii="Times New Roman" w:hAnsi="Times New Roman" w:cs="Times New Roman"/>
          <w:b w:val="0"/>
          <w:color w:val="auto"/>
          <w:sz w:val="28"/>
          <w:szCs w:val="28"/>
        </w:rPr>
        <w:t>2. Основные понятия, используемые в сфере противодействия коррупции</w:t>
      </w:r>
    </w:p>
    <w:bookmarkEnd w:id="0"/>
    <w:p w14:paraId="332DD934" w14:textId="246CECFE" w:rsidR="00E328E7" w:rsidRPr="00B66A5D" w:rsidRDefault="00E328E7" w:rsidP="00E328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6A5D">
        <w:rPr>
          <w:rStyle w:val="a3"/>
          <w:rFonts w:ascii="Times New Roman" w:hAnsi="Times New Roman" w:cs="Times New Roman"/>
          <w:bCs/>
          <w:i/>
          <w:sz w:val="28"/>
          <w:szCs w:val="28"/>
        </w:rPr>
        <w:t>Коррупция</w:t>
      </w:r>
      <w:r>
        <w:rPr>
          <w:rStyle w:val="a3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7524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6A5D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</w:t>
      </w:r>
      <w:r w:rsidRPr="00B66A5D">
        <w:rPr>
          <w:rFonts w:ascii="Times New Roman" w:hAnsi="Times New Roman" w:cs="Times New Roman"/>
          <w:sz w:val="28"/>
          <w:szCs w:val="28"/>
        </w:rPr>
        <w:t>е</w:t>
      </w:r>
      <w:r w:rsidRPr="00B66A5D">
        <w:rPr>
          <w:rFonts w:ascii="Times New Roman" w:hAnsi="Times New Roman" w:cs="Times New Roman"/>
          <w:sz w:val="28"/>
          <w:szCs w:val="28"/>
        </w:rPr>
        <w:t>ние взятки, злоупотребление полномочиями, коммерческий подкуп либо иное нез</w:t>
      </w:r>
      <w:r w:rsidRPr="00B66A5D">
        <w:rPr>
          <w:rFonts w:ascii="Times New Roman" w:hAnsi="Times New Roman" w:cs="Times New Roman"/>
          <w:sz w:val="28"/>
          <w:szCs w:val="28"/>
        </w:rPr>
        <w:t>а</w:t>
      </w:r>
      <w:r w:rsidRPr="00B66A5D">
        <w:rPr>
          <w:rFonts w:ascii="Times New Roman" w:hAnsi="Times New Roman" w:cs="Times New Roman"/>
          <w:sz w:val="28"/>
          <w:szCs w:val="28"/>
        </w:rPr>
        <w:t>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</w:t>
      </w:r>
      <w:r w:rsidRPr="00B66A5D">
        <w:rPr>
          <w:rFonts w:ascii="Times New Roman" w:hAnsi="Times New Roman" w:cs="Times New Roman"/>
          <w:sz w:val="28"/>
          <w:szCs w:val="28"/>
        </w:rPr>
        <w:t>е</w:t>
      </w:r>
      <w:r w:rsidRPr="00B66A5D">
        <w:rPr>
          <w:rFonts w:ascii="Times New Roman" w:hAnsi="Times New Roman" w:cs="Times New Roman"/>
          <w:sz w:val="28"/>
          <w:szCs w:val="28"/>
        </w:rPr>
        <w:t>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66A5D">
        <w:rPr>
          <w:rFonts w:ascii="Times New Roman" w:hAnsi="Times New Roman" w:cs="Times New Roman"/>
          <w:sz w:val="28"/>
          <w:szCs w:val="28"/>
        </w:rPr>
        <w:t xml:space="preserve">; </w:t>
      </w:r>
      <w:bookmarkStart w:id="6" w:name="sub_1012"/>
      <w:r w:rsidRPr="00B66A5D">
        <w:rPr>
          <w:rFonts w:ascii="Times New Roman" w:hAnsi="Times New Roman" w:cs="Times New Roman"/>
          <w:sz w:val="28"/>
          <w:szCs w:val="28"/>
        </w:rPr>
        <w:t>совершение указанных д</w:t>
      </w:r>
      <w:r w:rsidRPr="00B66A5D">
        <w:rPr>
          <w:rFonts w:ascii="Times New Roman" w:hAnsi="Times New Roman" w:cs="Times New Roman"/>
          <w:sz w:val="28"/>
          <w:szCs w:val="28"/>
        </w:rPr>
        <w:t>е</w:t>
      </w:r>
      <w:r w:rsidRPr="00B66A5D">
        <w:rPr>
          <w:rFonts w:ascii="Times New Roman" w:hAnsi="Times New Roman" w:cs="Times New Roman"/>
          <w:sz w:val="28"/>
          <w:szCs w:val="28"/>
        </w:rPr>
        <w:t xml:space="preserve">яний от имени или в </w:t>
      </w:r>
      <w:proofErr w:type="gramStart"/>
      <w:r w:rsidRPr="00B66A5D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B66A5D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bookmarkEnd w:id="6"/>
      <w:r w:rsidRPr="00B66A5D">
        <w:rPr>
          <w:rFonts w:ascii="Times New Roman" w:hAnsi="Times New Roman" w:cs="Times New Roman"/>
          <w:sz w:val="28"/>
          <w:szCs w:val="28"/>
        </w:rPr>
        <w:t>(статья 1 Федерального закона «О противодействии коррупции»).</w:t>
      </w:r>
    </w:p>
    <w:p w14:paraId="00F25EE9" w14:textId="20169A5A" w:rsidR="00E328E7" w:rsidRDefault="00E328E7" w:rsidP="00E328E7">
      <w:pPr>
        <w:rPr>
          <w:rFonts w:ascii="Times New Roman" w:hAnsi="Times New Roman" w:cs="Times New Roman"/>
          <w:sz w:val="28"/>
          <w:szCs w:val="28"/>
        </w:rPr>
      </w:pPr>
      <w:r w:rsidRPr="00B66A5D">
        <w:rPr>
          <w:rFonts w:ascii="Times New Roman" w:hAnsi="Times New Roman" w:cs="Times New Roman"/>
          <w:b/>
          <w:i/>
          <w:sz w:val="28"/>
          <w:szCs w:val="28"/>
        </w:rPr>
        <w:t xml:space="preserve">Взятка </w:t>
      </w:r>
      <w:r w:rsidRPr="00E7524E">
        <w:rPr>
          <w:rFonts w:ascii="Times New Roman" w:hAnsi="Times New Roman" w:cs="Times New Roman"/>
          <w:bCs/>
          <w:sz w:val="28"/>
          <w:szCs w:val="28"/>
        </w:rPr>
        <w:t>–</w:t>
      </w:r>
      <w:r w:rsidRPr="00B66A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A5D">
        <w:rPr>
          <w:rFonts w:ascii="Times New Roman" w:hAnsi="Times New Roman" w:cs="Times New Roman"/>
          <w:sz w:val="28"/>
          <w:szCs w:val="28"/>
        </w:rPr>
        <w:t xml:space="preserve">любая незаконная выгода имущественного характера. </w:t>
      </w:r>
    </w:p>
    <w:p w14:paraId="6D2FBAE7" w14:textId="779658D0" w:rsidR="00E328E7" w:rsidRDefault="00E328E7" w:rsidP="00E328E7">
      <w:pPr>
        <w:rPr>
          <w:rFonts w:ascii="Times New Roman" w:hAnsi="Times New Roman" w:cs="Times New Roman"/>
          <w:sz w:val="28"/>
          <w:szCs w:val="28"/>
        </w:rPr>
      </w:pPr>
      <w:r w:rsidRPr="00B66A5D">
        <w:rPr>
          <w:rFonts w:ascii="Times New Roman" w:hAnsi="Times New Roman" w:cs="Times New Roman"/>
          <w:b/>
          <w:i/>
          <w:sz w:val="28"/>
          <w:szCs w:val="28"/>
        </w:rPr>
        <w:t>Получение взятки</w:t>
      </w:r>
      <w:r w:rsidRPr="00B66A5D">
        <w:rPr>
          <w:rFonts w:ascii="Times New Roman" w:hAnsi="Times New Roman" w:cs="Times New Roman"/>
          <w:sz w:val="28"/>
          <w:szCs w:val="28"/>
        </w:rPr>
        <w:t xml:space="preserve"> </w:t>
      </w:r>
      <w:r w:rsidRPr="00E7524E">
        <w:rPr>
          <w:rFonts w:ascii="Times New Roman" w:hAnsi="Times New Roman" w:cs="Times New Roman"/>
          <w:bCs/>
          <w:sz w:val="28"/>
          <w:szCs w:val="28"/>
        </w:rPr>
        <w:t>–</w:t>
      </w:r>
      <w:r w:rsidRPr="00B66A5D">
        <w:rPr>
          <w:rFonts w:ascii="Times New Roman" w:hAnsi="Times New Roman" w:cs="Times New Roman"/>
          <w:sz w:val="28"/>
          <w:szCs w:val="28"/>
        </w:rPr>
        <w:t xml:space="preserve"> получение </w:t>
      </w:r>
      <w:hyperlink w:anchor="sub_28511" w:history="1">
        <w:r w:rsidRPr="00B66A5D">
          <w:rPr>
            <w:rFonts w:ascii="Times New Roman" w:hAnsi="Times New Roman" w:cs="Times New Roman"/>
            <w:sz w:val="28"/>
            <w:szCs w:val="28"/>
          </w:rPr>
          <w:t>должностным лицом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90051" w:history="1">
        <w:r w:rsidRPr="00B66A5D">
          <w:rPr>
            <w:rFonts w:ascii="Times New Roman" w:hAnsi="Times New Roman" w:cs="Times New Roman"/>
            <w:sz w:val="28"/>
            <w:szCs w:val="28"/>
          </w:rPr>
          <w:t>иностранным дол</w:t>
        </w:r>
        <w:r w:rsidRPr="00B66A5D">
          <w:rPr>
            <w:rFonts w:ascii="Times New Roman" w:hAnsi="Times New Roman" w:cs="Times New Roman"/>
            <w:sz w:val="28"/>
            <w:szCs w:val="28"/>
          </w:rPr>
          <w:t>ж</w:t>
        </w:r>
        <w:r w:rsidRPr="00B66A5D">
          <w:rPr>
            <w:rFonts w:ascii="Times New Roman" w:hAnsi="Times New Roman" w:cs="Times New Roman"/>
            <w:sz w:val="28"/>
            <w:szCs w:val="28"/>
          </w:rPr>
          <w:t>ностным лицом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</w:t>
      </w:r>
      <w:r w:rsidRPr="00B66A5D">
        <w:rPr>
          <w:rFonts w:ascii="Times New Roman" w:hAnsi="Times New Roman" w:cs="Times New Roman"/>
          <w:sz w:val="28"/>
          <w:szCs w:val="28"/>
        </w:rPr>
        <w:t>в</w:t>
      </w:r>
      <w:r w:rsidRPr="00B66A5D">
        <w:rPr>
          <w:rFonts w:ascii="Times New Roman" w:hAnsi="Times New Roman" w:cs="Times New Roman"/>
          <w:sz w:val="28"/>
          <w:szCs w:val="28"/>
        </w:rPr>
        <w:t xml:space="preserve">ления иных имущественных прав (в том </w:t>
      </w:r>
      <w:proofErr w:type="gramStart"/>
      <w:r w:rsidRPr="00B66A5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A67DB1">
        <w:rPr>
          <w:rFonts w:ascii="Times New Roman" w:hAnsi="Times New Roman" w:cs="Times New Roman"/>
          <w:sz w:val="28"/>
          <w:szCs w:val="28"/>
        </w:rPr>
        <w:t xml:space="preserve"> </w:t>
      </w:r>
      <w:r w:rsidRPr="00B66A5D">
        <w:rPr>
          <w:rFonts w:ascii="Times New Roman" w:hAnsi="Times New Roman" w:cs="Times New Roman"/>
          <w:sz w:val="28"/>
          <w:szCs w:val="28"/>
        </w:rPr>
        <w:t>когда взятка по указанию должнос</w:t>
      </w:r>
      <w:r w:rsidRPr="00B66A5D">
        <w:rPr>
          <w:rFonts w:ascii="Times New Roman" w:hAnsi="Times New Roman" w:cs="Times New Roman"/>
          <w:sz w:val="28"/>
          <w:szCs w:val="28"/>
        </w:rPr>
        <w:t>т</w:t>
      </w:r>
      <w:r w:rsidRPr="00B66A5D">
        <w:rPr>
          <w:rFonts w:ascii="Times New Roman" w:hAnsi="Times New Roman" w:cs="Times New Roman"/>
          <w:sz w:val="28"/>
          <w:szCs w:val="28"/>
        </w:rPr>
        <w:t xml:space="preserve">ного лица передается иному физическому или юридическому лицу) за совершение </w:t>
      </w:r>
      <w:r w:rsidRPr="00B66A5D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(бездействие) в пользу взяткодателя или представляемых им лиц, если указанные </w:t>
      </w:r>
      <w:hyperlink r:id="rId12" w:history="1">
        <w:r w:rsidRPr="00B66A5D">
          <w:rPr>
            <w:rFonts w:ascii="Times New Roman" w:hAnsi="Times New Roman" w:cs="Times New Roman"/>
            <w:sz w:val="28"/>
            <w:szCs w:val="28"/>
          </w:rPr>
          <w:t>действия (бездействие)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входят в служебные полномочия должностного лица либо если оно в силу должностного положения может способствовать указа</w:t>
      </w:r>
      <w:r w:rsidRPr="00B66A5D">
        <w:rPr>
          <w:rFonts w:ascii="Times New Roman" w:hAnsi="Times New Roman" w:cs="Times New Roman"/>
          <w:sz w:val="28"/>
          <w:szCs w:val="28"/>
        </w:rPr>
        <w:t>н</w:t>
      </w:r>
      <w:r w:rsidRPr="00B66A5D">
        <w:rPr>
          <w:rFonts w:ascii="Times New Roman" w:hAnsi="Times New Roman" w:cs="Times New Roman"/>
          <w:sz w:val="28"/>
          <w:szCs w:val="28"/>
        </w:rPr>
        <w:t xml:space="preserve">ным действиям (бездействию), а равно за </w:t>
      </w:r>
      <w:hyperlink r:id="rId13" w:history="1">
        <w:r w:rsidRPr="00B66A5D">
          <w:rPr>
            <w:rFonts w:ascii="Times New Roman" w:hAnsi="Times New Roman" w:cs="Times New Roman"/>
            <w:sz w:val="28"/>
            <w:szCs w:val="28"/>
          </w:rPr>
          <w:t>общее покровительство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B66A5D">
          <w:rPr>
            <w:rFonts w:ascii="Times New Roman" w:hAnsi="Times New Roman" w:cs="Times New Roman"/>
            <w:sz w:val="28"/>
            <w:szCs w:val="28"/>
          </w:rPr>
          <w:t>попустител</w:t>
        </w:r>
        <w:r w:rsidRPr="00B66A5D">
          <w:rPr>
            <w:rFonts w:ascii="Times New Roman" w:hAnsi="Times New Roman" w:cs="Times New Roman"/>
            <w:sz w:val="28"/>
            <w:szCs w:val="28"/>
          </w:rPr>
          <w:t>ь</w:t>
        </w:r>
        <w:r w:rsidRPr="00B66A5D">
          <w:rPr>
            <w:rFonts w:ascii="Times New Roman" w:hAnsi="Times New Roman" w:cs="Times New Roman"/>
            <w:sz w:val="28"/>
            <w:szCs w:val="28"/>
          </w:rPr>
          <w:t>ство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по службе (</w:t>
      </w:r>
      <w:hyperlink r:id="rId15" w:history="1">
        <w:r w:rsidRPr="00B66A5D">
          <w:rPr>
            <w:rFonts w:ascii="Times New Roman" w:hAnsi="Times New Roman" w:cs="Times New Roman"/>
            <w:sz w:val="28"/>
            <w:szCs w:val="28"/>
          </w:rPr>
          <w:t>статья 290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</w:p>
    <w:p w14:paraId="5B221AD7" w14:textId="2B8106FD" w:rsidR="00E328E7" w:rsidRDefault="00E328E7" w:rsidP="00E328E7">
      <w:pPr>
        <w:rPr>
          <w:rFonts w:ascii="Times New Roman" w:hAnsi="Times New Roman" w:cs="Times New Roman"/>
          <w:sz w:val="28"/>
          <w:szCs w:val="28"/>
        </w:rPr>
      </w:pPr>
      <w:r w:rsidRPr="000F228F">
        <w:rPr>
          <w:rFonts w:ascii="Times New Roman" w:hAnsi="Times New Roman" w:cs="Times New Roman"/>
          <w:b/>
          <w:i/>
          <w:sz w:val="28"/>
          <w:szCs w:val="28"/>
        </w:rPr>
        <w:t xml:space="preserve">Дача взятки </w:t>
      </w:r>
      <w:r w:rsidRPr="00E7524E">
        <w:rPr>
          <w:rFonts w:ascii="Times New Roman" w:hAnsi="Times New Roman" w:cs="Times New Roman"/>
          <w:bCs/>
          <w:sz w:val="28"/>
          <w:szCs w:val="28"/>
        </w:rPr>
        <w:t>–</w:t>
      </w:r>
      <w:r w:rsidRPr="000F228F">
        <w:rPr>
          <w:rFonts w:ascii="Times New Roman" w:hAnsi="Times New Roman" w:cs="Times New Roman"/>
          <w:sz w:val="28"/>
          <w:szCs w:val="28"/>
        </w:rPr>
        <w:t xml:space="preserve"> дача взятки </w:t>
      </w:r>
      <w:hyperlink w:anchor="sub_28511" w:history="1">
        <w:r w:rsidRPr="000F228F">
          <w:rPr>
            <w:rFonts w:ascii="Times New Roman" w:hAnsi="Times New Roman" w:cs="Times New Roman"/>
            <w:sz w:val="28"/>
            <w:szCs w:val="28"/>
          </w:rPr>
          <w:t>должностному лицу</w:t>
        </w:r>
      </w:hyperlink>
      <w:r w:rsidRPr="000F22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90051" w:history="1">
        <w:r w:rsidRPr="000F228F">
          <w:rPr>
            <w:rFonts w:ascii="Times New Roman" w:hAnsi="Times New Roman" w:cs="Times New Roman"/>
            <w:sz w:val="28"/>
            <w:szCs w:val="28"/>
          </w:rPr>
          <w:t>иностранному должностному лицу</w:t>
        </w:r>
      </w:hyperlink>
      <w:r w:rsidRPr="000F228F">
        <w:rPr>
          <w:rFonts w:ascii="Times New Roman" w:hAnsi="Times New Roman" w:cs="Times New Roman"/>
          <w:sz w:val="28"/>
          <w:szCs w:val="28"/>
        </w:rPr>
        <w:t xml:space="preserve"> либо должностному лицу публичной международной организации лично или через посредника (в том </w:t>
      </w:r>
      <w:proofErr w:type="gramStart"/>
      <w:r w:rsidRPr="000F228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F228F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</w:t>
      </w:r>
      <w:r w:rsidRPr="000F228F">
        <w:rPr>
          <w:rFonts w:ascii="Times New Roman" w:hAnsi="Times New Roman" w:cs="Times New Roman"/>
          <w:sz w:val="28"/>
          <w:szCs w:val="28"/>
        </w:rPr>
        <w:t>е</w:t>
      </w:r>
      <w:r w:rsidRPr="000F228F">
        <w:rPr>
          <w:rFonts w:ascii="Times New Roman" w:hAnsi="Times New Roman" w:cs="Times New Roman"/>
          <w:sz w:val="28"/>
          <w:szCs w:val="28"/>
        </w:rPr>
        <w:t xml:space="preserve">дается иному физическому или юридическому лицу) </w:t>
      </w:r>
      <w:r w:rsidRPr="00B66A5D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B66A5D">
          <w:rPr>
            <w:rFonts w:ascii="Times New Roman" w:hAnsi="Times New Roman" w:cs="Times New Roman"/>
            <w:sz w:val="28"/>
            <w:szCs w:val="28"/>
          </w:rPr>
          <w:t>статья 29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B66A5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</w:p>
    <w:p w14:paraId="7B62434A" w14:textId="77777777" w:rsidR="00805FCE" w:rsidRPr="00B66A5D" w:rsidRDefault="00805FCE" w:rsidP="00805FCE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66A5D">
        <w:rPr>
          <w:rFonts w:ascii="Times New Roman" w:hAnsi="Times New Roman" w:cs="Times New Roman"/>
          <w:b/>
          <w:i/>
          <w:sz w:val="28"/>
          <w:szCs w:val="28"/>
        </w:rPr>
        <w:t>Должностные лица</w:t>
      </w:r>
      <w:r w:rsidRPr="00B66A5D">
        <w:rPr>
          <w:rFonts w:ascii="Times New Roman" w:hAnsi="Times New Roman" w:cs="Times New Roman"/>
          <w:sz w:val="28"/>
          <w:szCs w:val="28"/>
        </w:rPr>
        <w:t xml:space="preserve"> </w:t>
      </w:r>
      <w:r w:rsidRPr="00E7524E">
        <w:rPr>
          <w:rFonts w:ascii="Times New Roman" w:hAnsi="Times New Roman" w:cs="Times New Roman"/>
          <w:bCs/>
          <w:sz w:val="28"/>
          <w:szCs w:val="28"/>
        </w:rPr>
        <w:t>–</w:t>
      </w:r>
      <w:r w:rsidRPr="00B66A5D">
        <w:rPr>
          <w:rFonts w:ascii="Times New Roman" w:hAnsi="Times New Roman" w:cs="Times New Roman"/>
          <w:sz w:val="28"/>
          <w:szCs w:val="28"/>
        </w:rPr>
        <w:t xml:space="preserve"> лица, постоянно, временно или по специальному по</w:t>
      </w:r>
      <w:r w:rsidRPr="00B66A5D">
        <w:rPr>
          <w:rFonts w:ascii="Times New Roman" w:hAnsi="Times New Roman" w:cs="Times New Roman"/>
          <w:sz w:val="28"/>
          <w:szCs w:val="28"/>
        </w:rPr>
        <w:t>л</w:t>
      </w:r>
      <w:r w:rsidRPr="00B66A5D">
        <w:rPr>
          <w:rFonts w:ascii="Times New Roman" w:hAnsi="Times New Roman" w:cs="Times New Roman"/>
          <w:sz w:val="28"/>
          <w:szCs w:val="28"/>
        </w:rPr>
        <w:t>номочию осуществляющие функции представителя власти либо выполняющие о</w:t>
      </w:r>
      <w:r w:rsidRPr="00B66A5D">
        <w:rPr>
          <w:rFonts w:ascii="Times New Roman" w:hAnsi="Times New Roman" w:cs="Times New Roman"/>
          <w:sz w:val="28"/>
          <w:szCs w:val="28"/>
        </w:rPr>
        <w:t>р</w:t>
      </w:r>
      <w:r w:rsidRPr="00B66A5D">
        <w:rPr>
          <w:rFonts w:ascii="Times New Roman" w:hAnsi="Times New Roman" w:cs="Times New Roman"/>
          <w:sz w:val="28"/>
          <w:szCs w:val="28"/>
        </w:rPr>
        <w:t>ганизационно-распорядительные, административно-хозяйственные функции в гос</w:t>
      </w:r>
      <w:r w:rsidRPr="00B66A5D">
        <w:rPr>
          <w:rFonts w:ascii="Times New Roman" w:hAnsi="Times New Roman" w:cs="Times New Roman"/>
          <w:sz w:val="28"/>
          <w:szCs w:val="28"/>
        </w:rPr>
        <w:t>у</w:t>
      </w:r>
      <w:r w:rsidRPr="00B66A5D">
        <w:rPr>
          <w:rFonts w:ascii="Times New Roman" w:hAnsi="Times New Roman" w:cs="Times New Roman"/>
          <w:sz w:val="28"/>
          <w:szCs w:val="28"/>
        </w:rPr>
        <w:t>дарственных органах, органах местного самоуправления, государственных и мун</w:t>
      </w:r>
      <w:r w:rsidRPr="00B66A5D">
        <w:rPr>
          <w:rFonts w:ascii="Times New Roman" w:hAnsi="Times New Roman" w:cs="Times New Roman"/>
          <w:sz w:val="28"/>
          <w:szCs w:val="28"/>
        </w:rPr>
        <w:t>и</w:t>
      </w:r>
      <w:r w:rsidRPr="00B66A5D">
        <w:rPr>
          <w:rFonts w:ascii="Times New Roman" w:hAnsi="Times New Roman" w:cs="Times New Roman"/>
          <w:sz w:val="28"/>
          <w:szCs w:val="28"/>
        </w:rPr>
        <w:t>ципальных учреждениях, государственных внебюджетных фондах, государственных корпорациях, государственных компаниях, публично-правовых компаниях, на гос</w:t>
      </w:r>
      <w:r w:rsidRPr="00B66A5D">
        <w:rPr>
          <w:rFonts w:ascii="Times New Roman" w:hAnsi="Times New Roman" w:cs="Times New Roman"/>
          <w:sz w:val="28"/>
          <w:szCs w:val="28"/>
        </w:rPr>
        <w:t>у</w:t>
      </w:r>
      <w:r w:rsidRPr="00B66A5D">
        <w:rPr>
          <w:rFonts w:ascii="Times New Roman" w:hAnsi="Times New Roman" w:cs="Times New Roman"/>
          <w:sz w:val="28"/>
          <w:szCs w:val="28"/>
        </w:rPr>
        <w:t>дарственных и муниципальных унитарных предприятиях, в хозяйственных общ</w:t>
      </w:r>
      <w:r w:rsidRPr="00B66A5D">
        <w:rPr>
          <w:rFonts w:ascii="Times New Roman" w:hAnsi="Times New Roman" w:cs="Times New Roman"/>
          <w:sz w:val="28"/>
          <w:szCs w:val="28"/>
        </w:rPr>
        <w:t>е</w:t>
      </w:r>
      <w:r w:rsidRPr="00B66A5D">
        <w:rPr>
          <w:rFonts w:ascii="Times New Roman" w:hAnsi="Times New Roman" w:cs="Times New Roman"/>
          <w:sz w:val="28"/>
          <w:szCs w:val="28"/>
        </w:rPr>
        <w:t>ствах, в высшем органе управления которых Российская Федерация, субъект Ро</w:t>
      </w:r>
      <w:r w:rsidRPr="00B66A5D">
        <w:rPr>
          <w:rFonts w:ascii="Times New Roman" w:hAnsi="Times New Roman" w:cs="Times New Roman"/>
          <w:sz w:val="28"/>
          <w:szCs w:val="28"/>
        </w:rPr>
        <w:t>с</w:t>
      </w:r>
      <w:r w:rsidRPr="00B66A5D">
        <w:rPr>
          <w:rFonts w:ascii="Times New Roman" w:hAnsi="Times New Roman" w:cs="Times New Roman"/>
          <w:sz w:val="28"/>
          <w:szCs w:val="28"/>
        </w:rPr>
        <w:t>сийской Федерации или муниципальное образование имеет</w:t>
      </w:r>
      <w:proofErr w:type="gramEnd"/>
      <w:r w:rsidRPr="00B66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A5D">
        <w:rPr>
          <w:rFonts w:ascii="Times New Roman" w:hAnsi="Times New Roman" w:cs="Times New Roman"/>
          <w:sz w:val="28"/>
          <w:szCs w:val="28"/>
        </w:rPr>
        <w:t>право прямо или ко</w:t>
      </w:r>
      <w:r w:rsidRPr="00B66A5D">
        <w:rPr>
          <w:rFonts w:ascii="Times New Roman" w:hAnsi="Times New Roman" w:cs="Times New Roman"/>
          <w:sz w:val="28"/>
          <w:szCs w:val="28"/>
        </w:rPr>
        <w:t>с</w:t>
      </w:r>
      <w:r w:rsidRPr="00B66A5D">
        <w:rPr>
          <w:rFonts w:ascii="Times New Roman" w:hAnsi="Times New Roman" w:cs="Times New Roman"/>
          <w:sz w:val="28"/>
          <w:szCs w:val="28"/>
        </w:rPr>
        <w:t>венно (через подконтрольных им лиц) распоряжаться более чем пятьюдесятью пр</w:t>
      </w:r>
      <w:r w:rsidRPr="00B66A5D">
        <w:rPr>
          <w:rFonts w:ascii="Times New Roman" w:hAnsi="Times New Roman" w:cs="Times New Roman"/>
          <w:sz w:val="28"/>
          <w:szCs w:val="28"/>
        </w:rPr>
        <w:t>о</w:t>
      </w:r>
      <w:r w:rsidRPr="00B66A5D">
        <w:rPr>
          <w:rFonts w:ascii="Times New Roman" w:hAnsi="Times New Roman" w:cs="Times New Roman"/>
          <w:sz w:val="28"/>
          <w:szCs w:val="28"/>
        </w:rPr>
        <w:t>центами голосов либо в которых Российская Федерация, субъект Российской Фед</w:t>
      </w:r>
      <w:r w:rsidRPr="00B66A5D">
        <w:rPr>
          <w:rFonts w:ascii="Times New Roman" w:hAnsi="Times New Roman" w:cs="Times New Roman"/>
          <w:sz w:val="28"/>
          <w:szCs w:val="28"/>
        </w:rPr>
        <w:t>е</w:t>
      </w:r>
      <w:r w:rsidRPr="00B66A5D">
        <w:rPr>
          <w:rFonts w:ascii="Times New Roman" w:hAnsi="Times New Roman" w:cs="Times New Roman"/>
          <w:sz w:val="28"/>
          <w:szCs w:val="28"/>
        </w:rPr>
        <w:t>рации или муниципальное образование имеет право назначать (избирать) един</w:t>
      </w:r>
      <w:r w:rsidRPr="00B66A5D">
        <w:rPr>
          <w:rFonts w:ascii="Times New Roman" w:hAnsi="Times New Roman" w:cs="Times New Roman"/>
          <w:sz w:val="28"/>
          <w:szCs w:val="28"/>
        </w:rPr>
        <w:t>о</w:t>
      </w:r>
      <w:r w:rsidRPr="00B66A5D">
        <w:rPr>
          <w:rFonts w:ascii="Times New Roman" w:hAnsi="Times New Roman" w:cs="Times New Roman"/>
          <w:sz w:val="28"/>
          <w:szCs w:val="28"/>
        </w:rPr>
        <w:t>личный исполнительный орган и (или) более пятидесяти процентов состава колл</w:t>
      </w:r>
      <w:r w:rsidRPr="00B66A5D">
        <w:rPr>
          <w:rFonts w:ascii="Times New Roman" w:hAnsi="Times New Roman" w:cs="Times New Roman"/>
          <w:sz w:val="28"/>
          <w:szCs w:val="28"/>
        </w:rPr>
        <w:t>е</w:t>
      </w:r>
      <w:r w:rsidRPr="00B66A5D">
        <w:rPr>
          <w:rFonts w:ascii="Times New Roman" w:hAnsi="Times New Roman" w:cs="Times New Roman"/>
          <w:sz w:val="28"/>
          <w:szCs w:val="28"/>
        </w:rPr>
        <w:t>гиального органа управления, в акционерных обществах, в отношении которых и</w:t>
      </w:r>
      <w:r w:rsidRPr="00B66A5D">
        <w:rPr>
          <w:rFonts w:ascii="Times New Roman" w:hAnsi="Times New Roman" w:cs="Times New Roman"/>
          <w:sz w:val="28"/>
          <w:szCs w:val="28"/>
        </w:rPr>
        <w:t>с</w:t>
      </w:r>
      <w:r w:rsidRPr="00B66A5D">
        <w:rPr>
          <w:rFonts w:ascii="Times New Roman" w:hAnsi="Times New Roman" w:cs="Times New Roman"/>
          <w:sz w:val="28"/>
          <w:szCs w:val="28"/>
        </w:rPr>
        <w:t>пользуется специальное право на участие Российской Федерации, субъектов Ро</w:t>
      </w:r>
      <w:r w:rsidRPr="00B66A5D">
        <w:rPr>
          <w:rFonts w:ascii="Times New Roman" w:hAnsi="Times New Roman" w:cs="Times New Roman"/>
          <w:sz w:val="28"/>
          <w:szCs w:val="28"/>
        </w:rPr>
        <w:t>с</w:t>
      </w:r>
      <w:r w:rsidRPr="00B66A5D">
        <w:rPr>
          <w:rFonts w:ascii="Times New Roman" w:hAnsi="Times New Roman" w:cs="Times New Roman"/>
          <w:sz w:val="28"/>
          <w:szCs w:val="28"/>
        </w:rPr>
        <w:t>сийской Федерации или муниципальных образований</w:t>
      </w:r>
      <w:proofErr w:type="gramEnd"/>
      <w:r w:rsidRPr="00B66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A5D">
        <w:rPr>
          <w:rFonts w:ascii="Times New Roman" w:hAnsi="Times New Roman" w:cs="Times New Roman"/>
          <w:sz w:val="28"/>
          <w:szCs w:val="28"/>
        </w:rPr>
        <w:t>в управлении такими акци</w:t>
      </w:r>
      <w:r w:rsidRPr="00B66A5D">
        <w:rPr>
          <w:rFonts w:ascii="Times New Roman" w:hAnsi="Times New Roman" w:cs="Times New Roman"/>
          <w:sz w:val="28"/>
          <w:szCs w:val="28"/>
        </w:rPr>
        <w:t>о</w:t>
      </w:r>
      <w:r w:rsidRPr="00B66A5D">
        <w:rPr>
          <w:rFonts w:ascii="Times New Roman" w:hAnsi="Times New Roman" w:cs="Times New Roman"/>
          <w:sz w:val="28"/>
          <w:szCs w:val="28"/>
        </w:rPr>
        <w:t>нерными обществами («золотая акция»), а также в Вооруженных Силах Российской Федерации, других войсках и воинских форми</w:t>
      </w:r>
      <w:r>
        <w:rPr>
          <w:rFonts w:ascii="Times New Roman" w:hAnsi="Times New Roman" w:cs="Times New Roman"/>
          <w:sz w:val="28"/>
          <w:szCs w:val="28"/>
        </w:rPr>
        <w:t>рованиях Российской Федерации (с</w:t>
      </w:r>
      <w:r w:rsidRPr="00B66A5D">
        <w:rPr>
          <w:rFonts w:ascii="Times New Roman" w:hAnsi="Times New Roman" w:cs="Times New Roman"/>
          <w:sz w:val="28"/>
          <w:szCs w:val="28"/>
        </w:rPr>
        <w:t>татья 285 Уголовного кодекса Российской Федерации.</w:t>
      </w:r>
      <w:proofErr w:type="gramEnd"/>
      <w:r w:rsidRPr="00B66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A5D">
        <w:rPr>
          <w:rFonts w:ascii="Times New Roman" w:hAnsi="Times New Roman" w:cs="Times New Roman"/>
          <w:sz w:val="28"/>
          <w:szCs w:val="28"/>
        </w:rPr>
        <w:t>Примечания).</w:t>
      </w:r>
      <w:proofErr w:type="gramEnd"/>
    </w:p>
    <w:p w14:paraId="466C9720" w14:textId="405B3BBB" w:rsidR="00E328E7" w:rsidRPr="00B66A5D" w:rsidRDefault="00E328E7" w:rsidP="00E328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6A5D">
        <w:rPr>
          <w:rFonts w:ascii="Times New Roman" w:hAnsi="Times New Roman" w:cs="Times New Roman"/>
          <w:b/>
          <w:i/>
          <w:sz w:val="28"/>
          <w:szCs w:val="28"/>
        </w:rPr>
        <w:t>Злоупотребление полномочиями</w:t>
      </w:r>
      <w:r w:rsidRPr="00B66A5D">
        <w:rPr>
          <w:rFonts w:ascii="Times New Roman" w:hAnsi="Times New Roman" w:cs="Times New Roman"/>
          <w:sz w:val="28"/>
          <w:szCs w:val="28"/>
        </w:rPr>
        <w:t xml:space="preserve"> </w:t>
      </w:r>
      <w:r w:rsidRPr="00E7524E">
        <w:rPr>
          <w:rFonts w:ascii="Times New Roman" w:hAnsi="Times New Roman" w:cs="Times New Roman"/>
          <w:bCs/>
          <w:sz w:val="28"/>
          <w:szCs w:val="28"/>
        </w:rPr>
        <w:t>–</w:t>
      </w:r>
      <w:r w:rsidRPr="00B66A5D">
        <w:rPr>
          <w:rFonts w:ascii="Times New Roman" w:hAnsi="Times New Roman" w:cs="Times New Roman"/>
          <w:sz w:val="28"/>
          <w:szCs w:val="28"/>
        </w:rPr>
        <w:t xml:space="preserve"> использование лицом, </w:t>
      </w:r>
      <w:hyperlink w:anchor="sub_20101" w:history="1">
        <w:r w:rsidRPr="00B66A5D">
          <w:rPr>
            <w:rFonts w:ascii="Times New Roman" w:hAnsi="Times New Roman" w:cs="Times New Roman"/>
            <w:sz w:val="28"/>
            <w:szCs w:val="28"/>
          </w:rPr>
          <w:t>выполняющим управленческие функции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в коммерческой или иной организации, своих полномочий вопреки законным интересам этой организации и в </w:t>
      </w:r>
      <w:hyperlink r:id="rId17" w:history="1">
        <w:r w:rsidRPr="00B66A5D">
          <w:rPr>
            <w:rFonts w:ascii="Times New Roman" w:hAnsi="Times New Roman" w:cs="Times New Roman"/>
            <w:sz w:val="28"/>
            <w:szCs w:val="28"/>
          </w:rPr>
          <w:t>целях извлечения выгод и пр</w:t>
        </w:r>
        <w:r w:rsidRPr="00B66A5D">
          <w:rPr>
            <w:rFonts w:ascii="Times New Roman" w:hAnsi="Times New Roman" w:cs="Times New Roman"/>
            <w:sz w:val="28"/>
            <w:szCs w:val="28"/>
          </w:rPr>
          <w:t>е</w:t>
        </w:r>
        <w:r w:rsidRPr="00B66A5D">
          <w:rPr>
            <w:rFonts w:ascii="Times New Roman" w:hAnsi="Times New Roman" w:cs="Times New Roman"/>
            <w:sz w:val="28"/>
            <w:szCs w:val="28"/>
          </w:rPr>
          <w:t>имуществ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</w:t>
      </w:r>
      <w:r w:rsidRPr="00B66A5D">
        <w:rPr>
          <w:rFonts w:ascii="Times New Roman" w:hAnsi="Times New Roman" w:cs="Times New Roman"/>
          <w:sz w:val="28"/>
          <w:szCs w:val="28"/>
        </w:rPr>
        <w:t>у</w:t>
      </w:r>
      <w:r w:rsidRPr="00B66A5D">
        <w:rPr>
          <w:rFonts w:ascii="Times New Roman" w:hAnsi="Times New Roman" w:cs="Times New Roman"/>
          <w:sz w:val="28"/>
          <w:szCs w:val="28"/>
        </w:rPr>
        <w:t>дарства (</w:t>
      </w:r>
      <w:hyperlink r:id="rId18" w:history="1">
        <w:r w:rsidRPr="00B66A5D">
          <w:rPr>
            <w:rFonts w:ascii="Times New Roman" w:hAnsi="Times New Roman" w:cs="Times New Roman"/>
            <w:sz w:val="28"/>
            <w:szCs w:val="28"/>
          </w:rPr>
          <w:t>статья 201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Уголовного</w:t>
      </w:r>
      <w:proofErr w:type="gramEnd"/>
      <w:r w:rsidRPr="00B66A5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</w:p>
    <w:p w14:paraId="4EEE8B7A" w14:textId="5EE33ABF" w:rsidR="00E328E7" w:rsidRPr="00B66A5D" w:rsidRDefault="00E328E7" w:rsidP="00E328E7">
      <w:pPr>
        <w:rPr>
          <w:rFonts w:ascii="Times New Roman" w:hAnsi="Times New Roman" w:cs="Times New Roman"/>
          <w:sz w:val="28"/>
          <w:szCs w:val="28"/>
        </w:rPr>
      </w:pPr>
      <w:r w:rsidRPr="00B66A5D">
        <w:rPr>
          <w:rFonts w:ascii="Times New Roman" w:hAnsi="Times New Roman" w:cs="Times New Roman"/>
          <w:b/>
          <w:i/>
          <w:sz w:val="28"/>
          <w:szCs w:val="28"/>
        </w:rPr>
        <w:t>Коммерческий подкуп</w:t>
      </w:r>
      <w:r w:rsidRPr="00B66A5D">
        <w:rPr>
          <w:rFonts w:ascii="Times New Roman" w:hAnsi="Times New Roman" w:cs="Times New Roman"/>
          <w:sz w:val="28"/>
          <w:szCs w:val="28"/>
        </w:rPr>
        <w:t xml:space="preserve"> </w:t>
      </w:r>
      <w:r w:rsidRPr="00E7524E">
        <w:rPr>
          <w:rFonts w:ascii="Times New Roman" w:hAnsi="Times New Roman" w:cs="Times New Roman"/>
          <w:bCs/>
          <w:sz w:val="28"/>
          <w:szCs w:val="28"/>
        </w:rPr>
        <w:t>–</w:t>
      </w:r>
      <w:r w:rsidRPr="00B66A5D">
        <w:rPr>
          <w:rFonts w:ascii="Times New Roman" w:hAnsi="Times New Roman" w:cs="Times New Roman"/>
          <w:sz w:val="28"/>
          <w:szCs w:val="28"/>
        </w:rPr>
        <w:t xml:space="preserve"> незаконная передача лицу, выполняющему упра</w:t>
      </w:r>
      <w:r w:rsidRPr="00B66A5D">
        <w:rPr>
          <w:rFonts w:ascii="Times New Roman" w:hAnsi="Times New Roman" w:cs="Times New Roman"/>
          <w:sz w:val="28"/>
          <w:szCs w:val="28"/>
        </w:rPr>
        <w:t>в</w:t>
      </w:r>
      <w:r w:rsidRPr="00B66A5D">
        <w:rPr>
          <w:rFonts w:ascii="Times New Roman" w:hAnsi="Times New Roman" w:cs="Times New Roman"/>
          <w:sz w:val="28"/>
          <w:szCs w:val="28"/>
        </w:rPr>
        <w:t>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</w:t>
      </w:r>
      <w:r w:rsidRPr="00B66A5D">
        <w:rPr>
          <w:rFonts w:ascii="Times New Roman" w:hAnsi="Times New Roman" w:cs="Times New Roman"/>
          <w:sz w:val="28"/>
          <w:szCs w:val="28"/>
        </w:rPr>
        <w:t>е</w:t>
      </w:r>
      <w:r w:rsidRPr="00B66A5D">
        <w:rPr>
          <w:rFonts w:ascii="Times New Roman" w:hAnsi="Times New Roman" w:cs="Times New Roman"/>
          <w:sz w:val="28"/>
          <w:szCs w:val="28"/>
        </w:rPr>
        <w:t xml:space="preserve">ра, предоставление иных имущественных прав (в том </w:t>
      </w:r>
      <w:proofErr w:type="gramStart"/>
      <w:r w:rsidRPr="00B66A5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66A5D">
        <w:rPr>
          <w:rFonts w:ascii="Times New Roman" w:hAnsi="Times New Roman" w:cs="Times New Roman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</w:t>
      </w:r>
      <w:r w:rsidRPr="00B66A5D">
        <w:rPr>
          <w:rFonts w:ascii="Times New Roman" w:hAnsi="Times New Roman" w:cs="Times New Roman"/>
          <w:sz w:val="28"/>
          <w:szCs w:val="28"/>
        </w:rPr>
        <w:t>и</w:t>
      </w:r>
      <w:r w:rsidRPr="00B66A5D">
        <w:rPr>
          <w:rFonts w:ascii="Times New Roman" w:hAnsi="Times New Roman" w:cs="Times New Roman"/>
          <w:sz w:val="28"/>
          <w:szCs w:val="28"/>
        </w:rPr>
        <w:t xml:space="preserve">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</w:t>
      </w:r>
      <w:r w:rsidRPr="00B66A5D">
        <w:rPr>
          <w:rFonts w:ascii="Times New Roman" w:hAnsi="Times New Roman" w:cs="Times New Roman"/>
          <w:sz w:val="28"/>
          <w:szCs w:val="28"/>
        </w:rPr>
        <w:lastRenderedPageBreak/>
        <w:t>действиям (бездействию); незаконное получение лицом, выполняющим управле</w:t>
      </w:r>
      <w:r w:rsidRPr="00B66A5D">
        <w:rPr>
          <w:rFonts w:ascii="Times New Roman" w:hAnsi="Times New Roman" w:cs="Times New Roman"/>
          <w:sz w:val="28"/>
          <w:szCs w:val="28"/>
        </w:rPr>
        <w:t>н</w:t>
      </w:r>
      <w:r w:rsidRPr="00B66A5D">
        <w:rPr>
          <w:rFonts w:ascii="Times New Roman" w:hAnsi="Times New Roman" w:cs="Times New Roman"/>
          <w:sz w:val="28"/>
          <w:szCs w:val="28"/>
        </w:rPr>
        <w:t xml:space="preserve">ческие функции в коммерческой или иной организации, денег, ценных бумаг, иного имущества, а также незаконное пользование им услугами имущественного характера или иными имущественными правами (в том </w:t>
      </w:r>
      <w:proofErr w:type="gramStart"/>
      <w:r w:rsidRPr="00B66A5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66A5D">
        <w:rPr>
          <w:rFonts w:ascii="Times New Roman" w:hAnsi="Times New Roman" w:cs="Times New Roman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</w:t>
      </w:r>
      <w:r w:rsidRPr="00B66A5D">
        <w:rPr>
          <w:rFonts w:ascii="Times New Roman" w:hAnsi="Times New Roman" w:cs="Times New Roman"/>
          <w:sz w:val="28"/>
          <w:szCs w:val="28"/>
        </w:rPr>
        <w:t>и</w:t>
      </w:r>
      <w:r w:rsidRPr="00B66A5D">
        <w:rPr>
          <w:rFonts w:ascii="Times New Roman" w:hAnsi="Times New Roman" w:cs="Times New Roman"/>
          <w:sz w:val="28"/>
          <w:szCs w:val="28"/>
        </w:rPr>
        <w:t>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</w:t>
      </w:r>
      <w:hyperlink r:id="rId19" w:history="1">
        <w:r w:rsidRPr="00B66A5D">
          <w:rPr>
            <w:rFonts w:ascii="Times New Roman" w:hAnsi="Times New Roman" w:cs="Times New Roman"/>
            <w:sz w:val="28"/>
            <w:szCs w:val="28"/>
          </w:rPr>
          <w:t>статья 204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</w:p>
    <w:p w14:paraId="3069B3E5" w14:textId="06A6525D" w:rsidR="00E328E7" w:rsidRPr="00B66A5D" w:rsidRDefault="00E328E7" w:rsidP="00E328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6A5D">
        <w:rPr>
          <w:rFonts w:ascii="Times New Roman" w:hAnsi="Times New Roman" w:cs="Times New Roman"/>
          <w:b/>
          <w:i/>
          <w:sz w:val="28"/>
          <w:szCs w:val="28"/>
        </w:rPr>
        <w:t>Подкуп работника контрактной службы, контрактного управляющего, члена комиссии по осуществлению закупок</w:t>
      </w:r>
      <w:r w:rsidRPr="00B66A5D">
        <w:rPr>
          <w:rFonts w:ascii="Times New Roman" w:hAnsi="Times New Roman" w:cs="Times New Roman"/>
          <w:sz w:val="28"/>
          <w:szCs w:val="28"/>
        </w:rPr>
        <w:t xml:space="preserve"> </w:t>
      </w:r>
      <w:r w:rsidRPr="00E7524E">
        <w:rPr>
          <w:rFonts w:ascii="Times New Roman" w:hAnsi="Times New Roman" w:cs="Times New Roman"/>
          <w:bCs/>
          <w:sz w:val="28"/>
          <w:szCs w:val="28"/>
        </w:rPr>
        <w:t>–</w:t>
      </w:r>
      <w:r w:rsidRPr="00B66A5D">
        <w:rPr>
          <w:rFonts w:ascii="Times New Roman" w:hAnsi="Times New Roman" w:cs="Times New Roman"/>
          <w:sz w:val="28"/>
          <w:szCs w:val="28"/>
        </w:rPr>
        <w:t xml:space="preserve"> незаконная передача работнику ко</w:t>
      </w:r>
      <w:r w:rsidRPr="00B66A5D">
        <w:rPr>
          <w:rFonts w:ascii="Times New Roman" w:hAnsi="Times New Roman" w:cs="Times New Roman"/>
          <w:sz w:val="28"/>
          <w:szCs w:val="28"/>
        </w:rPr>
        <w:t>н</w:t>
      </w:r>
      <w:r w:rsidRPr="00B66A5D">
        <w:rPr>
          <w:rFonts w:ascii="Times New Roman" w:hAnsi="Times New Roman" w:cs="Times New Roman"/>
          <w:sz w:val="28"/>
          <w:szCs w:val="28"/>
        </w:rPr>
        <w:t>трактной службы, контрактному управляющему, члену комиссии по осуществлению закупок, лицу, осуществляющему приемку поставленных товаров, выполненных работ или оказанных услуг, либо иному уполномоченному лицу, представляющему интересы заказчика в сфере закупок товаров, работ, услуг для обеспечения госуда</w:t>
      </w:r>
      <w:r w:rsidRPr="00B66A5D">
        <w:rPr>
          <w:rFonts w:ascii="Times New Roman" w:hAnsi="Times New Roman" w:cs="Times New Roman"/>
          <w:sz w:val="28"/>
          <w:szCs w:val="28"/>
        </w:rPr>
        <w:t>р</w:t>
      </w:r>
      <w:r w:rsidRPr="00B66A5D">
        <w:rPr>
          <w:rFonts w:ascii="Times New Roman" w:hAnsi="Times New Roman" w:cs="Times New Roman"/>
          <w:sz w:val="28"/>
          <w:szCs w:val="28"/>
        </w:rPr>
        <w:t>ственных или муниципальных нужд, денег, ценных бумаг, иного имущества, а также незаконные</w:t>
      </w:r>
      <w:proofErr w:type="gramEnd"/>
      <w:r w:rsidRPr="00B66A5D">
        <w:rPr>
          <w:rFonts w:ascii="Times New Roman" w:hAnsi="Times New Roman" w:cs="Times New Roman"/>
          <w:sz w:val="28"/>
          <w:szCs w:val="28"/>
        </w:rPr>
        <w:t xml:space="preserve"> оказание ему услуг имущественного характера, предоставление других имущественных прав (в том </w:t>
      </w:r>
      <w:proofErr w:type="gramStart"/>
      <w:r w:rsidRPr="00B66A5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66A5D">
        <w:rPr>
          <w:rFonts w:ascii="Times New Roman" w:hAnsi="Times New Roman" w:cs="Times New Roman"/>
          <w:sz w:val="28"/>
          <w:szCs w:val="28"/>
        </w:rPr>
        <w:t xml:space="preserve"> когда по указанию такого лица имущество пер</w:t>
      </w:r>
      <w:r w:rsidRPr="00B66A5D">
        <w:rPr>
          <w:rFonts w:ascii="Times New Roman" w:hAnsi="Times New Roman" w:cs="Times New Roman"/>
          <w:sz w:val="28"/>
          <w:szCs w:val="28"/>
        </w:rPr>
        <w:t>е</w:t>
      </w:r>
      <w:r w:rsidRPr="00B66A5D">
        <w:rPr>
          <w:rFonts w:ascii="Times New Roman" w:hAnsi="Times New Roman" w:cs="Times New Roman"/>
          <w:sz w:val="28"/>
          <w:szCs w:val="28"/>
        </w:rPr>
        <w:t>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 в связи с закупкой тов</w:t>
      </w:r>
      <w:r w:rsidRPr="00B66A5D">
        <w:rPr>
          <w:rFonts w:ascii="Times New Roman" w:hAnsi="Times New Roman" w:cs="Times New Roman"/>
          <w:sz w:val="28"/>
          <w:szCs w:val="28"/>
        </w:rPr>
        <w:t>а</w:t>
      </w:r>
      <w:r w:rsidRPr="00B66A5D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или муниципальных нужд; н</w:t>
      </w:r>
      <w:r w:rsidRPr="00B66A5D">
        <w:rPr>
          <w:rFonts w:ascii="Times New Roman" w:hAnsi="Times New Roman" w:cs="Times New Roman"/>
          <w:sz w:val="28"/>
          <w:szCs w:val="28"/>
        </w:rPr>
        <w:t>е</w:t>
      </w:r>
      <w:r w:rsidRPr="00B66A5D">
        <w:rPr>
          <w:rFonts w:ascii="Times New Roman" w:hAnsi="Times New Roman" w:cs="Times New Roman"/>
          <w:sz w:val="28"/>
          <w:szCs w:val="28"/>
        </w:rPr>
        <w:t xml:space="preserve">законное получение указанными лицами денег, ценных бумаг, иного имущества, а также незаконное пользование ими услугами имущественного характера или иными имущественными правами (в том </w:t>
      </w:r>
      <w:proofErr w:type="gramStart"/>
      <w:r w:rsidRPr="00B66A5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66A5D">
        <w:rPr>
          <w:rFonts w:ascii="Times New Roman" w:hAnsi="Times New Roman" w:cs="Times New Roman"/>
          <w:sz w:val="28"/>
          <w:szCs w:val="28"/>
        </w:rPr>
        <w:t xml:space="preserve"> когда по указанию таких лиц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 в связи с закупкой тов</w:t>
      </w:r>
      <w:r w:rsidRPr="00B66A5D">
        <w:rPr>
          <w:rFonts w:ascii="Times New Roman" w:hAnsi="Times New Roman" w:cs="Times New Roman"/>
          <w:sz w:val="28"/>
          <w:szCs w:val="28"/>
        </w:rPr>
        <w:t>а</w:t>
      </w:r>
      <w:r w:rsidRPr="00B66A5D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или муниципальных нужд (</w:t>
      </w:r>
      <w:hyperlink r:id="rId20" w:history="1">
        <w:r w:rsidRPr="00B66A5D">
          <w:rPr>
            <w:rFonts w:ascii="Times New Roman" w:hAnsi="Times New Roman" w:cs="Times New Roman"/>
            <w:sz w:val="28"/>
            <w:szCs w:val="28"/>
          </w:rPr>
          <w:t>статья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20</w:t>
      </w:r>
      <w:r w:rsidR="00A67DB1">
        <w:rPr>
          <w:rFonts w:ascii="Times New Roman" w:hAnsi="Times New Roman" w:cs="Times New Roman"/>
          <w:sz w:val="28"/>
          <w:szCs w:val="28"/>
        </w:rPr>
        <w:t>0.</w:t>
      </w:r>
      <w:r w:rsidRPr="00B66A5D">
        <w:rPr>
          <w:rFonts w:ascii="Times New Roman" w:hAnsi="Times New Roman" w:cs="Times New Roman"/>
          <w:sz w:val="28"/>
          <w:szCs w:val="28"/>
        </w:rPr>
        <w:t>5 Уголовного кодекса Российской Федерации).</w:t>
      </w:r>
    </w:p>
    <w:p w14:paraId="6227133C" w14:textId="3F7D0F12" w:rsidR="00E328E7" w:rsidRPr="00B66A5D" w:rsidRDefault="00E328E7" w:rsidP="00E328E7">
      <w:pPr>
        <w:rPr>
          <w:rFonts w:ascii="Times New Roman" w:hAnsi="Times New Roman" w:cs="Times New Roman"/>
          <w:sz w:val="28"/>
          <w:szCs w:val="28"/>
        </w:rPr>
      </w:pPr>
      <w:r w:rsidRPr="00B66A5D">
        <w:rPr>
          <w:rStyle w:val="a3"/>
          <w:rFonts w:ascii="Times New Roman" w:hAnsi="Times New Roman" w:cs="Times New Roman"/>
          <w:bCs/>
          <w:i/>
          <w:sz w:val="28"/>
          <w:szCs w:val="28"/>
        </w:rPr>
        <w:t>Противодействие коррупции</w:t>
      </w:r>
      <w:r w:rsidRPr="00B66A5D">
        <w:rPr>
          <w:rFonts w:ascii="Times New Roman" w:hAnsi="Times New Roman" w:cs="Times New Roman"/>
          <w:sz w:val="28"/>
          <w:szCs w:val="28"/>
        </w:rPr>
        <w:t xml:space="preserve"> </w:t>
      </w:r>
      <w:r w:rsidRPr="00E7524E">
        <w:rPr>
          <w:rFonts w:ascii="Times New Roman" w:hAnsi="Times New Roman" w:cs="Times New Roman"/>
          <w:bCs/>
          <w:sz w:val="28"/>
          <w:szCs w:val="28"/>
        </w:rPr>
        <w:t>–</w:t>
      </w:r>
      <w:r w:rsidRPr="00B66A5D">
        <w:rPr>
          <w:rFonts w:ascii="Times New Roman" w:hAnsi="Times New Roman" w:cs="Times New Roman"/>
          <w:sz w:val="28"/>
          <w:szCs w:val="28"/>
        </w:rPr>
        <w:t xml:space="preserve"> деятельность федеральных органов госуда</w:t>
      </w:r>
      <w:r w:rsidRPr="00B66A5D">
        <w:rPr>
          <w:rFonts w:ascii="Times New Roman" w:hAnsi="Times New Roman" w:cs="Times New Roman"/>
          <w:sz w:val="28"/>
          <w:szCs w:val="28"/>
        </w:rPr>
        <w:t>р</w:t>
      </w:r>
      <w:r w:rsidRPr="00B66A5D">
        <w:rPr>
          <w:rFonts w:ascii="Times New Roman" w:hAnsi="Times New Roman" w:cs="Times New Roman"/>
          <w:sz w:val="28"/>
          <w:szCs w:val="28"/>
        </w:rPr>
        <w:t>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1019C3BC" w14:textId="77777777" w:rsidR="00E328E7" w:rsidRPr="00B66A5D" w:rsidRDefault="00E328E7" w:rsidP="00E328E7">
      <w:pPr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B66A5D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4776BC18" w14:textId="77777777" w:rsidR="00E328E7" w:rsidRPr="00B66A5D" w:rsidRDefault="00E328E7" w:rsidP="00E328E7">
      <w:pPr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B66A5D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311AB26C" w14:textId="77777777" w:rsidR="00E328E7" w:rsidRPr="00B66A5D" w:rsidRDefault="00E328E7" w:rsidP="00E328E7">
      <w:pPr>
        <w:rPr>
          <w:rFonts w:ascii="Times New Roman" w:hAnsi="Times New Roman" w:cs="Times New Roman"/>
          <w:sz w:val="28"/>
          <w:szCs w:val="28"/>
        </w:rPr>
      </w:pPr>
      <w:bookmarkStart w:id="9" w:name="sub_1023"/>
      <w:bookmarkEnd w:id="8"/>
      <w:r w:rsidRPr="00B66A5D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</w:t>
      </w:r>
      <w:r w:rsidRPr="00B66A5D">
        <w:rPr>
          <w:rFonts w:ascii="Times New Roman" w:hAnsi="Times New Roman" w:cs="Times New Roman"/>
          <w:sz w:val="28"/>
          <w:szCs w:val="28"/>
        </w:rPr>
        <w:t>о</w:t>
      </w:r>
      <w:r w:rsidRPr="00B66A5D">
        <w:rPr>
          <w:rFonts w:ascii="Times New Roman" w:hAnsi="Times New Roman" w:cs="Times New Roman"/>
          <w:sz w:val="28"/>
          <w:szCs w:val="28"/>
        </w:rPr>
        <w:t>нарушений (статья 1 Федерального закона «О противодействии коррупции»).</w:t>
      </w:r>
    </w:p>
    <w:bookmarkEnd w:id="9"/>
    <w:p w14:paraId="683B9A92" w14:textId="77777777" w:rsidR="00E328E7" w:rsidRPr="00B66A5D" w:rsidRDefault="00E328E7" w:rsidP="00E328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6A5D">
        <w:rPr>
          <w:rStyle w:val="a3"/>
          <w:rFonts w:ascii="Times New Roman" w:hAnsi="Times New Roman" w:cs="Times New Roman"/>
          <w:bCs/>
          <w:i/>
          <w:sz w:val="28"/>
          <w:szCs w:val="28"/>
        </w:rPr>
        <w:t>Конфликт интересов</w:t>
      </w:r>
      <w:r w:rsidRPr="00B66A5D">
        <w:rPr>
          <w:rFonts w:ascii="Times New Roman" w:hAnsi="Times New Roman" w:cs="Times New Roman"/>
          <w:sz w:val="28"/>
          <w:szCs w:val="28"/>
        </w:rPr>
        <w:t xml:space="preserve"> – это ситуация, при которой личная заинтересованность (прямая или косвенная) лица, замещающего должность, замещение которой пред</w:t>
      </w:r>
      <w:r w:rsidRPr="00B66A5D">
        <w:rPr>
          <w:rFonts w:ascii="Times New Roman" w:hAnsi="Times New Roman" w:cs="Times New Roman"/>
          <w:sz w:val="28"/>
          <w:szCs w:val="28"/>
        </w:rPr>
        <w:t>у</w:t>
      </w:r>
      <w:r w:rsidRPr="00B66A5D">
        <w:rPr>
          <w:rFonts w:ascii="Times New Roman" w:hAnsi="Times New Roman" w:cs="Times New Roman"/>
          <w:sz w:val="28"/>
          <w:szCs w:val="28"/>
        </w:rPr>
        <w:t xml:space="preserve">сматривает обязанность принимать меры по предотвращению и урегулированию конфликта интересов, влияет или может повлиять на надлежащее, объективное и </w:t>
      </w:r>
      <w:r w:rsidRPr="00B66A5D"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должностных (служебных) обязанностей (ос</w:t>
      </w:r>
      <w:r w:rsidRPr="00B66A5D">
        <w:rPr>
          <w:rFonts w:ascii="Times New Roman" w:hAnsi="Times New Roman" w:cs="Times New Roman"/>
          <w:sz w:val="28"/>
          <w:szCs w:val="28"/>
        </w:rPr>
        <w:t>у</w:t>
      </w:r>
      <w:r w:rsidRPr="00B66A5D">
        <w:rPr>
          <w:rFonts w:ascii="Times New Roman" w:hAnsi="Times New Roman" w:cs="Times New Roman"/>
          <w:sz w:val="28"/>
          <w:szCs w:val="28"/>
        </w:rPr>
        <w:t>ществление полномочий) (</w:t>
      </w:r>
      <w:hyperlink r:id="rId21" w:history="1">
        <w:r w:rsidRPr="00B66A5D">
          <w:rPr>
            <w:rFonts w:ascii="Times New Roman" w:hAnsi="Times New Roman" w:cs="Times New Roman"/>
            <w:sz w:val="28"/>
            <w:szCs w:val="28"/>
          </w:rPr>
          <w:t>статья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10 Федерального закона «О противодействии ко</w:t>
      </w:r>
      <w:r w:rsidRPr="00B66A5D">
        <w:rPr>
          <w:rFonts w:ascii="Times New Roman" w:hAnsi="Times New Roman" w:cs="Times New Roman"/>
          <w:sz w:val="28"/>
          <w:szCs w:val="28"/>
        </w:rPr>
        <w:t>р</w:t>
      </w:r>
      <w:r w:rsidRPr="00B66A5D">
        <w:rPr>
          <w:rFonts w:ascii="Times New Roman" w:hAnsi="Times New Roman" w:cs="Times New Roman"/>
          <w:sz w:val="28"/>
          <w:szCs w:val="28"/>
        </w:rPr>
        <w:t>рупции»).</w:t>
      </w:r>
      <w:proofErr w:type="gramEnd"/>
    </w:p>
    <w:p w14:paraId="51A5BBDD" w14:textId="1B546EDB" w:rsidR="00E328E7" w:rsidRPr="00B66A5D" w:rsidRDefault="00E328E7" w:rsidP="00E328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6A5D">
        <w:rPr>
          <w:rStyle w:val="a3"/>
          <w:rFonts w:ascii="Times New Roman" w:hAnsi="Times New Roman" w:cs="Times New Roman"/>
          <w:bCs/>
          <w:i/>
          <w:sz w:val="28"/>
          <w:szCs w:val="28"/>
        </w:rPr>
        <w:t>Личная заинтересованность</w:t>
      </w:r>
      <w:r w:rsidRPr="00B66A5D">
        <w:rPr>
          <w:rFonts w:ascii="Times New Roman" w:hAnsi="Times New Roman" w:cs="Times New Roman"/>
          <w:sz w:val="28"/>
          <w:szCs w:val="28"/>
        </w:rPr>
        <w:t xml:space="preserve"> </w:t>
      </w:r>
      <w:r w:rsidRPr="00E7524E">
        <w:rPr>
          <w:rFonts w:ascii="Times New Roman" w:hAnsi="Times New Roman" w:cs="Times New Roman"/>
          <w:bCs/>
          <w:sz w:val="28"/>
          <w:szCs w:val="28"/>
        </w:rPr>
        <w:t>–</w:t>
      </w:r>
      <w:r w:rsidRPr="00B66A5D"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в виде денег, иного имущества, в том числе имущественных прав, услуг имущественного хара</w:t>
      </w:r>
      <w:r w:rsidRPr="00B66A5D">
        <w:rPr>
          <w:rFonts w:ascii="Times New Roman" w:hAnsi="Times New Roman" w:cs="Times New Roman"/>
          <w:sz w:val="28"/>
          <w:szCs w:val="28"/>
        </w:rPr>
        <w:t>к</w:t>
      </w:r>
      <w:r w:rsidRPr="00B66A5D">
        <w:rPr>
          <w:rFonts w:ascii="Times New Roman" w:hAnsi="Times New Roman" w:cs="Times New Roman"/>
          <w:sz w:val="28"/>
          <w:szCs w:val="28"/>
        </w:rPr>
        <w:t>тера, результатов выполненных работ или каких-либо выгод (преимуществ) лицом, замещающим должность, замещение которой предусматривает обязанность прин</w:t>
      </w:r>
      <w:r w:rsidRPr="00B66A5D">
        <w:rPr>
          <w:rFonts w:ascii="Times New Roman" w:hAnsi="Times New Roman" w:cs="Times New Roman"/>
          <w:sz w:val="28"/>
          <w:szCs w:val="28"/>
        </w:rPr>
        <w:t>и</w:t>
      </w:r>
      <w:r w:rsidRPr="00B66A5D">
        <w:rPr>
          <w:rFonts w:ascii="Times New Roman" w:hAnsi="Times New Roman" w:cs="Times New Roman"/>
          <w:sz w:val="28"/>
          <w:szCs w:val="28"/>
        </w:rPr>
        <w:t>мать меры по предотвращению и урегулированию конфликта интересов, и (или) с</w:t>
      </w:r>
      <w:r w:rsidRPr="00B66A5D">
        <w:rPr>
          <w:rFonts w:ascii="Times New Roman" w:hAnsi="Times New Roman" w:cs="Times New Roman"/>
          <w:sz w:val="28"/>
          <w:szCs w:val="28"/>
        </w:rPr>
        <w:t>о</w:t>
      </w:r>
      <w:r w:rsidRPr="00B66A5D">
        <w:rPr>
          <w:rFonts w:ascii="Times New Roman" w:hAnsi="Times New Roman" w:cs="Times New Roman"/>
          <w:sz w:val="28"/>
          <w:szCs w:val="28"/>
        </w:rPr>
        <w:t>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B66A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6A5D">
        <w:rPr>
          <w:rFonts w:ascii="Times New Roman" w:hAnsi="Times New Roman" w:cs="Times New Roman"/>
          <w:sz w:val="28"/>
          <w:szCs w:val="28"/>
        </w:rPr>
        <w:t>родителями, детьми с</w:t>
      </w:r>
      <w:r w:rsidRPr="00B66A5D">
        <w:rPr>
          <w:rFonts w:ascii="Times New Roman" w:hAnsi="Times New Roman" w:cs="Times New Roman"/>
          <w:sz w:val="28"/>
          <w:szCs w:val="28"/>
        </w:rPr>
        <w:t>у</w:t>
      </w:r>
      <w:r w:rsidRPr="00B66A5D">
        <w:rPr>
          <w:rFonts w:ascii="Times New Roman" w:hAnsi="Times New Roman" w:cs="Times New Roman"/>
          <w:sz w:val="28"/>
          <w:szCs w:val="28"/>
        </w:rPr>
        <w:t>пругов и супругами детей), гражданами или организациями, с которыми лицо, з</w:t>
      </w:r>
      <w:r w:rsidRPr="00B66A5D">
        <w:rPr>
          <w:rFonts w:ascii="Times New Roman" w:hAnsi="Times New Roman" w:cs="Times New Roman"/>
          <w:sz w:val="28"/>
          <w:szCs w:val="28"/>
        </w:rPr>
        <w:t>а</w:t>
      </w:r>
      <w:r w:rsidRPr="00B66A5D">
        <w:rPr>
          <w:rFonts w:ascii="Times New Roman" w:hAnsi="Times New Roman" w:cs="Times New Roman"/>
          <w:sz w:val="28"/>
          <w:szCs w:val="28"/>
        </w:rPr>
        <w:t>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</w:t>
      </w:r>
      <w:r w:rsidRPr="00B66A5D">
        <w:rPr>
          <w:rFonts w:ascii="Times New Roman" w:hAnsi="Times New Roman" w:cs="Times New Roman"/>
          <w:sz w:val="28"/>
          <w:szCs w:val="28"/>
        </w:rPr>
        <w:t>р</w:t>
      </w:r>
      <w:r w:rsidRPr="00B66A5D">
        <w:rPr>
          <w:rFonts w:ascii="Times New Roman" w:hAnsi="Times New Roman" w:cs="Times New Roman"/>
          <w:sz w:val="28"/>
          <w:szCs w:val="28"/>
        </w:rPr>
        <w:t>поративными или иными близкими отношениями (</w:t>
      </w:r>
      <w:hyperlink r:id="rId22" w:history="1">
        <w:r w:rsidRPr="00B66A5D">
          <w:rPr>
            <w:rFonts w:ascii="Times New Roman" w:hAnsi="Times New Roman" w:cs="Times New Roman"/>
            <w:sz w:val="28"/>
            <w:szCs w:val="28"/>
          </w:rPr>
          <w:t>статья 10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коррупции»).</w:t>
      </w:r>
      <w:proofErr w:type="gramEnd"/>
    </w:p>
    <w:p w14:paraId="5E24EB8B" w14:textId="399D9E8D" w:rsidR="00E328E7" w:rsidRPr="00763DB9" w:rsidRDefault="00E328E7" w:rsidP="00E328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6A5D">
        <w:rPr>
          <w:rFonts w:ascii="Times New Roman" w:hAnsi="Times New Roman" w:cs="Times New Roman"/>
          <w:b/>
          <w:i/>
          <w:sz w:val="28"/>
          <w:szCs w:val="28"/>
        </w:rPr>
        <w:t>Близкие родственники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524E">
        <w:rPr>
          <w:rFonts w:ascii="Times New Roman" w:hAnsi="Times New Roman" w:cs="Times New Roman"/>
          <w:bCs/>
          <w:sz w:val="28"/>
          <w:szCs w:val="28"/>
        </w:rPr>
        <w:t>–</w:t>
      </w:r>
      <w:r w:rsidRPr="00B66A5D">
        <w:rPr>
          <w:rFonts w:ascii="Times New Roman" w:hAnsi="Times New Roman" w:cs="Times New Roman"/>
          <w:sz w:val="28"/>
          <w:szCs w:val="28"/>
        </w:rPr>
        <w:t xml:space="preserve"> родители, супруг </w:t>
      </w:r>
      <w:r>
        <w:rPr>
          <w:rFonts w:ascii="Times New Roman" w:hAnsi="Times New Roman" w:cs="Times New Roman"/>
          <w:sz w:val="28"/>
          <w:szCs w:val="28"/>
        </w:rPr>
        <w:t xml:space="preserve">(супруга), дети, братья, сестры </w:t>
      </w:r>
      <w:r w:rsidRPr="00B66A5D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Pr="00B66A5D">
          <w:rPr>
            <w:rFonts w:ascii="Times New Roman" w:hAnsi="Times New Roman" w:cs="Times New Roman"/>
            <w:sz w:val="28"/>
            <w:szCs w:val="28"/>
          </w:rPr>
          <w:t>статья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10 Федерального закона «О противодействии коррупции»).</w:t>
      </w:r>
      <w:proofErr w:type="gramEnd"/>
    </w:p>
    <w:p w14:paraId="496D20AB" w14:textId="0A948DA3" w:rsidR="00E328E7" w:rsidRPr="00B66A5D" w:rsidRDefault="00E328E7" w:rsidP="00E328E7">
      <w:pPr>
        <w:rPr>
          <w:rFonts w:ascii="Times New Roman" w:hAnsi="Times New Roman" w:cs="Times New Roman"/>
          <w:sz w:val="28"/>
          <w:szCs w:val="28"/>
        </w:rPr>
      </w:pPr>
      <w:r w:rsidRPr="00B66A5D">
        <w:rPr>
          <w:rFonts w:ascii="Times New Roman" w:hAnsi="Times New Roman" w:cs="Times New Roman"/>
          <w:b/>
          <w:i/>
          <w:sz w:val="28"/>
          <w:szCs w:val="28"/>
        </w:rPr>
        <w:t>Свойственники</w:t>
      </w:r>
      <w:r w:rsidRPr="00B66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14D">
        <w:rPr>
          <w:rFonts w:ascii="Times New Roman" w:hAnsi="Times New Roman" w:cs="Times New Roman"/>
          <w:sz w:val="28"/>
          <w:szCs w:val="28"/>
        </w:rPr>
        <w:t>–</w:t>
      </w:r>
      <w:r w:rsidRPr="00B66A5D">
        <w:rPr>
          <w:rFonts w:ascii="Times New Roman" w:hAnsi="Times New Roman" w:cs="Times New Roman"/>
          <w:sz w:val="28"/>
          <w:szCs w:val="28"/>
        </w:rPr>
        <w:t xml:space="preserve"> </w:t>
      </w:r>
      <w:r w:rsidRPr="006B514D">
        <w:rPr>
          <w:rFonts w:ascii="Times New Roman" w:hAnsi="Times New Roman" w:cs="Times New Roman"/>
          <w:sz w:val="28"/>
          <w:szCs w:val="28"/>
        </w:rPr>
        <w:t>братья, сестры, родители, дети супругов</w:t>
      </w:r>
      <w:r w:rsidR="00F07D26" w:rsidRPr="006B514D">
        <w:rPr>
          <w:rFonts w:ascii="Times New Roman" w:hAnsi="Times New Roman" w:cs="Times New Roman"/>
          <w:sz w:val="28"/>
          <w:szCs w:val="28"/>
        </w:rPr>
        <w:t xml:space="preserve"> и </w:t>
      </w:r>
      <w:r w:rsidRPr="006B514D">
        <w:rPr>
          <w:rFonts w:ascii="Times New Roman" w:hAnsi="Times New Roman" w:cs="Times New Roman"/>
          <w:sz w:val="28"/>
          <w:szCs w:val="28"/>
        </w:rPr>
        <w:t>супруги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5D"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Pr="00B66A5D">
          <w:rPr>
            <w:rFonts w:ascii="Times New Roman" w:hAnsi="Times New Roman" w:cs="Times New Roman"/>
            <w:sz w:val="28"/>
            <w:szCs w:val="28"/>
          </w:rPr>
          <w:t>статья</w:t>
        </w:r>
      </w:hyperlink>
      <w:r w:rsidRPr="00B66A5D">
        <w:rPr>
          <w:rFonts w:ascii="Times New Roman" w:hAnsi="Times New Roman" w:cs="Times New Roman"/>
          <w:sz w:val="28"/>
          <w:szCs w:val="28"/>
        </w:rPr>
        <w:t xml:space="preserve"> 10 Федерального закона «О противодействии коррупции»).</w:t>
      </w:r>
    </w:p>
    <w:p w14:paraId="436D3B30" w14:textId="77777777" w:rsidR="00E328E7" w:rsidRDefault="00E328E7" w:rsidP="00E328E7">
      <w:pPr>
        <w:rPr>
          <w:rFonts w:ascii="Times New Roman" w:hAnsi="Times New Roman" w:cs="Times New Roman"/>
          <w:sz w:val="28"/>
          <w:szCs w:val="28"/>
        </w:rPr>
      </w:pPr>
    </w:p>
    <w:p w14:paraId="221735C8" w14:textId="77777777" w:rsidR="00735083" w:rsidRPr="00124537" w:rsidRDefault="00735083" w:rsidP="009777BB">
      <w:pPr>
        <w:rPr>
          <w:rFonts w:ascii="Times New Roman" w:hAnsi="Times New Roman" w:cs="Times New Roman"/>
          <w:sz w:val="28"/>
          <w:szCs w:val="28"/>
        </w:rPr>
      </w:pPr>
    </w:p>
    <w:p w14:paraId="6F770F72" w14:textId="77777777" w:rsidR="0050718E" w:rsidRPr="00124537" w:rsidRDefault="0050718E" w:rsidP="009777BB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50718E" w:rsidRPr="00124537" w:rsidSect="009777BB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14:paraId="459887CB" w14:textId="44D3ADFB" w:rsidR="00231B65" w:rsidRPr="002D2D3D" w:rsidRDefault="00231B65" w:rsidP="00464EA0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453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Ограничения, запреты и обязанности</w:t>
      </w:r>
      <w:r w:rsidR="00BE594C" w:rsidRPr="0012453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124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установленные </w:t>
      </w:r>
      <w:r w:rsidR="00AA02AB" w:rsidRPr="00124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</w:t>
      </w:r>
      <w:r w:rsidR="0038172C" w:rsidRPr="00124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руководителей и </w:t>
      </w:r>
      <w:r w:rsidRPr="00124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работников </w:t>
      </w:r>
      <w:r w:rsidR="0038172C" w:rsidRPr="002D2D3D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государственных организаций</w:t>
      </w:r>
    </w:p>
    <w:p w14:paraId="079E487F" w14:textId="77777777" w:rsidR="00ED0D8D" w:rsidRPr="00124537" w:rsidRDefault="00ED0D8D" w:rsidP="00DD58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500"/>
        <w:gridCol w:w="6440"/>
      </w:tblGrid>
      <w:tr w:rsidR="00124537" w:rsidRPr="00124537" w14:paraId="2CE5974F" w14:textId="7777777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A21" w14:textId="77777777" w:rsidR="0050718E" w:rsidRPr="00124537" w:rsidRDefault="0038172C" w:rsidP="00DD589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запрета, </w:t>
            </w:r>
            <w:r w:rsidR="0050718E"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ограничения</w:t>
            </w:r>
            <w:r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0718E"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>обязанности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475" w14:textId="77777777" w:rsidR="0050718E" w:rsidRPr="00124537" w:rsidRDefault="0050718E" w:rsidP="00DD589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A28A2" w14:textId="77777777" w:rsidR="0050718E" w:rsidRPr="00124537" w:rsidRDefault="0050718E" w:rsidP="00DD589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Необходимые действия</w:t>
            </w:r>
          </w:p>
        </w:tc>
      </w:tr>
      <w:tr w:rsidR="00124537" w:rsidRPr="00124537" w14:paraId="3391F077" w14:textId="77777777">
        <w:tc>
          <w:tcPr>
            <w:tcW w:w="14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EA7DF9" w14:textId="77777777" w:rsidR="0050718E" w:rsidRPr="00857746" w:rsidRDefault="0050718E" w:rsidP="00DD58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FB637" w14:textId="77777777" w:rsidR="0050718E" w:rsidRPr="00857746" w:rsidRDefault="009309A5" w:rsidP="00DD589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577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3.1. </w:t>
            </w:r>
            <w:r w:rsidR="0050718E" w:rsidRPr="008577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Представление сведений о доходах, об имуществе и обязательствах имущественного характера</w:t>
            </w:r>
          </w:p>
          <w:p w14:paraId="7B2E2016" w14:textId="77777777" w:rsidR="0050718E" w:rsidRPr="00857746" w:rsidRDefault="0050718E" w:rsidP="00DD58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37" w:rsidRPr="00124537" w14:paraId="589C7CDD" w14:textId="7777777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478" w14:textId="15F55F79" w:rsidR="005A5EC1" w:rsidRPr="00124537" w:rsidRDefault="00897A6D" w:rsidP="00DD5899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Руководитель государственной</w:t>
            </w:r>
            <w:r w:rsidR="00024745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орг</w:t>
            </w:r>
            <w:r w:rsidR="00024745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низации </w:t>
            </w:r>
            <w:r w:rsidR="005A5EC1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обязан </w:t>
            </w:r>
            <w:r w:rsidR="003B2F2B" w:rsidRPr="006B51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="003B2F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5EC1" w:rsidRPr="00124537">
              <w:rPr>
                <w:rFonts w:ascii="Times New Roman" w:hAnsi="Times New Roman" w:cs="Times New Roman"/>
                <w:sz w:val="26"/>
                <w:szCs w:val="26"/>
              </w:rPr>
              <w:t>представлять сведения о своих доходах, об имуществе и обязательствах имущественного</w:t>
            </w:r>
            <w:r w:rsidR="00024745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харак</w:t>
            </w:r>
            <w:r w:rsidR="005A5EC1" w:rsidRPr="00124537">
              <w:rPr>
                <w:rFonts w:ascii="Times New Roman" w:hAnsi="Times New Roman" w:cs="Times New Roman"/>
                <w:sz w:val="26"/>
                <w:szCs w:val="26"/>
              </w:rPr>
              <w:t>тера, а также о доходах, об имуществе и обяз</w:t>
            </w:r>
            <w:r w:rsidR="005A5EC1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A5EC1" w:rsidRPr="00124537">
              <w:rPr>
                <w:rFonts w:ascii="Times New Roman" w:hAnsi="Times New Roman" w:cs="Times New Roman"/>
                <w:sz w:val="26"/>
                <w:szCs w:val="26"/>
              </w:rPr>
              <w:t>тельствах имущественного</w:t>
            </w:r>
            <w:r w:rsidR="00024745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харак</w:t>
            </w:r>
            <w:r w:rsidR="005A5EC1" w:rsidRPr="00124537">
              <w:rPr>
                <w:rFonts w:ascii="Times New Roman" w:hAnsi="Times New Roman" w:cs="Times New Roman"/>
                <w:sz w:val="26"/>
                <w:szCs w:val="26"/>
              </w:rPr>
              <w:t>тера своих супруга (супр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уги) и</w:t>
            </w:r>
            <w:r w:rsidR="00F40C69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нолетних детей</w:t>
            </w:r>
            <w:r w:rsidR="004D5D87" w:rsidRPr="001245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FC37DE6" w14:textId="77777777" w:rsidR="004D5D87" w:rsidRPr="00124537" w:rsidRDefault="004D5D87" w:rsidP="00DD5899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E53B0">
              <w:rPr>
                <w:rFonts w:ascii="Times New Roman" w:hAnsi="Times New Roman" w:cs="Times New Roman"/>
                <w:sz w:val="26"/>
                <w:szCs w:val="26"/>
              </w:rPr>
              <w:t>В случае если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госуда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ственной организации обнаружил, что в представленных им сведениях о доходах, об имуществе и обязательствах имущ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ственного</w:t>
            </w:r>
            <w:r w:rsidR="008F16F0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ха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рактера не отражены или не полностью отражены какие-либо сведения либо имеются ошибки, он вправе пре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ставить уточненные сведения в течение одного месяца после окончания срока представления </w:t>
            </w:r>
            <w:r w:rsidR="005E59A4" w:rsidRPr="00124537">
              <w:rPr>
                <w:rFonts w:ascii="Times New Roman" w:hAnsi="Times New Roman" w:cs="Times New Roman"/>
                <w:sz w:val="26"/>
                <w:szCs w:val="26"/>
              </w:rPr>
              <w:t>указанных сведений</w:t>
            </w:r>
          </w:p>
          <w:p w14:paraId="19C1C423" w14:textId="77777777" w:rsidR="0050718E" w:rsidRPr="00124537" w:rsidRDefault="0050718E" w:rsidP="002D2D3D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104" w14:textId="77777777" w:rsidR="00897A6D" w:rsidRPr="003B2F2B" w:rsidRDefault="006736DC" w:rsidP="009C3421">
            <w:pPr>
              <w:widowControl/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97A6D" w:rsidRPr="003B2F2B">
              <w:rPr>
                <w:rFonts w:ascii="Times New Roman" w:hAnsi="Times New Roman" w:cs="Times New Roman"/>
                <w:sz w:val="26"/>
                <w:szCs w:val="26"/>
              </w:rPr>
              <w:t>асть 4 статьи 275</w:t>
            </w:r>
            <w:r w:rsidR="009A6EDF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363701" w:rsidRPr="003B2F2B">
              <w:rPr>
                <w:rFonts w:ascii="Times New Roman" w:hAnsi="Times New Roman" w:cs="Times New Roman"/>
                <w:sz w:val="26"/>
                <w:szCs w:val="26"/>
              </w:rPr>
              <w:t>К РФ</w:t>
            </w:r>
            <w:r w:rsidR="004D5D87" w:rsidRPr="003B2F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161092D" w14:textId="77777777" w:rsidR="00AA6FA3" w:rsidRDefault="00D64C82" w:rsidP="009C3421">
            <w:pPr>
              <w:widowControl/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AA6FA3" w:rsidRPr="003B2F2B">
                <w:rPr>
                  <w:rFonts w:ascii="Times New Roman" w:hAnsi="Times New Roman" w:cs="Times New Roman"/>
                  <w:sz w:val="26"/>
                  <w:szCs w:val="26"/>
                </w:rPr>
                <w:t>ч</w:t>
              </w:r>
              <w:r w:rsidR="009A6EDF" w:rsidRPr="003B2F2B">
                <w:rPr>
                  <w:rFonts w:ascii="Times New Roman" w:hAnsi="Times New Roman" w:cs="Times New Roman"/>
                  <w:sz w:val="26"/>
                  <w:szCs w:val="26"/>
                </w:rPr>
                <w:t>асть</w:t>
              </w:r>
              <w:r w:rsidR="00AA6FA3" w:rsidRPr="003B2F2B">
                <w:rPr>
                  <w:rFonts w:ascii="Times New Roman" w:hAnsi="Times New Roman" w:cs="Times New Roman"/>
                  <w:sz w:val="26"/>
                  <w:szCs w:val="26"/>
                </w:rPr>
                <w:t xml:space="preserve"> 1 ст</w:t>
              </w:r>
              <w:r w:rsidR="009A6EDF" w:rsidRPr="003B2F2B">
                <w:rPr>
                  <w:rFonts w:ascii="Times New Roman" w:hAnsi="Times New Roman" w:cs="Times New Roman"/>
                  <w:sz w:val="26"/>
                  <w:szCs w:val="26"/>
                </w:rPr>
                <w:t>атьи</w:t>
              </w:r>
              <w:r w:rsidR="00AA6FA3" w:rsidRPr="003B2F2B">
                <w:rPr>
                  <w:rFonts w:ascii="Times New Roman" w:hAnsi="Times New Roman" w:cs="Times New Roman"/>
                  <w:sz w:val="26"/>
                  <w:szCs w:val="26"/>
                </w:rPr>
                <w:t xml:space="preserve"> 8</w:t>
              </w:r>
            </w:hyperlink>
            <w:r w:rsidR="0030299A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 w:rsidR="0030299A" w:rsidRPr="003B2F2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A6FA3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рального закона </w:t>
            </w:r>
            <w:r w:rsidR="00897A6D" w:rsidRPr="003B2F2B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="0030299A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прот</w:t>
            </w:r>
            <w:r w:rsidR="0030299A" w:rsidRPr="003B2F2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A6EDF" w:rsidRPr="003B2F2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897A6D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действии </w:t>
            </w:r>
            <w:r w:rsidR="009A6EDF" w:rsidRPr="003B2F2B">
              <w:rPr>
                <w:rFonts w:ascii="Times New Roman" w:hAnsi="Times New Roman" w:cs="Times New Roman"/>
                <w:sz w:val="26"/>
                <w:szCs w:val="26"/>
              </w:rPr>
              <w:t>корруп</w:t>
            </w:r>
            <w:r w:rsidR="00897A6D" w:rsidRPr="003B2F2B">
              <w:rPr>
                <w:rFonts w:ascii="Times New Roman" w:hAnsi="Times New Roman" w:cs="Times New Roman"/>
                <w:sz w:val="26"/>
                <w:szCs w:val="26"/>
              </w:rPr>
              <w:t>ции»</w:t>
            </w:r>
            <w:r w:rsidR="004D5D87" w:rsidRPr="003B2F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B43880" w14:textId="7B990044" w:rsidR="003A05A0" w:rsidRDefault="00D64C82" w:rsidP="009C3421">
            <w:pPr>
              <w:widowControl/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3A05A0" w:rsidRPr="006B514D">
                <w:rPr>
                  <w:rFonts w:ascii="Times New Roman" w:hAnsi="Times New Roman" w:cs="Times New Roman"/>
                  <w:sz w:val="26"/>
                  <w:szCs w:val="26"/>
                </w:rPr>
                <w:t>Указ</w:t>
              </w:r>
            </w:hyperlink>
            <w:r w:rsidR="003A05A0" w:rsidRPr="006B514D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</w:t>
            </w:r>
            <w:r w:rsidR="003A05A0" w:rsidRPr="006B514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A05A0" w:rsidRPr="006B514D">
              <w:rPr>
                <w:rFonts w:ascii="Times New Roman" w:hAnsi="Times New Roman" w:cs="Times New Roman"/>
                <w:sz w:val="26"/>
                <w:szCs w:val="26"/>
              </w:rPr>
              <w:t>сийской Федерации от             23.06.2014 № 460;</w:t>
            </w:r>
          </w:p>
          <w:p w14:paraId="22A9CB35" w14:textId="77777777" w:rsidR="005406A3" w:rsidRPr="003B2F2B" w:rsidRDefault="00AA6FA3" w:rsidP="00166AAC">
            <w:pPr>
              <w:widowControl/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proofErr w:type="gramStart"/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63701" w:rsidRPr="003B2F2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363701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РТ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06A3" w:rsidRPr="003B2F2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A6EDF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28.02.2013 </w:t>
            </w:r>
            <w:r w:rsidR="004D5D87" w:rsidRPr="003B2F2B">
              <w:rPr>
                <w:rFonts w:ascii="Times New Roman" w:hAnsi="Times New Roman" w:cs="Times New Roman"/>
                <w:sz w:val="26"/>
                <w:szCs w:val="26"/>
              </w:rPr>
              <w:t>№ 137;</w:t>
            </w:r>
          </w:p>
          <w:p w14:paraId="66E56B25" w14:textId="1153F9AA" w:rsidR="004D5D87" w:rsidRPr="003B2F2B" w:rsidRDefault="004D5D87" w:rsidP="00F40C69">
            <w:pPr>
              <w:ind w:right="-73"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40C69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етодические </w:t>
            </w:r>
            <w:r w:rsidR="009C3421" w:rsidRPr="003B2F2B">
              <w:rPr>
                <w:rFonts w:ascii="Times New Roman" w:hAnsi="Times New Roman" w:cs="Times New Roman"/>
                <w:sz w:val="26"/>
                <w:szCs w:val="26"/>
              </w:rPr>
              <w:t>рекоме</w:t>
            </w:r>
            <w:r w:rsidR="009C3421" w:rsidRPr="003B2F2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C3421" w:rsidRPr="003B2F2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ции по вопросам</w:t>
            </w:r>
            <w:r w:rsidR="009C3421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пред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ста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ления сведений о</w:t>
            </w:r>
            <w:r w:rsidR="009C3421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дохо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дах, расходах, об</w:t>
            </w:r>
            <w:r w:rsidR="0038172C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иму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ществе и</w:t>
            </w:r>
            <w:r w:rsidR="006E2C4E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8F16F0" w:rsidRPr="003B2F2B">
              <w:rPr>
                <w:rFonts w:ascii="Times New Roman" w:hAnsi="Times New Roman" w:cs="Times New Roman"/>
                <w:sz w:val="26"/>
                <w:szCs w:val="26"/>
              </w:rPr>
              <w:t>язатель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ствах</w:t>
            </w:r>
            <w:r w:rsidR="009C3421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имуще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стве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ного характера и заполнения </w:t>
            </w:r>
            <w:r w:rsidR="008F16F0" w:rsidRPr="003B2F2B">
              <w:rPr>
                <w:rFonts w:ascii="Times New Roman" w:hAnsi="Times New Roman" w:cs="Times New Roman"/>
                <w:sz w:val="26"/>
                <w:szCs w:val="26"/>
              </w:rPr>
              <w:t>соответству</w:t>
            </w:r>
            <w:r w:rsidR="00751B38" w:rsidRPr="003B2F2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щей формы справки</w:t>
            </w:r>
            <w:r w:rsidR="00CC1A01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3E1681" w:rsidRPr="003B2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1A01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году (за о</w:t>
            </w:r>
            <w:r w:rsidR="00CC1A01" w:rsidRPr="003B2F2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C1A01" w:rsidRPr="003B2F2B">
              <w:rPr>
                <w:rFonts w:ascii="Times New Roman" w:hAnsi="Times New Roman" w:cs="Times New Roman"/>
                <w:sz w:val="26"/>
                <w:szCs w:val="26"/>
              </w:rPr>
              <w:t>четный 202</w:t>
            </w:r>
            <w:r w:rsidR="003E1681" w:rsidRPr="003B2F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1A01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год)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, разраб</w:t>
            </w:r>
            <w:r w:rsidR="00CC1A01" w:rsidRPr="003B2F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C1A01" w:rsidRPr="003B2F2B">
              <w:rPr>
                <w:rFonts w:ascii="Times New Roman" w:hAnsi="Times New Roman" w:cs="Times New Roman"/>
                <w:sz w:val="26"/>
                <w:szCs w:val="26"/>
              </w:rPr>
              <w:t>танные Мин</w:t>
            </w:r>
            <w:r w:rsidR="009E5DA7" w:rsidRPr="003B2F2B">
              <w:rPr>
                <w:rFonts w:ascii="Times New Roman" w:hAnsi="Times New Roman" w:cs="Times New Roman"/>
                <w:sz w:val="26"/>
                <w:szCs w:val="26"/>
              </w:rPr>
              <w:t>трудом РФ</w:t>
            </w:r>
            <w:r w:rsidR="00633981" w:rsidRPr="006B514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A4C61CE" w14:textId="77777777" w:rsidR="005406A3" w:rsidRPr="00124537" w:rsidRDefault="005A5EC1" w:rsidP="009C3421">
            <w:pPr>
              <w:widowControl/>
              <w:ind w:firstLine="38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2F2B">
              <w:rPr>
                <w:rFonts w:ascii="Times New Roman" w:hAnsi="Times New Roman" w:cs="Times New Roman"/>
                <w:sz w:val="26"/>
                <w:szCs w:val="26"/>
              </w:rPr>
              <w:t>письмо Мин</w:t>
            </w:r>
            <w:r w:rsidR="009E5DA7" w:rsidRPr="003B2F2B">
              <w:rPr>
                <w:rFonts w:ascii="Times New Roman" w:hAnsi="Times New Roman" w:cs="Times New Roman"/>
                <w:sz w:val="26"/>
                <w:szCs w:val="26"/>
              </w:rPr>
              <w:t>здрава РТ</w:t>
            </w:r>
            <w:r w:rsidR="00CC1A01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99A" w:rsidRPr="003B2F2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A6EDF" w:rsidRPr="003B2F2B">
              <w:rPr>
                <w:rFonts w:ascii="Times New Roman" w:hAnsi="Times New Roman" w:cs="Times New Roman"/>
                <w:sz w:val="26"/>
                <w:szCs w:val="26"/>
              </w:rPr>
              <w:t xml:space="preserve"> 13.10.2020 №</w:t>
            </w:r>
            <w:r w:rsidR="00C50283" w:rsidRPr="003B2F2B">
              <w:rPr>
                <w:rFonts w:ascii="Times New Roman" w:hAnsi="Times New Roman" w:cs="Times New Roman"/>
                <w:sz w:val="26"/>
                <w:szCs w:val="26"/>
              </w:rPr>
              <w:t> 09-01/12339</w:t>
            </w:r>
          </w:p>
          <w:p w14:paraId="2F50DCE0" w14:textId="77777777" w:rsidR="002A1160" w:rsidRPr="00124537" w:rsidRDefault="002A1160" w:rsidP="00DD5899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64A53" w14:textId="3503FAEF" w:rsidR="00897A6D" w:rsidRPr="006B514D" w:rsidRDefault="00596515" w:rsidP="00857746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государственной организации еж</w:t>
            </w:r>
            <w:r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годно </w:t>
            </w:r>
            <w:r w:rsidR="00B26E4F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позднее 30 апреля года, следующего за о</w:t>
            </w:r>
            <w:r w:rsidR="00B26E4F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B26E4F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четным, </w:t>
            </w:r>
            <w:r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представляет </w:t>
            </w:r>
            <w:r w:rsidR="00B26E4F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отдел кадров Министерства здравоохранения Республики Татарстан (ответстве</w:t>
            </w:r>
            <w:r w:rsidR="00B26E4F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B26E4F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ному лицу за работу по профилактике коррупционных и иных правонарушений) </w:t>
            </w:r>
            <w:r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50718E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ведения о своих доходах, об имуществе и обязательствах имущественного характ</w:t>
            </w:r>
            <w:r w:rsidR="0050718E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50718E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ра, а также о доходах, об имуществе и обязател</w:t>
            </w:r>
            <w:r w:rsidR="009C3421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ьствах имущественного характера</w:t>
            </w:r>
            <w:r w:rsidR="00897A6D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547B4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своих </w:t>
            </w:r>
            <w:r w:rsidR="0050718E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супруги (супруга) и несовершеннолетних детей по </w:t>
            </w:r>
            <w:hyperlink r:id="rId27" w:history="1">
              <w:r w:rsidR="0050718E" w:rsidRPr="006B514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форме</w:t>
              </w:r>
            </w:hyperlink>
            <w:r w:rsidR="0050718E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справки, утве</w:t>
            </w:r>
            <w:r w:rsidR="0050718E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50718E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жденной</w:t>
            </w:r>
            <w:proofErr w:type="gramEnd"/>
            <w:r w:rsidR="0050718E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hyperlink r:id="rId28" w:history="1">
              <w:r w:rsidR="0050718E" w:rsidRPr="006B514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Указом</w:t>
              </w:r>
            </w:hyperlink>
            <w:r w:rsidR="0050718E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Президента Российской Федерации </w:t>
            </w:r>
            <w:r w:rsidR="00C745CB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</w:t>
            </w:r>
            <w:r w:rsidR="0048033E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23.06.2014 </w:t>
            </w:r>
            <w:r w:rsidR="00D77881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857746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745CB"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460, на бумажном носителе.</w:t>
            </w:r>
          </w:p>
          <w:p w14:paraId="2864B3C2" w14:textId="77777777" w:rsidR="000812B0" w:rsidRDefault="000812B0" w:rsidP="000812B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Уточненные сведения представляются в указанном порядке в срок до 31 мая года, следующего </w:t>
            </w:r>
            <w:proofErr w:type="gramStart"/>
            <w:r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</w:t>
            </w:r>
            <w:proofErr w:type="gramEnd"/>
            <w:r w:rsidRPr="006B51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отчетным.</w:t>
            </w:r>
          </w:p>
          <w:p w14:paraId="0D26DBB9" w14:textId="77777777" w:rsidR="00FA0542" w:rsidRDefault="008714D1" w:rsidP="00FA0542">
            <w:pPr>
              <w:widowControl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F16F0">
              <w:rPr>
                <w:rFonts w:ascii="Times New Roman" w:hAnsi="Times New Roman" w:cs="Times New Roman"/>
                <w:sz w:val="26"/>
                <w:szCs w:val="26"/>
              </w:rPr>
              <w:t>Заполнение справок о доходах, расходах, об имуществе и обязательствах имущественного характера осуществляется с использованием специального пр</w:t>
            </w:r>
            <w:r w:rsidRPr="008F16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16F0">
              <w:rPr>
                <w:rFonts w:ascii="Times New Roman" w:hAnsi="Times New Roman" w:cs="Times New Roman"/>
                <w:sz w:val="26"/>
                <w:szCs w:val="26"/>
              </w:rPr>
              <w:t xml:space="preserve">граммного обеспечения «Справки БК» (далее - СПО «Справки БК»). </w:t>
            </w:r>
          </w:p>
          <w:p w14:paraId="6B59A300" w14:textId="38823FD2" w:rsidR="00FA0542" w:rsidRDefault="00FA0542" w:rsidP="00FA0542">
            <w:pPr>
              <w:widowControl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 «Справки БК» размещено на официальном сайте Президента Российской Федерации </w:t>
            </w:r>
            <w:r w:rsidRPr="00D64C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29" w:history="1">
              <w:r w:rsidRPr="00D64C82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http://www.kremlin.ru/structure/additional/12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ссылка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14:paraId="7088776E" w14:textId="4EE07D59" w:rsidR="00FA0542" w:rsidRDefault="00FA0542" w:rsidP="00FA054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который также размещена:</w:t>
            </w:r>
          </w:p>
          <w:p w14:paraId="110C3567" w14:textId="47E554C1" w:rsidR="00FA0542" w:rsidRDefault="00FA0542" w:rsidP="00FA054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на официальном сайте федеральной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информационной системы «Единая информацио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система управления кадровым составом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гражданской службы Российской Федерации»</w:t>
            </w:r>
          </w:p>
          <w:p w14:paraId="7C2824B6" w14:textId="4C4F7FD0" w:rsidR="00FA0542" w:rsidRPr="00D64C82" w:rsidRDefault="00FA0542" w:rsidP="00FA054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30" w:history="1">
              <w:r w:rsidRPr="00D64C82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https://gossluzhba.gov.ru/anticorruption/spravki_bk</w:t>
              </w:r>
            </w:hyperlink>
            <w:r w:rsidR="006B514D" w:rsidRPr="00D64C82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59CE40E5" w14:textId="39155ED4" w:rsidR="00FA0542" w:rsidRPr="00124537" w:rsidRDefault="00FA0542" w:rsidP="00AB77F3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н</w:t>
            </w:r>
            <w:r w:rsidR="008714D1" w:rsidRPr="008F16F0">
              <w:rPr>
                <w:rFonts w:ascii="Times New Roman" w:hAnsi="Times New Roman" w:cs="Times New Roman"/>
                <w:sz w:val="26"/>
                <w:szCs w:val="26"/>
              </w:rPr>
              <w:t>а официальном сайте Министерства здравоохр</w:t>
            </w:r>
            <w:r w:rsidR="008714D1" w:rsidRPr="008F16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714D1" w:rsidRPr="008F16F0">
              <w:rPr>
                <w:rFonts w:ascii="Times New Roman" w:hAnsi="Times New Roman" w:cs="Times New Roman"/>
                <w:sz w:val="26"/>
                <w:szCs w:val="26"/>
              </w:rPr>
              <w:t>нения Республики Татарстан в подразделе «Форм</w:t>
            </w:r>
            <w:r w:rsidR="00AB77F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714D1" w:rsidRPr="008F16F0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документов, связанных с противодействием коррупции</w:t>
            </w:r>
            <w:r w:rsidR="00AB77F3">
              <w:rPr>
                <w:rFonts w:ascii="Times New Roman" w:hAnsi="Times New Roman" w:cs="Times New Roman"/>
                <w:sz w:val="26"/>
                <w:szCs w:val="26"/>
              </w:rPr>
              <w:t>, для заполнения</w:t>
            </w:r>
            <w:r w:rsidR="008714D1" w:rsidRPr="008F16F0">
              <w:rPr>
                <w:rFonts w:ascii="Times New Roman" w:hAnsi="Times New Roman" w:cs="Times New Roman"/>
                <w:sz w:val="26"/>
                <w:szCs w:val="26"/>
              </w:rPr>
              <w:t>» раздела «Противодействие корру</w:t>
            </w:r>
            <w:r w:rsidR="008714D1" w:rsidRPr="008F16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714D1" w:rsidRPr="008F16F0">
              <w:rPr>
                <w:rFonts w:ascii="Times New Roman" w:hAnsi="Times New Roman" w:cs="Times New Roman"/>
                <w:sz w:val="26"/>
                <w:szCs w:val="26"/>
              </w:rPr>
              <w:t>ции»</w:t>
            </w:r>
            <w:r w:rsidR="00AB77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0" w:name="_GoBack"/>
            <w:r w:rsidR="00D64C82" w:rsidRPr="00D64C82">
              <w:fldChar w:fldCharType="begin"/>
            </w:r>
            <w:r w:rsidR="00D64C82" w:rsidRPr="00D64C82">
              <w:instrText xml:space="preserve"> HYPERLINK "https://minzdrav.tatarstan.ru/formi-dokumentov-svyazannih-s-protivodeystviem.htm" </w:instrText>
            </w:r>
            <w:r w:rsidR="00D64C82" w:rsidRPr="00D64C82">
              <w:fldChar w:fldCharType="separate"/>
            </w:r>
            <w:r w:rsidR="006E53B0" w:rsidRPr="00D64C82">
              <w:rPr>
                <w:rStyle w:val="aa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https://minzdrav.tatarstan.ru/formi-dokumentov-svyazannih-s-protivodeystviem.htm</w:t>
            </w:r>
            <w:r w:rsidR="00D64C82" w:rsidRPr="00D64C82">
              <w:rPr>
                <w:rStyle w:val="aa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fldChar w:fldCharType="end"/>
            </w:r>
            <w:bookmarkEnd w:id="10"/>
          </w:p>
        </w:tc>
      </w:tr>
      <w:tr w:rsidR="00124537" w:rsidRPr="00124537" w14:paraId="6D3E3B0E" w14:textId="7777777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4CD" w14:textId="3E5AB298" w:rsidR="0050718E" w:rsidRPr="00124537" w:rsidRDefault="00024745" w:rsidP="0030299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государственной</w:t>
            </w:r>
            <w:r w:rsidR="0030299A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ор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низации в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случае невозможности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пре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ставления по объективным причинам св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дений о доходах, об имуществе и обяз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тельствах имущественного характера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своих 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супруги (супруга) и (или) несовершенн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летних детей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может </w:t>
            </w:r>
            <w:r w:rsidR="0033514E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представить </w:t>
            </w:r>
            <w:r w:rsidR="004D5D87" w:rsidRPr="00124537">
              <w:rPr>
                <w:rFonts w:ascii="Times New Roman" w:hAnsi="Times New Roman" w:cs="Times New Roman"/>
                <w:sz w:val="26"/>
                <w:szCs w:val="26"/>
              </w:rPr>
              <w:t>заяв</w:t>
            </w:r>
            <w:r w:rsidR="0033514E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ление </w:t>
            </w:r>
            <w:r w:rsidR="004D5D87" w:rsidRPr="00124537">
              <w:rPr>
                <w:rFonts w:ascii="Times New Roman" w:hAnsi="Times New Roman" w:cs="Times New Roman"/>
                <w:sz w:val="26"/>
                <w:szCs w:val="26"/>
              </w:rPr>
              <w:t>об этом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021" w14:textId="4587BD90" w:rsidR="003E1681" w:rsidRPr="00B333E4" w:rsidRDefault="003E1681" w:rsidP="009C3421">
            <w:pPr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Методические р</w:t>
            </w:r>
            <w:r w:rsidR="009C3421" w:rsidRPr="00B333E4">
              <w:rPr>
                <w:rFonts w:ascii="Times New Roman" w:hAnsi="Times New Roman" w:cs="Times New Roman"/>
                <w:sz w:val="26"/>
                <w:szCs w:val="26"/>
              </w:rPr>
              <w:t>екоме</w:t>
            </w:r>
            <w:r w:rsidR="009C3421" w:rsidRPr="00B333E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C3421" w:rsidRPr="00B333E4">
              <w:rPr>
                <w:rFonts w:ascii="Times New Roman" w:hAnsi="Times New Roman" w:cs="Times New Roman"/>
                <w:sz w:val="26"/>
                <w:szCs w:val="26"/>
              </w:rPr>
              <w:t>дации по вопросам пре</w:t>
            </w:r>
            <w:r w:rsidR="009C3421" w:rsidRPr="00B333E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C3421" w:rsidRPr="00B333E4">
              <w:rPr>
                <w:rFonts w:ascii="Times New Roman" w:hAnsi="Times New Roman" w:cs="Times New Roman"/>
                <w:sz w:val="26"/>
                <w:szCs w:val="26"/>
              </w:rPr>
              <w:t>ставления сведений о дох</w:t>
            </w:r>
            <w:r w:rsidR="009C3421" w:rsidRPr="00B333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дах, расходах, об им</w:t>
            </w:r>
            <w:r w:rsidR="009C3421" w:rsidRPr="00B333E4">
              <w:rPr>
                <w:rFonts w:ascii="Times New Roman" w:hAnsi="Times New Roman" w:cs="Times New Roman"/>
                <w:sz w:val="26"/>
                <w:szCs w:val="26"/>
              </w:rPr>
              <w:t>уществе и обязательствах имущ</w:t>
            </w:r>
            <w:r w:rsidR="009C3421" w:rsidRPr="00B333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ственного характера и з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 xml:space="preserve">полнения </w:t>
            </w:r>
            <w:r w:rsidR="009C3421" w:rsidRPr="00B333E4">
              <w:rPr>
                <w:rFonts w:ascii="Times New Roman" w:hAnsi="Times New Roman" w:cs="Times New Roman"/>
                <w:sz w:val="26"/>
                <w:szCs w:val="26"/>
              </w:rPr>
              <w:t>соответству</w:t>
            </w:r>
            <w:r w:rsidR="00824510" w:rsidRPr="00B333E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щей формы справки в 2022 году (за отчетный 2021 год), ра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работанные Минтрудом РФ</w:t>
            </w:r>
            <w:r w:rsidR="00633981" w:rsidRPr="00FF50B9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642303" w14:textId="77777777" w:rsidR="005E3195" w:rsidRPr="00124537" w:rsidRDefault="005E3195" w:rsidP="00555218">
            <w:pPr>
              <w:widowControl/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приказ Мин</w:t>
            </w:r>
            <w:r w:rsidR="009E5DA7" w:rsidRPr="00B333E4">
              <w:rPr>
                <w:rFonts w:ascii="Times New Roman" w:hAnsi="Times New Roman" w:cs="Times New Roman"/>
                <w:sz w:val="26"/>
                <w:szCs w:val="26"/>
              </w:rPr>
              <w:t>здрава РТ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 xml:space="preserve"> от 29.07.2019 № 1535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5A02233" w14:textId="77777777" w:rsidR="005E3195" w:rsidRPr="00124537" w:rsidRDefault="005E3195" w:rsidP="00DD58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CDEF5" w14:textId="0E1B8784" w:rsidR="005E3195" w:rsidRPr="00124537" w:rsidRDefault="008067B6" w:rsidP="00DD5899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Заявление о невозможности по объективным причинам представить сведения о доходах, об имущ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стве и обязательствах имущественного характер</w:t>
            </w:r>
            <w:r w:rsidRPr="003547B4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3547B4" w:rsidRPr="003547B4">
              <w:rPr>
                <w:rFonts w:ascii="Times New Roman" w:hAnsi="Times New Roman" w:cs="Times New Roman"/>
                <w:sz w:val="26"/>
                <w:szCs w:val="26"/>
              </w:rPr>
              <w:t xml:space="preserve">своих </w:t>
            </w:r>
            <w:r w:rsidRPr="003547B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упруги (супруга) и (или) несовершеннолетних детей представляется руководителем </w:t>
            </w:r>
            <w:r w:rsidR="005E59A4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низации в срок не позднее 30 апреля год</w:t>
            </w:r>
            <w:r w:rsidRPr="003547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55218" w:rsidRPr="003547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47B4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ледующего за отчетн</w:t>
            </w:r>
            <w:r w:rsidRPr="003547B4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="00555218" w:rsidRPr="003547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E59A4" w:rsidRPr="003547B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5E59A4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Министерство здравоохранения Ре</w:t>
            </w:r>
            <w:r w:rsidR="005E59A4" w:rsidRPr="001245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59A4" w:rsidRPr="00124537">
              <w:rPr>
                <w:rFonts w:ascii="Times New Roman" w:hAnsi="Times New Roman" w:cs="Times New Roman"/>
                <w:sz w:val="26"/>
                <w:szCs w:val="26"/>
              </w:rPr>
              <w:t>публики Татарстан на имя министра здравоохранения Республики Татарстан с обоснованием причин нево</w:t>
            </w:r>
            <w:r w:rsidR="005E59A4" w:rsidRPr="0012453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E59A4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можности представления сведений. </w:t>
            </w:r>
            <w:proofErr w:type="gramEnd"/>
          </w:p>
          <w:p w14:paraId="2F125471" w14:textId="77777777" w:rsidR="0050718E" w:rsidRPr="00124537" w:rsidRDefault="005E59A4" w:rsidP="00555218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Указанное заявление</w:t>
            </w:r>
            <w:r w:rsidR="005E3195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рассматривается комиссией Министерства здравоохранения Республики Татарстан по соблюдению требований к служебному поведению руководителей учреждений, подведомственных Мин</w:t>
            </w:r>
            <w:r w:rsidR="005E3195" w:rsidRPr="001245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E3195" w:rsidRPr="00124537">
              <w:rPr>
                <w:rFonts w:ascii="Times New Roman" w:hAnsi="Times New Roman" w:cs="Times New Roman"/>
                <w:sz w:val="26"/>
                <w:szCs w:val="26"/>
              </w:rPr>
              <w:t>стерству здравоохранения Республики Татарстан, и урегулированию конфликта интересов</w:t>
            </w:r>
          </w:p>
        </w:tc>
      </w:tr>
      <w:tr w:rsidR="00124537" w:rsidRPr="00124537" w14:paraId="7CED82CA" w14:textId="7777777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7749" w14:textId="311DA374" w:rsidR="006A3D44" w:rsidRPr="00124537" w:rsidRDefault="00E0605C" w:rsidP="00DD5899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Граждане, претендующие на зам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щение должност</w:t>
            </w:r>
            <w:r w:rsidR="006E7920" w:rsidRPr="001245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 w:rsidR="006E7920" w:rsidRPr="0012453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E3BCC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госуда</w:t>
            </w:r>
            <w:r w:rsidR="00CE3BCC" w:rsidRPr="001245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ственн</w:t>
            </w:r>
            <w:r w:rsidR="006E7920" w:rsidRPr="00124537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 w:rsidR="006E7920" w:rsidRPr="001245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E59A4" w:rsidRPr="001245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59A4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при поступлении </w:t>
            </w:r>
            <w:r w:rsidR="006A3D44" w:rsidRPr="00124537">
              <w:rPr>
                <w:rFonts w:ascii="Times New Roman" w:hAnsi="Times New Roman" w:cs="Times New Roman"/>
                <w:sz w:val="26"/>
                <w:szCs w:val="26"/>
              </w:rPr>
              <w:t>на работу обязан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A3D44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представлять сведения о своих доходах, об имуществе и обязател</w:t>
            </w:r>
            <w:r w:rsidR="006A3D44" w:rsidRPr="0012453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A3D44" w:rsidRPr="00124537">
              <w:rPr>
                <w:rFonts w:ascii="Times New Roman" w:hAnsi="Times New Roman" w:cs="Times New Roman"/>
                <w:sz w:val="26"/>
                <w:szCs w:val="26"/>
              </w:rPr>
              <w:t>ствах</w:t>
            </w:r>
            <w:r w:rsidR="00555218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</w:t>
            </w:r>
            <w:r w:rsidR="006A3D44" w:rsidRPr="00124537">
              <w:rPr>
                <w:rFonts w:ascii="Times New Roman" w:hAnsi="Times New Roman" w:cs="Times New Roman"/>
                <w:sz w:val="26"/>
                <w:szCs w:val="26"/>
              </w:rPr>
              <w:t>ного характера, а также о доходах, об имуществе и обязательствах</w:t>
            </w:r>
            <w:r w:rsidR="00555218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имуще</w:t>
            </w:r>
            <w:r w:rsidR="006A3D44" w:rsidRPr="00124537">
              <w:rPr>
                <w:rFonts w:ascii="Times New Roman" w:hAnsi="Times New Roman" w:cs="Times New Roman"/>
                <w:sz w:val="26"/>
                <w:szCs w:val="26"/>
              </w:rPr>
              <w:t>ственного характер</w:t>
            </w:r>
            <w:r w:rsidR="006A3D44" w:rsidRPr="007D3255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7D3255" w:rsidRPr="007D3255">
              <w:rPr>
                <w:rFonts w:ascii="Times New Roman" w:hAnsi="Times New Roman" w:cs="Times New Roman"/>
                <w:sz w:val="26"/>
                <w:szCs w:val="26"/>
              </w:rPr>
              <w:t xml:space="preserve">своих </w:t>
            </w:r>
            <w:r w:rsidR="006A3D44" w:rsidRPr="007D32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A3D44" w:rsidRPr="00124537">
              <w:rPr>
                <w:rFonts w:ascii="Times New Roman" w:hAnsi="Times New Roman" w:cs="Times New Roman"/>
                <w:sz w:val="26"/>
                <w:szCs w:val="26"/>
              </w:rPr>
              <w:t>упруга (супруги) и</w:t>
            </w:r>
            <w:r w:rsidR="005E59A4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</w:t>
            </w:r>
            <w:r w:rsidR="006A3D44" w:rsidRPr="00124537">
              <w:rPr>
                <w:rFonts w:ascii="Times New Roman" w:hAnsi="Times New Roman" w:cs="Times New Roman"/>
                <w:sz w:val="26"/>
                <w:szCs w:val="26"/>
              </w:rPr>
              <w:t>нолетних детей</w:t>
            </w:r>
            <w:r w:rsidR="00C92037" w:rsidRPr="001245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728CDE9" w14:textId="77777777" w:rsidR="00C92037" w:rsidRPr="00124537" w:rsidRDefault="00C92037" w:rsidP="00DD5899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Для граждан право </w:t>
            </w:r>
            <w:r w:rsidR="008604BE" w:rsidRPr="00124537">
              <w:rPr>
                <w:rFonts w:ascii="Times New Roman" w:hAnsi="Times New Roman" w:cs="Times New Roman"/>
                <w:sz w:val="26"/>
                <w:szCs w:val="26"/>
              </w:rPr>
              <w:t>подавать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заявл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ние о невозможности представления св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дений в отношении супруги (супруга) или несовершеннолетних детей законодател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ством не предусмотрено.</w:t>
            </w:r>
          </w:p>
          <w:p w14:paraId="23704BCC" w14:textId="77777777" w:rsidR="00C92037" w:rsidRPr="00124537" w:rsidRDefault="00C92037" w:rsidP="00DD5899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705" w14:textId="77777777" w:rsidR="00C92037" w:rsidRPr="00B333E4" w:rsidRDefault="00F40C69" w:rsidP="00F40C69">
            <w:pPr>
              <w:widowControl/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B333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C92037" w:rsidRPr="00B333E4">
              <w:rPr>
                <w:rFonts w:ascii="Times New Roman" w:hAnsi="Times New Roman" w:cs="Times New Roman"/>
                <w:sz w:val="26"/>
                <w:szCs w:val="26"/>
              </w:rPr>
              <w:t>асть 4 статьи 275 Т</w:t>
            </w:r>
            <w:r w:rsidR="009E5DA7" w:rsidRPr="00B333E4">
              <w:rPr>
                <w:rFonts w:ascii="Times New Roman" w:hAnsi="Times New Roman" w:cs="Times New Roman"/>
                <w:sz w:val="26"/>
                <w:szCs w:val="26"/>
              </w:rPr>
              <w:t>К РФ</w:t>
            </w:r>
            <w:r w:rsidR="00C92037" w:rsidRPr="00B333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866605A" w14:textId="77777777" w:rsidR="00C92037" w:rsidRDefault="00D64C82" w:rsidP="00F40C69">
            <w:pPr>
              <w:widowControl/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C92037" w:rsidRPr="00B333E4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8</w:t>
              </w:r>
            </w:hyperlink>
            <w:r w:rsidR="00F40C69" w:rsidRPr="00B333E4"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 w:rsidR="00F40C69" w:rsidRPr="00B333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92037" w:rsidRPr="00B333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рального закона «О прот</w:t>
            </w:r>
            <w:r w:rsidR="00C92037" w:rsidRPr="00B333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92037" w:rsidRPr="00B333E4">
              <w:rPr>
                <w:rFonts w:ascii="Times New Roman" w:hAnsi="Times New Roman" w:cs="Times New Roman"/>
                <w:sz w:val="26"/>
                <w:szCs w:val="26"/>
              </w:rPr>
              <w:t>водействии коррупции»;</w:t>
            </w:r>
          </w:p>
          <w:p w14:paraId="38C65268" w14:textId="77777777" w:rsidR="006930CC" w:rsidRDefault="00D64C82" w:rsidP="007A79CE">
            <w:pPr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6930CC" w:rsidRPr="007A79CE">
                <w:rPr>
                  <w:rFonts w:ascii="Times New Roman" w:hAnsi="Times New Roman" w:cs="Times New Roman"/>
                  <w:sz w:val="26"/>
                  <w:szCs w:val="26"/>
                </w:rPr>
                <w:t>Указ</w:t>
              </w:r>
            </w:hyperlink>
            <w:r w:rsidR="006930CC" w:rsidRPr="007A79CE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</w:t>
            </w:r>
            <w:r w:rsidR="006930CC" w:rsidRPr="007A79C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930CC" w:rsidRPr="007A79CE">
              <w:rPr>
                <w:rFonts w:ascii="Times New Roman" w:hAnsi="Times New Roman" w:cs="Times New Roman"/>
                <w:sz w:val="26"/>
                <w:szCs w:val="26"/>
              </w:rPr>
              <w:t>сийской Федерации от             23.06.2014 № 460;</w:t>
            </w:r>
          </w:p>
          <w:p w14:paraId="2A8B25C1" w14:textId="77777777" w:rsidR="00C92037" w:rsidRPr="00B333E4" w:rsidRDefault="00C92037" w:rsidP="00F40C69">
            <w:pPr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proofErr w:type="gramStart"/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E5DA7" w:rsidRPr="00B333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9E5DA7" w:rsidRPr="00B333E4">
              <w:rPr>
                <w:rFonts w:ascii="Times New Roman" w:hAnsi="Times New Roman" w:cs="Times New Roman"/>
                <w:sz w:val="26"/>
                <w:szCs w:val="26"/>
              </w:rPr>
              <w:t xml:space="preserve"> РТ 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от 28.02.2013 № 137;</w:t>
            </w:r>
          </w:p>
          <w:p w14:paraId="37341469" w14:textId="03800BB1" w:rsidR="003E1681" w:rsidRPr="00B333E4" w:rsidRDefault="003E1681" w:rsidP="00555218">
            <w:pPr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Методические р</w:t>
            </w:r>
            <w:r w:rsidR="00555218" w:rsidRPr="00B333E4">
              <w:rPr>
                <w:rFonts w:ascii="Times New Roman" w:hAnsi="Times New Roman" w:cs="Times New Roman"/>
                <w:sz w:val="26"/>
                <w:szCs w:val="26"/>
              </w:rPr>
              <w:t>екоме</w:t>
            </w:r>
            <w:r w:rsidR="00555218" w:rsidRPr="00B333E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55218" w:rsidRPr="00B333E4">
              <w:rPr>
                <w:rFonts w:ascii="Times New Roman" w:hAnsi="Times New Roman" w:cs="Times New Roman"/>
                <w:sz w:val="26"/>
                <w:szCs w:val="26"/>
              </w:rPr>
              <w:t>дации по вопросам пре</w:t>
            </w:r>
            <w:r w:rsidR="00555218" w:rsidRPr="00B333E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став</w:t>
            </w:r>
            <w:r w:rsidR="00555218" w:rsidRPr="00B333E4">
              <w:rPr>
                <w:rFonts w:ascii="Times New Roman" w:hAnsi="Times New Roman" w:cs="Times New Roman"/>
                <w:sz w:val="26"/>
                <w:szCs w:val="26"/>
              </w:rPr>
              <w:t>ления сведений о дох</w:t>
            </w:r>
            <w:r w:rsidR="00555218" w:rsidRPr="00B333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дах, расходах, об имуществе и обязательствах иму</w:t>
            </w:r>
            <w:r w:rsidR="0030299A" w:rsidRPr="00B333E4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="0030299A" w:rsidRPr="00B333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ственного характера и з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полнения соответ</w:t>
            </w:r>
            <w:r w:rsidR="00555218" w:rsidRPr="00B333E4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r w:rsidR="00B06ED3" w:rsidRPr="00B333E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щей формы справки в 2022 году (за отчетный 2021 год), ра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работанные Минтрудом РФ</w:t>
            </w:r>
            <w:r w:rsidR="00633981" w:rsidRPr="00FF50B9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FFDBEE" w14:textId="77777777" w:rsidR="006A3D44" w:rsidRPr="00124537" w:rsidRDefault="00C92037" w:rsidP="00555218">
            <w:pPr>
              <w:widowControl/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письмо Мин</w:t>
            </w:r>
            <w:r w:rsidR="009E5DA7" w:rsidRPr="00B333E4">
              <w:rPr>
                <w:rFonts w:ascii="Times New Roman" w:hAnsi="Times New Roman" w:cs="Times New Roman"/>
                <w:sz w:val="26"/>
                <w:szCs w:val="26"/>
              </w:rPr>
              <w:t xml:space="preserve">здрава РТ </w:t>
            </w:r>
            <w:r w:rsidRPr="00B333E4">
              <w:rPr>
                <w:rFonts w:ascii="Times New Roman" w:hAnsi="Times New Roman" w:cs="Times New Roman"/>
                <w:sz w:val="26"/>
                <w:szCs w:val="26"/>
              </w:rPr>
              <w:t>от 13.10.2020 № 09-01/12339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6E9C0" w14:textId="77777777" w:rsidR="00C80D84" w:rsidRPr="007A79CE" w:rsidRDefault="005E59A4" w:rsidP="00C80D84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79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Граждане представляют сведения о своих доходах, об имуществе и обязательствах имущественного х</w:t>
            </w:r>
            <w:r w:rsidRPr="007A79C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79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рактера, а также о доходах, об имуществе и обязател</w:t>
            </w:r>
            <w:r w:rsidRPr="007A79C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A79CE">
              <w:rPr>
                <w:rFonts w:ascii="Times New Roman" w:hAnsi="Times New Roman" w:cs="Times New Roman"/>
                <w:sz w:val="26"/>
                <w:szCs w:val="26"/>
              </w:rPr>
              <w:t xml:space="preserve">ствах имущественного характера </w:t>
            </w:r>
            <w:r w:rsidR="007D3255" w:rsidRPr="007A79CE">
              <w:rPr>
                <w:rFonts w:ascii="Times New Roman" w:hAnsi="Times New Roman" w:cs="Times New Roman"/>
                <w:sz w:val="26"/>
                <w:szCs w:val="26"/>
              </w:rPr>
              <w:t xml:space="preserve">своих </w:t>
            </w:r>
            <w:r w:rsidRPr="007A79CE">
              <w:rPr>
                <w:rFonts w:ascii="Times New Roman" w:hAnsi="Times New Roman" w:cs="Times New Roman"/>
                <w:sz w:val="26"/>
                <w:szCs w:val="26"/>
              </w:rPr>
              <w:t>супруги (с</w:t>
            </w:r>
            <w:r w:rsidRPr="007A79C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A79CE">
              <w:rPr>
                <w:rFonts w:ascii="Times New Roman" w:hAnsi="Times New Roman" w:cs="Times New Roman"/>
                <w:sz w:val="26"/>
                <w:szCs w:val="26"/>
              </w:rPr>
              <w:t xml:space="preserve">пруга) и несовершеннолетних детей </w:t>
            </w:r>
            <w:r w:rsidR="00C80D84" w:rsidRPr="007A79CE">
              <w:rPr>
                <w:rFonts w:ascii="Times New Roman" w:hAnsi="Times New Roman" w:cs="Times New Roman"/>
                <w:sz w:val="26"/>
                <w:szCs w:val="26"/>
              </w:rPr>
              <w:t>в отдел кадров Министерства здравоохранения Республики Татарстан (ответственному лицу за работу по профилактике ко</w:t>
            </w:r>
            <w:r w:rsidR="00C80D84" w:rsidRPr="007A79C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0D84" w:rsidRPr="007A79CE">
              <w:rPr>
                <w:rFonts w:ascii="Times New Roman" w:hAnsi="Times New Roman" w:cs="Times New Roman"/>
                <w:sz w:val="26"/>
                <w:szCs w:val="26"/>
              </w:rPr>
              <w:t>рупционных и иных правонарушений) при подаче д</w:t>
            </w:r>
            <w:r w:rsidR="00C80D84" w:rsidRPr="007A79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80D84" w:rsidRPr="007A79CE">
              <w:rPr>
                <w:rFonts w:ascii="Times New Roman" w:hAnsi="Times New Roman" w:cs="Times New Roman"/>
                <w:sz w:val="26"/>
                <w:szCs w:val="26"/>
              </w:rPr>
              <w:t>кументов для назначения на должность (до назначения на должность, вместе с основным пакетом</w:t>
            </w:r>
            <w:proofErr w:type="gramEnd"/>
            <w:r w:rsidR="00C80D84" w:rsidRPr="007A79CE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документов)</w:t>
            </w:r>
          </w:p>
          <w:p w14:paraId="2C96BD4C" w14:textId="1D95067E" w:rsidR="00C80D84" w:rsidRPr="007A79CE" w:rsidRDefault="00C80D84" w:rsidP="00C80D8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33" w:history="1">
              <w:r w:rsidRPr="007A79CE">
                <w:rPr>
                  <w:rFonts w:ascii="Times New Roman" w:hAnsi="Times New Roman" w:cs="Times New Roman"/>
                  <w:sz w:val="26"/>
                  <w:szCs w:val="26"/>
                </w:rPr>
                <w:t>форме</w:t>
              </w:r>
            </w:hyperlink>
            <w:r w:rsidRPr="007A79CE">
              <w:rPr>
                <w:rFonts w:ascii="Times New Roman" w:hAnsi="Times New Roman" w:cs="Times New Roman"/>
                <w:sz w:val="26"/>
                <w:szCs w:val="26"/>
              </w:rPr>
              <w:t xml:space="preserve"> справки, утвержденной </w:t>
            </w:r>
            <w:hyperlink r:id="rId34" w:history="1">
              <w:r w:rsidRPr="007A79CE">
                <w:rPr>
                  <w:rFonts w:ascii="Times New Roman" w:hAnsi="Times New Roman" w:cs="Times New Roman"/>
                  <w:sz w:val="26"/>
                  <w:szCs w:val="26"/>
                </w:rPr>
                <w:t>Указом</w:t>
              </w:r>
            </w:hyperlink>
            <w:r w:rsidRPr="007A79CE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 от 23.06.2014 № 460, на б</w:t>
            </w:r>
            <w:r w:rsidRPr="007A79C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A79CE">
              <w:rPr>
                <w:rFonts w:ascii="Times New Roman" w:hAnsi="Times New Roman" w:cs="Times New Roman"/>
                <w:sz w:val="26"/>
                <w:szCs w:val="26"/>
              </w:rPr>
              <w:t>мажном носителе.</w:t>
            </w:r>
          </w:p>
          <w:p w14:paraId="7FD080E3" w14:textId="16D86E6A" w:rsidR="006A3D44" w:rsidRPr="00124537" w:rsidRDefault="00C80D84" w:rsidP="007A79C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6F0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справок о доходах, расходах, об имуществе и обязательствах имущественного характера осуществляется с использованием </w:t>
            </w:r>
            <w:r w:rsidR="007A79CE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  <w:r w:rsidRPr="008F16F0">
              <w:rPr>
                <w:rFonts w:ascii="Times New Roman" w:hAnsi="Times New Roman" w:cs="Times New Roman"/>
                <w:sz w:val="26"/>
                <w:szCs w:val="26"/>
              </w:rPr>
              <w:t xml:space="preserve"> «Справки </w:t>
            </w:r>
            <w:r w:rsidR="007A79CE">
              <w:rPr>
                <w:rFonts w:ascii="Times New Roman" w:hAnsi="Times New Roman" w:cs="Times New Roman"/>
                <w:sz w:val="26"/>
                <w:szCs w:val="26"/>
              </w:rPr>
              <w:t xml:space="preserve">БК» </w:t>
            </w:r>
          </w:p>
        </w:tc>
      </w:tr>
      <w:tr w:rsidR="00124537" w:rsidRPr="00124537" w14:paraId="70A86D5F" w14:textId="77777777">
        <w:tc>
          <w:tcPr>
            <w:tcW w:w="14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BF892D" w14:textId="77777777" w:rsidR="0050718E" w:rsidRPr="00857746" w:rsidRDefault="0050718E" w:rsidP="00DD58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E5EAF" w14:textId="77777777" w:rsidR="0050718E" w:rsidRPr="00857746" w:rsidRDefault="009309A5" w:rsidP="00DD589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577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3.2. </w:t>
            </w:r>
            <w:r w:rsidR="0050718E" w:rsidRPr="008577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Урегулирование конфликта интересов</w:t>
            </w:r>
          </w:p>
          <w:p w14:paraId="3D834986" w14:textId="77777777" w:rsidR="0050718E" w:rsidRPr="00857746" w:rsidRDefault="0050718E" w:rsidP="00DD58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37" w:rsidRPr="00124537" w14:paraId="7B7CE641" w14:textId="7777777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199" w14:textId="77777777" w:rsidR="00C3228D" w:rsidRPr="00124537" w:rsidRDefault="00C3228D" w:rsidP="00DD5899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Руководитель государственной орг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низации обязан:</w:t>
            </w:r>
          </w:p>
          <w:p w14:paraId="1E0D8645" w14:textId="1D7871B6" w:rsidR="00C3228D" w:rsidRPr="00124537" w:rsidRDefault="00C3228D" w:rsidP="00DD5899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принимать меры по недопущению любой возможности возникновения ко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фликта интересов;</w:t>
            </w:r>
          </w:p>
          <w:p w14:paraId="07E4B493" w14:textId="479F4FBE" w:rsidR="00D72066" w:rsidRPr="00124537" w:rsidRDefault="00C3228D" w:rsidP="00DD5899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уведомить в письменной форме 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нистерство здравоохранения</w:t>
            </w:r>
            <w:r w:rsidR="00555218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Респуб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лики Татарстан </w:t>
            </w:r>
            <w:r w:rsidR="007F0281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(работодателя)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о возникшем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конфликте интересов или о возмож</w:t>
            </w:r>
            <w:r w:rsidR="00555218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ности его </w:t>
            </w:r>
            <w:proofErr w:type="gramStart"/>
            <w:r w:rsidR="00555218" w:rsidRPr="00124537">
              <w:rPr>
                <w:rFonts w:ascii="Times New Roman" w:hAnsi="Times New Roman" w:cs="Times New Roman"/>
                <w:sz w:val="26"/>
                <w:szCs w:val="26"/>
              </w:rPr>
              <w:t>возникнове</w:t>
            </w:r>
            <w:r w:rsidR="00555218" w:rsidRPr="00E215E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gramEnd"/>
            <w:r w:rsidRPr="00E215EF">
              <w:rPr>
                <w:rFonts w:ascii="Times New Roman" w:hAnsi="Times New Roman" w:cs="Times New Roman"/>
                <w:sz w:val="26"/>
                <w:szCs w:val="26"/>
              </w:rPr>
              <w:t xml:space="preserve"> как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только ему станет об этом известно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066" w:rsidRPr="00124537">
              <w:rPr>
                <w:rFonts w:ascii="Times New Roman" w:hAnsi="Times New Roman" w:cs="Times New Roman"/>
                <w:sz w:val="26"/>
                <w:szCs w:val="26"/>
              </w:rPr>
              <w:t>(не позднее рабочего дня, следующего за днем, когда ему стало и</w:t>
            </w:r>
            <w:r w:rsidR="00D72066" w:rsidRPr="0012453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72066" w:rsidRPr="00124537">
              <w:rPr>
                <w:rFonts w:ascii="Times New Roman" w:hAnsi="Times New Roman" w:cs="Times New Roman"/>
                <w:sz w:val="26"/>
                <w:szCs w:val="26"/>
              </w:rPr>
              <w:t>вестно о возникновении у него личной з</w:t>
            </w:r>
            <w:r w:rsidR="00D72066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72066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интересованности, которая приводит или может </w:t>
            </w:r>
            <w:r w:rsidR="00CF09BC" w:rsidRPr="00124537">
              <w:rPr>
                <w:rFonts w:ascii="Times New Roman" w:hAnsi="Times New Roman" w:cs="Times New Roman"/>
                <w:sz w:val="26"/>
                <w:szCs w:val="26"/>
              </w:rPr>
              <w:t>привести к конфликту интересов)</w:t>
            </w:r>
          </w:p>
          <w:p w14:paraId="6BF02505" w14:textId="77777777" w:rsidR="00983AC5" w:rsidRPr="00124537" w:rsidRDefault="00983AC5" w:rsidP="00DD589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4CD" w14:textId="77777777" w:rsidR="0050718E" w:rsidRPr="00694439" w:rsidRDefault="00555218" w:rsidP="00555218">
            <w:pPr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6944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3408A1" w:rsidRPr="00694439">
              <w:rPr>
                <w:rFonts w:ascii="Times New Roman" w:hAnsi="Times New Roman" w:cs="Times New Roman"/>
                <w:sz w:val="26"/>
                <w:szCs w:val="26"/>
              </w:rPr>
              <w:t>тать</w:t>
            </w:r>
            <w:r w:rsidR="00E657CC" w:rsidRPr="0069443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408A1"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 13.3</w:t>
            </w:r>
            <w:r w:rsidR="0050718E"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3408A1" w:rsidRPr="00694439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коррупции»;</w:t>
            </w:r>
          </w:p>
          <w:p w14:paraId="1D95D392" w14:textId="77777777" w:rsidR="0050718E" w:rsidRPr="00694439" w:rsidRDefault="00983AC5" w:rsidP="00555218">
            <w:pPr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устав </w:t>
            </w:r>
            <w:r w:rsidR="003408A1" w:rsidRPr="00694439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="00555218"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 орга</w:t>
            </w: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низации;</w:t>
            </w:r>
          </w:p>
          <w:p w14:paraId="17E24EB3" w14:textId="77777777" w:rsidR="00983AC5" w:rsidRPr="00694439" w:rsidRDefault="00983AC5" w:rsidP="00555218">
            <w:pPr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трудовой договор с</w:t>
            </w:r>
            <w:r w:rsidR="00772485"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772485" w:rsidRPr="0069443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72485" w:rsidRPr="0069443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C3228D" w:rsidRPr="0069443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ED0D8D" w:rsidRPr="00694439">
              <w:rPr>
                <w:rFonts w:ascii="Times New Roman" w:hAnsi="Times New Roman" w:cs="Times New Roman"/>
                <w:sz w:val="26"/>
                <w:szCs w:val="26"/>
              </w:rPr>
              <w:t>дителем государ</w:t>
            </w:r>
            <w:r w:rsidR="003408A1" w:rsidRPr="00694439">
              <w:rPr>
                <w:rFonts w:ascii="Times New Roman" w:hAnsi="Times New Roman" w:cs="Times New Roman"/>
                <w:sz w:val="26"/>
                <w:szCs w:val="26"/>
              </w:rPr>
              <w:t>стве</w:t>
            </w:r>
            <w:r w:rsidR="003408A1" w:rsidRPr="0069443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08A1" w:rsidRPr="00694439">
              <w:rPr>
                <w:rFonts w:ascii="Times New Roman" w:hAnsi="Times New Roman" w:cs="Times New Roman"/>
                <w:sz w:val="26"/>
                <w:szCs w:val="26"/>
              </w:rPr>
              <w:t>ной организации</w:t>
            </w:r>
            <w:r w:rsidR="004A2E35" w:rsidRPr="006944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F1E784" w14:textId="77777777" w:rsidR="00ED0D8D" w:rsidRPr="00124537" w:rsidRDefault="004A2E35" w:rsidP="00555218">
            <w:pPr>
              <w:ind w:firstLine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6944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</w:t>
            </w:r>
            <w:r w:rsidR="00ED0D8D" w:rsidRPr="0069443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 w:rsidR="009E5DA7"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здрава РТ </w:t>
            </w:r>
            <w:r w:rsidR="00ED0D8D"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от 29.07.2019 № 1535, </w:t>
            </w: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от 03.02.2021 № 136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4B9F86" w14:textId="77777777" w:rsidR="004A2E35" w:rsidRPr="00124537" w:rsidRDefault="004A2E35" w:rsidP="00DD58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78CA9" w14:textId="3C9214A1" w:rsidR="005348B6" w:rsidRPr="007A79CE" w:rsidRDefault="005348B6" w:rsidP="007A79C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государственной организации не </w:t>
            </w:r>
            <w:r w:rsidR="00553CE2">
              <w:rPr>
                <w:rFonts w:ascii="Times New Roman" w:hAnsi="Times New Roman" w:cs="Times New Roman"/>
                <w:sz w:val="26"/>
                <w:szCs w:val="26"/>
              </w:rPr>
              <w:t xml:space="preserve">должен </w:t>
            </w:r>
            <w:r w:rsidRPr="007A79CE">
              <w:rPr>
                <w:rFonts w:ascii="Times New Roman" w:hAnsi="Times New Roman" w:cs="Times New Roman"/>
                <w:sz w:val="26"/>
                <w:szCs w:val="26"/>
              </w:rPr>
              <w:t>принима</w:t>
            </w:r>
            <w:r w:rsidR="00553CE2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Pr="007A79CE">
              <w:rPr>
                <w:rFonts w:ascii="Times New Roman" w:hAnsi="Times New Roman" w:cs="Times New Roman"/>
                <w:sz w:val="26"/>
                <w:szCs w:val="26"/>
              </w:rPr>
              <w:t xml:space="preserve"> решения, которые могут привести к возникновению конфликта интересов.</w:t>
            </w:r>
          </w:p>
          <w:p w14:paraId="1633B917" w14:textId="054EDCF3" w:rsidR="004A2E35" w:rsidRPr="00124537" w:rsidRDefault="007A79CE" w:rsidP="00DD5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3CE2">
              <w:rPr>
                <w:rFonts w:ascii="Times New Roman" w:hAnsi="Times New Roman" w:cs="Times New Roman"/>
                <w:sz w:val="26"/>
                <w:szCs w:val="26"/>
              </w:rPr>
              <w:t>Руководитель государственной организации в случае возникновения у него личной заинтересованн</w:t>
            </w:r>
            <w:r w:rsidRPr="00553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3CE2">
              <w:rPr>
                <w:rFonts w:ascii="Times New Roman" w:hAnsi="Times New Roman" w:cs="Times New Roman"/>
                <w:sz w:val="26"/>
                <w:szCs w:val="26"/>
              </w:rPr>
              <w:t>сти при исполнении должностных обязанностей,</w:t>
            </w:r>
            <w:r w:rsidRPr="00F478B9">
              <w:rPr>
                <w:rFonts w:ascii="Times New Roman" w:hAnsi="Times New Roman" w:cs="Times New Roman"/>
                <w:sz w:val="26"/>
                <w:szCs w:val="26"/>
              </w:rPr>
              <w:t xml:space="preserve"> кот</w:t>
            </w:r>
            <w:r w:rsidRPr="00F478B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478B9">
              <w:rPr>
                <w:rFonts w:ascii="Times New Roman" w:hAnsi="Times New Roman" w:cs="Times New Roman"/>
                <w:sz w:val="26"/>
                <w:szCs w:val="26"/>
              </w:rPr>
              <w:t>рая приводит или может привести к конфликту инт</w:t>
            </w:r>
            <w:r w:rsidRPr="00F478B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478B9">
              <w:rPr>
                <w:rFonts w:ascii="Times New Roman" w:hAnsi="Times New Roman" w:cs="Times New Roman"/>
                <w:sz w:val="26"/>
                <w:szCs w:val="26"/>
              </w:rPr>
              <w:t xml:space="preserve">ресов, </w:t>
            </w:r>
            <w:r w:rsidR="0050718E" w:rsidRPr="00F478B9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уведомление о возникновении личной </w:t>
            </w:r>
            <w:r w:rsidR="0050718E" w:rsidRPr="00F47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заинтересованности при исполнении должностных обязанностей,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которая приводит или может привести к конфликту интересов</w:t>
            </w:r>
            <w:r w:rsidR="00F21C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по форме, установленной Пр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казом Минздрава РТ от 03.02.2021 № 136, и направляет</w:t>
            </w:r>
            <w:r w:rsidR="00766612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его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657CC" w:rsidRPr="001245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Т</w:t>
            </w:r>
            <w:r w:rsidR="00E657CC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657CC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тарстан 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с приложением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  <w:proofErr w:type="gramEnd"/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, подтверждающих факт возникновения личной заинтересованности при исполнении должностных обязанностей, которая пр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водит или может привести к конфликту интересов, принятые меры по предотвращению или урегулиров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нию конфликта интересов</w:t>
            </w:r>
            <w:r w:rsidR="0058610E" w:rsidRPr="00124537">
              <w:rPr>
                <w:rFonts w:ascii="Times New Roman" w:hAnsi="Times New Roman" w:cs="Times New Roman"/>
                <w:sz w:val="26"/>
                <w:szCs w:val="26"/>
              </w:rPr>
              <w:t>, не позднее рабочего дня, следующего за днем, когда ему стало известно о во</w:t>
            </w:r>
            <w:r w:rsidR="0058610E" w:rsidRPr="0012453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8610E" w:rsidRPr="00124537">
              <w:rPr>
                <w:rFonts w:ascii="Times New Roman" w:hAnsi="Times New Roman" w:cs="Times New Roman"/>
                <w:sz w:val="26"/>
                <w:szCs w:val="26"/>
              </w:rPr>
              <w:t>никновении у него личной заинтересованности, которая приводит или может привести к конфликту интересов.</w:t>
            </w:r>
          </w:p>
          <w:p w14:paraId="59505FED" w14:textId="77777777" w:rsidR="0050718E" w:rsidRPr="00124537" w:rsidRDefault="004A2E35" w:rsidP="0077248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Уведомление рассматривается на заседании к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миссии Министерства здравоохранения Республики Татарстан по соблюдению требований к служебному поведению руководителей учреждений,</w:t>
            </w:r>
            <w:r w:rsidR="00ED0D8D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подведо</w:t>
            </w:r>
            <w:r w:rsidR="00ED0D8D" w:rsidRPr="0012453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ственных Министерству здравоохранения Республики Татарстан, и урегулированию конфликт</w:t>
            </w:r>
            <w:r w:rsidR="00ED0D8D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а интересов </w:t>
            </w:r>
          </w:p>
        </w:tc>
      </w:tr>
      <w:tr w:rsidR="00124537" w:rsidRPr="00124537" w14:paraId="179D9671" w14:textId="7777777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3FAE" w14:textId="5A6B4B8C" w:rsidR="00983AC5" w:rsidRPr="00124537" w:rsidRDefault="00983AC5" w:rsidP="00DD589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 государственн</w:t>
            </w:r>
            <w:r w:rsidR="004A2E35" w:rsidRPr="00124537">
              <w:rPr>
                <w:rFonts w:ascii="Times New Roman" w:hAnsi="Times New Roman" w:cs="Times New Roman"/>
                <w:sz w:val="26"/>
                <w:szCs w:val="26"/>
              </w:rPr>
              <w:t>ой органи</w:t>
            </w:r>
            <w:r w:rsidR="00772485" w:rsidRPr="0012453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72485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ции обязан принимать меры по недоп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щению любой возможности возникновения конфликта интересов и уведомлять в письменной форме работодателя о во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никшем конфликте интересов или о во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можности его возникновения, как только ему станет об этом известно</w:t>
            </w:r>
          </w:p>
          <w:p w14:paraId="1589B7A0" w14:textId="77777777" w:rsidR="00983AC5" w:rsidRPr="00124537" w:rsidRDefault="00983AC5" w:rsidP="00DD589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E8E" w14:textId="77777777" w:rsidR="00C96CF1" w:rsidRPr="00694439" w:rsidRDefault="00555218" w:rsidP="00555218">
            <w:pPr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96CF1" w:rsidRPr="00694439">
              <w:rPr>
                <w:rFonts w:ascii="Times New Roman" w:hAnsi="Times New Roman" w:cs="Times New Roman"/>
                <w:sz w:val="26"/>
                <w:szCs w:val="26"/>
              </w:rPr>
              <w:t>тать</w:t>
            </w:r>
            <w:r w:rsidR="00E657CC" w:rsidRPr="0069443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72485"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 13.3 </w:t>
            </w:r>
            <w:r w:rsidR="00C96CF1" w:rsidRPr="00694439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«О противодействии коррупции»;</w:t>
            </w:r>
          </w:p>
          <w:p w14:paraId="0AAAB33B" w14:textId="77777777" w:rsidR="00E657CC" w:rsidRPr="00694439" w:rsidRDefault="00983AC5" w:rsidP="00555218">
            <w:pPr>
              <w:pStyle w:val="a8"/>
              <w:ind w:firstLine="3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устав </w:t>
            </w:r>
            <w:r w:rsidR="009E5DA7" w:rsidRPr="00694439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="00F40D36"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 ор</w:t>
            </w:r>
            <w:r w:rsidR="00555218" w:rsidRPr="00694439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низации</w:t>
            </w:r>
            <w:r w:rsidR="00E657CC" w:rsidRPr="006944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1AA8DF0" w14:textId="77777777" w:rsidR="00983AC5" w:rsidRPr="00694439" w:rsidRDefault="00983AC5" w:rsidP="00555218">
            <w:pPr>
              <w:pStyle w:val="a8"/>
              <w:ind w:firstLine="3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трудовой договор</w:t>
            </w:r>
            <w:r w:rsidR="004A2E35"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 с р</w:t>
            </w:r>
            <w:r w:rsidR="004A2E35" w:rsidRPr="006944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2E35" w:rsidRPr="00694439">
              <w:rPr>
                <w:rFonts w:ascii="Times New Roman" w:hAnsi="Times New Roman" w:cs="Times New Roman"/>
                <w:sz w:val="26"/>
                <w:szCs w:val="26"/>
              </w:rPr>
              <w:t>ботником государственной организации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1AAF7" w14:textId="7F59A75E" w:rsidR="00FC6A5C" w:rsidRPr="00883CAE" w:rsidRDefault="00CA6091" w:rsidP="00CA66CB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D4C86">
              <w:rPr>
                <w:rFonts w:ascii="Times New Roman" w:hAnsi="Times New Roman" w:cs="Times New Roman"/>
                <w:sz w:val="26"/>
                <w:szCs w:val="26"/>
              </w:rPr>
              <w:t>Действия работника государственной организации по принятию мер по недопущению любой возможности возникновения конфликта интересов у</w:t>
            </w:r>
            <w:r w:rsidR="00FC6A5C" w:rsidRPr="00CD4C86">
              <w:rPr>
                <w:rFonts w:ascii="Times New Roman" w:hAnsi="Times New Roman" w:cs="Times New Roman"/>
                <w:sz w:val="26"/>
                <w:szCs w:val="26"/>
              </w:rPr>
              <w:t>станавливаются локальным актом государственной организации.</w:t>
            </w:r>
          </w:p>
          <w:p w14:paraId="1714102C" w14:textId="5CA125E4" w:rsidR="00CA66CB" w:rsidRPr="00124537" w:rsidRDefault="00983AC5" w:rsidP="00CA66CB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Работник </w:t>
            </w:r>
            <w:r w:rsidR="006E53B0" w:rsidRPr="00553CE2">
              <w:rPr>
                <w:rFonts w:ascii="Times New Roman" w:hAnsi="Times New Roman" w:cs="Times New Roman"/>
                <w:sz w:val="26"/>
                <w:szCs w:val="26"/>
              </w:rPr>
              <w:t>в случае возникновения у него личной заинтересованности при исполнении должностных обязанностей,</w:t>
            </w:r>
            <w:r w:rsidR="006E53B0" w:rsidRPr="00F478B9">
              <w:rPr>
                <w:rFonts w:ascii="Times New Roman" w:hAnsi="Times New Roman" w:cs="Times New Roman"/>
                <w:sz w:val="26"/>
                <w:szCs w:val="26"/>
              </w:rPr>
              <w:t xml:space="preserve"> которая приводит или может привести к конфликту интересов</w:t>
            </w:r>
            <w:r w:rsidR="006E53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53B0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составляет уведомление о во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никновении личной заинтересованности при исполн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нии должностных обязанностей, которая приводит или может привести к конфликту интерес</w:t>
            </w:r>
            <w:r w:rsidRPr="00C769C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A36E66" w:rsidRPr="00C769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769C1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имя рук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водителя организации и представляет его в </w:t>
            </w:r>
            <w:r w:rsidR="00C331EB" w:rsidRPr="00124537">
              <w:rPr>
                <w:rFonts w:ascii="Times New Roman" w:hAnsi="Times New Roman" w:cs="Times New Roman"/>
                <w:sz w:val="26"/>
                <w:szCs w:val="26"/>
              </w:rPr>
              <w:t>порядке, установленном локальным актом</w:t>
            </w:r>
            <w:r w:rsidR="00E657CC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</w:t>
            </w:r>
            <w:r w:rsidR="00C331EB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C331EB" w:rsidRPr="001245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331EB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ганизации. </w:t>
            </w:r>
            <w:proofErr w:type="gramEnd"/>
          </w:p>
          <w:p w14:paraId="77BD359B" w14:textId="25EF3F93" w:rsidR="00CA66CB" w:rsidRPr="00124537" w:rsidRDefault="00CA66CB" w:rsidP="00CA66CB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Руководителем государственной организации </w:t>
            </w:r>
            <w:r w:rsidR="005D637E" w:rsidRPr="00883CAE">
              <w:rPr>
                <w:rFonts w:ascii="Times New Roman" w:hAnsi="Times New Roman" w:cs="Times New Roman"/>
                <w:sz w:val="26"/>
                <w:szCs w:val="26"/>
              </w:rPr>
              <w:t>указанное</w:t>
            </w:r>
            <w:r w:rsidR="005D63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уведомление может быть направлено на рассмотрение соответствующей комиссии, созданной в государственной организации.</w:t>
            </w:r>
          </w:p>
          <w:p w14:paraId="30BE8268" w14:textId="4CA9512E" w:rsidR="00983AC5" w:rsidRPr="00124537" w:rsidRDefault="00C331EB" w:rsidP="00DD589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E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  <w:r w:rsidR="005D637E" w:rsidRPr="00883CAE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Pr="00883CAE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рассматривается в </w:t>
            </w:r>
            <w:r w:rsidR="004A2E35" w:rsidRPr="00883CAE">
              <w:rPr>
                <w:rFonts w:ascii="Times New Roman" w:hAnsi="Times New Roman" w:cs="Times New Roman"/>
                <w:sz w:val="26"/>
                <w:szCs w:val="26"/>
              </w:rPr>
              <w:t xml:space="preserve">порядке, </w:t>
            </w:r>
            <w:r w:rsidRPr="00883CAE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установленном локальным актом </w:t>
            </w:r>
            <w:r w:rsidR="004A2E35" w:rsidRPr="00883CAE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124537" w:rsidRPr="00124537" w14:paraId="54C6D220" w14:textId="7777777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B8B" w14:textId="56F8A87C" w:rsidR="0050718E" w:rsidRPr="00124537" w:rsidRDefault="0050718E" w:rsidP="00772485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0A3299" w:rsidRPr="00124537">
              <w:rPr>
                <w:rFonts w:ascii="Times New Roman" w:hAnsi="Times New Roman" w:cs="Times New Roman"/>
                <w:sz w:val="26"/>
                <w:szCs w:val="26"/>
              </w:rPr>
              <w:t>уководитель государственной</w:t>
            </w:r>
            <w:r w:rsidR="00172605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ор</w:t>
            </w:r>
            <w:r w:rsidR="00772485" w:rsidRPr="001245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72485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72605" w:rsidRPr="00124537">
              <w:rPr>
                <w:rFonts w:ascii="Times New Roman" w:hAnsi="Times New Roman" w:cs="Times New Roman"/>
                <w:sz w:val="26"/>
                <w:szCs w:val="26"/>
              </w:rPr>
              <w:t>низа</w:t>
            </w:r>
            <w:r w:rsidR="000A3299" w:rsidRPr="00124537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, которому стало известно о во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никновении у работника</w:t>
            </w:r>
            <w:r w:rsidR="00CA66CB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личной</w:t>
            </w:r>
            <w:r w:rsidR="00CA66CB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18AF" w:rsidRPr="00124537">
              <w:rPr>
                <w:rFonts w:ascii="Times New Roman" w:hAnsi="Times New Roman" w:cs="Times New Roman"/>
                <w:sz w:val="26"/>
                <w:szCs w:val="26"/>
              </w:rPr>
              <w:t>заинт</w:t>
            </w:r>
            <w:r w:rsidR="004018AF"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018AF" w:rsidRPr="00124537">
              <w:rPr>
                <w:rFonts w:ascii="Times New Roman" w:hAnsi="Times New Roman" w:cs="Times New Roman"/>
                <w:sz w:val="26"/>
                <w:szCs w:val="26"/>
              </w:rPr>
              <w:t>ресован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ности, которая приводит или может привести к конфликту интересов, обязан принять меры по предотвращению или урегулированию </w:t>
            </w:r>
            <w:r w:rsidR="00C331EB" w:rsidRPr="00124537">
              <w:rPr>
                <w:rFonts w:ascii="Times New Roman" w:hAnsi="Times New Roman" w:cs="Times New Roman"/>
                <w:sz w:val="26"/>
                <w:szCs w:val="26"/>
              </w:rPr>
              <w:t>конфликта интересов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9B5" w14:textId="77777777" w:rsidR="00C96CF1" w:rsidRPr="00694439" w:rsidRDefault="00A36E66" w:rsidP="00A36E66">
            <w:pPr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96CF1" w:rsidRPr="00694439">
              <w:rPr>
                <w:rFonts w:ascii="Times New Roman" w:hAnsi="Times New Roman" w:cs="Times New Roman"/>
                <w:sz w:val="26"/>
                <w:szCs w:val="26"/>
              </w:rPr>
              <w:t>тать</w:t>
            </w:r>
            <w:r w:rsidR="00082B24" w:rsidRPr="0069443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96CF1"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 13.3  Федерал</w:t>
            </w:r>
            <w:r w:rsidR="00C96CF1" w:rsidRPr="0069443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96CF1" w:rsidRPr="00694439">
              <w:rPr>
                <w:rFonts w:ascii="Times New Roman" w:hAnsi="Times New Roman" w:cs="Times New Roman"/>
                <w:sz w:val="26"/>
                <w:szCs w:val="26"/>
              </w:rPr>
              <w:t>ного закона «О противоде</w:t>
            </w:r>
            <w:r w:rsidR="00C96CF1" w:rsidRPr="0069443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96CF1"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ствии </w:t>
            </w:r>
            <w:r w:rsidR="004018AF" w:rsidRPr="00694439">
              <w:rPr>
                <w:rFonts w:ascii="Times New Roman" w:hAnsi="Times New Roman" w:cs="Times New Roman"/>
                <w:sz w:val="26"/>
                <w:szCs w:val="26"/>
              </w:rPr>
              <w:t>корруп</w:t>
            </w:r>
            <w:r w:rsidR="00C96CF1" w:rsidRPr="00694439">
              <w:rPr>
                <w:rFonts w:ascii="Times New Roman" w:hAnsi="Times New Roman" w:cs="Times New Roman"/>
                <w:sz w:val="26"/>
                <w:szCs w:val="26"/>
              </w:rPr>
              <w:t>ции»;</w:t>
            </w:r>
          </w:p>
          <w:p w14:paraId="6E828FCB" w14:textId="77777777" w:rsidR="008E2100" w:rsidRPr="00694439" w:rsidRDefault="00C96CF1" w:rsidP="00BD308E">
            <w:pPr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устав </w:t>
            </w:r>
            <w:r w:rsidR="009E5DA7" w:rsidRPr="00694439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="00F40D36" w:rsidRPr="00694439">
              <w:rPr>
                <w:rFonts w:ascii="Times New Roman" w:hAnsi="Times New Roman" w:cs="Times New Roman"/>
                <w:sz w:val="26"/>
                <w:szCs w:val="26"/>
              </w:rPr>
              <w:t xml:space="preserve"> орга</w:t>
            </w: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низации</w:t>
            </w:r>
            <w:r w:rsidR="008E2100" w:rsidRPr="006944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1D3640C" w14:textId="77777777" w:rsidR="00155840" w:rsidRPr="00694439" w:rsidRDefault="00155840" w:rsidP="00A36E66">
            <w:pPr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трудовой договор с р</w:t>
            </w: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57746" w:rsidRPr="0069443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водителем государстве</w:t>
            </w: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ной организации;</w:t>
            </w:r>
          </w:p>
          <w:p w14:paraId="45B1D93B" w14:textId="77777777" w:rsidR="00C331EB" w:rsidRPr="00694439" w:rsidRDefault="00C96CF1" w:rsidP="00A36E66">
            <w:pPr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трудовой договор с р</w:t>
            </w: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4439">
              <w:rPr>
                <w:rFonts w:ascii="Times New Roman" w:hAnsi="Times New Roman" w:cs="Times New Roman"/>
                <w:sz w:val="26"/>
                <w:szCs w:val="26"/>
              </w:rPr>
              <w:t>ботником государственной организации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7811A" w14:textId="77777777" w:rsidR="008E2100" w:rsidRPr="00124537" w:rsidRDefault="00E43260" w:rsidP="00835550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итель </w:t>
            </w:r>
            <w:r w:rsidR="004018AF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CA66CB" w:rsidRPr="001245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66CB" w:rsidRPr="0012453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A66CB" w:rsidRPr="001245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66CB" w:rsidRPr="00124537">
              <w:rPr>
                <w:rFonts w:ascii="Times New Roman" w:hAnsi="Times New Roman" w:cs="Times New Roman"/>
                <w:sz w:val="26"/>
                <w:szCs w:val="26"/>
              </w:rPr>
              <w:t>торому стало известно о возникновении у работника личной заинтересованности, которая приводит или может привести к конфликту интересов,</w:t>
            </w:r>
            <w:r w:rsidR="00C96CF1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прин</w:t>
            </w:r>
            <w:r w:rsidR="00CA66CB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имает 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CA66CB" w:rsidRPr="0012453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по предотвращению или урегулированию ко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фликта интересов. Меры по предотвращению или ур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гулированию конфликта интересов принимаются р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0718E" w:rsidRPr="00124537">
              <w:rPr>
                <w:rFonts w:ascii="Times New Roman" w:hAnsi="Times New Roman" w:cs="Times New Roman"/>
                <w:sz w:val="26"/>
                <w:szCs w:val="26"/>
              </w:rPr>
              <w:t>ботодателем в зависимости от конкретных ситуаций</w:t>
            </w:r>
            <w:r w:rsidR="008E2100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1650A607" w14:textId="18E6B8E6" w:rsidR="008E2100" w:rsidRPr="007504FF" w:rsidRDefault="008E2100" w:rsidP="00835550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r:id="rId35" w:history="1">
              <w:r w:rsidRPr="00124537">
                <w:rPr>
                  <w:rFonts w:ascii="Times New Roman" w:hAnsi="Times New Roman" w:cs="Times New Roman"/>
                  <w:sz w:val="26"/>
                  <w:szCs w:val="26"/>
                </w:rPr>
                <w:t>Методических рекомендациях</w:t>
              </w:r>
            </w:hyperlink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по разработке и принятию организациями мер по предупреждению и противодействию коррупции, утвержденных Минтр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дом РФ 08.11.2013, </w:t>
            </w:r>
            <w:r w:rsidR="00C40E29" w:rsidRPr="008E2100">
              <w:rPr>
                <w:rFonts w:ascii="Times New Roman" w:hAnsi="Times New Roman" w:cs="Times New Roman"/>
                <w:sz w:val="26"/>
                <w:szCs w:val="26"/>
              </w:rPr>
              <w:t xml:space="preserve">приведены </w:t>
            </w:r>
            <w:r w:rsidR="00C40E29">
              <w:rPr>
                <w:rFonts w:ascii="Times New Roman" w:hAnsi="Times New Roman" w:cs="Times New Roman"/>
                <w:sz w:val="26"/>
                <w:szCs w:val="26"/>
              </w:rPr>
              <w:t xml:space="preserve">примеры </w:t>
            </w:r>
            <w:r w:rsidR="00C40E29" w:rsidRPr="007504FF">
              <w:rPr>
                <w:rFonts w:ascii="Times New Roman" w:hAnsi="Times New Roman" w:cs="Times New Roman"/>
                <w:sz w:val="26"/>
                <w:szCs w:val="26"/>
              </w:rPr>
              <w:t>способов ра</w:t>
            </w:r>
            <w:r w:rsidR="00C40E29" w:rsidRPr="007504F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40E29" w:rsidRPr="007504FF">
              <w:rPr>
                <w:rFonts w:ascii="Times New Roman" w:hAnsi="Times New Roman" w:cs="Times New Roman"/>
                <w:sz w:val="26"/>
                <w:szCs w:val="26"/>
              </w:rPr>
              <w:t>решения конфликта интересов:</w:t>
            </w:r>
          </w:p>
          <w:p w14:paraId="2EFE1D61" w14:textId="17628622" w:rsidR="008E2100" w:rsidRPr="00124537" w:rsidRDefault="008E2100" w:rsidP="00835550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ограничение доступа работника к конкретной и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формации, которая может затрагивать личные интересы работника;</w:t>
            </w:r>
          </w:p>
          <w:p w14:paraId="65B9ECF9" w14:textId="374529CA" w:rsidR="008E2100" w:rsidRPr="00124537" w:rsidRDefault="008E2100" w:rsidP="00835550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сам, которые находятся или могут оказаться под вли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нием конфликта интересов;</w:t>
            </w:r>
          </w:p>
          <w:p w14:paraId="28C50B63" w14:textId="69736CD4" w:rsidR="008E2100" w:rsidRPr="00124537" w:rsidRDefault="008E2100" w:rsidP="00835550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пересмотр и изменение функциональных обяза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ностей работника;</w:t>
            </w:r>
          </w:p>
          <w:p w14:paraId="2A52A344" w14:textId="33C4EC1B" w:rsidR="008E2100" w:rsidRPr="00124537" w:rsidRDefault="008E2100" w:rsidP="00835550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3F4E3A6D" w14:textId="0D233A5C" w:rsidR="008E2100" w:rsidRPr="00124537" w:rsidRDefault="008E2100" w:rsidP="00835550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перевод работника на должность, предусматр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вающую выполнение функциональных обязанностей, не связанных с конфликтом интересов;</w:t>
            </w:r>
          </w:p>
          <w:p w14:paraId="37242F74" w14:textId="584E83FE" w:rsidR="008E2100" w:rsidRPr="00124537" w:rsidRDefault="00694439" w:rsidP="00835550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2100" w:rsidRPr="00124537">
              <w:rPr>
                <w:rFonts w:ascii="Times New Roman" w:hAnsi="Times New Roman" w:cs="Times New Roman"/>
                <w:sz w:val="26"/>
                <w:szCs w:val="26"/>
              </w:rPr>
              <w:t>тказ работника от своего личного интереса, п</w:t>
            </w:r>
            <w:r w:rsidR="008E2100" w:rsidRPr="001245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2100" w:rsidRPr="00124537">
              <w:rPr>
                <w:rFonts w:ascii="Times New Roman" w:hAnsi="Times New Roman" w:cs="Times New Roman"/>
                <w:sz w:val="26"/>
                <w:szCs w:val="26"/>
              </w:rPr>
              <w:t>рождающего конфликт с интересами организации;</w:t>
            </w:r>
          </w:p>
          <w:p w14:paraId="023D5667" w14:textId="150CA2AF" w:rsidR="008E2100" w:rsidRPr="00124537" w:rsidRDefault="008E2100" w:rsidP="00835550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увольнение работника из организации по иниц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ативе работника;</w:t>
            </w:r>
          </w:p>
          <w:p w14:paraId="0628580E" w14:textId="79366043" w:rsidR="00A36E66" w:rsidRPr="00124537" w:rsidRDefault="008E2100" w:rsidP="00857746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4004241"/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увольнение работника по инициативе работод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теля за совершение дисциплинарного проступка, то есть за неисполнение или ненадлежащее исполнение р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ботником по его вине возложенных на него трудовых обязанностей</w:t>
            </w:r>
            <w:bookmarkEnd w:id="11"/>
          </w:p>
        </w:tc>
      </w:tr>
      <w:tr w:rsidR="00124537" w:rsidRPr="00124537" w14:paraId="0FEB625D" w14:textId="77777777" w:rsidTr="00F40C69">
        <w:tc>
          <w:tcPr>
            <w:tcW w:w="14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77F991" w14:textId="0217486C" w:rsidR="00153F68" w:rsidRPr="00124537" w:rsidRDefault="00153F68" w:rsidP="00487E79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 определении </w:t>
            </w:r>
            <w:r w:rsidR="00CF09BC" w:rsidRPr="00124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возникновения </w:t>
            </w:r>
            <w:r w:rsidRPr="00124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личной заинтересованности</w:t>
            </w:r>
            <w:r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следует руководствоваться Методическими рекоме</w:t>
            </w:r>
            <w:r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>дациями</w:t>
            </w:r>
            <w:r w:rsidR="00BB7C06"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вопросам привлечения к ответственности должностных лиц за непринятие мер по предотвращению и (или) урегулированию конфликта </w:t>
            </w:r>
            <w:r w:rsidRPr="00B230ED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интересов</w:t>
            </w:r>
            <w:r w:rsidR="00487E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0728C"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разработанными Министерством труда и социальной защиты Российской Федер</w:t>
            </w:r>
            <w:r w:rsidR="0070728C"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0728C"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ции </w:t>
            </w:r>
            <w:r w:rsidR="0070728C" w:rsidRPr="0070728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487E79"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>05.11.2020 №  18-2В</w:t>
            </w:r>
            <w:r w:rsidR="00487E79" w:rsidRPr="00B230ED">
              <w:rPr>
                <w:rFonts w:ascii="Times New Roman" w:hAnsi="Times New Roman" w:cs="Times New Roman"/>
                <w:bCs/>
                <w:sz w:val="28"/>
                <w:szCs w:val="28"/>
              </w:rPr>
              <w:t>-757</w:t>
            </w:r>
            <w:r w:rsidR="0070728C" w:rsidRPr="0070728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A36E66" w:rsidRPr="00B230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24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7AE2C6F" w14:textId="77777777" w:rsidR="00140973" w:rsidRPr="00124537" w:rsidRDefault="00140973" w:rsidP="00663F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Приме</w:t>
            </w:r>
            <w:r w:rsidR="000000A2" w:rsidRPr="00124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ры </w:t>
            </w:r>
            <w:r w:rsidR="00CA38C8" w:rsidRPr="00124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возможных </w:t>
            </w:r>
            <w:r w:rsidR="000000A2" w:rsidRPr="00124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ситуаций конфликта интересов</w:t>
            </w:r>
            <w:r w:rsidR="00CA38C8" w:rsidRPr="00124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возможные способы его урегулирования </w:t>
            </w:r>
            <w:r w:rsidR="00663FA2" w:rsidRPr="00124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представлены в </w:t>
            </w:r>
            <w:proofErr w:type="gramStart"/>
            <w:r w:rsidR="00663FA2" w:rsidRPr="00124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="002B6E99" w:rsidRPr="00124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риложении</w:t>
            </w:r>
            <w:proofErr w:type="gramEnd"/>
            <w:r w:rsidR="002B6E99" w:rsidRPr="00124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124537" w:rsidRPr="00124537" w14:paraId="5E557E9C" w14:textId="77777777">
        <w:tc>
          <w:tcPr>
            <w:tcW w:w="14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293A90" w14:textId="77777777" w:rsidR="0050718E" w:rsidRPr="00124537" w:rsidRDefault="0050718E" w:rsidP="00DD58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889AB" w14:textId="77777777" w:rsidR="0050718E" w:rsidRPr="00124537" w:rsidRDefault="009309A5" w:rsidP="00DD589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245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3.3. </w:t>
            </w:r>
            <w:r w:rsidR="0050718E" w:rsidRPr="001245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Выполнение иной работы</w:t>
            </w:r>
          </w:p>
          <w:p w14:paraId="5E86396A" w14:textId="77777777" w:rsidR="0050718E" w:rsidRPr="00857746" w:rsidRDefault="0050718E" w:rsidP="00DD58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37" w:rsidRPr="00124537" w14:paraId="36D94547" w14:textId="7777777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E1E" w14:textId="77777777" w:rsidR="00044365" w:rsidRPr="00124537" w:rsidRDefault="00044365" w:rsidP="00DD5899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27601"/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942CC9" w:rsidRPr="00124537">
              <w:rPr>
                <w:rFonts w:ascii="Times New Roman" w:hAnsi="Times New Roman" w:cs="Times New Roman"/>
                <w:sz w:val="26"/>
                <w:szCs w:val="26"/>
              </w:rPr>
              <w:t>государственной ор</w:t>
            </w:r>
            <w:r w:rsidR="00A36E66" w:rsidRPr="001245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36E66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низации может работать </w:t>
            </w:r>
            <w:r w:rsidR="00942CC9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по совмещению и </w:t>
            </w:r>
            <w:r w:rsidR="00942CC9" w:rsidRPr="00124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(или)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по совместительству с разрешения </w:t>
            </w:r>
            <w:r w:rsidR="003905AB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</w:t>
            </w:r>
            <w:r w:rsidR="00942CC9" w:rsidRPr="00124537"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r w:rsidR="003905AB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Рес</w:t>
            </w:r>
            <w:r w:rsidR="00A36E66" w:rsidRPr="00124537"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  <w:r w:rsidR="00A36E66" w:rsidRPr="0012453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42CC9" w:rsidRPr="00124537">
              <w:rPr>
                <w:rFonts w:ascii="Times New Roman" w:hAnsi="Times New Roman" w:cs="Times New Roman"/>
                <w:sz w:val="26"/>
                <w:szCs w:val="26"/>
              </w:rPr>
              <w:t>лики Татарстан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8AF7767" w14:textId="77777777" w:rsidR="000A3299" w:rsidRPr="00124537" w:rsidRDefault="00044365" w:rsidP="00A36E66">
            <w:pPr>
              <w:widowControl/>
              <w:ind w:firstLine="567"/>
              <w:rPr>
                <w:sz w:val="26"/>
                <w:szCs w:val="26"/>
              </w:rPr>
            </w:pPr>
            <w:bookmarkStart w:id="13" w:name="sub_27602"/>
            <w:bookmarkEnd w:id="12"/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3905AB" w:rsidRPr="00124537">
              <w:rPr>
                <w:rFonts w:ascii="Times New Roman" w:hAnsi="Times New Roman" w:cs="Times New Roman"/>
                <w:sz w:val="26"/>
                <w:szCs w:val="26"/>
              </w:rPr>
              <w:t>государственной орг</w:t>
            </w:r>
            <w:r w:rsidR="003905AB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низации не может входить в состав орг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нов, осуществляющих функции надзора </w:t>
            </w:r>
            <w:r w:rsidR="003905AB" w:rsidRPr="00124537">
              <w:rPr>
                <w:rFonts w:ascii="Times New Roman" w:hAnsi="Times New Roman" w:cs="Times New Roman"/>
                <w:sz w:val="26"/>
                <w:szCs w:val="26"/>
              </w:rPr>
              <w:t>и контроля в данной организации</w:t>
            </w:r>
            <w:bookmarkEnd w:id="1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E3A" w14:textId="77777777" w:rsidR="000A3299" w:rsidRPr="003712A9" w:rsidRDefault="00A36E66" w:rsidP="00A36E66">
            <w:pPr>
              <w:pStyle w:val="a8"/>
              <w:ind w:firstLine="3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2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044365" w:rsidRPr="003712A9">
              <w:rPr>
                <w:rFonts w:ascii="Times New Roman" w:hAnsi="Times New Roman" w:cs="Times New Roman"/>
                <w:sz w:val="26"/>
                <w:szCs w:val="26"/>
              </w:rPr>
              <w:t>тать</w:t>
            </w:r>
            <w:r w:rsidR="00942CC9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и 60.2, </w:t>
            </w:r>
            <w:r w:rsidR="00F22FBF" w:rsidRPr="003712A9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  <w:r w:rsidR="00942CC9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, глава 44 </w:t>
            </w:r>
            <w:r w:rsidR="00044365" w:rsidRPr="003712A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E5DA7" w:rsidRPr="003712A9">
              <w:rPr>
                <w:rFonts w:ascii="Times New Roman" w:hAnsi="Times New Roman" w:cs="Times New Roman"/>
                <w:sz w:val="26"/>
                <w:szCs w:val="26"/>
              </w:rPr>
              <w:t>К РФ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58FAC" w14:textId="77777777" w:rsidR="00942CC9" w:rsidRPr="00124537" w:rsidRDefault="00942CC9" w:rsidP="00DD589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Руководитель госу</w:t>
            </w:r>
            <w:r w:rsidR="004B3148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дарственной организации 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предварительно запр</w:t>
            </w:r>
            <w:r w:rsidR="004B3148" w:rsidRPr="00124537">
              <w:rPr>
                <w:rFonts w:ascii="Times New Roman" w:hAnsi="Times New Roman" w:cs="Times New Roman"/>
                <w:sz w:val="26"/>
                <w:szCs w:val="26"/>
              </w:rPr>
              <w:t>ашивает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у министра здравоохр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нения Республики Татарстан разрешение на осущест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ление иной работы в установленном Министерством здравоохранения Республики Татарстан порядке</w:t>
            </w:r>
          </w:p>
          <w:p w14:paraId="23E582D7" w14:textId="77777777" w:rsidR="000A3299" w:rsidRPr="00124537" w:rsidRDefault="000A3299" w:rsidP="00DD589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537" w:rsidRPr="00124537" w14:paraId="2E9ECD6E" w14:textId="7777777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8019" w14:textId="77777777" w:rsidR="00044365" w:rsidRPr="00124537" w:rsidRDefault="00044365" w:rsidP="00A36E66">
            <w:pPr>
              <w:ind w:firstLine="567"/>
              <w:rPr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государственной</w:t>
            </w:r>
            <w:r w:rsidR="008903DD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ор</w:t>
            </w:r>
            <w:r w:rsidR="00A36E66" w:rsidRPr="001245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36E66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903DD" w:rsidRPr="00124537">
              <w:rPr>
                <w:rFonts w:ascii="Times New Roman" w:hAnsi="Times New Roman" w:cs="Times New Roman"/>
                <w:sz w:val="26"/>
                <w:szCs w:val="26"/>
              </w:rPr>
              <w:t>низа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ции не вправе быть учредителем (участником) юридического лица, зан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маться предпринимательской деятельн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стью, другой оплачиваемой деятельностью в государственных органах, органах мес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ного самоуправления, коммерческих и н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коммерческих организациях, кроме пр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подавательской, научной и иной творч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ской деятельности, если это может</w:t>
            </w:r>
            <w:r w:rsidR="00A60087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прив</w:t>
            </w:r>
            <w:r w:rsidR="00A60087"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60087" w:rsidRPr="00124537">
              <w:rPr>
                <w:rFonts w:ascii="Times New Roman" w:hAnsi="Times New Roman" w:cs="Times New Roman"/>
                <w:sz w:val="26"/>
                <w:szCs w:val="26"/>
              </w:rPr>
              <w:t>сти к конфликту интересов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79C" w14:textId="77777777" w:rsidR="00044365" w:rsidRPr="003712A9" w:rsidRDefault="00A36E66" w:rsidP="00A36E66">
            <w:pPr>
              <w:pStyle w:val="a8"/>
              <w:ind w:firstLine="3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44365" w:rsidRPr="003712A9">
              <w:rPr>
                <w:rFonts w:ascii="Times New Roman" w:hAnsi="Times New Roman" w:cs="Times New Roman"/>
                <w:sz w:val="26"/>
                <w:szCs w:val="26"/>
              </w:rPr>
              <w:t>рудовой договор с р</w:t>
            </w:r>
            <w:r w:rsidR="00044365" w:rsidRPr="003712A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44365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ководителем </w:t>
            </w:r>
            <w:r w:rsidR="00BB7C06" w:rsidRPr="003712A9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 w:rsidR="00044365" w:rsidRPr="003712A9">
              <w:rPr>
                <w:rFonts w:ascii="Times New Roman" w:hAnsi="Times New Roman" w:cs="Times New Roman"/>
                <w:sz w:val="26"/>
                <w:szCs w:val="26"/>
              </w:rPr>
              <w:t>стве</w:t>
            </w:r>
            <w:r w:rsidR="00044365" w:rsidRPr="003712A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44365" w:rsidRPr="003712A9">
              <w:rPr>
                <w:rFonts w:ascii="Times New Roman" w:hAnsi="Times New Roman" w:cs="Times New Roman"/>
                <w:sz w:val="26"/>
                <w:szCs w:val="26"/>
              </w:rPr>
              <w:t>ной организации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EE547" w14:textId="77777777" w:rsidR="00044365" w:rsidRPr="00124537" w:rsidRDefault="00044365" w:rsidP="00DD589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537" w:rsidRPr="00124537" w14:paraId="08367406" w14:textId="77777777" w:rsidTr="005721D5">
        <w:tc>
          <w:tcPr>
            <w:tcW w:w="14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3BB986" w14:textId="77777777" w:rsidR="00C203AC" w:rsidRPr="00124537" w:rsidRDefault="00C203AC" w:rsidP="00DD5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904E0" w14:textId="77777777" w:rsidR="00894BA3" w:rsidRPr="00124537" w:rsidRDefault="009309A5" w:rsidP="00DD5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7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C203AC" w:rsidRPr="00124537">
              <w:rPr>
                <w:rFonts w:ascii="Times New Roman" w:hAnsi="Times New Roman" w:cs="Times New Roman"/>
                <w:sz w:val="28"/>
                <w:szCs w:val="28"/>
              </w:rPr>
              <w:t>Получение подарков</w:t>
            </w:r>
          </w:p>
          <w:p w14:paraId="674CCBE1" w14:textId="77777777" w:rsidR="00C203AC" w:rsidRPr="00857746" w:rsidRDefault="00C203AC" w:rsidP="00DD5899">
            <w:pPr>
              <w:rPr>
                <w:sz w:val="28"/>
                <w:szCs w:val="28"/>
              </w:rPr>
            </w:pPr>
          </w:p>
        </w:tc>
      </w:tr>
      <w:tr w:rsidR="00124537" w:rsidRPr="00124537" w14:paraId="785ADCC3" w14:textId="7777777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245" w14:textId="77777777" w:rsidR="00894BA3" w:rsidRPr="00124537" w:rsidRDefault="00DD7C5B" w:rsidP="00772485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Не допускается </w:t>
            </w:r>
            <w:r w:rsidR="000014CA" w:rsidRPr="0012453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A60087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подарков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, за</w:t>
            </w:r>
            <w:r w:rsidR="00C203AC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исключе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нием обычных подарков, сто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мость которых не превышает </w:t>
            </w:r>
            <w:r w:rsidR="000223A8" w:rsidRPr="00124537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="00A60087" w:rsidRPr="001245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7131D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4" w:name="sub_5752"/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работникам</w:t>
            </w:r>
            <w:r w:rsidR="000014CA" w:rsidRPr="001245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203AC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r w:rsidR="00C203AC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органи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ций, медицинских организаций, организ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ций,</w:t>
            </w:r>
            <w:r w:rsidR="008B519D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оказываю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щих социальные услуги, и аналогичных организаций, в том числе организаций для детей-сирот и детей, остав</w:t>
            </w:r>
            <w:r w:rsidR="000014CA" w:rsidRPr="00124537">
              <w:rPr>
                <w:rFonts w:ascii="Times New Roman" w:hAnsi="Times New Roman" w:cs="Times New Roman"/>
                <w:sz w:val="26"/>
                <w:szCs w:val="26"/>
              </w:rPr>
              <w:t>шихся без попечения родителей, от г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раждан, находящи</w:t>
            </w:r>
            <w:r w:rsidR="000014CA" w:rsidRPr="00124537">
              <w:rPr>
                <w:rFonts w:ascii="Times New Roman" w:hAnsi="Times New Roman" w:cs="Times New Roman"/>
                <w:sz w:val="26"/>
                <w:szCs w:val="26"/>
              </w:rPr>
              <w:t>хся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в них на лечении,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</w:t>
            </w:r>
            <w:r w:rsidR="00772485" w:rsidRPr="00124537">
              <w:rPr>
                <w:rFonts w:ascii="Times New Roman" w:hAnsi="Times New Roman" w:cs="Times New Roman"/>
                <w:sz w:val="26"/>
                <w:szCs w:val="26"/>
              </w:rPr>
              <w:t>ержании или воспитании, супруг</w:t>
            </w:r>
            <w:r w:rsidR="00772485" w:rsidRPr="00583B8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8B519D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C203AC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родствен</w:t>
            </w:r>
            <w:r w:rsidR="00772485" w:rsidRPr="00124537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r w:rsidR="00772485" w:rsidRPr="00583B8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8B519D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этих граждан</w:t>
            </w:r>
            <w:bookmarkEnd w:id="14"/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FC3" w14:textId="77777777" w:rsidR="00390E12" w:rsidRDefault="00A36E66" w:rsidP="00390E12">
            <w:pPr>
              <w:pStyle w:val="a8"/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3712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E7131D" w:rsidRPr="003712A9">
              <w:rPr>
                <w:rFonts w:ascii="Times New Roman" w:hAnsi="Times New Roman" w:cs="Times New Roman"/>
                <w:sz w:val="26"/>
                <w:szCs w:val="26"/>
              </w:rPr>
              <w:t>асть 1 статьи 5</w:t>
            </w: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7131D" w:rsidRPr="003712A9">
              <w:rPr>
                <w:rFonts w:ascii="Times New Roman" w:hAnsi="Times New Roman" w:cs="Times New Roman"/>
                <w:sz w:val="26"/>
                <w:szCs w:val="26"/>
              </w:rPr>
              <w:t>5 Г</w:t>
            </w:r>
            <w:r w:rsidR="009E5DA7" w:rsidRPr="003712A9">
              <w:rPr>
                <w:rFonts w:ascii="Times New Roman" w:hAnsi="Times New Roman" w:cs="Times New Roman"/>
                <w:sz w:val="26"/>
                <w:szCs w:val="26"/>
              </w:rPr>
              <w:t>К РФ</w:t>
            </w:r>
            <w:r w:rsidR="0074594C" w:rsidRPr="003712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02C9E66" w14:textId="027CAAE5" w:rsidR="00894BA3" w:rsidRPr="00124537" w:rsidRDefault="0074594C" w:rsidP="00390E12">
            <w:pPr>
              <w:pStyle w:val="a8"/>
              <w:ind w:firstLine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>локальный</w:t>
            </w:r>
            <w:r w:rsidR="00BE3C04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  <w:r w:rsidR="009E5DA7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0E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5DA7" w:rsidRPr="003712A9"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 w:rsidR="009E5DA7" w:rsidRPr="003712A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90E12">
              <w:rPr>
                <w:rFonts w:ascii="Times New Roman" w:hAnsi="Times New Roman" w:cs="Times New Roman"/>
                <w:sz w:val="26"/>
                <w:szCs w:val="26"/>
              </w:rPr>
              <w:t>ствен</w:t>
            </w:r>
            <w:r w:rsidR="009E5DA7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ной </w:t>
            </w: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E7131D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59110" w14:textId="77777777" w:rsidR="00894BA3" w:rsidRPr="00124537" w:rsidRDefault="00CC4BE2" w:rsidP="00CC4BE2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Устана</w:t>
            </w:r>
            <w:r w:rsidR="000223A8" w:rsidRPr="00124537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иваются </w:t>
            </w:r>
            <w:r w:rsidR="000223A8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локальным актом </w:t>
            </w:r>
            <w:r w:rsidR="000014CA" w:rsidRPr="00124537"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 w:rsidR="000014CA" w:rsidRPr="001245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014CA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ственной </w:t>
            </w:r>
            <w:r w:rsidR="000223A8" w:rsidRPr="00124537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124537" w:rsidRPr="00124537" w14:paraId="61C4A797" w14:textId="77777777" w:rsidTr="00F40C69">
        <w:tc>
          <w:tcPr>
            <w:tcW w:w="14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D42FC2" w14:textId="77777777" w:rsidR="00E31E19" w:rsidRPr="00124537" w:rsidRDefault="00E31E19" w:rsidP="00DD5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8F652" w14:textId="77777777" w:rsidR="00E31E19" w:rsidRPr="00124537" w:rsidRDefault="00CB0491" w:rsidP="00DD5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7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r w:rsidR="00E31E19" w:rsidRPr="00124537">
              <w:rPr>
                <w:rFonts w:ascii="Times New Roman" w:hAnsi="Times New Roman" w:cs="Times New Roman"/>
                <w:sz w:val="28"/>
                <w:szCs w:val="28"/>
              </w:rPr>
              <w:t>Сообщение о заключении трудового и (или) гражданско</w:t>
            </w:r>
            <w:r w:rsidR="00644B11" w:rsidRPr="00124537">
              <w:rPr>
                <w:rFonts w:ascii="Times New Roman" w:hAnsi="Times New Roman" w:cs="Times New Roman"/>
                <w:sz w:val="28"/>
                <w:szCs w:val="28"/>
              </w:rPr>
              <w:t>-правого</w:t>
            </w:r>
            <w:r w:rsidR="00E31E19" w:rsidRPr="00124537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</w:t>
            </w:r>
          </w:p>
          <w:p w14:paraId="5F4EA79D" w14:textId="77777777" w:rsidR="00CB0491" w:rsidRPr="00124537" w:rsidRDefault="00E31E19" w:rsidP="00DD5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0491" w:rsidRPr="00124537">
              <w:rPr>
                <w:rFonts w:ascii="Times New Roman" w:hAnsi="Times New Roman" w:cs="Times New Roman"/>
                <w:sz w:val="28"/>
                <w:szCs w:val="28"/>
              </w:rPr>
              <w:t xml:space="preserve"> бывши</w:t>
            </w:r>
            <w:r w:rsidRPr="001245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0491" w:rsidRPr="0012453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</w:t>
            </w:r>
            <w:r w:rsidRPr="00124537">
              <w:rPr>
                <w:rFonts w:ascii="Times New Roman" w:hAnsi="Times New Roman" w:cs="Times New Roman"/>
                <w:sz w:val="28"/>
                <w:szCs w:val="28"/>
              </w:rPr>
              <w:t xml:space="preserve">м или муниципальным </w:t>
            </w:r>
            <w:r w:rsidR="00CB0491" w:rsidRPr="00124537">
              <w:rPr>
                <w:rFonts w:ascii="Times New Roman" w:hAnsi="Times New Roman" w:cs="Times New Roman"/>
                <w:sz w:val="28"/>
                <w:szCs w:val="28"/>
              </w:rPr>
              <w:t>служащи</w:t>
            </w:r>
            <w:r w:rsidRPr="001245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14:paraId="67812DBD" w14:textId="77777777" w:rsidR="00E31E19" w:rsidRPr="00857746" w:rsidRDefault="00E31E19" w:rsidP="00DD5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37" w:rsidRPr="00124537" w14:paraId="3280077E" w14:textId="7777777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3654" w14:textId="77777777" w:rsidR="00673869" w:rsidRPr="00124537" w:rsidRDefault="00673869" w:rsidP="00772485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Государственная организация (ра</w:t>
            </w:r>
            <w:r w:rsidR="00772485" w:rsidRPr="0012453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772485" w:rsidRPr="001245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тодатель) при заключении трудового или гражданско-правового договора на в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полнение </w:t>
            </w:r>
            <w:r w:rsidR="00F04CF4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работ (оказание услуг) </w:t>
            </w:r>
            <w:r w:rsidR="00A60087" w:rsidRPr="00124537">
              <w:rPr>
                <w:rFonts w:ascii="Times New Roman" w:hAnsi="Times New Roman" w:cs="Times New Roman"/>
                <w:sz w:val="26"/>
                <w:szCs w:val="26"/>
              </w:rPr>
              <w:t>стоимостью более 100 тыс</w:t>
            </w:r>
            <w:r w:rsidR="00A60087" w:rsidRPr="00B83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2485" w:rsidRPr="00B83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CF4" w:rsidRPr="00B83D8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04CF4" w:rsidRPr="00124537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A60087" w:rsidRPr="00124537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="00F04CF4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с гражданином, замещавшим должности государственной или муниципальной службы, перечень которых устанавлив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ется </w:t>
            </w:r>
            <w:hyperlink r:id="rId36" w:history="1">
              <w:r w:rsidRPr="00124537">
                <w:rPr>
                  <w:rFonts w:ascii="Times New Roman" w:hAnsi="Times New Roman" w:cs="Times New Roman"/>
                  <w:sz w:val="26"/>
                  <w:szCs w:val="26"/>
                </w:rPr>
                <w:t>нормативными</w:t>
              </w:r>
              <w:r w:rsidR="00772485" w:rsidRPr="00124537">
                <w:rPr>
                  <w:rFonts w:ascii="Times New Roman" w:hAnsi="Times New Roman" w:cs="Times New Roman"/>
                  <w:sz w:val="26"/>
                  <w:szCs w:val="26"/>
                </w:rPr>
                <w:t xml:space="preserve"> правовы</w:t>
              </w:r>
              <w:r w:rsidRPr="00124537">
                <w:rPr>
                  <w:rFonts w:ascii="Times New Roman" w:hAnsi="Times New Roman" w:cs="Times New Roman"/>
                  <w:sz w:val="26"/>
                  <w:szCs w:val="26"/>
                </w:rPr>
                <w:t>ми актами</w:t>
              </w:r>
            </w:hyperlink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Федерации, в течение </w:t>
            </w:r>
            <w:r w:rsidR="00772485" w:rsidRPr="00B83D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3D8F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после его увольнения с государственной или муниципальной службы обязан в 10-дневный срок </w:t>
            </w:r>
            <w:hyperlink r:id="rId37" w:history="1">
              <w:r w:rsidRPr="00124537">
                <w:rPr>
                  <w:rFonts w:ascii="Times New Roman" w:hAnsi="Times New Roman" w:cs="Times New Roman"/>
                  <w:sz w:val="26"/>
                  <w:szCs w:val="26"/>
                </w:rPr>
                <w:t>сообщать</w:t>
              </w:r>
            </w:hyperlink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о заключении такого договора представителю</w:t>
            </w:r>
            <w:proofErr w:type="gramEnd"/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нанимат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ля (работодателю) государственного или муниципального служащего по последнему месту его службы в </w:t>
            </w:r>
            <w:hyperlink r:id="rId38" w:history="1">
              <w:proofErr w:type="gramStart"/>
              <w:r w:rsidRPr="00124537">
                <w:rPr>
                  <w:rFonts w:ascii="Times New Roman" w:hAnsi="Times New Roman" w:cs="Times New Roman"/>
                  <w:sz w:val="26"/>
                  <w:szCs w:val="26"/>
                </w:rPr>
                <w:t>порядке</w:t>
              </w:r>
              <w:proofErr w:type="gramEnd"/>
            </w:hyperlink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, устанавл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ваемом нормативными правовыми актами Российской Феде</w:t>
            </w:r>
            <w:r w:rsidR="00644B11" w:rsidRPr="00124537"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2A0" w14:textId="77777777" w:rsidR="000F6ADB" w:rsidRPr="003712A9" w:rsidRDefault="00772485" w:rsidP="00772485">
            <w:pPr>
              <w:pStyle w:val="a8"/>
              <w:ind w:firstLine="3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57AC8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асть 3 </w:t>
            </w:r>
            <w:r w:rsidR="002B6E99" w:rsidRPr="003712A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F6ADB" w:rsidRPr="003712A9">
              <w:rPr>
                <w:rFonts w:ascii="Times New Roman" w:hAnsi="Times New Roman" w:cs="Times New Roman"/>
                <w:sz w:val="26"/>
                <w:szCs w:val="26"/>
              </w:rPr>
              <w:t>тать</w:t>
            </w:r>
            <w:r w:rsidR="00F57AC8" w:rsidRPr="003712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F6ADB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 64.1 ТК РФ;</w:t>
            </w:r>
          </w:p>
          <w:p w14:paraId="2C72635C" w14:textId="77777777" w:rsidR="00CB0491" w:rsidRPr="003712A9" w:rsidRDefault="00673869" w:rsidP="00772485">
            <w:pPr>
              <w:pStyle w:val="a8"/>
              <w:ind w:firstLine="3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>часть 4 статьи 12</w:t>
            </w:r>
            <w:r w:rsidR="005338B2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 w:rsidR="005338B2" w:rsidRPr="003712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72485" w:rsidRPr="003712A9">
              <w:rPr>
                <w:rFonts w:ascii="Times New Roman" w:hAnsi="Times New Roman" w:cs="Times New Roman"/>
                <w:sz w:val="26"/>
                <w:szCs w:val="26"/>
              </w:rPr>
              <w:t>раль</w:t>
            </w: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>ного закона «О</w:t>
            </w:r>
            <w:r w:rsidR="005338B2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 прот</w:t>
            </w:r>
            <w:r w:rsidR="005338B2" w:rsidRPr="003712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72485" w:rsidRPr="003712A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>действии коррупции»</w:t>
            </w:r>
            <w:r w:rsidR="00F22FBF" w:rsidRPr="003712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B5A9517" w14:textId="77777777" w:rsidR="00FB5797" w:rsidRPr="003712A9" w:rsidRDefault="00E31E19" w:rsidP="00772485">
            <w:pPr>
              <w:pStyle w:val="a8"/>
              <w:ind w:firstLine="3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2FBF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="005338B2" w:rsidRPr="003712A9">
              <w:rPr>
                <w:rFonts w:ascii="Times New Roman" w:hAnsi="Times New Roman" w:cs="Times New Roman"/>
                <w:sz w:val="26"/>
                <w:szCs w:val="26"/>
              </w:rPr>
              <w:t>Прав</w:t>
            </w:r>
            <w:r w:rsidR="005338B2" w:rsidRPr="003712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72485" w:rsidRPr="003712A9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r w:rsidR="005338B2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ства </w:t>
            </w:r>
            <w:r w:rsidR="00F22FBF" w:rsidRPr="003712A9">
              <w:rPr>
                <w:rFonts w:ascii="Times New Roman" w:hAnsi="Times New Roman" w:cs="Times New Roman"/>
                <w:sz w:val="26"/>
                <w:szCs w:val="26"/>
              </w:rPr>
              <w:t>РФ от 21</w:t>
            </w: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.01.2015 </w:t>
            </w:r>
            <w:r w:rsidR="00772485"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22FBF" w:rsidRPr="003712A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B5797" w:rsidRPr="003712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D1676F0" w14:textId="77777777" w:rsidR="00F22FBF" w:rsidRPr="00124537" w:rsidRDefault="00FB5797" w:rsidP="00772485">
            <w:pPr>
              <w:pStyle w:val="a8"/>
              <w:ind w:firstLine="3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2A9">
              <w:rPr>
                <w:rFonts w:ascii="Times New Roman" w:hAnsi="Times New Roman" w:cs="Times New Roman"/>
                <w:sz w:val="26"/>
                <w:szCs w:val="26"/>
              </w:rPr>
              <w:t>статья 19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>.29 КоАП РФ</w:t>
            </w:r>
            <w:r w:rsidR="00F22FBF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D9807" w14:textId="77777777" w:rsidR="00E31E19" w:rsidRPr="00124537" w:rsidRDefault="00F04CF4" w:rsidP="00BC4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организация </w:t>
            </w:r>
            <w:r w:rsidR="007F0281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в 10-дневный срок </w:t>
            </w:r>
            <w:r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направляет </w:t>
            </w:r>
            <w:r w:rsidR="00E31E19" w:rsidRPr="00124537">
              <w:rPr>
                <w:rFonts w:ascii="Times New Roman" w:hAnsi="Times New Roman" w:cs="Times New Roman"/>
                <w:sz w:val="26"/>
                <w:szCs w:val="26"/>
              </w:rPr>
              <w:t>сообщение о заключении трудового или гражданско-правового договора на выполнение в т</w:t>
            </w:r>
            <w:r w:rsidR="00E31E19" w:rsidRPr="001245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31E19" w:rsidRPr="00124537">
              <w:rPr>
                <w:rFonts w:ascii="Times New Roman" w:hAnsi="Times New Roman" w:cs="Times New Roman"/>
                <w:sz w:val="26"/>
                <w:szCs w:val="26"/>
              </w:rPr>
              <w:t>чение месяца работ (оказание услуг) стоимостью более 100 тыс. рублей с бывшим государственным или м</w:t>
            </w:r>
            <w:r w:rsidR="00E31E19" w:rsidRPr="0012453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31E19" w:rsidRPr="00124537">
              <w:rPr>
                <w:rFonts w:ascii="Times New Roman" w:hAnsi="Times New Roman" w:cs="Times New Roman"/>
                <w:sz w:val="26"/>
                <w:szCs w:val="26"/>
              </w:rPr>
              <w:t>ниц</w:t>
            </w:r>
            <w:r w:rsidR="00772485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ипальным служащим в течение </w:t>
            </w:r>
            <w:r w:rsidR="00772485" w:rsidRPr="00B83D8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E31E19" w:rsidRPr="00B83D8F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E31E19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после его увольнения с государственной или муниципальной службы </w:t>
            </w:r>
            <w:r w:rsidR="00BC441F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представителю нанимателя (работодателю) государственного или муниципального служащего по последнему месту его службы </w:t>
            </w:r>
            <w:r w:rsidR="00E31E19" w:rsidRPr="00124537">
              <w:rPr>
                <w:rFonts w:ascii="Times New Roman" w:hAnsi="Times New Roman" w:cs="Times New Roman"/>
                <w:sz w:val="26"/>
                <w:szCs w:val="26"/>
              </w:rPr>
              <w:t>в соответствии с пост</w:t>
            </w:r>
            <w:r w:rsidR="00E31E19" w:rsidRPr="001245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1E19" w:rsidRPr="00124537">
              <w:rPr>
                <w:rFonts w:ascii="Times New Roman" w:hAnsi="Times New Roman" w:cs="Times New Roman"/>
                <w:sz w:val="26"/>
                <w:szCs w:val="26"/>
              </w:rPr>
              <w:t>новлением</w:t>
            </w:r>
            <w:proofErr w:type="gramEnd"/>
            <w:r w:rsidR="00E31E19" w:rsidRPr="0012453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21.01.2015 №  29 </w:t>
            </w:r>
          </w:p>
          <w:p w14:paraId="2D1DF8EB" w14:textId="77777777" w:rsidR="00E31E19" w:rsidRPr="00124537" w:rsidRDefault="00E31E19" w:rsidP="00DD5899">
            <w:pPr>
              <w:widowControl/>
              <w:ind w:firstLine="567"/>
            </w:pPr>
          </w:p>
          <w:p w14:paraId="71E327F0" w14:textId="77777777" w:rsidR="00CB0491" w:rsidRPr="00124537" w:rsidRDefault="00CB0491" w:rsidP="00DD5899">
            <w:pPr>
              <w:widowControl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55462C" w14:textId="48B07DD1" w:rsidR="00633981" w:rsidRDefault="00633981" w:rsidP="00633981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F50B9">
        <w:rPr>
          <w:rFonts w:ascii="Times New Roman" w:hAnsi="Times New Roman" w:cs="Times New Roman"/>
          <w:b/>
          <w:sz w:val="26"/>
          <w:szCs w:val="26"/>
        </w:rPr>
        <w:t>*</w:t>
      </w:r>
      <w:r w:rsidRPr="003B6FA2">
        <w:rPr>
          <w:rFonts w:ascii="Times New Roman" w:hAnsi="Times New Roman" w:cs="Times New Roman"/>
          <w:sz w:val="28"/>
          <w:szCs w:val="28"/>
        </w:rPr>
        <w:t xml:space="preserve"> </w:t>
      </w:r>
      <w:r w:rsidRPr="00BE7F3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39" w:history="1">
        <w:r w:rsidRPr="00BE7F3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BE7F30">
        <w:rPr>
          <w:rFonts w:ascii="Times New Roman" w:hAnsi="Times New Roman" w:cs="Times New Roman"/>
          <w:sz w:val="26"/>
          <w:szCs w:val="26"/>
        </w:rPr>
        <w:t xml:space="preserve"> по вопросам представления сведений о доходах, расходах, об имуществе и обязательствах имущ</w:t>
      </w:r>
      <w:r w:rsidRPr="00BE7F30">
        <w:rPr>
          <w:rFonts w:ascii="Times New Roman" w:hAnsi="Times New Roman" w:cs="Times New Roman"/>
          <w:sz w:val="26"/>
          <w:szCs w:val="26"/>
        </w:rPr>
        <w:t>е</w:t>
      </w:r>
      <w:r w:rsidRPr="00BE7F30">
        <w:rPr>
          <w:rFonts w:ascii="Times New Roman" w:hAnsi="Times New Roman" w:cs="Times New Roman"/>
          <w:sz w:val="26"/>
          <w:szCs w:val="26"/>
        </w:rPr>
        <w:t>ственного характера и заполнения соответствующей формы справки ежегодно обновляются</w:t>
      </w:r>
      <w:r w:rsidR="0070728C">
        <w:rPr>
          <w:rFonts w:ascii="Times New Roman" w:hAnsi="Times New Roman" w:cs="Times New Roman"/>
          <w:sz w:val="26"/>
          <w:szCs w:val="26"/>
        </w:rPr>
        <w:t>.</w:t>
      </w:r>
    </w:p>
    <w:p w14:paraId="5241FDC0" w14:textId="77777777" w:rsidR="0070728C" w:rsidRPr="0070728C" w:rsidRDefault="0070728C" w:rsidP="00633981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0DB0E2A5" w14:textId="2A626E13" w:rsidR="00363701" w:rsidRPr="003712A9" w:rsidRDefault="00363701" w:rsidP="00633981">
      <w:pPr>
        <w:ind w:firstLine="709"/>
        <w:rPr>
          <w:rFonts w:ascii="Times New Roman" w:hAnsi="Times New Roman" w:cs="Times New Roman"/>
        </w:rPr>
      </w:pPr>
      <w:r w:rsidRPr="003712A9">
        <w:rPr>
          <w:rFonts w:ascii="Times New Roman" w:hAnsi="Times New Roman" w:cs="Times New Roman"/>
        </w:rPr>
        <w:t xml:space="preserve">Список </w:t>
      </w:r>
      <w:r w:rsidR="00464EA0" w:rsidRPr="003712A9">
        <w:rPr>
          <w:rFonts w:ascii="Times New Roman" w:hAnsi="Times New Roman" w:cs="Times New Roman"/>
        </w:rPr>
        <w:t xml:space="preserve">использованных </w:t>
      </w:r>
      <w:r w:rsidRPr="003712A9">
        <w:rPr>
          <w:rFonts w:ascii="Times New Roman" w:hAnsi="Times New Roman" w:cs="Times New Roman"/>
        </w:rPr>
        <w:t>сокращений</w:t>
      </w:r>
      <w:r w:rsidR="00464EA0" w:rsidRPr="003712A9">
        <w:rPr>
          <w:rFonts w:ascii="Times New Roman" w:hAnsi="Times New Roman" w:cs="Times New Roman"/>
        </w:rPr>
        <w:t xml:space="preserve"> в </w:t>
      </w:r>
      <w:proofErr w:type="gramStart"/>
      <w:r w:rsidR="00464EA0" w:rsidRPr="003712A9">
        <w:rPr>
          <w:rFonts w:ascii="Times New Roman" w:hAnsi="Times New Roman" w:cs="Times New Roman"/>
        </w:rPr>
        <w:t>настоящем</w:t>
      </w:r>
      <w:proofErr w:type="gramEnd"/>
      <w:r w:rsidR="00464EA0" w:rsidRPr="003712A9">
        <w:rPr>
          <w:rFonts w:ascii="Times New Roman" w:hAnsi="Times New Roman" w:cs="Times New Roman"/>
        </w:rPr>
        <w:t xml:space="preserve"> разделе</w:t>
      </w:r>
      <w:r w:rsidRPr="003712A9">
        <w:rPr>
          <w:rFonts w:ascii="Times New Roman" w:hAnsi="Times New Roman" w:cs="Times New Roman"/>
        </w:rPr>
        <w:t>:</w:t>
      </w:r>
    </w:p>
    <w:p w14:paraId="55F38EE9" w14:textId="77777777" w:rsidR="00363701" w:rsidRPr="003712A9" w:rsidRDefault="00363701" w:rsidP="00633981">
      <w:pPr>
        <w:ind w:firstLine="709"/>
        <w:rPr>
          <w:rFonts w:ascii="Times New Roman" w:hAnsi="Times New Roman" w:cs="Times New Roman"/>
        </w:rPr>
      </w:pPr>
      <w:r w:rsidRPr="003712A9">
        <w:rPr>
          <w:rFonts w:ascii="Times New Roman" w:hAnsi="Times New Roman" w:cs="Times New Roman"/>
        </w:rPr>
        <w:t xml:space="preserve">ТК РФ </w:t>
      </w:r>
      <w:r w:rsidR="00772485" w:rsidRPr="003712A9">
        <w:rPr>
          <w:rFonts w:ascii="Times New Roman" w:hAnsi="Times New Roman" w:cs="Times New Roman"/>
        </w:rPr>
        <w:t>–</w:t>
      </w:r>
      <w:r w:rsidRPr="003712A9">
        <w:rPr>
          <w:rFonts w:ascii="Times New Roman" w:hAnsi="Times New Roman" w:cs="Times New Roman"/>
        </w:rPr>
        <w:t xml:space="preserve"> Трудовой кодекс Российской Федерации;</w:t>
      </w:r>
    </w:p>
    <w:p w14:paraId="7BBE589B" w14:textId="77777777" w:rsidR="009E5DA7" w:rsidRDefault="009E5DA7" w:rsidP="00633981">
      <w:pPr>
        <w:ind w:firstLine="709"/>
        <w:rPr>
          <w:rFonts w:ascii="Times New Roman" w:hAnsi="Times New Roman" w:cs="Times New Roman"/>
        </w:rPr>
      </w:pPr>
      <w:r w:rsidRPr="003712A9">
        <w:rPr>
          <w:rFonts w:ascii="Times New Roman" w:hAnsi="Times New Roman" w:cs="Times New Roman"/>
        </w:rPr>
        <w:t>ГК РФ</w:t>
      </w:r>
      <w:r w:rsidR="00772485" w:rsidRPr="003712A9">
        <w:rPr>
          <w:rFonts w:ascii="Times New Roman" w:hAnsi="Times New Roman" w:cs="Times New Roman"/>
        </w:rPr>
        <w:t xml:space="preserve"> –</w:t>
      </w:r>
      <w:r w:rsidRPr="003712A9">
        <w:rPr>
          <w:rFonts w:ascii="Times New Roman" w:hAnsi="Times New Roman" w:cs="Times New Roman"/>
        </w:rPr>
        <w:t xml:space="preserve"> Гражданский кодекс Российской Федерации;</w:t>
      </w:r>
    </w:p>
    <w:p w14:paraId="32EB2182" w14:textId="1A76829F" w:rsidR="00CF363C" w:rsidRPr="00BE7F30" w:rsidRDefault="00CF363C" w:rsidP="00633981">
      <w:pPr>
        <w:ind w:firstLine="709"/>
        <w:rPr>
          <w:rFonts w:ascii="Times New Roman" w:hAnsi="Times New Roman" w:cs="Times New Roman"/>
        </w:rPr>
      </w:pPr>
      <w:r w:rsidRPr="00BE7F30">
        <w:rPr>
          <w:rFonts w:ascii="Times New Roman" w:hAnsi="Times New Roman" w:cs="Times New Roman"/>
        </w:rPr>
        <w:lastRenderedPageBreak/>
        <w:t>приказ Минздрава РТ – приказ Министерства здравоохранения Республики Татарстан;</w:t>
      </w:r>
    </w:p>
    <w:p w14:paraId="505A3BF4" w14:textId="2E6A149F" w:rsidR="00363701" w:rsidRPr="00BE7F30" w:rsidRDefault="00CF363C" w:rsidP="00633981">
      <w:pPr>
        <w:ind w:firstLine="709"/>
        <w:rPr>
          <w:rFonts w:ascii="Times New Roman" w:hAnsi="Times New Roman" w:cs="Times New Roman"/>
        </w:rPr>
      </w:pPr>
      <w:r w:rsidRPr="00BE7F30">
        <w:rPr>
          <w:rFonts w:ascii="Times New Roman" w:hAnsi="Times New Roman" w:cs="Times New Roman"/>
        </w:rPr>
        <w:t xml:space="preserve">письмо </w:t>
      </w:r>
      <w:r w:rsidR="00363701" w:rsidRPr="00BE7F30">
        <w:rPr>
          <w:rFonts w:ascii="Times New Roman" w:hAnsi="Times New Roman" w:cs="Times New Roman"/>
        </w:rPr>
        <w:t>Минздрав</w:t>
      </w:r>
      <w:r w:rsidRPr="00BE7F30">
        <w:rPr>
          <w:rFonts w:ascii="Times New Roman" w:hAnsi="Times New Roman" w:cs="Times New Roman"/>
        </w:rPr>
        <w:t>а</w:t>
      </w:r>
      <w:r w:rsidR="00363701" w:rsidRPr="00BE7F30">
        <w:rPr>
          <w:rFonts w:ascii="Times New Roman" w:hAnsi="Times New Roman" w:cs="Times New Roman"/>
        </w:rPr>
        <w:t xml:space="preserve"> РТ – </w:t>
      </w:r>
      <w:r w:rsidRPr="00BE7F30">
        <w:rPr>
          <w:rFonts w:ascii="Times New Roman" w:hAnsi="Times New Roman" w:cs="Times New Roman"/>
        </w:rPr>
        <w:t xml:space="preserve">письмо </w:t>
      </w:r>
      <w:r w:rsidR="00363701" w:rsidRPr="00BE7F30">
        <w:rPr>
          <w:rFonts w:ascii="Times New Roman" w:hAnsi="Times New Roman" w:cs="Times New Roman"/>
        </w:rPr>
        <w:t>Министерств</w:t>
      </w:r>
      <w:r w:rsidRPr="00BE7F30">
        <w:rPr>
          <w:rFonts w:ascii="Times New Roman" w:hAnsi="Times New Roman" w:cs="Times New Roman"/>
        </w:rPr>
        <w:t>а</w:t>
      </w:r>
      <w:r w:rsidR="00363701" w:rsidRPr="00BE7F30">
        <w:rPr>
          <w:rFonts w:ascii="Times New Roman" w:hAnsi="Times New Roman" w:cs="Times New Roman"/>
        </w:rPr>
        <w:t xml:space="preserve"> здравоохранения Республики Татарстан;</w:t>
      </w:r>
    </w:p>
    <w:p w14:paraId="30BACD0B" w14:textId="77777777" w:rsidR="00363701" w:rsidRPr="003712A9" w:rsidRDefault="00363701" w:rsidP="00633981">
      <w:pPr>
        <w:ind w:firstLine="709"/>
        <w:rPr>
          <w:rFonts w:ascii="Times New Roman" w:hAnsi="Times New Roman" w:cs="Times New Roman"/>
        </w:rPr>
      </w:pPr>
      <w:proofErr w:type="gramStart"/>
      <w:r w:rsidRPr="003712A9">
        <w:rPr>
          <w:rFonts w:ascii="Times New Roman" w:hAnsi="Times New Roman" w:cs="Times New Roman"/>
        </w:rPr>
        <w:t>КМ</w:t>
      </w:r>
      <w:proofErr w:type="gramEnd"/>
      <w:r w:rsidRPr="003712A9">
        <w:rPr>
          <w:rFonts w:ascii="Times New Roman" w:hAnsi="Times New Roman" w:cs="Times New Roman"/>
        </w:rPr>
        <w:t xml:space="preserve"> РТ – Кабинет Министров Республики Татарстан;</w:t>
      </w:r>
    </w:p>
    <w:p w14:paraId="0958EAD4" w14:textId="77777777" w:rsidR="00E31E19" w:rsidRPr="003712A9" w:rsidRDefault="00772485" w:rsidP="00633981">
      <w:pPr>
        <w:ind w:firstLine="709"/>
        <w:rPr>
          <w:rFonts w:ascii="Times New Roman" w:hAnsi="Times New Roman" w:cs="Times New Roman"/>
        </w:rPr>
      </w:pPr>
      <w:r w:rsidRPr="003712A9">
        <w:rPr>
          <w:rFonts w:ascii="Times New Roman" w:hAnsi="Times New Roman" w:cs="Times New Roman"/>
        </w:rPr>
        <w:t>Минтруд РФ –</w:t>
      </w:r>
      <w:r w:rsidR="00363701" w:rsidRPr="003712A9">
        <w:rPr>
          <w:rFonts w:ascii="Times New Roman" w:hAnsi="Times New Roman" w:cs="Times New Roman"/>
        </w:rPr>
        <w:t xml:space="preserve"> Министерство труда и социальной защиты Российской Федерации</w:t>
      </w:r>
      <w:r w:rsidR="00E31E19" w:rsidRPr="003712A9">
        <w:rPr>
          <w:rFonts w:ascii="Times New Roman" w:hAnsi="Times New Roman" w:cs="Times New Roman"/>
        </w:rPr>
        <w:t>;</w:t>
      </w:r>
    </w:p>
    <w:p w14:paraId="33357399" w14:textId="77777777" w:rsidR="00363701" w:rsidRPr="003712A9" w:rsidRDefault="000F6ADB" w:rsidP="00633981">
      <w:pPr>
        <w:ind w:firstLine="709"/>
        <w:rPr>
          <w:rFonts w:ascii="Times New Roman" w:hAnsi="Times New Roman" w:cs="Times New Roman"/>
        </w:rPr>
      </w:pPr>
      <w:r w:rsidRPr="003712A9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</w:t>
      </w:r>
      <w:r w:rsidR="00772485" w:rsidRPr="003712A9">
        <w:rPr>
          <w:rFonts w:ascii="Times New Roman" w:hAnsi="Times New Roman" w:cs="Times New Roman"/>
          <w:sz w:val="26"/>
          <w:szCs w:val="26"/>
        </w:rPr>
        <w:t>–</w:t>
      </w:r>
      <w:r w:rsidR="00E31E19" w:rsidRPr="003712A9">
        <w:rPr>
          <w:rFonts w:ascii="Times New Roman" w:hAnsi="Times New Roman" w:cs="Times New Roman"/>
        </w:rPr>
        <w:t xml:space="preserve"> </w:t>
      </w:r>
      <w:r w:rsidRPr="003712A9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</w:t>
      </w:r>
      <w:r w:rsidR="00E31E19" w:rsidRPr="003712A9">
        <w:rPr>
          <w:rFonts w:ascii="Times New Roman" w:hAnsi="Times New Roman" w:cs="Times New Roman"/>
        </w:rPr>
        <w:t>Российск</w:t>
      </w:r>
      <w:r w:rsidRPr="003712A9">
        <w:rPr>
          <w:rFonts w:ascii="Times New Roman" w:hAnsi="Times New Roman" w:cs="Times New Roman"/>
        </w:rPr>
        <w:t>ой</w:t>
      </w:r>
      <w:r w:rsidR="00E31E19" w:rsidRPr="003712A9">
        <w:rPr>
          <w:rFonts w:ascii="Times New Roman" w:hAnsi="Times New Roman" w:cs="Times New Roman"/>
        </w:rPr>
        <w:t xml:space="preserve"> Федерац</w:t>
      </w:r>
      <w:r w:rsidRPr="003712A9">
        <w:rPr>
          <w:rFonts w:ascii="Times New Roman" w:hAnsi="Times New Roman" w:cs="Times New Roman"/>
        </w:rPr>
        <w:t>ии</w:t>
      </w:r>
    </w:p>
    <w:p w14:paraId="24A09158" w14:textId="77777777" w:rsidR="000F6ADB" w:rsidRPr="00124537" w:rsidRDefault="005A30A5" w:rsidP="00DD58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2A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59F3F" wp14:editId="151AFBF8">
                <wp:simplePos x="0" y="0"/>
                <wp:positionH relativeFrom="column">
                  <wp:posOffset>16510</wp:posOffset>
                </wp:positionH>
                <wp:positionV relativeFrom="paragraph">
                  <wp:posOffset>170815</wp:posOffset>
                </wp:positionV>
                <wp:extent cx="323850" cy="266700"/>
                <wp:effectExtent l="0" t="19050" r="38100" b="3810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128E4" w14:textId="77777777" w:rsidR="006B514D" w:rsidRPr="000F6ADB" w:rsidRDefault="006B514D" w:rsidP="000F6ADB">
                            <w:pPr>
                              <w:widowControl/>
                            </w:pPr>
                            <w:r w:rsidRPr="000F6ADB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 w:rsidRPr="000F6ADB">
                              <w:t xml:space="preserve">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организации. В данном документе необходимо предусмотреть каналы и формы представления уведомлений, порядок их регистрации и сроки рассмотрения, а также меры, направленные на обеспечение конфиденциальности полученных сведений и защиты лиц, сообщивших о коррупционных правонарушениях. В качестве методического материала при подготовке локального нормативного акта предлагаем использовать </w:t>
                            </w:r>
                            <w:hyperlink r:id="rId40" w:history="1">
                              <w:r w:rsidRPr="000F6ADB">
                                <w:rPr>
                                  <w:color w:val="106BBE"/>
                                </w:rPr>
                                <w:t>Методические рекомендации</w:t>
                              </w:r>
                            </w:hyperlink>
                            <w:r w:rsidRPr="000F6ADB">
                      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</w:t>
                            </w:r>
                            <w:hyperlink w:anchor="sub_111" w:history="1">
                              <w:r w:rsidRPr="000F6ADB">
                                <w:rPr>
                                  <w:color w:val="106BBE"/>
                                </w:rPr>
                                <w:t>*</w:t>
                              </w:r>
                            </w:hyperlink>
                            <w:r w:rsidRPr="000F6ADB">
                              <w:t>.</w:t>
                            </w:r>
                          </w:p>
                          <w:p w14:paraId="29CA9DD4" w14:textId="77777777" w:rsidR="006B514D" w:rsidRPr="000F6ADB" w:rsidRDefault="006B514D" w:rsidP="000F6ADB">
                            <w:pPr>
                              <w:widowControl/>
                            </w:pPr>
                          </w:p>
                          <w:p w14:paraId="5D15902D" w14:textId="77777777" w:rsidR="006B514D" w:rsidRDefault="006B514D" w:rsidP="000F6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left:0;text-align:left;margin-left:1.3pt;margin-top:13.45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" adj="12706" fillcolor="#4f81bd [3204]" strokecolor="#243f60 [1604]" strokeweight="2pt">
                <v:textbox>
                  <w:txbxContent>
                    <w:p w14:paraId="474128E4" w14:textId="77777777" w:rsidR="006B514D" w:rsidRPr="000F6ADB" w:rsidRDefault="006B514D" w:rsidP="000F6ADB">
                      <w:pPr>
                        <w:widowControl/>
                      </w:pPr>
                      <w:r w:rsidRPr="000F6ADB">
                        <w:rPr>
                          <w:sz w:val="16"/>
                          <w:szCs w:val="16"/>
                        </w:rPr>
                        <w:t>В</w:t>
                      </w:r>
                      <w:r w:rsidRPr="000F6ADB">
                        <w:t xml:space="preserve">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организации. В данном документе необходимо предусмотреть каналы и формы представления уведомлений, порядок их регистрации и сроки рассмотрения, а также меры, направленные на обеспечение конфиденциальности полученных сведений и защиты лиц, сообщивших о коррупционных правонарушениях. В качестве методического материала при подготовке локального нормативного акта предлагаем использовать </w:t>
                      </w:r>
                      <w:hyperlink r:id="rId42" w:history="1">
                        <w:r w:rsidRPr="000F6ADB">
                          <w:rPr>
                            <w:color w:val="106BBE"/>
                          </w:rPr>
                          <w:t>Методические рекомендации</w:t>
                        </w:r>
                      </w:hyperlink>
                      <w:r w:rsidRPr="000F6ADB">
                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</w:t>
                      </w:r>
                      <w:hyperlink w:anchor="sub_111" w:history="1">
                        <w:r w:rsidRPr="000F6ADB">
                          <w:rPr>
                            <w:color w:val="106BBE"/>
                          </w:rPr>
                          <w:t>*</w:t>
                        </w:r>
                      </w:hyperlink>
                      <w:r w:rsidRPr="000F6ADB">
                        <w:t>.</w:t>
                      </w:r>
                    </w:p>
                    <w:p w14:paraId="29CA9DD4" w14:textId="77777777" w:rsidR="006B514D" w:rsidRPr="000F6ADB" w:rsidRDefault="006B514D" w:rsidP="000F6ADB">
                      <w:pPr>
                        <w:widowControl/>
                      </w:pPr>
                    </w:p>
                    <w:p w14:paraId="5D15902D" w14:textId="77777777" w:rsidR="006B514D" w:rsidRDefault="006B514D" w:rsidP="000F6A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F4B1DD" w14:textId="77777777" w:rsidR="000F6ADB" w:rsidRPr="00124537" w:rsidRDefault="000F6ADB" w:rsidP="00DD589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 xml:space="preserve">      </w:t>
      </w:r>
      <w:r w:rsidRPr="00124537">
        <w:rPr>
          <w:rFonts w:ascii="Times New Roman" w:hAnsi="Times New Roman" w:cs="Times New Roman"/>
          <w:b/>
          <w:sz w:val="28"/>
          <w:szCs w:val="28"/>
        </w:rPr>
        <w:t>В государственных организациях могут быть приняты иные меры противодействия коррупции, не противор</w:t>
      </w:r>
      <w:r w:rsidRPr="00124537">
        <w:rPr>
          <w:rFonts w:ascii="Times New Roman" w:hAnsi="Times New Roman" w:cs="Times New Roman"/>
          <w:b/>
          <w:sz w:val="28"/>
          <w:szCs w:val="28"/>
        </w:rPr>
        <w:t>е</w:t>
      </w:r>
      <w:r w:rsidRPr="00124537">
        <w:rPr>
          <w:rFonts w:ascii="Times New Roman" w:hAnsi="Times New Roman" w:cs="Times New Roman"/>
          <w:b/>
          <w:sz w:val="28"/>
          <w:szCs w:val="28"/>
        </w:rPr>
        <w:t xml:space="preserve">чащие законодательству. </w:t>
      </w:r>
    </w:p>
    <w:p w14:paraId="46B6D843" w14:textId="4587F73F" w:rsidR="00363701" w:rsidRPr="00124537" w:rsidRDefault="000F6ADB" w:rsidP="003733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необходимо четко регл</w:t>
      </w:r>
      <w:r w:rsidRPr="00124537">
        <w:rPr>
          <w:rFonts w:ascii="Times New Roman" w:hAnsi="Times New Roman" w:cs="Times New Roman"/>
          <w:sz w:val="28"/>
          <w:szCs w:val="28"/>
        </w:rPr>
        <w:t>а</w:t>
      </w:r>
      <w:r w:rsidRPr="00124537">
        <w:rPr>
          <w:rFonts w:ascii="Times New Roman" w:hAnsi="Times New Roman" w:cs="Times New Roman"/>
          <w:sz w:val="28"/>
          <w:szCs w:val="28"/>
        </w:rPr>
        <w:t>ментировать процедуры их соблюдения, закрепив в локальных актах организаци</w:t>
      </w:r>
      <w:r w:rsidR="005A30A5" w:rsidRPr="00124537">
        <w:rPr>
          <w:rFonts w:ascii="Times New Roman" w:hAnsi="Times New Roman" w:cs="Times New Roman"/>
          <w:sz w:val="28"/>
          <w:szCs w:val="28"/>
        </w:rPr>
        <w:t>й</w:t>
      </w:r>
      <w:r w:rsidR="00061E99" w:rsidRPr="00124537">
        <w:rPr>
          <w:rFonts w:ascii="Times New Roman" w:hAnsi="Times New Roman" w:cs="Times New Roman"/>
          <w:sz w:val="28"/>
          <w:szCs w:val="28"/>
        </w:rPr>
        <w:t>.</w:t>
      </w:r>
    </w:p>
    <w:p w14:paraId="6F93507D" w14:textId="77777777" w:rsidR="0050718E" w:rsidRPr="00124537" w:rsidRDefault="0050718E" w:rsidP="009777BB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50718E" w:rsidRPr="00124537" w:rsidSect="00857746">
          <w:pgSz w:w="16837" w:h="11905" w:orient="landscape"/>
          <w:pgMar w:top="1304" w:right="567" w:bottom="1134" w:left="1247" w:header="720" w:footer="720" w:gutter="0"/>
          <w:cols w:space="720"/>
          <w:noEndnote/>
        </w:sectPr>
      </w:pPr>
    </w:p>
    <w:p w14:paraId="0183B690" w14:textId="59B9B8F7" w:rsidR="0050718E" w:rsidRPr="00124537" w:rsidRDefault="0050718E" w:rsidP="009777B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400"/>
      <w:r w:rsidRPr="0012453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4. Ответственность за нарушение ограничений и запретов, </w:t>
      </w:r>
      <w:r w:rsidR="00201D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</w:t>
      </w:r>
      <w:r w:rsidRPr="00124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неисполнение обязанностей, установленных в </w:t>
      </w:r>
      <w:proofErr w:type="gramStart"/>
      <w:r w:rsidRPr="00124537">
        <w:rPr>
          <w:rFonts w:ascii="Times New Roman" w:hAnsi="Times New Roman" w:cs="Times New Roman"/>
          <w:b w:val="0"/>
          <w:color w:val="auto"/>
          <w:sz w:val="28"/>
          <w:szCs w:val="28"/>
        </w:rPr>
        <w:t>целях</w:t>
      </w:r>
      <w:proofErr w:type="gramEnd"/>
      <w:r w:rsidRPr="00124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противодействия коррупции</w:t>
      </w:r>
    </w:p>
    <w:bookmarkEnd w:id="15"/>
    <w:p w14:paraId="34FF5C33" w14:textId="77777777" w:rsidR="0050718E" w:rsidRPr="00124537" w:rsidRDefault="0050718E" w:rsidP="009777BB">
      <w:pPr>
        <w:rPr>
          <w:rFonts w:ascii="Times New Roman" w:hAnsi="Times New Roman" w:cs="Times New Roman"/>
          <w:sz w:val="28"/>
          <w:szCs w:val="28"/>
        </w:rPr>
      </w:pPr>
    </w:p>
    <w:p w14:paraId="4380D89C" w14:textId="77777777" w:rsidR="00CB3CD0" w:rsidRPr="00124537" w:rsidRDefault="00CB3CD0" w:rsidP="009777BB">
      <w:pPr>
        <w:widowControl/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</w:t>
      </w:r>
      <w:r w:rsidRPr="00124537">
        <w:rPr>
          <w:rFonts w:ascii="Times New Roman" w:hAnsi="Times New Roman" w:cs="Times New Roman"/>
          <w:sz w:val="28"/>
          <w:szCs w:val="28"/>
        </w:rPr>
        <w:t>н</w:t>
      </w:r>
      <w:r w:rsidRPr="00124537">
        <w:rPr>
          <w:rFonts w:ascii="Times New Roman" w:hAnsi="Times New Roman" w:cs="Times New Roman"/>
          <w:sz w:val="28"/>
          <w:szCs w:val="28"/>
        </w:rPr>
        <w:t>ства за совершение коррупционных правонарушений несут уголовную, админ</w:t>
      </w:r>
      <w:r w:rsidRPr="00124537">
        <w:rPr>
          <w:rFonts w:ascii="Times New Roman" w:hAnsi="Times New Roman" w:cs="Times New Roman"/>
          <w:sz w:val="28"/>
          <w:szCs w:val="28"/>
        </w:rPr>
        <w:t>и</w:t>
      </w:r>
      <w:r w:rsidRPr="00124537">
        <w:rPr>
          <w:rFonts w:ascii="Times New Roman" w:hAnsi="Times New Roman" w:cs="Times New Roman"/>
          <w:sz w:val="28"/>
          <w:szCs w:val="28"/>
        </w:rPr>
        <w:t>стративную, гражданско-правовую и дисциплинарную ответственность в соотве</w:t>
      </w:r>
      <w:r w:rsidRPr="00124537">
        <w:rPr>
          <w:rFonts w:ascii="Times New Roman" w:hAnsi="Times New Roman" w:cs="Times New Roman"/>
          <w:sz w:val="28"/>
          <w:szCs w:val="28"/>
        </w:rPr>
        <w:t>т</w:t>
      </w:r>
      <w:r w:rsidRPr="00124537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(</w:t>
      </w:r>
      <w:hyperlink r:id="rId43" w:history="1">
        <w:r w:rsidRPr="00124537">
          <w:rPr>
            <w:rFonts w:ascii="Times New Roman" w:hAnsi="Times New Roman" w:cs="Times New Roman"/>
            <w:sz w:val="28"/>
            <w:szCs w:val="28"/>
          </w:rPr>
          <w:t>статья 13</w:t>
        </w:r>
      </w:hyperlink>
      <w:r w:rsidRPr="00124537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коррупции»). </w:t>
      </w:r>
    </w:p>
    <w:p w14:paraId="4102B3F9" w14:textId="58D50FD7" w:rsidR="00CB3CD0" w:rsidRPr="00124537" w:rsidRDefault="00CB3CD0" w:rsidP="009777BB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1401"/>
      <w:r w:rsidRPr="00124537">
        <w:rPr>
          <w:rFonts w:ascii="Times New Roman" w:hAnsi="Times New Roman" w:cs="Times New Roman"/>
          <w:sz w:val="28"/>
          <w:szCs w:val="28"/>
        </w:rPr>
        <w:t>К юридическому лицу могут быть применены меры ответственности в соо</w:t>
      </w:r>
      <w:r w:rsidRPr="00124537">
        <w:rPr>
          <w:rFonts w:ascii="Times New Roman" w:hAnsi="Times New Roman" w:cs="Times New Roman"/>
          <w:sz w:val="28"/>
          <w:szCs w:val="28"/>
        </w:rPr>
        <w:t>т</w:t>
      </w:r>
      <w:r w:rsidRPr="00124537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в случае, если от имени или в интересах юридического лица осуществляются организация, подготовка и сове</w:t>
      </w:r>
      <w:r w:rsidRPr="00124537">
        <w:rPr>
          <w:rFonts w:ascii="Times New Roman" w:hAnsi="Times New Roman" w:cs="Times New Roman"/>
          <w:sz w:val="28"/>
          <w:szCs w:val="28"/>
        </w:rPr>
        <w:t>р</w:t>
      </w:r>
      <w:r w:rsidRPr="00124537">
        <w:rPr>
          <w:rFonts w:ascii="Times New Roman" w:hAnsi="Times New Roman" w:cs="Times New Roman"/>
          <w:sz w:val="28"/>
          <w:szCs w:val="28"/>
        </w:rPr>
        <w:t xml:space="preserve">шение коррупционных правонарушений или правонарушений, создающих условия для совершения коррупционных правонарушений. </w:t>
      </w:r>
      <w:bookmarkStart w:id="17" w:name="sub_1402"/>
      <w:bookmarkEnd w:id="16"/>
      <w:proofErr w:type="gramStart"/>
      <w:r w:rsidRPr="00124537">
        <w:rPr>
          <w:rFonts w:ascii="Times New Roman" w:hAnsi="Times New Roman" w:cs="Times New Roman"/>
          <w:sz w:val="28"/>
          <w:szCs w:val="28"/>
        </w:rPr>
        <w:t>П</w:t>
      </w:r>
      <w:r w:rsidRPr="00B67E69">
        <w:rPr>
          <w:rFonts w:ascii="Times New Roman" w:hAnsi="Times New Roman" w:cs="Times New Roman"/>
          <w:sz w:val="28"/>
          <w:szCs w:val="28"/>
        </w:rPr>
        <w:t>рименение за</w:t>
      </w:r>
      <w:r w:rsidRPr="00124537">
        <w:rPr>
          <w:rFonts w:ascii="Times New Roman" w:hAnsi="Times New Roman" w:cs="Times New Roman"/>
          <w:sz w:val="28"/>
          <w:szCs w:val="28"/>
        </w:rPr>
        <w:t xml:space="preserve"> коррупционное правонарушение мер ответственности </w:t>
      </w:r>
      <w:r w:rsidR="00B67E69" w:rsidRPr="00B67E69">
        <w:rPr>
          <w:rFonts w:ascii="Times New Roman" w:hAnsi="Times New Roman" w:cs="Times New Roman"/>
          <w:sz w:val="28"/>
          <w:szCs w:val="28"/>
        </w:rPr>
        <w:t xml:space="preserve">к юридическому лицу </w:t>
      </w:r>
      <w:r w:rsidRPr="00124537">
        <w:rPr>
          <w:rFonts w:ascii="Times New Roman" w:hAnsi="Times New Roman" w:cs="Times New Roman"/>
          <w:sz w:val="28"/>
          <w:szCs w:val="28"/>
        </w:rPr>
        <w:t>не освобождает от о</w:t>
      </w:r>
      <w:r w:rsidRPr="00124537">
        <w:rPr>
          <w:rFonts w:ascii="Times New Roman" w:hAnsi="Times New Roman" w:cs="Times New Roman"/>
          <w:sz w:val="28"/>
          <w:szCs w:val="28"/>
        </w:rPr>
        <w:t>т</w:t>
      </w:r>
      <w:r w:rsidRPr="00124537">
        <w:rPr>
          <w:rFonts w:ascii="Times New Roman" w:hAnsi="Times New Roman" w:cs="Times New Roman"/>
          <w:sz w:val="28"/>
          <w:szCs w:val="28"/>
        </w:rPr>
        <w:t>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(</w:t>
      </w:r>
      <w:hyperlink r:id="rId44" w:history="1">
        <w:r w:rsidRPr="00124537">
          <w:rPr>
            <w:rFonts w:ascii="Times New Roman" w:hAnsi="Times New Roman" w:cs="Times New Roman"/>
            <w:sz w:val="28"/>
            <w:szCs w:val="28"/>
          </w:rPr>
          <w:t>статья 1</w:t>
        </w:r>
      </w:hyperlink>
      <w:r w:rsidRPr="00124537">
        <w:rPr>
          <w:rFonts w:ascii="Times New Roman" w:hAnsi="Times New Roman" w:cs="Times New Roman"/>
          <w:sz w:val="28"/>
          <w:szCs w:val="28"/>
        </w:rPr>
        <w:t>4 Федерального закона «О противодействии коррупции»).</w:t>
      </w:r>
      <w:proofErr w:type="gramEnd"/>
    </w:p>
    <w:bookmarkEnd w:id="17"/>
    <w:p w14:paraId="1FBF2AC8" w14:textId="77777777" w:rsidR="00231351" w:rsidRPr="00124537" w:rsidRDefault="00B82582" w:rsidP="009777B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4537">
        <w:rPr>
          <w:rFonts w:ascii="Times New Roman" w:hAnsi="Times New Roman" w:cs="Times New Roman"/>
          <w:b/>
          <w:i/>
          <w:sz w:val="28"/>
          <w:szCs w:val="28"/>
        </w:rPr>
        <w:t xml:space="preserve">Дисциплинарная ответственность </w:t>
      </w:r>
      <w:r w:rsidR="00894476" w:rsidRPr="00124537">
        <w:rPr>
          <w:rFonts w:ascii="Times New Roman" w:hAnsi="Times New Roman" w:cs="Times New Roman"/>
          <w:b/>
          <w:i/>
          <w:sz w:val="28"/>
          <w:szCs w:val="28"/>
        </w:rPr>
        <w:t>за коррупционные прав</w:t>
      </w:r>
      <w:r w:rsidR="00724BA9" w:rsidRPr="0012453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94476" w:rsidRPr="00124537">
        <w:rPr>
          <w:rFonts w:ascii="Times New Roman" w:hAnsi="Times New Roman" w:cs="Times New Roman"/>
          <w:b/>
          <w:i/>
          <w:sz w:val="28"/>
          <w:szCs w:val="28"/>
        </w:rPr>
        <w:t>нарушения</w:t>
      </w:r>
      <w:r w:rsidRPr="0012453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3D8ED89" w14:textId="77777777" w:rsidR="0050718E" w:rsidRPr="00124537" w:rsidRDefault="0050718E" w:rsidP="009777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5" w:history="1">
        <w:r w:rsidRPr="0012453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192</w:t>
        </w:r>
      </w:hyperlink>
      <w:r w:rsidRPr="0012453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14:paraId="341D610F" w14:textId="77777777" w:rsidR="0050718E" w:rsidRPr="00124537" w:rsidRDefault="0050718E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1) замечание;</w:t>
      </w:r>
    </w:p>
    <w:p w14:paraId="66215071" w14:textId="77777777" w:rsidR="0050718E" w:rsidRPr="00124537" w:rsidRDefault="0050718E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2) выговор;</w:t>
      </w:r>
    </w:p>
    <w:p w14:paraId="2717F0A5" w14:textId="77777777" w:rsidR="0050718E" w:rsidRPr="00124537" w:rsidRDefault="0050718E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3) увольнение по соответствующим основаниям.</w:t>
      </w:r>
    </w:p>
    <w:p w14:paraId="5C77AB81" w14:textId="77777777" w:rsidR="00724BA9" w:rsidRPr="00124537" w:rsidRDefault="00724BA9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то, что в соответствии с </w:t>
      </w:r>
      <w:hyperlink r:id="rId46" w:history="1">
        <w:r w:rsidRPr="00124537">
          <w:rPr>
            <w:rFonts w:ascii="Times New Roman" w:hAnsi="Times New Roman" w:cs="Times New Roman"/>
            <w:sz w:val="28"/>
            <w:szCs w:val="28"/>
          </w:rPr>
          <w:t>пунктом 7.1 части 1 статьи 81</w:t>
        </w:r>
      </w:hyperlink>
      <w:r w:rsidRPr="0012453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трудовой </w:t>
      </w:r>
      <w:proofErr w:type="gramStart"/>
      <w:r w:rsidRPr="0012453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24537">
        <w:rPr>
          <w:rFonts w:ascii="Times New Roman" w:hAnsi="Times New Roman" w:cs="Times New Roman"/>
          <w:sz w:val="28"/>
          <w:szCs w:val="28"/>
        </w:rPr>
        <w:t xml:space="preserve"> может быть расторгнут работодателем в случаях:</w:t>
      </w:r>
    </w:p>
    <w:p w14:paraId="75FB4B3A" w14:textId="77777777" w:rsidR="00724BA9" w:rsidRPr="00124537" w:rsidRDefault="00724BA9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непринятия работником мер по предотвращению или урегулированию ко</w:t>
      </w:r>
      <w:r w:rsidRPr="00124537">
        <w:rPr>
          <w:rFonts w:ascii="Times New Roman" w:hAnsi="Times New Roman" w:cs="Times New Roman"/>
          <w:sz w:val="28"/>
          <w:szCs w:val="28"/>
        </w:rPr>
        <w:t>н</w:t>
      </w:r>
      <w:r w:rsidRPr="00124537">
        <w:rPr>
          <w:rFonts w:ascii="Times New Roman" w:hAnsi="Times New Roman" w:cs="Times New Roman"/>
          <w:sz w:val="28"/>
          <w:szCs w:val="28"/>
        </w:rPr>
        <w:t>фликта интересов, стороной которого он является;</w:t>
      </w:r>
    </w:p>
    <w:p w14:paraId="4481E855" w14:textId="4455CF7E" w:rsidR="0050718E" w:rsidRPr="00124537" w:rsidRDefault="00724BA9" w:rsidP="00E609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4537">
        <w:rPr>
          <w:rFonts w:ascii="Times New Roman" w:hAnsi="Times New Roman" w:cs="Times New Roman"/>
          <w:sz w:val="28"/>
          <w:szCs w:val="28"/>
        </w:rPr>
        <w:t>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</w:t>
      </w:r>
      <w:r w:rsidRPr="00124537">
        <w:rPr>
          <w:rFonts w:ascii="Times New Roman" w:hAnsi="Times New Roman" w:cs="Times New Roman"/>
          <w:sz w:val="28"/>
          <w:szCs w:val="28"/>
        </w:rPr>
        <w:t>а</w:t>
      </w:r>
      <w:r w:rsidR="0030299A" w:rsidRPr="00124537">
        <w:rPr>
          <w:rFonts w:ascii="Times New Roman" w:hAnsi="Times New Roman" w:cs="Times New Roman"/>
          <w:sz w:val="28"/>
          <w:szCs w:val="28"/>
        </w:rPr>
        <w:t>ракте</w:t>
      </w:r>
      <w:r w:rsidR="0030299A" w:rsidRPr="008D24FA">
        <w:rPr>
          <w:rFonts w:ascii="Times New Roman" w:hAnsi="Times New Roman" w:cs="Times New Roman"/>
          <w:sz w:val="28"/>
          <w:szCs w:val="28"/>
        </w:rPr>
        <w:t>ра</w:t>
      </w:r>
      <w:r w:rsidR="008D24FA" w:rsidRPr="008D24FA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30299A" w:rsidRPr="008D24FA">
        <w:rPr>
          <w:rFonts w:ascii="Times New Roman" w:hAnsi="Times New Roman" w:cs="Times New Roman"/>
          <w:sz w:val="28"/>
          <w:szCs w:val="28"/>
        </w:rPr>
        <w:t xml:space="preserve"> </w:t>
      </w:r>
      <w:r w:rsidRPr="008D24FA">
        <w:rPr>
          <w:rFonts w:ascii="Times New Roman" w:hAnsi="Times New Roman" w:cs="Times New Roman"/>
          <w:sz w:val="28"/>
          <w:szCs w:val="28"/>
        </w:rPr>
        <w:t>су</w:t>
      </w:r>
      <w:r w:rsidRPr="00124537">
        <w:rPr>
          <w:rFonts w:ascii="Times New Roman" w:hAnsi="Times New Roman" w:cs="Times New Roman"/>
          <w:sz w:val="28"/>
          <w:szCs w:val="28"/>
        </w:rPr>
        <w:t>пруга (супр</w:t>
      </w:r>
      <w:r w:rsidR="00271A32" w:rsidRPr="00124537">
        <w:rPr>
          <w:rFonts w:ascii="Times New Roman" w:hAnsi="Times New Roman" w:cs="Times New Roman"/>
          <w:sz w:val="28"/>
          <w:szCs w:val="28"/>
        </w:rPr>
        <w:t>уги) и несовершеннолетних дете</w:t>
      </w:r>
      <w:r w:rsidR="00271A32" w:rsidRPr="008D24FA">
        <w:rPr>
          <w:rFonts w:ascii="Times New Roman" w:hAnsi="Times New Roman" w:cs="Times New Roman"/>
          <w:sz w:val="28"/>
          <w:szCs w:val="28"/>
        </w:rPr>
        <w:t>й</w:t>
      </w:r>
      <w:r w:rsidR="00E60994" w:rsidRPr="008D24FA">
        <w:rPr>
          <w:rFonts w:ascii="Times New Roman" w:hAnsi="Times New Roman" w:cs="Times New Roman"/>
          <w:sz w:val="28"/>
          <w:szCs w:val="28"/>
        </w:rPr>
        <w:t xml:space="preserve"> </w:t>
      </w:r>
      <w:r w:rsidR="00741541" w:rsidRPr="008D24FA">
        <w:rPr>
          <w:rFonts w:ascii="Times New Roman" w:hAnsi="Times New Roman" w:cs="Times New Roman"/>
          <w:sz w:val="28"/>
          <w:szCs w:val="28"/>
        </w:rPr>
        <w:t>(</w:t>
      </w:r>
      <w:r w:rsidR="0050718E" w:rsidRPr="00124537">
        <w:rPr>
          <w:rFonts w:ascii="Times New Roman" w:hAnsi="Times New Roman" w:cs="Times New Roman"/>
          <w:sz w:val="28"/>
          <w:szCs w:val="28"/>
        </w:rPr>
        <w:t>если указанные де</w:t>
      </w:r>
      <w:r w:rsidR="0050718E" w:rsidRPr="00124537">
        <w:rPr>
          <w:rFonts w:ascii="Times New Roman" w:hAnsi="Times New Roman" w:cs="Times New Roman"/>
          <w:sz w:val="28"/>
          <w:szCs w:val="28"/>
        </w:rPr>
        <w:t>й</w:t>
      </w:r>
      <w:r w:rsidR="0050718E" w:rsidRPr="00124537">
        <w:rPr>
          <w:rFonts w:ascii="Times New Roman" w:hAnsi="Times New Roman" w:cs="Times New Roman"/>
          <w:sz w:val="28"/>
          <w:szCs w:val="28"/>
        </w:rPr>
        <w:t>ствия дают основание для утраты доверия к работнику со стороны работодателя</w:t>
      </w:r>
      <w:r w:rsidR="00741541" w:rsidRPr="00124537">
        <w:rPr>
          <w:rFonts w:ascii="Times New Roman" w:hAnsi="Times New Roman" w:cs="Times New Roman"/>
          <w:sz w:val="28"/>
          <w:szCs w:val="28"/>
        </w:rPr>
        <w:t>)</w:t>
      </w:r>
      <w:r w:rsidR="0050718E" w:rsidRPr="001245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6BACCE3" w14:textId="2B05E70C" w:rsidR="0050718E" w:rsidRPr="00124537" w:rsidRDefault="00B82582" w:rsidP="009777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4537">
        <w:rPr>
          <w:rFonts w:ascii="Times New Roman" w:hAnsi="Times New Roman" w:cs="Times New Roman"/>
          <w:sz w:val="28"/>
          <w:szCs w:val="28"/>
        </w:rPr>
        <w:t>В</w:t>
      </w:r>
      <w:r w:rsidR="0050718E" w:rsidRPr="0012453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7" w:history="1">
        <w:r w:rsidR="0050718E" w:rsidRPr="00124537">
          <w:rPr>
            <w:rFonts w:ascii="Times New Roman" w:hAnsi="Times New Roman" w:cs="Times New Roman"/>
            <w:sz w:val="28"/>
            <w:szCs w:val="28"/>
          </w:rPr>
          <w:t>частью 8 статьи 8</w:t>
        </w:r>
      </w:hyperlink>
      <w:r w:rsidR="0050718E" w:rsidRPr="0012453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2A11" w:rsidRPr="0012453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50718E" w:rsidRPr="00124537">
        <w:rPr>
          <w:rFonts w:ascii="Times New Roman" w:hAnsi="Times New Roman" w:cs="Times New Roman"/>
          <w:sz w:val="28"/>
          <w:szCs w:val="28"/>
        </w:rPr>
        <w:t xml:space="preserve"> непредставление гражданином при поступлении на работу в организ</w:t>
      </w:r>
      <w:r w:rsidR="0050718E" w:rsidRPr="00124537">
        <w:rPr>
          <w:rFonts w:ascii="Times New Roman" w:hAnsi="Times New Roman" w:cs="Times New Roman"/>
          <w:sz w:val="28"/>
          <w:szCs w:val="28"/>
        </w:rPr>
        <w:t>а</w:t>
      </w:r>
      <w:r w:rsidR="0050718E" w:rsidRPr="00124537">
        <w:rPr>
          <w:rFonts w:ascii="Times New Roman" w:hAnsi="Times New Roman" w:cs="Times New Roman"/>
          <w:sz w:val="28"/>
          <w:szCs w:val="28"/>
        </w:rPr>
        <w:t>цию, создаваемую для выполнения задач, поставленных перед федеральными гос</w:t>
      </w:r>
      <w:r w:rsidR="0050718E" w:rsidRPr="00124537">
        <w:rPr>
          <w:rFonts w:ascii="Times New Roman" w:hAnsi="Times New Roman" w:cs="Times New Roman"/>
          <w:sz w:val="28"/>
          <w:szCs w:val="28"/>
        </w:rPr>
        <w:t>у</w:t>
      </w:r>
      <w:r w:rsidR="0050718E" w:rsidRPr="00124537">
        <w:rPr>
          <w:rFonts w:ascii="Times New Roman" w:hAnsi="Times New Roman" w:cs="Times New Roman"/>
          <w:sz w:val="28"/>
          <w:szCs w:val="28"/>
        </w:rPr>
        <w:t xml:space="preserve">дарственными органами, на должность руководителя государственного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</w:t>
      </w:r>
      <w:r w:rsidR="0050718E" w:rsidRPr="00124537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</w:t>
      </w:r>
      <w:r w:rsidR="0050718E" w:rsidRPr="008D24FA">
        <w:rPr>
          <w:rFonts w:ascii="Times New Roman" w:hAnsi="Times New Roman" w:cs="Times New Roman"/>
          <w:sz w:val="28"/>
          <w:szCs w:val="28"/>
        </w:rPr>
        <w:t xml:space="preserve">ра </w:t>
      </w:r>
      <w:r w:rsidR="008D24FA" w:rsidRPr="008D24F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50718E" w:rsidRPr="008D24FA">
        <w:rPr>
          <w:rFonts w:ascii="Times New Roman" w:hAnsi="Times New Roman" w:cs="Times New Roman"/>
          <w:sz w:val="28"/>
          <w:szCs w:val="28"/>
        </w:rPr>
        <w:t>суп</w:t>
      </w:r>
      <w:r w:rsidR="0050718E" w:rsidRPr="00124537">
        <w:rPr>
          <w:rFonts w:ascii="Times New Roman" w:hAnsi="Times New Roman" w:cs="Times New Roman"/>
          <w:sz w:val="28"/>
          <w:szCs w:val="28"/>
        </w:rPr>
        <w:t>руги (супруга</w:t>
      </w:r>
      <w:proofErr w:type="gramEnd"/>
      <w:r w:rsidR="0050718E" w:rsidRPr="00124537">
        <w:rPr>
          <w:rFonts w:ascii="Times New Roman" w:hAnsi="Times New Roman" w:cs="Times New Roman"/>
          <w:sz w:val="28"/>
          <w:szCs w:val="28"/>
        </w:rPr>
        <w:t>) и несоверше</w:t>
      </w:r>
      <w:r w:rsidR="0050718E" w:rsidRPr="00124537">
        <w:rPr>
          <w:rFonts w:ascii="Times New Roman" w:hAnsi="Times New Roman" w:cs="Times New Roman"/>
          <w:sz w:val="28"/>
          <w:szCs w:val="28"/>
        </w:rPr>
        <w:t>н</w:t>
      </w:r>
      <w:r w:rsidR="0050718E" w:rsidRPr="00124537">
        <w:rPr>
          <w:rFonts w:ascii="Times New Roman" w:hAnsi="Times New Roman" w:cs="Times New Roman"/>
          <w:sz w:val="28"/>
          <w:szCs w:val="28"/>
        </w:rPr>
        <w:t>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организацию.</w:t>
      </w:r>
    </w:p>
    <w:p w14:paraId="0752E94D" w14:textId="77777777" w:rsidR="00231351" w:rsidRPr="00124537" w:rsidRDefault="00231351" w:rsidP="009777B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18" w:name="sub_15"/>
      <w:r w:rsidRPr="00124537">
        <w:rPr>
          <w:rFonts w:ascii="Times New Roman" w:hAnsi="Times New Roman" w:cs="Times New Roman"/>
          <w:b/>
          <w:i/>
          <w:sz w:val="28"/>
          <w:szCs w:val="28"/>
        </w:rPr>
        <w:t>Административная ответственность за коррупционные правонарушения</w:t>
      </w:r>
    </w:p>
    <w:bookmarkEnd w:id="18"/>
    <w:p w14:paraId="12CCD15E" w14:textId="77777777" w:rsidR="00231351" w:rsidRPr="00124537" w:rsidRDefault="00231351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</w:t>
      </w:r>
      <w:r w:rsidR="001F5FE5">
        <w:rPr>
          <w:rFonts w:ascii="Times New Roman" w:hAnsi="Times New Roman" w:cs="Times New Roman"/>
          <w:sz w:val="28"/>
          <w:szCs w:val="28"/>
        </w:rPr>
        <w:t xml:space="preserve">шениях   </w:t>
      </w:r>
      <w:r w:rsidR="00E60994" w:rsidRPr="008D24FA">
        <w:rPr>
          <w:rFonts w:ascii="Times New Roman" w:hAnsi="Times New Roman" w:cs="Times New Roman"/>
          <w:sz w:val="28"/>
          <w:szCs w:val="28"/>
        </w:rPr>
        <w:t>(далее –</w:t>
      </w:r>
      <w:r w:rsidRPr="008D24FA">
        <w:rPr>
          <w:rFonts w:ascii="Times New Roman" w:hAnsi="Times New Roman" w:cs="Times New Roman"/>
          <w:sz w:val="28"/>
          <w:szCs w:val="28"/>
        </w:rPr>
        <w:t xml:space="preserve"> КоАП РФ) ус</w:t>
      </w:r>
      <w:r w:rsidRPr="00124537">
        <w:rPr>
          <w:rFonts w:ascii="Times New Roman" w:hAnsi="Times New Roman" w:cs="Times New Roman"/>
          <w:sz w:val="28"/>
          <w:szCs w:val="28"/>
        </w:rPr>
        <w:t xml:space="preserve">танавливает административную ответственность более чем за 20 правонарушений коррупционного характера (в том числе предусмотренных </w:t>
      </w:r>
      <w:hyperlink r:id="rId48" w:history="1">
        <w:r w:rsidRPr="00124537">
          <w:rPr>
            <w:rFonts w:ascii="Times New Roman" w:hAnsi="Times New Roman" w:cs="Times New Roman"/>
            <w:sz w:val="28"/>
            <w:szCs w:val="28"/>
          </w:rPr>
          <w:t>ст</w:t>
        </w:r>
        <w:r w:rsidRPr="00124537">
          <w:rPr>
            <w:rFonts w:ascii="Times New Roman" w:hAnsi="Times New Roman" w:cs="Times New Roman"/>
            <w:sz w:val="28"/>
            <w:szCs w:val="28"/>
          </w:rPr>
          <w:t>а</w:t>
        </w:r>
        <w:r w:rsidRPr="00124537">
          <w:rPr>
            <w:rFonts w:ascii="Times New Roman" w:hAnsi="Times New Roman" w:cs="Times New Roman"/>
            <w:sz w:val="28"/>
            <w:szCs w:val="28"/>
          </w:rPr>
          <w:t>тьями 7.27</w:t>
        </w:r>
      </w:hyperlink>
      <w:r w:rsidRPr="00124537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124537">
          <w:rPr>
            <w:rFonts w:ascii="Times New Roman" w:hAnsi="Times New Roman" w:cs="Times New Roman"/>
            <w:sz w:val="28"/>
            <w:szCs w:val="28"/>
          </w:rPr>
          <w:t>7.29-7.32</w:t>
        </w:r>
      </w:hyperlink>
      <w:r w:rsidRPr="00124537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124537">
          <w:rPr>
            <w:rFonts w:ascii="Times New Roman" w:hAnsi="Times New Roman" w:cs="Times New Roman"/>
            <w:sz w:val="28"/>
            <w:szCs w:val="28"/>
          </w:rPr>
          <w:t>13.11</w:t>
        </w:r>
      </w:hyperlink>
      <w:r w:rsidRPr="00124537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124537">
          <w:rPr>
            <w:rFonts w:ascii="Times New Roman" w:hAnsi="Times New Roman" w:cs="Times New Roman"/>
            <w:sz w:val="28"/>
            <w:szCs w:val="28"/>
          </w:rPr>
          <w:t>13.14</w:t>
        </w:r>
      </w:hyperlink>
      <w:r w:rsidRPr="00124537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124537">
          <w:rPr>
            <w:rFonts w:ascii="Times New Roman" w:hAnsi="Times New Roman" w:cs="Times New Roman"/>
            <w:sz w:val="28"/>
            <w:szCs w:val="28"/>
          </w:rPr>
          <w:t>15.21</w:t>
        </w:r>
      </w:hyperlink>
      <w:r w:rsidRPr="00124537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124537">
          <w:rPr>
            <w:rFonts w:ascii="Times New Roman" w:hAnsi="Times New Roman" w:cs="Times New Roman"/>
            <w:sz w:val="28"/>
            <w:szCs w:val="28"/>
          </w:rPr>
          <w:t>19.28</w:t>
        </w:r>
      </w:hyperlink>
      <w:r w:rsidRPr="00124537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124537">
          <w:rPr>
            <w:rFonts w:ascii="Times New Roman" w:hAnsi="Times New Roman" w:cs="Times New Roman"/>
            <w:sz w:val="28"/>
            <w:szCs w:val="28"/>
          </w:rPr>
          <w:t>19.29</w:t>
        </w:r>
      </w:hyperlink>
      <w:r w:rsidRPr="00124537">
        <w:rPr>
          <w:rFonts w:ascii="Times New Roman" w:hAnsi="Times New Roman" w:cs="Times New Roman"/>
          <w:sz w:val="28"/>
          <w:szCs w:val="28"/>
        </w:rPr>
        <w:t xml:space="preserve"> КоАП РФ):</w:t>
      </w:r>
    </w:p>
    <w:p w14:paraId="5688C4EF" w14:textId="77777777" w:rsidR="00231351" w:rsidRPr="00124537" w:rsidRDefault="00231351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 xml:space="preserve">мелкое хищение (в </w:t>
      </w:r>
      <w:proofErr w:type="gramStart"/>
      <w:r w:rsidRPr="0012453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24537">
        <w:rPr>
          <w:rFonts w:ascii="Times New Roman" w:hAnsi="Times New Roman" w:cs="Times New Roman"/>
          <w:sz w:val="28"/>
          <w:szCs w:val="28"/>
        </w:rPr>
        <w:t xml:space="preserve"> совершения соответствующего действия путем присвоения или растраты);</w:t>
      </w:r>
    </w:p>
    <w:p w14:paraId="57F7F118" w14:textId="77777777" w:rsidR="00231351" w:rsidRPr="00124537" w:rsidRDefault="00231351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нарушение порядка размещения заказа на поставки товаров, выполнение работ, оказание услуг для нужд заказчиков;</w:t>
      </w:r>
    </w:p>
    <w:p w14:paraId="5DE9119D" w14:textId="77777777" w:rsidR="00231351" w:rsidRPr="00124537" w:rsidRDefault="00231351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нарушение установленного законом порядка сбора, хранения, использования или распространения информации о гражданах (персональных данных);</w:t>
      </w:r>
    </w:p>
    <w:p w14:paraId="5155A374" w14:textId="77777777" w:rsidR="00231351" w:rsidRPr="00124537" w:rsidRDefault="00231351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разглашение информации с ограниченным доступом;</w:t>
      </w:r>
    </w:p>
    <w:p w14:paraId="5D6C76CD" w14:textId="77777777" w:rsidR="00231351" w:rsidRPr="00124537" w:rsidRDefault="00231351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получение незаконного вознаграждения от имени юридического лица;</w:t>
      </w:r>
    </w:p>
    <w:p w14:paraId="25167243" w14:textId="77777777" w:rsidR="00231351" w:rsidRPr="00124537" w:rsidRDefault="00231351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государственного служ</w:t>
      </w:r>
      <w:r w:rsidRPr="00124537">
        <w:rPr>
          <w:rFonts w:ascii="Times New Roman" w:hAnsi="Times New Roman" w:cs="Times New Roman"/>
          <w:sz w:val="28"/>
          <w:szCs w:val="28"/>
        </w:rPr>
        <w:t>а</w:t>
      </w:r>
      <w:r w:rsidRPr="00124537">
        <w:rPr>
          <w:rFonts w:ascii="Times New Roman" w:hAnsi="Times New Roman" w:cs="Times New Roman"/>
          <w:sz w:val="28"/>
          <w:szCs w:val="28"/>
        </w:rPr>
        <w:t>щего (бывшего государственного служащего) и другие.</w:t>
      </w:r>
    </w:p>
    <w:p w14:paraId="692A3B5F" w14:textId="77777777" w:rsidR="00692B08" w:rsidRPr="00124537" w:rsidRDefault="006C2A11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b/>
          <w:i/>
          <w:sz w:val="28"/>
          <w:szCs w:val="28"/>
        </w:rPr>
        <w:t xml:space="preserve">Уголовная ответственность за </w:t>
      </w:r>
      <w:r w:rsidR="00692B08" w:rsidRPr="00124537">
        <w:rPr>
          <w:rFonts w:ascii="Times New Roman" w:hAnsi="Times New Roman" w:cs="Times New Roman"/>
          <w:b/>
          <w:i/>
          <w:sz w:val="28"/>
          <w:szCs w:val="28"/>
        </w:rPr>
        <w:t xml:space="preserve">преступления </w:t>
      </w:r>
      <w:r w:rsidRPr="00124537">
        <w:rPr>
          <w:rFonts w:ascii="Times New Roman" w:hAnsi="Times New Roman" w:cs="Times New Roman"/>
          <w:b/>
          <w:i/>
          <w:sz w:val="28"/>
          <w:szCs w:val="28"/>
        </w:rPr>
        <w:t>коррупционн</w:t>
      </w:r>
      <w:r w:rsidR="00692B08" w:rsidRPr="00124537">
        <w:rPr>
          <w:rFonts w:ascii="Times New Roman" w:hAnsi="Times New Roman" w:cs="Times New Roman"/>
          <w:b/>
          <w:i/>
          <w:sz w:val="28"/>
          <w:szCs w:val="28"/>
        </w:rPr>
        <w:t>ой направле</w:t>
      </w:r>
      <w:r w:rsidR="00692B08" w:rsidRPr="0012453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92B08" w:rsidRPr="00124537">
        <w:rPr>
          <w:rFonts w:ascii="Times New Roman" w:hAnsi="Times New Roman" w:cs="Times New Roman"/>
          <w:b/>
          <w:i/>
          <w:sz w:val="28"/>
          <w:szCs w:val="28"/>
        </w:rPr>
        <w:t>ности</w:t>
      </w:r>
      <w:r w:rsidRPr="00124537">
        <w:rPr>
          <w:rFonts w:ascii="Times New Roman" w:hAnsi="Times New Roman" w:cs="Times New Roman"/>
          <w:i/>
          <w:sz w:val="28"/>
          <w:szCs w:val="28"/>
        </w:rPr>
        <w:t>.</w:t>
      </w:r>
      <w:r w:rsidRPr="001245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2B08" w:rsidRPr="00124537">
        <w:rPr>
          <w:rFonts w:ascii="Times New Roman" w:hAnsi="Times New Roman" w:cs="Times New Roman"/>
          <w:sz w:val="28"/>
          <w:szCs w:val="28"/>
        </w:rPr>
        <w:t>К преступлениям коррупционной направленности относятся противоправные деяния, связанные со злоупотреблением служебным положением, дачей взятки, п</w:t>
      </w:r>
      <w:r w:rsidR="00692B08" w:rsidRPr="00124537">
        <w:rPr>
          <w:rFonts w:ascii="Times New Roman" w:hAnsi="Times New Roman" w:cs="Times New Roman"/>
          <w:sz w:val="28"/>
          <w:szCs w:val="28"/>
        </w:rPr>
        <w:t>о</w:t>
      </w:r>
      <w:r w:rsidR="00692B08" w:rsidRPr="00124537">
        <w:rPr>
          <w:rFonts w:ascii="Times New Roman" w:hAnsi="Times New Roman" w:cs="Times New Roman"/>
          <w:sz w:val="28"/>
          <w:szCs w:val="28"/>
        </w:rPr>
        <w:t>лучением взятки, злоупотреблением полномочиями, коммерческим подкупом либо иным незаконным использованием физическим лицом своего должностного пол</w:t>
      </w:r>
      <w:r w:rsidR="00692B08" w:rsidRPr="00124537">
        <w:rPr>
          <w:rFonts w:ascii="Times New Roman" w:hAnsi="Times New Roman" w:cs="Times New Roman"/>
          <w:sz w:val="28"/>
          <w:szCs w:val="28"/>
        </w:rPr>
        <w:t>о</w:t>
      </w:r>
      <w:r w:rsidR="00692B08" w:rsidRPr="00124537">
        <w:rPr>
          <w:rFonts w:ascii="Times New Roman" w:hAnsi="Times New Roman" w:cs="Times New Roman"/>
          <w:sz w:val="28"/>
          <w:szCs w:val="28"/>
        </w:rPr>
        <w:t>жения вопреки законным интересам общества и государства в целях получения в</w:t>
      </w:r>
      <w:r w:rsidR="00692B08" w:rsidRPr="00124537">
        <w:rPr>
          <w:rFonts w:ascii="Times New Roman" w:hAnsi="Times New Roman" w:cs="Times New Roman"/>
          <w:sz w:val="28"/>
          <w:szCs w:val="28"/>
        </w:rPr>
        <w:t>ы</w:t>
      </w:r>
      <w:r w:rsidR="00692B08" w:rsidRPr="00124537">
        <w:rPr>
          <w:rFonts w:ascii="Times New Roman" w:hAnsi="Times New Roman" w:cs="Times New Roman"/>
          <w:sz w:val="28"/>
          <w:szCs w:val="28"/>
        </w:rPr>
        <w:t>годы в виде денег, ценностей, иного имущества или услуг имущественного хара</w:t>
      </w:r>
      <w:r w:rsidR="00692B08" w:rsidRPr="00124537">
        <w:rPr>
          <w:rFonts w:ascii="Times New Roman" w:hAnsi="Times New Roman" w:cs="Times New Roman"/>
          <w:sz w:val="28"/>
          <w:szCs w:val="28"/>
        </w:rPr>
        <w:t>к</w:t>
      </w:r>
      <w:r w:rsidR="00692B08" w:rsidRPr="00124537">
        <w:rPr>
          <w:rFonts w:ascii="Times New Roman" w:hAnsi="Times New Roman" w:cs="Times New Roman"/>
          <w:sz w:val="28"/>
          <w:szCs w:val="28"/>
        </w:rPr>
        <w:t>тера, иных имущественных прав для себя или для третьих лиц, либо незаконное</w:t>
      </w:r>
      <w:proofErr w:type="gramEnd"/>
      <w:r w:rsidR="00692B08" w:rsidRPr="00124537">
        <w:rPr>
          <w:rFonts w:ascii="Times New Roman" w:hAnsi="Times New Roman" w:cs="Times New Roman"/>
          <w:sz w:val="28"/>
          <w:szCs w:val="28"/>
        </w:rPr>
        <w:t xml:space="preserve"> предоставление такой выгоды указанному лицу другими физическими лицами, а также совершение вышеуказанных деяний от имени или в </w:t>
      </w:r>
      <w:proofErr w:type="gramStart"/>
      <w:r w:rsidR="00692B08" w:rsidRPr="00124537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="00692B08" w:rsidRPr="00124537">
        <w:rPr>
          <w:rFonts w:ascii="Times New Roman" w:hAnsi="Times New Roman" w:cs="Times New Roman"/>
          <w:sz w:val="28"/>
          <w:szCs w:val="28"/>
        </w:rPr>
        <w:t xml:space="preserve"> юридического лица (</w:t>
      </w:r>
      <w:hyperlink r:id="rId55" w:history="1">
        <w:r w:rsidR="00692B08" w:rsidRPr="00124537">
          <w:rPr>
            <w:rFonts w:ascii="Times New Roman" w:hAnsi="Times New Roman" w:cs="Times New Roman"/>
            <w:sz w:val="28"/>
            <w:szCs w:val="28"/>
          </w:rPr>
          <w:t>глав</w:t>
        </w:r>
        <w:r w:rsidR="00271A32" w:rsidRPr="00124537">
          <w:rPr>
            <w:rFonts w:ascii="Times New Roman" w:hAnsi="Times New Roman" w:cs="Times New Roman"/>
            <w:sz w:val="28"/>
            <w:szCs w:val="28"/>
          </w:rPr>
          <w:t>ы</w:t>
        </w:r>
        <w:r w:rsidR="00692B08" w:rsidRPr="00124537">
          <w:rPr>
            <w:rFonts w:ascii="Times New Roman" w:hAnsi="Times New Roman" w:cs="Times New Roman"/>
            <w:sz w:val="28"/>
            <w:szCs w:val="28"/>
          </w:rPr>
          <w:t xml:space="preserve"> 23</w:t>
        </w:r>
      </w:hyperlink>
      <w:r w:rsidR="00271A32" w:rsidRPr="00124537">
        <w:rPr>
          <w:rFonts w:ascii="Times New Roman" w:hAnsi="Times New Roman" w:cs="Times New Roman"/>
          <w:sz w:val="28"/>
          <w:szCs w:val="28"/>
        </w:rPr>
        <w:t xml:space="preserve">, 30 </w:t>
      </w:r>
      <w:r w:rsidR="00692B08" w:rsidRPr="00124537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Федерации).</w:t>
      </w:r>
    </w:p>
    <w:p w14:paraId="14348CD9" w14:textId="1C7D7BC5" w:rsidR="00507092" w:rsidRPr="00124537" w:rsidRDefault="00692B08" w:rsidP="009777BB">
      <w:pPr>
        <w:rPr>
          <w:rFonts w:ascii="Times New Roman" w:hAnsi="Times New Roman" w:cs="Times New Roman"/>
          <w:sz w:val="28"/>
          <w:szCs w:val="28"/>
        </w:rPr>
      </w:pPr>
      <w:bookmarkStart w:id="19" w:name="sub_17"/>
      <w:r w:rsidRPr="00124537">
        <w:rPr>
          <w:rFonts w:ascii="Times New Roman" w:hAnsi="Times New Roman" w:cs="Times New Roman"/>
          <w:b/>
          <w:bCs/>
          <w:sz w:val="28"/>
          <w:szCs w:val="28"/>
        </w:rPr>
        <w:t>Гражданско-правовая ответственность за коррупционные правонаруш</w:t>
      </w:r>
      <w:r w:rsidRPr="0012453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24537">
        <w:rPr>
          <w:rFonts w:ascii="Times New Roman" w:hAnsi="Times New Roman" w:cs="Times New Roman"/>
          <w:b/>
          <w:bCs/>
          <w:sz w:val="28"/>
          <w:szCs w:val="28"/>
        </w:rPr>
        <w:t>ния</w:t>
      </w:r>
      <w:bookmarkEnd w:id="19"/>
      <w:r w:rsidRPr="001245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41541" w:rsidRPr="00124537">
        <w:rPr>
          <w:rFonts w:ascii="Times New Roman" w:hAnsi="Times New Roman" w:cs="Times New Roman"/>
          <w:bCs/>
          <w:sz w:val="28"/>
          <w:szCs w:val="28"/>
        </w:rPr>
        <w:t>Е</w:t>
      </w:r>
      <w:r w:rsidR="00507092" w:rsidRPr="00124537">
        <w:rPr>
          <w:rFonts w:ascii="Times New Roman" w:hAnsi="Times New Roman" w:cs="Times New Roman"/>
          <w:sz w:val="28"/>
          <w:szCs w:val="28"/>
        </w:rPr>
        <w:t>сли коррупционным правонарушением (</w:t>
      </w:r>
      <w:r w:rsidR="00741541" w:rsidRPr="00124537">
        <w:rPr>
          <w:rFonts w:ascii="Times New Roman" w:hAnsi="Times New Roman" w:cs="Times New Roman"/>
          <w:sz w:val="28"/>
          <w:szCs w:val="28"/>
        </w:rPr>
        <w:t>преступлением)</w:t>
      </w:r>
      <w:r w:rsidR="00507092" w:rsidRPr="00124537">
        <w:rPr>
          <w:rFonts w:ascii="Times New Roman" w:hAnsi="Times New Roman" w:cs="Times New Roman"/>
          <w:sz w:val="28"/>
          <w:szCs w:val="28"/>
        </w:rPr>
        <w:t xml:space="preserve"> причиняется имущ</w:t>
      </w:r>
      <w:r w:rsidR="00507092" w:rsidRPr="00124537">
        <w:rPr>
          <w:rFonts w:ascii="Times New Roman" w:hAnsi="Times New Roman" w:cs="Times New Roman"/>
          <w:sz w:val="28"/>
          <w:szCs w:val="28"/>
        </w:rPr>
        <w:t>е</w:t>
      </w:r>
      <w:r w:rsidR="00507092" w:rsidRPr="00124537">
        <w:rPr>
          <w:rFonts w:ascii="Times New Roman" w:hAnsi="Times New Roman" w:cs="Times New Roman"/>
          <w:sz w:val="28"/>
          <w:szCs w:val="28"/>
        </w:rPr>
        <w:t xml:space="preserve">ственный ущерб, то возникают </w:t>
      </w:r>
      <w:proofErr w:type="spellStart"/>
      <w:r w:rsidR="00507092" w:rsidRPr="00124537">
        <w:rPr>
          <w:rFonts w:ascii="Times New Roman" w:hAnsi="Times New Roman" w:cs="Times New Roman"/>
          <w:sz w:val="28"/>
          <w:szCs w:val="28"/>
        </w:rPr>
        <w:t>делик</w:t>
      </w:r>
      <w:r w:rsidR="00507092" w:rsidRPr="008D24FA">
        <w:rPr>
          <w:rFonts w:ascii="Times New Roman" w:hAnsi="Times New Roman" w:cs="Times New Roman"/>
          <w:sz w:val="28"/>
          <w:szCs w:val="28"/>
        </w:rPr>
        <w:t>т</w:t>
      </w:r>
      <w:r w:rsidR="00507092" w:rsidRPr="0012453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507092" w:rsidRPr="00124537">
        <w:rPr>
          <w:rFonts w:ascii="Times New Roman" w:hAnsi="Times New Roman" w:cs="Times New Roman"/>
          <w:sz w:val="28"/>
          <w:szCs w:val="28"/>
        </w:rPr>
        <w:t xml:space="preserve"> обязательства (обязательства вследствие причинения вреда)</w:t>
      </w:r>
      <w:r w:rsidR="006C2A11" w:rsidRPr="00124537">
        <w:rPr>
          <w:rFonts w:ascii="Times New Roman" w:hAnsi="Times New Roman" w:cs="Times New Roman"/>
          <w:sz w:val="28"/>
          <w:szCs w:val="28"/>
        </w:rPr>
        <w:t xml:space="preserve">, наступает </w:t>
      </w:r>
      <w:r w:rsidRPr="00124537">
        <w:rPr>
          <w:rFonts w:ascii="Times New Roman" w:hAnsi="Times New Roman" w:cs="Times New Roman"/>
          <w:sz w:val="28"/>
          <w:szCs w:val="28"/>
        </w:rPr>
        <w:t>г</w:t>
      </w:r>
      <w:r w:rsidR="006C2A11" w:rsidRPr="00124537">
        <w:rPr>
          <w:rFonts w:ascii="Times New Roman" w:hAnsi="Times New Roman" w:cs="Times New Roman"/>
          <w:sz w:val="28"/>
          <w:szCs w:val="28"/>
        </w:rPr>
        <w:t>ражданско-правовая ответственность</w:t>
      </w:r>
      <w:r w:rsidR="00507092" w:rsidRPr="00124537">
        <w:rPr>
          <w:rFonts w:ascii="Times New Roman" w:hAnsi="Times New Roman" w:cs="Times New Roman"/>
          <w:sz w:val="28"/>
          <w:szCs w:val="28"/>
        </w:rPr>
        <w:t>.</w:t>
      </w:r>
    </w:p>
    <w:p w14:paraId="3F0C126F" w14:textId="77777777" w:rsidR="00692B08" w:rsidRPr="00124537" w:rsidRDefault="00692B08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Вред, причиненный личности или имуществу гражданина, а также вред, пр</w:t>
      </w:r>
      <w:r w:rsidRPr="00124537">
        <w:rPr>
          <w:rFonts w:ascii="Times New Roman" w:hAnsi="Times New Roman" w:cs="Times New Roman"/>
          <w:sz w:val="28"/>
          <w:szCs w:val="28"/>
        </w:rPr>
        <w:t>и</w:t>
      </w:r>
      <w:r w:rsidRPr="00124537">
        <w:rPr>
          <w:rFonts w:ascii="Times New Roman" w:hAnsi="Times New Roman" w:cs="Times New Roman"/>
          <w:sz w:val="28"/>
          <w:szCs w:val="28"/>
        </w:rPr>
        <w:t>чиненный имуществу юридического лица, в том числе совершением коррупционного преступления (правонарушения), подлежит возмещению в полном объеме лицом, причинившим вред.</w:t>
      </w:r>
    </w:p>
    <w:p w14:paraId="4D2C0F9B" w14:textId="0C5FFA0E" w:rsidR="00507092" w:rsidRPr="00124537" w:rsidRDefault="00692B08" w:rsidP="009777BB">
      <w:pPr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t>С</w:t>
      </w:r>
      <w:r w:rsidR="00507092" w:rsidRPr="00124537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6" w:history="1">
        <w:r w:rsidR="00507092" w:rsidRPr="00124537">
          <w:rPr>
            <w:rFonts w:ascii="Times New Roman" w:hAnsi="Times New Roman" w:cs="Times New Roman"/>
            <w:sz w:val="28"/>
            <w:szCs w:val="28"/>
          </w:rPr>
          <w:t>с</w:t>
        </w:r>
        <w:r w:rsidR="00507092" w:rsidRPr="008D24FA">
          <w:rPr>
            <w:rFonts w:ascii="Times New Roman" w:hAnsi="Times New Roman" w:cs="Times New Roman"/>
            <w:sz w:val="28"/>
            <w:szCs w:val="28"/>
          </w:rPr>
          <w:t>т</w:t>
        </w:r>
        <w:r w:rsidR="00E60994" w:rsidRPr="008D24FA">
          <w:rPr>
            <w:rFonts w:ascii="Times New Roman" w:hAnsi="Times New Roman" w:cs="Times New Roman"/>
            <w:sz w:val="28"/>
            <w:szCs w:val="28"/>
          </w:rPr>
          <w:t>атье</w:t>
        </w:r>
        <w:r w:rsidR="00507092" w:rsidRPr="00124537">
          <w:rPr>
            <w:rFonts w:ascii="Times New Roman" w:hAnsi="Times New Roman" w:cs="Times New Roman"/>
            <w:sz w:val="28"/>
            <w:szCs w:val="28"/>
          </w:rPr>
          <w:t xml:space="preserve"> 1068</w:t>
        </w:r>
      </w:hyperlink>
      <w:r w:rsidR="00507092" w:rsidRPr="0012453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507092" w:rsidRPr="007235A7">
        <w:rPr>
          <w:rFonts w:ascii="Times New Roman" w:hAnsi="Times New Roman" w:cs="Times New Roman"/>
          <w:sz w:val="28"/>
          <w:szCs w:val="28"/>
        </w:rPr>
        <w:t xml:space="preserve"> ю</w:t>
      </w:r>
      <w:r w:rsidR="00507092" w:rsidRPr="00124537">
        <w:rPr>
          <w:rFonts w:ascii="Times New Roman" w:hAnsi="Times New Roman" w:cs="Times New Roman"/>
          <w:sz w:val="28"/>
          <w:szCs w:val="28"/>
        </w:rPr>
        <w:t>рид</w:t>
      </w:r>
      <w:r w:rsidR="00507092" w:rsidRPr="00124537">
        <w:rPr>
          <w:rFonts w:ascii="Times New Roman" w:hAnsi="Times New Roman" w:cs="Times New Roman"/>
          <w:sz w:val="28"/>
          <w:szCs w:val="28"/>
        </w:rPr>
        <w:t>и</w:t>
      </w:r>
      <w:r w:rsidR="00507092" w:rsidRPr="00124537">
        <w:rPr>
          <w:rFonts w:ascii="Times New Roman" w:hAnsi="Times New Roman" w:cs="Times New Roman"/>
          <w:sz w:val="28"/>
          <w:szCs w:val="28"/>
        </w:rPr>
        <w:t>ческое лицо либо гражданин возмещает вред, причиненный его работником при и</w:t>
      </w:r>
      <w:r w:rsidR="00507092" w:rsidRPr="00124537">
        <w:rPr>
          <w:rFonts w:ascii="Times New Roman" w:hAnsi="Times New Roman" w:cs="Times New Roman"/>
          <w:sz w:val="28"/>
          <w:szCs w:val="28"/>
        </w:rPr>
        <w:t>с</w:t>
      </w:r>
      <w:r w:rsidR="00507092" w:rsidRPr="00124537">
        <w:rPr>
          <w:rFonts w:ascii="Times New Roman" w:hAnsi="Times New Roman" w:cs="Times New Roman"/>
          <w:sz w:val="28"/>
          <w:szCs w:val="28"/>
        </w:rPr>
        <w:t>полнении трудовых (служебных, должностных) обязанностей.</w:t>
      </w:r>
    </w:p>
    <w:p w14:paraId="2E5F7AA3" w14:textId="77777777" w:rsidR="00507092" w:rsidRPr="00124537" w:rsidRDefault="00507092" w:rsidP="009777BB">
      <w:pPr>
        <w:rPr>
          <w:rFonts w:ascii="Times New Roman" w:hAnsi="Times New Roman" w:cs="Times New Roman"/>
          <w:sz w:val="28"/>
          <w:szCs w:val="28"/>
        </w:rPr>
      </w:pPr>
    </w:p>
    <w:p w14:paraId="1FF08414" w14:textId="77777777" w:rsidR="00FA43B4" w:rsidRPr="00124537" w:rsidRDefault="00FA43B4" w:rsidP="009777BB">
      <w:pPr>
        <w:rPr>
          <w:rFonts w:ascii="Times New Roman" w:hAnsi="Times New Roman" w:cs="Times New Roman"/>
          <w:sz w:val="28"/>
          <w:szCs w:val="28"/>
        </w:rPr>
      </w:pPr>
    </w:p>
    <w:p w14:paraId="6907A3F8" w14:textId="77777777" w:rsidR="00FA43B4" w:rsidRPr="00124537" w:rsidRDefault="00FA43B4" w:rsidP="009777BB">
      <w:pPr>
        <w:rPr>
          <w:rFonts w:ascii="Times New Roman" w:hAnsi="Times New Roman" w:cs="Times New Roman"/>
          <w:sz w:val="28"/>
          <w:szCs w:val="28"/>
        </w:rPr>
      </w:pPr>
    </w:p>
    <w:p w14:paraId="652A3D7A" w14:textId="77777777" w:rsidR="00FA43B4" w:rsidRPr="00124537" w:rsidRDefault="00FA43B4" w:rsidP="009777BB">
      <w:pPr>
        <w:rPr>
          <w:rFonts w:ascii="Times New Roman" w:hAnsi="Times New Roman" w:cs="Times New Roman"/>
          <w:sz w:val="28"/>
          <w:szCs w:val="28"/>
        </w:rPr>
      </w:pPr>
    </w:p>
    <w:p w14:paraId="2085701A" w14:textId="77777777" w:rsidR="002B6E99" w:rsidRPr="00124537" w:rsidRDefault="002B6E99" w:rsidP="002B6E99">
      <w:pPr>
        <w:jc w:val="right"/>
        <w:rPr>
          <w:rFonts w:ascii="Times New Roman" w:hAnsi="Times New Roman" w:cs="Times New Roman"/>
          <w:sz w:val="28"/>
          <w:szCs w:val="28"/>
        </w:rPr>
      </w:pPr>
      <w:r w:rsidRPr="001245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A2A55CF" w14:textId="77777777" w:rsidR="002B6E99" w:rsidRPr="00124537" w:rsidRDefault="002B6E99" w:rsidP="002B6E99">
      <w:pPr>
        <w:rPr>
          <w:rFonts w:ascii="Times New Roman" w:hAnsi="Times New Roman" w:cs="Times New Roman"/>
          <w:bCs/>
          <w:sz w:val="28"/>
          <w:szCs w:val="28"/>
        </w:rPr>
      </w:pPr>
    </w:p>
    <w:p w14:paraId="052AC12B" w14:textId="77777777" w:rsidR="00CA38C8" w:rsidRPr="00124537" w:rsidRDefault="00CA38C8" w:rsidP="00CA3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537">
        <w:rPr>
          <w:rFonts w:ascii="Times New Roman" w:hAnsi="Times New Roman" w:cs="Times New Roman"/>
          <w:b/>
          <w:bCs/>
          <w:sz w:val="28"/>
          <w:szCs w:val="28"/>
        </w:rPr>
        <w:t xml:space="preserve">Примеры возможных ситуаций конфликта интересов,                                     возможные способы его урегулирования </w:t>
      </w:r>
    </w:p>
    <w:p w14:paraId="54412F5D" w14:textId="77777777" w:rsidR="00CA38C8" w:rsidRDefault="00CA38C8" w:rsidP="00CA38C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C2EB15" w14:textId="77777777" w:rsidR="002B6E99" w:rsidRPr="00124537" w:rsidRDefault="009D2478" w:rsidP="002C0B20">
      <w:pPr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24537">
        <w:rPr>
          <w:rFonts w:ascii="Times New Roman" w:hAnsi="Times New Roman" w:cs="Times New Roman"/>
          <w:bCs/>
          <w:i/>
          <w:sz w:val="28"/>
          <w:szCs w:val="28"/>
        </w:rPr>
        <w:t xml:space="preserve">Из </w:t>
      </w:r>
      <w:r w:rsidR="002B6E99" w:rsidRPr="00124537">
        <w:rPr>
          <w:rFonts w:ascii="Times New Roman" w:hAnsi="Times New Roman" w:cs="Times New Roman"/>
          <w:bCs/>
          <w:i/>
          <w:sz w:val="28"/>
          <w:szCs w:val="28"/>
        </w:rPr>
        <w:t>Методически</w:t>
      </w:r>
      <w:r w:rsidRPr="00124537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="002B6E99" w:rsidRPr="00124537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рекомендаци</w:t>
      </w:r>
      <w:r w:rsidRPr="00124537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2B6E99" w:rsidRPr="00124537">
        <w:rPr>
          <w:rFonts w:ascii="Times New Roman" w:hAnsi="Times New Roman" w:cs="Times New Roman"/>
          <w:bCs/>
          <w:i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</w:t>
      </w:r>
      <w:r w:rsidR="002C0B20" w:rsidRPr="00124537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hyperlink w:anchor="sub_3000" w:history="1">
        <w:r w:rsidR="002C0B20" w:rsidRPr="00124537">
          <w:rPr>
            <w:rFonts w:ascii="Times New Roman" w:hAnsi="Times New Roman" w:cs="Times New Roman"/>
            <w:bCs/>
            <w:i/>
            <w:sz w:val="28"/>
            <w:szCs w:val="28"/>
          </w:rPr>
          <w:t>Приложение 4</w:t>
        </w:r>
      </w:hyperlink>
      <w:r w:rsidR="002C0B20" w:rsidRPr="00124537">
        <w:rPr>
          <w:rFonts w:ascii="Times New Roman" w:hAnsi="Times New Roman" w:cs="Times New Roman"/>
          <w:bCs/>
          <w:i/>
          <w:sz w:val="28"/>
          <w:szCs w:val="28"/>
        </w:rPr>
        <w:t xml:space="preserve">), </w:t>
      </w:r>
      <w:r w:rsidR="002B6E99" w:rsidRPr="00124537">
        <w:rPr>
          <w:rFonts w:ascii="Times New Roman" w:hAnsi="Times New Roman" w:cs="Times New Roman"/>
          <w:bCs/>
          <w:i/>
          <w:sz w:val="28"/>
          <w:szCs w:val="28"/>
        </w:rPr>
        <w:t>утвержденны</w:t>
      </w:r>
      <w:r w:rsidR="002C0B20" w:rsidRPr="00124537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="002B6E99" w:rsidRPr="00124537">
        <w:rPr>
          <w:rFonts w:ascii="Times New Roman" w:hAnsi="Times New Roman" w:cs="Times New Roman"/>
          <w:bCs/>
          <w:i/>
          <w:sz w:val="28"/>
          <w:szCs w:val="28"/>
        </w:rPr>
        <w:t xml:space="preserve"> Министерством труда и социальной защиты Российской Федерации 08.11.2013</w:t>
      </w:r>
    </w:p>
    <w:p w14:paraId="47C17ED6" w14:textId="77777777" w:rsidR="00CA38C8" w:rsidRPr="00124537" w:rsidRDefault="00CA38C8" w:rsidP="00CA38C8">
      <w:pPr>
        <w:pStyle w:val="1"/>
        <w:rPr>
          <w:rFonts w:ascii="Times New Roman" w:hAnsi="Times New Roman" w:cs="Times New Roman"/>
          <w:b w:val="0"/>
          <w:i/>
          <w:color w:val="auto"/>
          <w:sz w:val="26"/>
          <w:szCs w:val="26"/>
        </w:rPr>
      </w:pPr>
      <w:r w:rsidRPr="00124537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Обзор типовых ситуаций конфликта интересов</w:t>
      </w:r>
    </w:p>
    <w:p w14:paraId="652BBB65" w14:textId="1A21A804" w:rsidR="002B6E99" w:rsidRPr="0012453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0" w:name="sub_3001"/>
      <w:r w:rsidRPr="00124537">
        <w:rPr>
          <w:rFonts w:ascii="Times New Roman" w:hAnsi="Times New Roman" w:cs="Times New Roman"/>
          <w:sz w:val="26"/>
          <w:szCs w:val="26"/>
        </w:rPr>
        <w:t>1. Работник организации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в ходе выполнения своих трудовых обязанностей учас</w:t>
      </w:r>
      <w:r w:rsidRPr="00124537">
        <w:rPr>
          <w:rFonts w:ascii="Times New Roman" w:hAnsi="Times New Roman" w:cs="Times New Roman"/>
          <w:sz w:val="26"/>
          <w:szCs w:val="26"/>
        </w:rPr>
        <w:t>т</w:t>
      </w:r>
      <w:r w:rsidRPr="00124537">
        <w:rPr>
          <w:rFonts w:ascii="Times New Roman" w:hAnsi="Times New Roman" w:cs="Times New Roman"/>
          <w:sz w:val="26"/>
          <w:szCs w:val="26"/>
        </w:rPr>
        <w:t xml:space="preserve">вует в принятии решений, которые могут </w:t>
      </w:r>
      <w:r w:rsidRPr="002E679E">
        <w:rPr>
          <w:rFonts w:ascii="Times New Roman" w:hAnsi="Times New Roman" w:cs="Times New Roman"/>
          <w:sz w:val="26"/>
          <w:szCs w:val="26"/>
        </w:rPr>
        <w:t>принести материальную или нематериальную выгоду лицам, являющимся его родственниками, друзьями или иным</w:t>
      </w:r>
      <w:r w:rsidR="009B4EBF">
        <w:rPr>
          <w:rFonts w:ascii="Times New Roman" w:hAnsi="Times New Roman" w:cs="Times New Roman"/>
          <w:sz w:val="26"/>
          <w:szCs w:val="26"/>
        </w:rPr>
        <w:t>и</w:t>
      </w:r>
      <w:r w:rsidRPr="002E679E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9B4EBF">
        <w:rPr>
          <w:rFonts w:ascii="Times New Roman" w:hAnsi="Times New Roman" w:cs="Times New Roman"/>
          <w:sz w:val="26"/>
          <w:szCs w:val="26"/>
        </w:rPr>
        <w:t>и</w:t>
      </w:r>
      <w:r w:rsidRPr="00124537">
        <w:rPr>
          <w:rFonts w:ascii="Times New Roman" w:hAnsi="Times New Roman" w:cs="Times New Roman"/>
          <w:sz w:val="26"/>
          <w:szCs w:val="26"/>
        </w:rPr>
        <w:t>, с которыми связана его личная заинтересованность.</w:t>
      </w:r>
    </w:p>
    <w:bookmarkEnd w:id="20"/>
    <w:p w14:paraId="59C101DC" w14:textId="77777777" w:rsidR="002B6E99" w:rsidRPr="0012453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Возможные способы урегулирования: отстранение работника от принятия того р</w:t>
      </w:r>
      <w:r w:rsidRPr="00124537">
        <w:rPr>
          <w:rFonts w:ascii="Times New Roman" w:hAnsi="Times New Roman" w:cs="Times New Roman"/>
          <w:sz w:val="26"/>
          <w:szCs w:val="26"/>
        </w:rPr>
        <w:t>е</w:t>
      </w:r>
      <w:r w:rsidRPr="00124537">
        <w:rPr>
          <w:rFonts w:ascii="Times New Roman" w:hAnsi="Times New Roman" w:cs="Times New Roman"/>
          <w:sz w:val="26"/>
          <w:szCs w:val="26"/>
        </w:rPr>
        <w:t>шения, которое является предметом конфликта интересов.</w:t>
      </w:r>
    </w:p>
    <w:p w14:paraId="5C712B8A" w14:textId="7E5465DE" w:rsidR="002B6E99" w:rsidRPr="0012453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1" w:name="sub_3002"/>
      <w:r w:rsidRPr="00124537">
        <w:rPr>
          <w:rFonts w:ascii="Times New Roman" w:hAnsi="Times New Roman" w:cs="Times New Roman"/>
          <w:sz w:val="26"/>
          <w:szCs w:val="26"/>
        </w:rPr>
        <w:t>2. Работник организации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участвует в принятии кадровых решений в отношении лиц, являющихся его родственниками, друзьям</w:t>
      </w:r>
      <w:r w:rsidRPr="004B0CCA">
        <w:rPr>
          <w:rFonts w:ascii="Times New Roman" w:hAnsi="Times New Roman" w:cs="Times New Roman"/>
          <w:sz w:val="26"/>
          <w:szCs w:val="26"/>
        </w:rPr>
        <w:t>и ил</w:t>
      </w:r>
      <w:r w:rsidR="008A062E" w:rsidRPr="00124537">
        <w:rPr>
          <w:rFonts w:ascii="Times New Roman" w:hAnsi="Times New Roman" w:cs="Times New Roman"/>
          <w:sz w:val="26"/>
          <w:szCs w:val="26"/>
        </w:rPr>
        <w:t>и ины</w:t>
      </w:r>
      <w:r w:rsidR="004B0CCA">
        <w:rPr>
          <w:rFonts w:ascii="Times New Roman" w:hAnsi="Times New Roman" w:cs="Times New Roman"/>
          <w:sz w:val="26"/>
          <w:szCs w:val="26"/>
        </w:rPr>
        <w:t>ми</w:t>
      </w:r>
      <w:r w:rsidR="008A062E" w:rsidRPr="00124537">
        <w:rPr>
          <w:rFonts w:ascii="Times New Roman" w:hAnsi="Times New Roman" w:cs="Times New Roman"/>
          <w:sz w:val="26"/>
          <w:szCs w:val="26"/>
        </w:rPr>
        <w:t xml:space="preserve"> л</w:t>
      </w:r>
      <w:r w:rsidR="008A062E" w:rsidRPr="004B0CCA">
        <w:rPr>
          <w:rFonts w:ascii="Times New Roman" w:hAnsi="Times New Roman" w:cs="Times New Roman"/>
          <w:sz w:val="26"/>
          <w:szCs w:val="26"/>
        </w:rPr>
        <w:t>иц</w:t>
      </w:r>
      <w:r w:rsidR="004B0CCA">
        <w:rPr>
          <w:rFonts w:ascii="Times New Roman" w:hAnsi="Times New Roman" w:cs="Times New Roman"/>
          <w:sz w:val="26"/>
          <w:szCs w:val="26"/>
        </w:rPr>
        <w:t>ами</w:t>
      </w:r>
      <w:r w:rsidRPr="00124537">
        <w:rPr>
          <w:rFonts w:ascii="Times New Roman" w:hAnsi="Times New Roman" w:cs="Times New Roman"/>
          <w:sz w:val="26"/>
          <w:szCs w:val="26"/>
        </w:rPr>
        <w:t>, с которым</w:t>
      </w:r>
      <w:r w:rsidR="008A062E" w:rsidRPr="004B0CCA">
        <w:rPr>
          <w:rFonts w:ascii="Times New Roman" w:hAnsi="Times New Roman" w:cs="Times New Roman"/>
          <w:sz w:val="26"/>
          <w:szCs w:val="26"/>
        </w:rPr>
        <w:t>и</w:t>
      </w:r>
      <w:r w:rsidRPr="00124537">
        <w:rPr>
          <w:rFonts w:ascii="Times New Roman" w:hAnsi="Times New Roman" w:cs="Times New Roman"/>
          <w:sz w:val="26"/>
          <w:szCs w:val="26"/>
        </w:rPr>
        <w:t xml:space="preserve"> связана его личная заинтересованность.</w:t>
      </w:r>
    </w:p>
    <w:bookmarkEnd w:id="21"/>
    <w:p w14:paraId="7CA02612" w14:textId="77777777" w:rsidR="002B6E99" w:rsidRPr="00124537" w:rsidRDefault="008A062E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A7572">
        <w:rPr>
          <w:rFonts w:ascii="Times New Roman" w:hAnsi="Times New Roman" w:cs="Times New Roman"/>
          <w:i/>
          <w:sz w:val="26"/>
          <w:szCs w:val="26"/>
        </w:rPr>
        <w:t>Пример.</w:t>
      </w:r>
      <w:r w:rsidRPr="00BA7572">
        <w:rPr>
          <w:rFonts w:ascii="Times New Roman" w:hAnsi="Times New Roman" w:cs="Times New Roman"/>
          <w:sz w:val="26"/>
          <w:szCs w:val="26"/>
        </w:rPr>
        <w:t xml:space="preserve"> Р</w:t>
      </w:r>
      <w:r w:rsidR="002B6E99" w:rsidRPr="00BA7572">
        <w:rPr>
          <w:rFonts w:ascii="Times New Roman" w:hAnsi="Times New Roman" w:cs="Times New Roman"/>
          <w:sz w:val="26"/>
          <w:szCs w:val="26"/>
        </w:rPr>
        <w:t>уководитель</w:t>
      </w:r>
      <w:r w:rsidR="002B6E99" w:rsidRPr="00124537">
        <w:rPr>
          <w:rFonts w:ascii="Times New Roman" w:hAnsi="Times New Roman" w:cs="Times New Roman"/>
          <w:sz w:val="26"/>
          <w:szCs w:val="26"/>
        </w:rPr>
        <w:t xml:space="preserve"> принимает решение об увеличении заработной платы (в</w:t>
      </w:r>
      <w:r w:rsidR="002B6E99" w:rsidRPr="00124537">
        <w:rPr>
          <w:rFonts w:ascii="Times New Roman" w:hAnsi="Times New Roman" w:cs="Times New Roman"/>
          <w:sz w:val="26"/>
          <w:szCs w:val="26"/>
        </w:rPr>
        <w:t>ы</w:t>
      </w:r>
      <w:r w:rsidR="002B6E99" w:rsidRPr="00124537">
        <w:rPr>
          <w:rFonts w:ascii="Times New Roman" w:hAnsi="Times New Roman" w:cs="Times New Roman"/>
          <w:sz w:val="26"/>
          <w:szCs w:val="26"/>
        </w:rPr>
        <w:t>платы премии) в отношении своего подчиненного, который одновременно связан с ним родственными отношениями.</w:t>
      </w:r>
    </w:p>
    <w:p w14:paraId="26E171AF" w14:textId="77777777" w:rsidR="002B6E99" w:rsidRPr="0012453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14:paraId="31D304D7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2" w:name="sub_3003"/>
      <w:r w:rsidRPr="00124537">
        <w:rPr>
          <w:rFonts w:ascii="Times New Roman" w:hAnsi="Times New Roman" w:cs="Times New Roman"/>
          <w:sz w:val="26"/>
          <w:szCs w:val="26"/>
        </w:rPr>
        <w:t>3. Работник организации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или иное лицо, с которым связана личная заинтерес</w:t>
      </w:r>
      <w:r w:rsidRPr="00124537">
        <w:rPr>
          <w:rFonts w:ascii="Times New Roman" w:hAnsi="Times New Roman" w:cs="Times New Roman"/>
          <w:sz w:val="26"/>
          <w:szCs w:val="26"/>
        </w:rPr>
        <w:t>о</w:t>
      </w:r>
      <w:r w:rsidRPr="00124537">
        <w:rPr>
          <w:rFonts w:ascii="Times New Roman" w:hAnsi="Times New Roman" w:cs="Times New Roman"/>
          <w:sz w:val="26"/>
          <w:szCs w:val="26"/>
        </w:rPr>
        <w:t>ванность работника, выполняет или намерен выполнять оплачиваемую работу в организ</w:t>
      </w:r>
      <w:r w:rsidRPr="00124537">
        <w:rPr>
          <w:rFonts w:ascii="Times New Roman" w:hAnsi="Times New Roman" w:cs="Times New Roman"/>
          <w:sz w:val="26"/>
          <w:szCs w:val="26"/>
        </w:rPr>
        <w:t>а</w:t>
      </w:r>
      <w:r w:rsidRPr="00124537">
        <w:rPr>
          <w:rFonts w:ascii="Times New Roman" w:hAnsi="Times New Roman" w:cs="Times New Roman"/>
          <w:sz w:val="26"/>
          <w:szCs w:val="26"/>
        </w:rPr>
        <w:t xml:space="preserve">ции Б, имеющей деловые отношения с организацией А, намеревающейся установить такие </w:t>
      </w:r>
      <w:r w:rsidRPr="00380D97">
        <w:rPr>
          <w:rFonts w:ascii="Times New Roman" w:hAnsi="Times New Roman" w:cs="Times New Roman"/>
          <w:sz w:val="26"/>
          <w:szCs w:val="26"/>
        </w:rPr>
        <w:t>отношения или являющейся ее конкурентом.</w:t>
      </w:r>
    </w:p>
    <w:bookmarkEnd w:id="22"/>
    <w:p w14:paraId="076D83C6" w14:textId="77777777" w:rsidR="002B6E99" w:rsidRPr="00380D97" w:rsidRDefault="008A062E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Style w:val="a3"/>
          <w:rFonts w:ascii="Times New Roman" w:hAnsi="Times New Roman" w:cs="Times New Roman"/>
          <w:b w:val="0"/>
          <w:i/>
          <w:color w:val="auto"/>
          <w:sz w:val="26"/>
          <w:szCs w:val="26"/>
        </w:rPr>
        <w:t>Пример.</w:t>
      </w:r>
      <w:r w:rsidRPr="00380D97">
        <w:rPr>
          <w:rFonts w:ascii="Times New Roman" w:hAnsi="Times New Roman" w:cs="Times New Roman"/>
          <w:sz w:val="26"/>
          <w:szCs w:val="26"/>
        </w:rPr>
        <w:t xml:space="preserve"> Р</w:t>
      </w:r>
      <w:r w:rsidR="002B6E99" w:rsidRPr="00380D97">
        <w:rPr>
          <w:rFonts w:ascii="Times New Roman" w:hAnsi="Times New Roman" w:cs="Times New Roman"/>
          <w:sz w:val="26"/>
          <w:szCs w:val="26"/>
        </w:rPr>
        <w:t>аботник организации, ответственный за закупку материальных сре</w:t>
      </w:r>
      <w:proofErr w:type="gramStart"/>
      <w:r w:rsidR="002B6E99" w:rsidRPr="00380D9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2B6E99" w:rsidRPr="00380D97">
        <w:rPr>
          <w:rFonts w:ascii="Times New Roman" w:hAnsi="Times New Roman" w:cs="Times New Roman"/>
          <w:sz w:val="26"/>
          <w:szCs w:val="26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14:paraId="0F650A57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Style w:val="a3"/>
          <w:rFonts w:ascii="Times New Roman" w:hAnsi="Times New Roman" w:cs="Times New Roman"/>
          <w:b w:val="0"/>
          <w:i/>
          <w:color w:val="auto"/>
          <w:sz w:val="26"/>
          <w:szCs w:val="26"/>
        </w:rPr>
        <w:t>Пример</w:t>
      </w:r>
      <w:r w:rsidR="008A062E" w:rsidRPr="00380D97">
        <w:rPr>
          <w:rStyle w:val="a3"/>
          <w:rFonts w:ascii="Times New Roman" w:hAnsi="Times New Roman" w:cs="Times New Roman"/>
          <w:b w:val="0"/>
          <w:i/>
          <w:color w:val="auto"/>
          <w:sz w:val="26"/>
          <w:szCs w:val="26"/>
        </w:rPr>
        <w:t>.</w:t>
      </w:r>
      <w:r w:rsidRPr="00380D97">
        <w:rPr>
          <w:rFonts w:ascii="Times New Roman" w:hAnsi="Times New Roman" w:cs="Times New Roman"/>
          <w:sz w:val="26"/>
          <w:szCs w:val="26"/>
        </w:rPr>
        <w:t xml:space="preserve"> </w:t>
      </w:r>
      <w:r w:rsidR="008A062E" w:rsidRPr="00380D97">
        <w:rPr>
          <w:rFonts w:ascii="Times New Roman" w:hAnsi="Times New Roman" w:cs="Times New Roman"/>
          <w:sz w:val="26"/>
          <w:szCs w:val="26"/>
        </w:rPr>
        <w:t>Р</w:t>
      </w:r>
      <w:r w:rsidRPr="00380D97">
        <w:rPr>
          <w:rFonts w:ascii="Times New Roman" w:hAnsi="Times New Roman" w:cs="Times New Roman"/>
          <w:sz w:val="26"/>
          <w:szCs w:val="26"/>
        </w:rPr>
        <w:t>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14:paraId="324A630E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14:paraId="6AC6D372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3" w:name="sub_3004"/>
      <w:r w:rsidRPr="00380D97">
        <w:rPr>
          <w:rFonts w:ascii="Times New Roman" w:hAnsi="Times New Roman" w:cs="Times New Roman"/>
          <w:sz w:val="26"/>
          <w:szCs w:val="26"/>
        </w:rPr>
        <w:t>4. Работник организации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или иное лицо, с которым связана личная заинтерес</w:t>
      </w:r>
      <w:r w:rsidRPr="00380D97">
        <w:rPr>
          <w:rFonts w:ascii="Times New Roman" w:hAnsi="Times New Roman" w:cs="Times New Roman"/>
          <w:sz w:val="26"/>
          <w:szCs w:val="26"/>
        </w:rPr>
        <w:t>о</w:t>
      </w:r>
      <w:r w:rsidRPr="00380D97">
        <w:rPr>
          <w:rFonts w:ascii="Times New Roman" w:hAnsi="Times New Roman" w:cs="Times New Roman"/>
          <w:sz w:val="26"/>
          <w:szCs w:val="26"/>
        </w:rPr>
        <w:t>ванность работника, выполняет или намерен выполнять оплачиваемую работу в организ</w:t>
      </w:r>
      <w:r w:rsidRPr="00380D97">
        <w:rPr>
          <w:rFonts w:ascii="Times New Roman" w:hAnsi="Times New Roman" w:cs="Times New Roman"/>
          <w:sz w:val="26"/>
          <w:szCs w:val="26"/>
        </w:rPr>
        <w:t>а</w:t>
      </w:r>
      <w:r w:rsidRPr="00380D97">
        <w:rPr>
          <w:rFonts w:ascii="Times New Roman" w:hAnsi="Times New Roman" w:cs="Times New Roman"/>
          <w:sz w:val="26"/>
          <w:szCs w:val="26"/>
        </w:rPr>
        <w:t>ции Б, являющейся материнской, дочерней или иным образом аффилированной с орган</w:t>
      </w:r>
      <w:r w:rsidRPr="00380D97">
        <w:rPr>
          <w:rFonts w:ascii="Times New Roman" w:hAnsi="Times New Roman" w:cs="Times New Roman"/>
          <w:sz w:val="26"/>
          <w:szCs w:val="26"/>
        </w:rPr>
        <w:t>и</w:t>
      </w:r>
      <w:r w:rsidRPr="00380D97">
        <w:rPr>
          <w:rFonts w:ascii="Times New Roman" w:hAnsi="Times New Roman" w:cs="Times New Roman"/>
          <w:sz w:val="26"/>
          <w:szCs w:val="26"/>
        </w:rPr>
        <w:t>зацией А.</w:t>
      </w:r>
    </w:p>
    <w:bookmarkEnd w:id="23"/>
    <w:p w14:paraId="68AAA191" w14:textId="77777777" w:rsidR="002B6E99" w:rsidRPr="00124537" w:rsidRDefault="008A062E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Style w:val="a3"/>
          <w:rFonts w:ascii="Times New Roman" w:hAnsi="Times New Roman" w:cs="Times New Roman"/>
          <w:b w:val="0"/>
          <w:i/>
          <w:color w:val="auto"/>
          <w:sz w:val="26"/>
          <w:szCs w:val="26"/>
        </w:rPr>
        <w:t>Пример.</w:t>
      </w:r>
      <w:r w:rsidRPr="00380D97">
        <w:rPr>
          <w:rFonts w:ascii="Times New Roman" w:hAnsi="Times New Roman" w:cs="Times New Roman"/>
          <w:sz w:val="26"/>
          <w:szCs w:val="26"/>
        </w:rPr>
        <w:t xml:space="preserve"> Р</w:t>
      </w:r>
      <w:r w:rsidR="002B6E99" w:rsidRPr="00380D97">
        <w:rPr>
          <w:rFonts w:ascii="Times New Roman" w:hAnsi="Times New Roman" w:cs="Times New Roman"/>
          <w:sz w:val="26"/>
          <w:szCs w:val="26"/>
        </w:rPr>
        <w:t>аботник организации</w:t>
      </w:r>
      <w:proofErr w:type="gramStart"/>
      <w:r w:rsidR="002B6E99" w:rsidRPr="0012453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="002B6E99" w:rsidRPr="00124537">
        <w:rPr>
          <w:rFonts w:ascii="Times New Roman" w:hAnsi="Times New Roman" w:cs="Times New Roman"/>
          <w:sz w:val="26"/>
          <w:szCs w:val="26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</w:t>
      </w:r>
      <w:r w:rsidR="002B6E99" w:rsidRPr="00124537">
        <w:rPr>
          <w:rFonts w:ascii="Times New Roman" w:hAnsi="Times New Roman" w:cs="Times New Roman"/>
          <w:sz w:val="26"/>
          <w:szCs w:val="26"/>
        </w:rPr>
        <w:t>о</w:t>
      </w:r>
      <w:r w:rsidR="002B6E99" w:rsidRPr="00124537">
        <w:rPr>
          <w:rFonts w:ascii="Times New Roman" w:hAnsi="Times New Roman" w:cs="Times New Roman"/>
          <w:sz w:val="26"/>
          <w:szCs w:val="26"/>
        </w:rPr>
        <w:t>мочий в отношении организации Б.</w:t>
      </w:r>
    </w:p>
    <w:p w14:paraId="750519E7" w14:textId="77777777" w:rsidR="002B6E99" w:rsidRPr="0012453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Возможные способы урегулирования: изменение должностных обязанностей рабо</w:t>
      </w:r>
      <w:r w:rsidRPr="00124537">
        <w:rPr>
          <w:rFonts w:ascii="Times New Roman" w:hAnsi="Times New Roman" w:cs="Times New Roman"/>
          <w:sz w:val="26"/>
          <w:szCs w:val="26"/>
        </w:rPr>
        <w:t>т</w:t>
      </w:r>
      <w:r w:rsidRPr="00124537">
        <w:rPr>
          <w:rFonts w:ascii="Times New Roman" w:hAnsi="Times New Roman" w:cs="Times New Roman"/>
          <w:sz w:val="26"/>
          <w:szCs w:val="26"/>
        </w:rPr>
        <w:lastRenderedPageBreak/>
        <w:t>ника; отстранение работника от осуществления рабочих обязанностей в отношении мат</w:t>
      </w:r>
      <w:r w:rsidRPr="00124537">
        <w:rPr>
          <w:rFonts w:ascii="Times New Roman" w:hAnsi="Times New Roman" w:cs="Times New Roman"/>
          <w:sz w:val="26"/>
          <w:szCs w:val="26"/>
        </w:rPr>
        <w:t>е</w:t>
      </w:r>
      <w:r w:rsidRPr="00124537">
        <w:rPr>
          <w:rFonts w:ascii="Times New Roman" w:hAnsi="Times New Roman" w:cs="Times New Roman"/>
          <w:sz w:val="26"/>
          <w:szCs w:val="26"/>
        </w:rPr>
        <w:t>ринской, дочерней или иным образом аффилированной организации; рекомендация р</w:t>
      </w:r>
      <w:r w:rsidRPr="00124537">
        <w:rPr>
          <w:rFonts w:ascii="Times New Roman" w:hAnsi="Times New Roman" w:cs="Times New Roman"/>
          <w:sz w:val="26"/>
          <w:szCs w:val="26"/>
        </w:rPr>
        <w:t>а</w:t>
      </w:r>
      <w:r w:rsidRPr="00124537">
        <w:rPr>
          <w:rFonts w:ascii="Times New Roman" w:hAnsi="Times New Roman" w:cs="Times New Roman"/>
          <w:sz w:val="26"/>
          <w:szCs w:val="26"/>
        </w:rPr>
        <w:t>ботнику отказаться от выполнения иной оплачиваемой работы.</w:t>
      </w:r>
    </w:p>
    <w:p w14:paraId="5FBFB824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4" w:name="sub_3005"/>
      <w:r w:rsidRPr="00124537">
        <w:rPr>
          <w:rFonts w:ascii="Times New Roman" w:hAnsi="Times New Roman" w:cs="Times New Roman"/>
          <w:sz w:val="26"/>
          <w:szCs w:val="26"/>
        </w:rPr>
        <w:t>5. Работник организации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принимает решение о закупке организацией А товаров, </w:t>
      </w:r>
      <w:r w:rsidRPr="00380D97">
        <w:rPr>
          <w:rFonts w:ascii="Times New Roman" w:hAnsi="Times New Roman" w:cs="Times New Roman"/>
          <w:sz w:val="26"/>
          <w:szCs w:val="26"/>
        </w:rPr>
        <w:t>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</w:t>
      </w:r>
      <w:r w:rsidRPr="00380D97">
        <w:rPr>
          <w:rFonts w:ascii="Times New Roman" w:hAnsi="Times New Roman" w:cs="Times New Roman"/>
          <w:sz w:val="26"/>
          <w:szCs w:val="26"/>
        </w:rPr>
        <w:t>а</w:t>
      </w:r>
      <w:r w:rsidRPr="00380D97">
        <w:rPr>
          <w:rFonts w:ascii="Times New Roman" w:hAnsi="Times New Roman" w:cs="Times New Roman"/>
          <w:sz w:val="26"/>
          <w:szCs w:val="26"/>
        </w:rPr>
        <w:t>вами.</w:t>
      </w:r>
    </w:p>
    <w:bookmarkEnd w:id="24"/>
    <w:p w14:paraId="5908156B" w14:textId="77777777" w:rsidR="002B6E99" w:rsidRPr="00380D97" w:rsidRDefault="008A062E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i/>
          <w:sz w:val="26"/>
          <w:szCs w:val="26"/>
        </w:rPr>
        <w:t>Пример.</w:t>
      </w:r>
      <w:r w:rsidRPr="00380D97">
        <w:rPr>
          <w:rFonts w:ascii="Times New Roman" w:hAnsi="Times New Roman" w:cs="Times New Roman"/>
          <w:sz w:val="26"/>
          <w:szCs w:val="26"/>
        </w:rPr>
        <w:t xml:space="preserve"> Р</w:t>
      </w:r>
      <w:r w:rsidR="002B6E99" w:rsidRPr="00380D97">
        <w:rPr>
          <w:rFonts w:ascii="Times New Roman" w:hAnsi="Times New Roman" w:cs="Times New Roman"/>
          <w:sz w:val="26"/>
          <w:szCs w:val="26"/>
        </w:rPr>
        <w:t>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14:paraId="262A89A2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14:paraId="48EEC492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5" w:name="sub_3006"/>
      <w:r w:rsidRPr="00380D97">
        <w:rPr>
          <w:rFonts w:ascii="Times New Roman" w:hAnsi="Times New Roman" w:cs="Times New Roman"/>
          <w:sz w:val="26"/>
          <w:szCs w:val="26"/>
        </w:rPr>
        <w:t>6. Работник организации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или иное лицо, с которым связана личная заинтерес</w:t>
      </w:r>
      <w:r w:rsidRPr="00380D97">
        <w:rPr>
          <w:rFonts w:ascii="Times New Roman" w:hAnsi="Times New Roman" w:cs="Times New Roman"/>
          <w:sz w:val="26"/>
          <w:szCs w:val="26"/>
        </w:rPr>
        <w:t>о</w:t>
      </w:r>
      <w:r w:rsidRPr="00380D97">
        <w:rPr>
          <w:rFonts w:ascii="Times New Roman" w:hAnsi="Times New Roman" w:cs="Times New Roman"/>
          <w:sz w:val="26"/>
          <w:szCs w:val="26"/>
        </w:rPr>
        <w:t>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bookmarkEnd w:id="25"/>
    <w:p w14:paraId="0AF80223" w14:textId="77777777" w:rsidR="002B6E99" w:rsidRPr="00380D97" w:rsidRDefault="008A062E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Style w:val="a3"/>
          <w:rFonts w:ascii="Times New Roman" w:hAnsi="Times New Roman" w:cs="Times New Roman"/>
          <w:b w:val="0"/>
          <w:i/>
          <w:color w:val="auto"/>
          <w:sz w:val="26"/>
          <w:szCs w:val="26"/>
        </w:rPr>
        <w:t>Пример.</w:t>
      </w:r>
      <w:r w:rsidRPr="00380D97">
        <w:rPr>
          <w:rFonts w:ascii="Times New Roman" w:hAnsi="Times New Roman" w:cs="Times New Roman"/>
          <w:sz w:val="26"/>
          <w:szCs w:val="26"/>
        </w:rPr>
        <w:t xml:space="preserve"> Р</w:t>
      </w:r>
      <w:r w:rsidR="002B6E99" w:rsidRPr="00380D97">
        <w:rPr>
          <w:rFonts w:ascii="Times New Roman" w:hAnsi="Times New Roman" w:cs="Times New Roman"/>
          <w:sz w:val="26"/>
          <w:szCs w:val="26"/>
        </w:rPr>
        <w:t>аботник организации</w:t>
      </w:r>
      <w:proofErr w:type="gramStart"/>
      <w:r w:rsidR="002B6E99" w:rsidRPr="00380D9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="002B6E99" w:rsidRPr="00380D97">
        <w:rPr>
          <w:rFonts w:ascii="Times New Roman" w:hAnsi="Times New Roman" w:cs="Times New Roman"/>
          <w:sz w:val="26"/>
          <w:szCs w:val="26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14:paraId="6776BE2C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</w:t>
      </w:r>
      <w:r w:rsidRPr="00380D97">
        <w:rPr>
          <w:rFonts w:ascii="Times New Roman" w:hAnsi="Times New Roman" w:cs="Times New Roman"/>
          <w:sz w:val="26"/>
          <w:szCs w:val="26"/>
        </w:rPr>
        <w:t>а</w:t>
      </w:r>
      <w:r w:rsidRPr="00380D97">
        <w:rPr>
          <w:rFonts w:ascii="Times New Roman" w:hAnsi="Times New Roman" w:cs="Times New Roman"/>
          <w:sz w:val="26"/>
          <w:szCs w:val="26"/>
        </w:rPr>
        <w:t>ботника; рекомендация работнику продать имеющиеся ценные бумаги или передать их в доверительное управление.</w:t>
      </w:r>
    </w:p>
    <w:p w14:paraId="516A866F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6" w:name="sub_3007"/>
      <w:r w:rsidRPr="00380D97">
        <w:rPr>
          <w:rFonts w:ascii="Times New Roman" w:hAnsi="Times New Roman" w:cs="Times New Roman"/>
          <w:sz w:val="26"/>
          <w:szCs w:val="26"/>
        </w:rPr>
        <w:t>7. Работник организации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или иное лицо, с которым связана личная заинтерес</w:t>
      </w:r>
      <w:r w:rsidRPr="00380D97">
        <w:rPr>
          <w:rFonts w:ascii="Times New Roman" w:hAnsi="Times New Roman" w:cs="Times New Roman"/>
          <w:sz w:val="26"/>
          <w:szCs w:val="26"/>
        </w:rPr>
        <w:t>о</w:t>
      </w:r>
      <w:r w:rsidRPr="00380D97">
        <w:rPr>
          <w:rFonts w:ascii="Times New Roman" w:hAnsi="Times New Roman" w:cs="Times New Roman"/>
          <w:sz w:val="26"/>
          <w:szCs w:val="26"/>
        </w:rPr>
        <w:t>ванность работника, имеет финансовые или имущественные обязательства перед орган</w:t>
      </w:r>
      <w:r w:rsidRPr="00380D97">
        <w:rPr>
          <w:rFonts w:ascii="Times New Roman" w:hAnsi="Times New Roman" w:cs="Times New Roman"/>
          <w:sz w:val="26"/>
          <w:szCs w:val="26"/>
        </w:rPr>
        <w:t>и</w:t>
      </w:r>
      <w:r w:rsidRPr="00380D97">
        <w:rPr>
          <w:rFonts w:ascii="Times New Roman" w:hAnsi="Times New Roman" w:cs="Times New Roman"/>
          <w:sz w:val="26"/>
          <w:szCs w:val="26"/>
        </w:rPr>
        <w:t>зацией Б, которая имеет деловые отношения с организацией А, намеревается установить такие отношения или является ее конкурентом.</w:t>
      </w:r>
    </w:p>
    <w:bookmarkEnd w:id="26"/>
    <w:p w14:paraId="7EB4321A" w14:textId="77777777" w:rsidR="002B6E99" w:rsidRPr="00380D97" w:rsidRDefault="008A062E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Style w:val="a3"/>
          <w:rFonts w:ascii="Times New Roman" w:hAnsi="Times New Roman" w:cs="Times New Roman"/>
          <w:b w:val="0"/>
          <w:i/>
          <w:color w:val="auto"/>
          <w:sz w:val="26"/>
          <w:szCs w:val="26"/>
        </w:rPr>
        <w:t>Пример.</w:t>
      </w:r>
      <w:r w:rsidRPr="00380D97">
        <w:rPr>
          <w:rFonts w:ascii="Times New Roman" w:hAnsi="Times New Roman" w:cs="Times New Roman"/>
          <w:sz w:val="26"/>
          <w:szCs w:val="26"/>
        </w:rPr>
        <w:t xml:space="preserve"> Р</w:t>
      </w:r>
      <w:r w:rsidR="002B6E99" w:rsidRPr="00380D97">
        <w:rPr>
          <w:rFonts w:ascii="Times New Roman" w:hAnsi="Times New Roman" w:cs="Times New Roman"/>
          <w:sz w:val="26"/>
          <w:szCs w:val="26"/>
        </w:rPr>
        <w:t>аботник организации</w:t>
      </w:r>
      <w:proofErr w:type="gramStart"/>
      <w:r w:rsidR="002B6E99" w:rsidRPr="00380D9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="002B6E99" w:rsidRPr="00380D97">
        <w:rPr>
          <w:rFonts w:ascii="Times New Roman" w:hAnsi="Times New Roman" w:cs="Times New Roman"/>
          <w:sz w:val="26"/>
          <w:szCs w:val="26"/>
        </w:rPr>
        <w:t xml:space="preserve"> имеет кредитные обязательства перед организ</w:t>
      </w:r>
      <w:r w:rsidR="002B6E99" w:rsidRPr="00380D97">
        <w:rPr>
          <w:rFonts w:ascii="Times New Roman" w:hAnsi="Times New Roman" w:cs="Times New Roman"/>
          <w:sz w:val="26"/>
          <w:szCs w:val="26"/>
        </w:rPr>
        <w:t>а</w:t>
      </w:r>
      <w:r w:rsidR="002B6E99" w:rsidRPr="00380D97">
        <w:rPr>
          <w:rFonts w:ascii="Times New Roman" w:hAnsi="Times New Roman" w:cs="Times New Roman"/>
          <w:sz w:val="26"/>
          <w:szCs w:val="26"/>
        </w:rPr>
        <w:t>цией Б, при этом в трудовые обязанности работника А входит принятие решений о пр</w:t>
      </w:r>
      <w:r w:rsidR="002B6E99" w:rsidRPr="00380D97">
        <w:rPr>
          <w:rFonts w:ascii="Times New Roman" w:hAnsi="Times New Roman" w:cs="Times New Roman"/>
          <w:sz w:val="26"/>
          <w:szCs w:val="26"/>
        </w:rPr>
        <w:t>и</w:t>
      </w:r>
      <w:r w:rsidR="002B6E99" w:rsidRPr="00380D97">
        <w:rPr>
          <w:rFonts w:ascii="Times New Roman" w:hAnsi="Times New Roman" w:cs="Times New Roman"/>
          <w:sz w:val="26"/>
          <w:szCs w:val="26"/>
        </w:rPr>
        <w:t>влечении заемных средств.</w:t>
      </w:r>
    </w:p>
    <w:p w14:paraId="61F31138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</w:t>
      </w:r>
      <w:r w:rsidRPr="00380D97">
        <w:rPr>
          <w:rFonts w:ascii="Times New Roman" w:hAnsi="Times New Roman" w:cs="Times New Roman"/>
          <w:sz w:val="26"/>
          <w:szCs w:val="26"/>
        </w:rPr>
        <w:t>а</w:t>
      </w:r>
      <w:r w:rsidRPr="00380D97">
        <w:rPr>
          <w:rFonts w:ascii="Times New Roman" w:hAnsi="Times New Roman" w:cs="Times New Roman"/>
          <w:sz w:val="26"/>
          <w:szCs w:val="26"/>
        </w:rPr>
        <w:t xml:space="preserve">ботника; помощь работнику в 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выполнении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финансовых или имущественных обязательств, например, путем предоставления ссуды организацией-работодателем.</w:t>
      </w:r>
    </w:p>
    <w:p w14:paraId="44E88243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7" w:name="sub_3008"/>
      <w:r w:rsidRPr="00380D97">
        <w:rPr>
          <w:rFonts w:ascii="Times New Roman" w:hAnsi="Times New Roman" w:cs="Times New Roman"/>
          <w:sz w:val="26"/>
          <w:szCs w:val="26"/>
        </w:rPr>
        <w:t>8. Работник организации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принимает решения об установлении (сохранении) д</w:t>
      </w:r>
      <w:r w:rsidRPr="00380D97">
        <w:rPr>
          <w:rFonts w:ascii="Times New Roman" w:hAnsi="Times New Roman" w:cs="Times New Roman"/>
          <w:sz w:val="26"/>
          <w:szCs w:val="26"/>
        </w:rPr>
        <w:t>е</w:t>
      </w:r>
      <w:r w:rsidRPr="00380D97">
        <w:rPr>
          <w:rFonts w:ascii="Times New Roman" w:hAnsi="Times New Roman" w:cs="Times New Roman"/>
          <w:sz w:val="26"/>
          <w:szCs w:val="26"/>
        </w:rPr>
        <w:t>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bookmarkEnd w:id="27"/>
    <w:p w14:paraId="26DA13EA" w14:textId="77777777" w:rsidR="002B6E99" w:rsidRPr="0012453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Style w:val="a3"/>
          <w:rFonts w:ascii="Times New Roman" w:hAnsi="Times New Roman" w:cs="Times New Roman"/>
          <w:b w:val="0"/>
          <w:i/>
          <w:color w:val="auto"/>
          <w:sz w:val="26"/>
          <w:szCs w:val="26"/>
        </w:rPr>
        <w:t>Пример</w:t>
      </w:r>
      <w:r w:rsidR="008A062E" w:rsidRPr="00380D97">
        <w:rPr>
          <w:rStyle w:val="a3"/>
          <w:rFonts w:ascii="Times New Roman" w:hAnsi="Times New Roman" w:cs="Times New Roman"/>
          <w:b w:val="0"/>
          <w:i/>
          <w:color w:val="auto"/>
          <w:sz w:val="26"/>
          <w:szCs w:val="26"/>
        </w:rPr>
        <w:t>.</w:t>
      </w:r>
      <w:r w:rsidR="008A062E" w:rsidRPr="00380D97">
        <w:rPr>
          <w:rFonts w:ascii="Times New Roman" w:hAnsi="Times New Roman" w:cs="Times New Roman"/>
          <w:sz w:val="26"/>
          <w:szCs w:val="26"/>
        </w:rPr>
        <w:t xml:space="preserve"> О</w:t>
      </w:r>
      <w:r w:rsidRPr="00380D97">
        <w:rPr>
          <w:rFonts w:ascii="Times New Roman" w:hAnsi="Times New Roman" w:cs="Times New Roman"/>
          <w:sz w:val="26"/>
          <w:szCs w:val="26"/>
        </w:rPr>
        <w:t>рганизация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 Б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имеет перед работником организации А долговое обяз</w:t>
      </w:r>
      <w:r w:rsidRPr="00124537">
        <w:rPr>
          <w:rFonts w:ascii="Times New Roman" w:hAnsi="Times New Roman" w:cs="Times New Roman"/>
          <w:sz w:val="26"/>
          <w:szCs w:val="26"/>
        </w:rPr>
        <w:t>а</w:t>
      </w:r>
      <w:r w:rsidRPr="00124537">
        <w:rPr>
          <w:rFonts w:ascii="Times New Roman" w:hAnsi="Times New Roman" w:cs="Times New Roman"/>
          <w:sz w:val="26"/>
          <w:szCs w:val="26"/>
        </w:rPr>
        <w:t>тельство за использование товаров, являющихся результатами интеллектуальной деятел</w:t>
      </w:r>
      <w:r w:rsidRPr="00124537">
        <w:rPr>
          <w:rFonts w:ascii="Times New Roman" w:hAnsi="Times New Roman" w:cs="Times New Roman"/>
          <w:sz w:val="26"/>
          <w:szCs w:val="26"/>
        </w:rPr>
        <w:t>ь</w:t>
      </w:r>
      <w:r w:rsidRPr="00124537">
        <w:rPr>
          <w:rFonts w:ascii="Times New Roman" w:hAnsi="Times New Roman" w:cs="Times New Roman"/>
          <w:sz w:val="26"/>
          <w:szCs w:val="26"/>
        </w:rPr>
        <w:t>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</w:t>
      </w:r>
      <w:r w:rsidRPr="00124537">
        <w:rPr>
          <w:rFonts w:ascii="Times New Roman" w:hAnsi="Times New Roman" w:cs="Times New Roman"/>
          <w:sz w:val="26"/>
          <w:szCs w:val="26"/>
        </w:rPr>
        <w:t>а</w:t>
      </w:r>
      <w:r w:rsidRPr="00124537">
        <w:rPr>
          <w:rFonts w:ascii="Times New Roman" w:hAnsi="Times New Roman" w:cs="Times New Roman"/>
          <w:sz w:val="26"/>
          <w:szCs w:val="26"/>
        </w:rPr>
        <w:t>низации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14:paraId="173ACE1A" w14:textId="77777777" w:rsidR="002B6E99" w:rsidRPr="0012453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</w:t>
      </w:r>
      <w:r w:rsidRPr="00124537">
        <w:rPr>
          <w:rFonts w:ascii="Times New Roman" w:hAnsi="Times New Roman" w:cs="Times New Roman"/>
          <w:sz w:val="26"/>
          <w:szCs w:val="26"/>
        </w:rPr>
        <w:t>а</w:t>
      </w:r>
      <w:r w:rsidRPr="00124537">
        <w:rPr>
          <w:rFonts w:ascii="Times New Roman" w:hAnsi="Times New Roman" w:cs="Times New Roman"/>
          <w:sz w:val="26"/>
          <w:szCs w:val="26"/>
        </w:rPr>
        <w:t>ботника.</w:t>
      </w:r>
    </w:p>
    <w:p w14:paraId="460189F8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8" w:name="sub_3009"/>
      <w:r w:rsidRPr="00380D97">
        <w:rPr>
          <w:rFonts w:ascii="Times New Roman" w:hAnsi="Times New Roman" w:cs="Times New Roman"/>
          <w:sz w:val="26"/>
          <w:szCs w:val="26"/>
        </w:rPr>
        <w:lastRenderedPageBreak/>
        <w:t>9. Работник организации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или иное лицо, с которым связана личная заинтерес</w:t>
      </w:r>
      <w:r w:rsidRPr="00380D97">
        <w:rPr>
          <w:rFonts w:ascii="Times New Roman" w:hAnsi="Times New Roman" w:cs="Times New Roman"/>
          <w:sz w:val="26"/>
          <w:szCs w:val="26"/>
        </w:rPr>
        <w:t>о</w:t>
      </w:r>
      <w:r w:rsidRPr="00380D97">
        <w:rPr>
          <w:rFonts w:ascii="Times New Roman" w:hAnsi="Times New Roman" w:cs="Times New Roman"/>
          <w:sz w:val="26"/>
          <w:szCs w:val="26"/>
        </w:rPr>
        <w:t>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bookmarkEnd w:id="28"/>
    <w:p w14:paraId="4416D6B8" w14:textId="77777777" w:rsidR="002B6E99" w:rsidRPr="00380D97" w:rsidRDefault="008A062E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Style w:val="a3"/>
          <w:rFonts w:ascii="Times New Roman" w:hAnsi="Times New Roman" w:cs="Times New Roman"/>
          <w:b w:val="0"/>
          <w:i/>
          <w:color w:val="auto"/>
          <w:sz w:val="26"/>
          <w:szCs w:val="26"/>
        </w:rPr>
        <w:t>Пример.</w:t>
      </w:r>
      <w:r w:rsidRPr="00380D97">
        <w:rPr>
          <w:rFonts w:ascii="Times New Roman" w:hAnsi="Times New Roman" w:cs="Times New Roman"/>
          <w:sz w:val="26"/>
          <w:szCs w:val="26"/>
        </w:rPr>
        <w:t xml:space="preserve"> Р</w:t>
      </w:r>
      <w:r w:rsidR="002B6E99" w:rsidRPr="00380D97">
        <w:rPr>
          <w:rFonts w:ascii="Times New Roman" w:hAnsi="Times New Roman" w:cs="Times New Roman"/>
          <w:sz w:val="26"/>
          <w:szCs w:val="26"/>
        </w:rPr>
        <w:t>аботник организации</w:t>
      </w:r>
      <w:proofErr w:type="gramStart"/>
      <w:r w:rsidR="002B6E99" w:rsidRPr="00380D9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="002B6E99" w:rsidRPr="00380D97">
        <w:rPr>
          <w:rFonts w:ascii="Times New Roman" w:hAnsi="Times New Roman" w:cs="Times New Roman"/>
          <w:sz w:val="26"/>
          <w:szCs w:val="26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14:paraId="3B3832B3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14:paraId="75FDDF68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9" w:name="sub_3010"/>
      <w:r w:rsidRPr="00380D97">
        <w:rPr>
          <w:rFonts w:ascii="Times New Roman" w:hAnsi="Times New Roman" w:cs="Times New Roman"/>
          <w:sz w:val="26"/>
          <w:szCs w:val="26"/>
        </w:rPr>
        <w:t>10. Работник организации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или иное лицо, с которым связана личная заинтерес</w:t>
      </w:r>
      <w:r w:rsidRPr="00380D97">
        <w:rPr>
          <w:rFonts w:ascii="Times New Roman" w:hAnsi="Times New Roman" w:cs="Times New Roman"/>
          <w:sz w:val="26"/>
          <w:szCs w:val="26"/>
        </w:rPr>
        <w:t>о</w:t>
      </w:r>
      <w:r w:rsidRPr="00380D97">
        <w:rPr>
          <w:rFonts w:ascii="Times New Roman" w:hAnsi="Times New Roman" w:cs="Times New Roman"/>
          <w:sz w:val="26"/>
          <w:szCs w:val="26"/>
        </w:rPr>
        <w:t>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</w:t>
      </w:r>
      <w:r w:rsidRPr="00380D97">
        <w:rPr>
          <w:rFonts w:ascii="Times New Roman" w:hAnsi="Times New Roman" w:cs="Times New Roman"/>
          <w:sz w:val="26"/>
          <w:szCs w:val="26"/>
        </w:rPr>
        <w:t>к</w:t>
      </w:r>
      <w:r w:rsidRPr="00380D97">
        <w:rPr>
          <w:rFonts w:ascii="Times New Roman" w:hAnsi="Times New Roman" w:cs="Times New Roman"/>
          <w:sz w:val="26"/>
          <w:szCs w:val="26"/>
        </w:rPr>
        <w:t>ции.</w:t>
      </w:r>
    </w:p>
    <w:bookmarkEnd w:id="29"/>
    <w:p w14:paraId="27708594" w14:textId="77777777" w:rsidR="002B6E99" w:rsidRPr="00380D97" w:rsidRDefault="008A062E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Style w:val="a3"/>
          <w:rFonts w:ascii="Times New Roman" w:hAnsi="Times New Roman" w:cs="Times New Roman"/>
          <w:b w:val="0"/>
          <w:i/>
          <w:color w:val="auto"/>
          <w:sz w:val="26"/>
          <w:szCs w:val="26"/>
        </w:rPr>
        <w:t>Пример.</w:t>
      </w:r>
      <w:r w:rsidRPr="00380D97">
        <w:rPr>
          <w:rFonts w:ascii="Times New Roman" w:hAnsi="Times New Roman" w:cs="Times New Roman"/>
          <w:sz w:val="26"/>
          <w:szCs w:val="26"/>
        </w:rPr>
        <w:t xml:space="preserve"> Р</w:t>
      </w:r>
      <w:r w:rsidR="002B6E99" w:rsidRPr="00380D97">
        <w:rPr>
          <w:rFonts w:ascii="Times New Roman" w:hAnsi="Times New Roman" w:cs="Times New Roman"/>
          <w:sz w:val="26"/>
          <w:szCs w:val="26"/>
        </w:rPr>
        <w:t>аботник организации получает в связи с днем рождения дорогостоящий подарок от своего подчиненного, при этом в полномочия работника входит принятие р</w:t>
      </w:r>
      <w:r w:rsidR="002B6E99" w:rsidRPr="00380D97">
        <w:rPr>
          <w:rFonts w:ascii="Times New Roman" w:hAnsi="Times New Roman" w:cs="Times New Roman"/>
          <w:sz w:val="26"/>
          <w:szCs w:val="26"/>
        </w:rPr>
        <w:t>е</w:t>
      </w:r>
      <w:r w:rsidR="002B6E99" w:rsidRPr="00380D97">
        <w:rPr>
          <w:rFonts w:ascii="Times New Roman" w:hAnsi="Times New Roman" w:cs="Times New Roman"/>
          <w:sz w:val="26"/>
          <w:szCs w:val="26"/>
        </w:rPr>
        <w:t>шений о повышении заработной платы подчиненным сотрудникам и назначении на более высокие должности в организации.</w:t>
      </w:r>
    </w:p>
    <w:p w14:paraId="22C14EB7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Возможные способы урегулирования: рекомендация работнику вернуть дорогост</w:t>
      </w:r>
      <w:r w:rsidRPr="00380D97">
        <w:rPr>
          <w:rFonts w:ascii="Times New Roman" w:hAnsi="Times New Roman" w:cs="Times New Roman"/>
          <w:sz w:val="26"/>
          <w:szCs w:val="26"/>
        </w:rPr>
        <w:t>о</w:t>
      </w:r>
      <w:r w:rsidRPr="00380D97">
        <w:rPr>
          <w:rFonts w:ascii="Times New Roman" w:hAnsi="Times New Roman" w:cs="Times New Roman"/>
          <w:sz w:val="26"/>
          <w:szCs w:val="26"/>
        </w:rPr>
        <w:t>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14:paraId="6CF5950D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0" w:name="sub_3011"/>
      <w:r w:rsidRPr="00380D97">
        <w:rPr>
          <w:rFonts w:ascii="Times New Roman" w:hAnsi="Times New Roman" w:cs="Times New Roman"/>
          <w:sz w:val="26"/>
          <w:szCs w:val="26"/>
        </w:rPr>
        <w:t>11. Работник организации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уполномочен принимать решения об установлении, с</w:t>
      </w:r>
      <w:r w:rsidRPr="00380D97">
        <w:rPr>
          <w:rFonts w:ascii="Times New Roman" w:hAnsi="Times New Roman" w:cs="Times New Roman"/>
          <w:sz w:val="26"/>
          <w:szCs w:val="26"/>
        </w:rPr>
        <w:t>о</w:t>
      </w:r>
      <w:r w:rsidRPr="00380D97">
        <w:rPr>
          <w:rFonts w:ascii="Times New Roman" w:hAnsi="Times New Roman" w:cs="Times New Roman"/>
          <w:sz w:val="26"/>
          <w:szCs w:val="26"/>
        </w:rPr>
        <w:t>хранении или прекращении деловых отношений организации А с организацией Б, от кот</w:t>
      </w:r>
      <w:r w:rsidRPr="00380D97">
        <w:rPr>
          <w:rFonts w:ascii="Times New Roman" w:hAnsi="Times New Roman" w:cs="Times New Roman"/>
          <w:sz w:val="26"/>
          <w:szCs w:val="26"/>
        </w:rPr>
        <w:t>о</w:t>
      </w:r>
      <w:r w:rsidRPr="00380D97">
        <w:rPr>
          <w:rFonts w:ascii="Times New Roman" w:hAnsi="Times New Roman" w:cs="Times New Roman"/>
          <w:sz w:val="26"/>
          <w:szCs w:val="26"/>
        </w:rPr>
        <w:t>рой ему поступает предложение трудоустройства.</w:t>
      </w:r>
    </w:p>
    <w:bookmarkEnd w:id="30"/>
    <w:p w14:paraId="2463F402" w14:textId="77777777" w:rsidR="002B6E99" w:rsidRPr="00380D97" w:rsidRDefault="008A062E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Style w:val="a3"/>
          <w:rFonts w:ascii="Times New Roman" w:hAnsi="Times New Roman" w:cs="Times New Roman"/>
          <w:b w:val="0"/>
          <w:i/>
          <w:color w:val="auto"/>
          <w:sz w:val="26"/>
          <w:szCs w:val="26"/>
        </w:rPr>
        <w:t>Пример.</w:t>
      </w:r>
      <w:r w:rsidRPr="00380D9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80D97">
        <w:rPr>
          <w:rFonts w:ascii="Times New Roman" w:hAnsi="Times New Roman" w:cs="Times New Roman"/>
          <w:sz w:val="26"/>
          <w:szCs w:val="26"/>
        </w:rPr>
        <w:t>О</w:t>
      </w:r>
      <w:r w:rsidR="002B6E99" w:rsidRPr="00380D97">
        <w:rPr>
          <w:rFonts w:ascii="Times New Roman" w:hAnsi="Times New Roman" w:cs="Times New Roman"/>
          <w:sz w:val="26"/>
          <w:szCs w:val="26"/>
        </w:rPr>
        <w:t>рганизация</w:t>
      </w:r>
      <w:proofErr w:type="gramStart"/>
      <w:r w:rsidR="002B6E99" w:rsidRPr="00380D97">
        <w:rPr>
          <w:rFonts w:ascii="Times New Roman" w:hAnsi="Times New Roman" w:cs="Times New Roman"/>
          <w:sz w:val="26"/>
          <w:szCs w:val="26"/>
        </w:rPr>
        <w:t> Б</w:t>
      </w:r>
      <w:proofErr w:type="gramEnd"/>
      <w:r w:rsidR="002B6E99" w:rsidRPr="00380D97">
        <w:rPr>
          <w:rFonts w:ascii="Times New Roman" w:hAnsi="Times New Roman" w:cs="Times New Roman"/>
          <w:sz w:val="26"/>
          <w:szCs w:val="26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</w:t>
      </w:r>
      <w:r w:rsidR="002B6E99" w:rsidRPr="00380D97">
        <w:rPr>
          <w:rFonts w:ascii="Times New Roman" w:hAnsi="Times New Roman" w:cs="Times New Roman"/>
          <w:sz w:val="26"/>
          <w:szCs w:val="26"/>
        </w:rPr>
        <w:t>е</w:t>
      </w:r>
      <w:r w:rsidR="002B6E99" w:rsidRPr="00380D97">
        <w:rPr>
          <w:rFonts w:ascii="Times New Roman" w:hAnsi="Times New Roman" w:cs="Times New Roman"/>
          <w:sz w:val="26"/>
          <w:szCs w:val="26"/>
        </w:rPr>
        <w:t>шение о заключении договора аренды, или иному лицу, с которым связана личная заинт</w:t>
      </w:r>
      <w:r w:rsidR="002B6E99" w:rsidRPr="00380D97">
        <w:rPr>
          <w:rFonts w:ascii="Times New Roman" w:hAnsi="Times New Roman" w:cs="Times New Roman"/>
          <w:sz w:val="26"/>
          <w:szCs w:val="26"/>
        </w:rPr>
        <w:t>е</w:t>
      </w:r>
      <w:r w:rsidR="002B6E99" w:rsidRPr="00380D97">
        <w:rPr>
          <w:rFonts w:ascii="Times New Roman" w:hAnsi="Times New Roman" w:cs="Times New Roman"/>
          <w:sz w:val="26"/>
          <w:szCs w:val="26"/>
        </w:rPr>
        <w:t>ресованность работника организации А.</w:t>
      </w:r>
    </w:p>
    <w:p w14:paraId="2994B3F0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14:paraId="48C7D567" w14:textId="77777777" w:rsidR="002B6E99" w:rsidRPr="00380D9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12. Работник организации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</w:t>
      </w:r>
      <w:r w:rsidRPr="00380D97">
        <w:rPr>
          <w:rFonts w:ascii="Times New Roman" w:hAnsi="Times New Roman" w:cs="Times New Roman"/>
          <w:sz w:val="26"/>
          <w:szCs w:val="26"/>
        </w:rPr>
        <w:t>у</w:t>
      </w:r>
      <w:r w:rsidRPr="00380D97">
        <w:rPr>
          <w:rFonts w:ascii="Times New Roman" w:hAnsi="Times New Roman" w:cs="Times New Roman"/>
          <w:sz w:val="26"/>
          <w:szCs w:val="26"/>
        </w:rPr>
        <w:t>ществ при совершении коммерческих сделок для себя или иного лица, с которым связана личная заинтересованность работника.</w:t>
      </w:r>
    </w:p>
    <w:p w14:paraId="3552BABE" w14:textId="77777777" w:rsidR="002B6E99" w:rsidRPr="00124537" w:rsidRDefault="008A062E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Style w:val="a3"/>
          <w:rFonts w:ascii="Times New Roman" w:hAnsi="Times New Roman" w:cs="Times New Roman"/>
          <w:b w:val="0"/>
          <w:i/>
          <w:color w:val="auto"/>
          <w:sz w:val="26"/>
          <w:szCs w:val="26"/>
        </w:rPr>
        <w:t>Пример.</w:t>
      </w:r>
      <w:r w:rsidRPr="00380D97">
        <w:rPr>
          <w:rFonts w:ascii="Times New Roman" w:hAnsi="Times New Roman" w:cs="Times New Roman"/>
          <w:sz w:val="26"/>
          <w:szCs w:val="26"/>
        </w:rPr>
        <w:t xml:space="preserve"> Р</w:t>
      </w:r>
      <w:r w:rsidR="002B6E99" w:rsidRPr="00380D97">
        <w:rPr>
          <w:rFonts w:ascii="Times New Roman" w:hAnsi="Times New Roman" w:cs="Times New Roman"/>
          <w:sz w:val="26"/>
          <w:szCs w:val="26"/>
        </w:rPr>
        <w:t>аботник</w:t>
      </w:r>
      <w:r w:rsidR="002B6E99" w:rsidRPr="00124537">
        <w:rPr>
          <w:rFonts w:ascii="Times New Roman" w:hAnsi="Times New Roman" w:cs="Times New Roman"/>
          <w:sz w:val="26"/>
          <w:szCs w:val="26"/>
        </w:rPr>
        <w:t xml:space="preserve"> организации</w:t>
      </w:r>
      <w:proofErr w:type="gramStart"/>
      <w:r w:rsidR="002B6E99" w:rsidRPr="00124537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="002B6E99" w:rsidRPr="00124537">
        <w:rPr>
          <w:rFonts w:ascii="Times New Roman" w:hAnsi="Times New Roman" w:cs="Times New Roman"/>
          <w:sz w:val="26"/>
          <w:szCs w:val="26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14:paraId="41D2DB32" w14:textId="77777777" w:rsidR="002B6E99" w:rsidRPr="0012453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Возможные способы урегулирования: установление правил корпоративного пов</w:t>
      </w:r>
      <w:r w:rsidRPr="00124537">
        <w:rPr>
          <w:rFonts w:ascii="Times New Roman" w:hAnsi="Times New Roman" w:cs="Times New Roman"/>
          <w:sz w:val="26"/>
          <w:szCs w:val="26"/>
        </w:rPr>
        <w:t>е</w:t>
      </w:r>
      <w:r w:rsidRPr="00124537">
        <w:rPr>
          <w:rFonts w:ascii="Times New Roman" w:hAnsi="Times New Roman" w:cs="Times New Roman"/>
          <w:sz w:val="26"/>
          <w:szCs w:val="26"/>
        </w:rPr>
        <w:t xml:space="preserve">дения, запрещающих работникам разглашение или использование в личных 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инфо</w:t>
      </w:r>
      <w:r w:rsidRPr="00124537">
        <w:rPr>
          <w:rFonts w:ascii="Times New Roman" w:hAnsi="Times New Roman" w:cs="Times New Roman"/>
          <w:sz w:val="26"/>
          <w:szCs w:val="26"/>
        </w:rPr>
        <w:t>р</w:t>
      </w:r>
      <w:r w:rsidRPr="00124537">
        <w:rPr>
          <w:rFonts w:ascii="Times New Roman" w:hAnsi="Times New Roman" w:cs="Times New Roman"/>
          <w:sz w:val="26"/>
          <w:szCs w:val="26"/>
        </w:rPr>
        <w:t>мации, ставшей им известной в связи с выполнением трудовых обязанностей.</w:t>
      </w:r>
    </w:p>
    <w:p w14:paraId="512FF4A4" w14:textId="77777777" w:rsidR="002B6E99" w:rsidRPr="00124537" w:rsidRDefault="002B6E99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37C90B80" w14:textId="77777777" w:rsidR="002A06D9" w:rsidRPr="00124537" w:rsidRDefault="002A06D9" w:rsidP="002C0B20">
      <w:pPr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6CAF1C3" w14:textId="77777777" w:rsidR="008A062E" w:rsidRPr="00124537" w:rsidRDefault="008A062E" w:rsidP="002C0B20">
      <w:pPr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2A98B86" w14:textId="77777777" w:rsidR="008A062E" w:rsidRPr="00124537" w:rsidRDefault="008A062E" w:rsidP="002C0B20">
      <w:pPr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5D5A6AAC" w14:textId="77777777" w:rsidR="002A06D9" w:rsidRPr="00124537" w:rsidRDefault="002A06D9" w:rsidP="002C0B20">
      <w:pPr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0BB1DE6" w14:textId="77777777" w:rsidR="002A06D9" w:rsidRPr="00124537" w:rsidRDefault="002A06D9" w:rsidP="002C0B20">
      <w:pPr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55770374" w14:textId="77777777" w:rsidR="00D317DB" w:rsidRPr="00124537" w:rsidRDefault="00CA38C8" w:rsidP="002C0B20">
      <w:pPr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24537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Из </w:t>
      </w:r>
      <w:hyperlink r:id="rId57" w:history="1">
        <w:r w:rsidR="00D317DB" w:rsidRPr="00124537">
          <w:rPr>
            <w:rFonts w:ascii="Times New Roman" w:hAnsi="Times New Roman" w:cs="Times New Roman"/>
            <w:bCs/>
            <w:i/>
            <w:sz w:val="28"/>
            <w:szCs w:val="28"/>
          </w:rPr>
          <w:t>Обзор</w:t>
        </w:r>
        <w:r w:rsidRPr="00124537">
          <w:rPr>
            <w:rFonts w:ascii="Times New Roman" w:hAnsi="Times New Roman" w:cs="Times New Roman"/>
            <w:bCs/>
            <w:i/>
            <w:sz w:val="28"/>
            <w:szCs w:val="28"/>
          </w:rPr>
          <w:t>а</w:t>
        </w:r>
        <w:r w:rsidR="00D317DB" w:rsidRPr="00124537">
          <w:rPr>
            <w:rFonts w:ascii="Times New Roman" w:hAnsi="Times New Roman" w:cs="Times New Roman"/>
            <w:bCs/>
            <w:i/>
            <w:sz w:val="28"/>
            <w:szCs w:val="28"/>
          </w:rPr>
          <w:t xml:space="preserve"> практики применения законодательства Российской Федерации о противодействии коррупции по вопросам предотвращения и урегулирования ко</w:t>
        </w:r>
        <w:r w:rsidR="00D317DB" w:rsidRPr="00124537">
          <w:rPr>
            <w:rFonts w:ascii="Times New Roman" w:hAnsi="Times New Roman" w:cs="Times New Roman"/>
            <w:bCs/>
            <w:i/>
            <w:sz w:val="28"/>
            <w:szCs w:val="28"/>
          </w:rPr>
          <w:t>н</w:t>
        </w:r>
        <w:r w:rsidR="00D317DB" w:rsidRPr="00124537">
          <w:rPr>
            <w:rFonts w:ascii="Times New Roman" w:hAnsi="Times New Roman" w:cs="Times New Roman"/>
            <w:bCs/>
            <w:i/>
            <w:sz w:val="28"/>
            <w:szCs w:val="28"/>
          </w:rPr>
          <w:t>фликта интересов № 5, подготовленн</w:t>
        </w:r>
        <w:r w:rsidRPr="00124537">
          <w:rPr>
            <w:rFonts w:ascii="Times New Roman" w:hAnsi="Times New Roman" w:cs="Times New Roman"/>
            <w:bCs/>
            <w:i/>
            <w:sz w:val="28"/>
            <w:szCs w:val="28"/>
          </w:rPr>
          <w:t>ого</w:t>
        </w:r>
        <w:r w:rsidR="00D317DB" w:rsidRPr="00124537">
          <w:rPr>
            <w:rFonts w:ascii="Times New Roman" w:hAnsi="Times New Roman" w:cs="Times New Roman"/>
            <w:bCs/>
            <w:i/>
            <w:sz w:val="28"/>
            <w:szCs w:val="28"/>
          </w:rPr>
          <w:t xml:space="preserve"> Министерством труда и социальной з</w:t>
        </w:r>
        <w:r w:rsidR="00D317DB" w:rsidRPr="00124537">
          <w:rPr>
            <w:rFonts w:ascii="Times New Roman" w:hAnsi="Times New Roman" w:cs="Times New Roman"/>
            <w:bCs/>
            <w:i/>
            <w:sz w:val="28"/>
            <w:szCs w:val="28"/>
          </w:rPr>
          <w:t>а</w:t>
        </w:r>
        <w:r w:rsidR="00D317DB" w:rsidRPr="00124537">
          <w:rPr>
            <w:rFonts w:ascii="Times New Roman" w:hAnsi="Times New Roman" w:cs="Times New Roman"/>
            <w:bCs/>
            <w:i/>
            <w:sz w:val="28"/>
            <w:szCs w:val="28"/>
          </w:rPr>
          <w:t>щиты Российской Федерации по состоянию на 29.06.2021</w:t>
        </w:r>
      </w:hyperlink>
    </w:p>
    <w:p w14:paraId="51CC5F91" w14:textId="77777777" w:rsidR="00D317DB" w:rsidRPr="00124537" w:rsidRDefault="00D317DB" w:rsidP="002C0B20">
      <w:pPr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287B2321" w14:textId="77777777" w:rsidR="00D317DB" w:rsidRPr="00124537" w:rsidRDefault="00D317DB" w:rsidP="00D317DB">
      <w:pPr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24537">
        <w:rPr>
          <w:rFonts w:ascii="Times New Roman" w:hAnsi="Times New Roman" w:cs="Times New Roman"/>
          <w:i/>
          <w:sz w:val="26"/>
          <w:szCs w:val="26"/>
        </w:rPr>
        <w:t>Ситуация 1</w:t>
      </w:r>
    </w:p>
    <w:p w14:paraId="16FF8095" w14:textId="0373670D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Дочь заместителя заведующего лабораторией федерального казенн</w:t>
      </w:r>
      <w:r w:rsidR="008A062E" w:rsidRPr="00124537">
        <w:rPr>
          <w:rFonts w:ascii="Times New Roman" w:hAnsi="Times New Roman" w:cs="Times New Roman"/>
          <w:sz w:val="26"/>
          <w:szCs w:val="26"/>
        </w:rPr>
        <w:t xml:space="preserve">ого учреждения здравоохранения </w:t>
      </w:r>
      <w:r w:rsidR="008A062E" w:rsidRPr="000E6B47">
        <w:rPr>
          <w:rFonts w:ascii="Times New Roman" w:hAnsi="Times New Roman" w:cs="Times New Roman"/>
          <w:sz w:val="26"/>
          <w:szCs w:val="26"/>
        </w:rPr>
        <w:t>«</w:t>
      </w:r>
      <w:r w:rsidR="008A062E" w:rsidRPr="00124537">
        <w:rPr>
          <w:rFonts w:ascii="Times New Roman" w:hAnsi="Times New Roman" w:cs="Times New Roman"/>
          <w:sz w:val="26"/>
          <w:szCs w:val="26"/>
        </w:rPr>
        <w:t>Медико-</w:t>
      </w:r>
      <w:r w:rsidR="008A062E" w:rsidRPr="000E6B47">
        <w:rPr>
          <w:rFonts w:ascii="Times New Roman" w:hAnsi="Times New Roman" w:cs="Times New Roman"/>
          <w:sz w:val="26"/>
          <w:szCs w:val="26"/>
        </w:rPr>
        <w:t>санитарная часть №</w:t>
      </w:r>
      <w:r w:rsidR="001651DA" w:rsidRPr="000E6B47">
        <w:rPr>
          <w:rFonts w:ascii="Times New Roman" w:hAnsi="Times New Roman" w:cs="Times New Roman"/>
          <w:sz w:val="26"/>
          <w:szCs w:val="26"/>
        </w:rPr>
        <w:t>_</w:t>
      </w:r>
      <w:r w:rsidR="008A062E" w:rsidRPr="000E6B47">
        <w:rPr>
          <w:rFonts w:ascii="Times New Roman" w:hAnsi="Times New Roman" w:cs="Times New Roman"/>
          <w:sz w:val="26"/>
          <w:szCs w:val="26"/>
        </w:rPr>
        <w:t>»</w:t>
      </w:r>
      <w:r w:rsidRPr="00124537">
        <w:rPr>
          <w:rFonts w:ascii="Times New Roman" w:hAnsi="Times New Roman" w:cs="Times New Roman"/>
          <w:sz w:val="26"/>
          <w:szCs w:val="26"/>
        </w:rPr>
        <w:t xml:space="preserve"> </w:t>
      </w:r>
      <w:r w:rsidR="000E6B47" w:rsidRPr="000E6B47">
        <w:rPr>
          <w:rFonts w:ascii="Times New Roman" w:hAnsi="Times New Roman" w:cs="Times New Roman"/>
          <w:sz w:val="26"/>
          <w:szCs w:val="26"/>
        </w:rPr>
        <w:t>(далее – учреждение, заместитель зав</w:t>
      </w:r>
      <w:r w:rsidR="000E6B47" w:rsidRPr="000E6B47">
        <w:rPr>
          <w:rFonts w:ascii="Times New Roman" w:hAnsi="Times New Roman" w:cs="Times New Roman"/>
          <w:sz w:val="26"/>
          <w:szCs w:val="26"/>
        </w:rPr>
        <w:t>е</w:t>
      </w:r>
      <w:r w:rsidR="000E6B47" w:rsidRPr="000E6B47">
        <w:rPr>
          <w:rFonts w:ascii="Times New Roman" w:hAnsi="Times New Roman" w:cs="Times New Roman"/>
          <w:sz w:val="26"/>
          <w:szCs w:val="26"/>
        </w:rPr>
        <w:t>дующего лабораторией)</w:t>
      </w:r>
      <w:r w:rsidR="000E6B47">
        <w:rPr>
          <w:rFonts w:ascii="Times New Roman" w:hAnsi="Times New Roman" w:cs="Times New Roman"/>
          <w:sz w:val="26"/>
          <w:szCs w:val="26"/>
        </w:rPr>
        <w:t xml:space="preserve"> </w:t>
      </w:r>
      <w:r w:rsidRPr="00124537">
        <w:rPr>
          <w:rFonts w:ascii="Times New Roman" w:hAnsi="Times New Roman" w:cs="Times New Roman"/>
          <w:sz w:val="26"/>
          <w:szCs w:val="26"/>
        </w:rPr>
        <w:t>обратилась к матери для получения консультации по прохождению медицинского освидетельствования в данной лаборатории ее супругом для получения в</w:t>
      </w:r>
      <w:r w:rsidRPr="00124537">
        <w:rPr>
          <w:rFonts w:ascii="Times New Roman" w:hAnsi="Times New Roman" w:cs="Times New Roman"/>
          <w:sz w:val="26"/>
          <w:szCs w:val="26"/>
        </w:rPr>
        <w:t>ы</w:t>
      </w:r>
      <w:r w:rsidRPr="00124537">
        <w:rPr>
          <w:rFonts w:ascii="Times New Roman" w:hAnsi="Times New Roman" w:cs="Times New Roman"/>
          <w:sz w:val="26"/>
          <w:szCs w:val="26"/>
        </w:rPr>
        <w:t>платы по страховому</w:t>
      </w:r>
      <w:r w:rsidR="008A062E" w:rsidRPr="00124537">
        <w:rPr>
          <w:rFonts w:ascii="Times New Roman" w:hAnsi="Times New Roman" w:cs="Times New Roman"/>
          <w:sz w:val="26"/>
          <w:szCs w:val="26"/>
        </w:rPr>
        <w:t xml:space="preserve"> </w:t>
      </w:r>
      <w:r w:rsidR="008A062E" w:rsidRPr="000E6B47">
        <w:rPr>
          <w:rFonts w:ascii="Times New Roman" w:hAnsi="Times New Roman" w:cs="Times New Roman"/>
          <w:sz w:val="26"/>
          <w:szCs w:val="26"/>
        </w:rPr>
        <w:t>случаю</w:t>
      </w:r>
      <w:r w:rsidR="001651DA" w:rsidRPr="000E6B47">
        <w:rPr>
          <w:rFonts w:ascii="Times New Roman" w:hAnsi="Times New Roman" w:cs="Times New Roman"/>
          <w:sz w:val="26"/>
          <w:szCs w:val="26"/>
        </w:rPr>
        <w:t>.</w:t>
      </w:r>
      <w:r w:rsidRPr="000E6B47">
        <w:rPr>
          <w:rFonts w:ascii="Times New Roman" w:hAnsi="Times New Roman" w:cs="Times New Roman"/>
          <w:sz w:val="26"/>
          <w:szCs w:val="26"/>
        </w:rPr>
        <w:t xml:space="preserve"> П</w:t>
      </w:r>
      <w:r w:rsidRPr="00124537">
        <w:rPr>
          <w:rFonts w:ascii="Times New Roman" w:hAnsi="Times New Roman" w:cs="Times New Roman"/>
          <w:sz w:val="26"/>
          <w:szCs w:val="26"/>
        </w:rPr>
        <w:t>озднее супруг дочери заместителя заведующего лаборат</w:t>
      </w:r>
      <w:r w:rsidRPr="00124537">
        <w:rPr>
          <w:rFonts w:ascii="Times New Roman" w:hAnsi="Times New Roman" w:cs="Times New Roman"/>
          <w:sz w:val="26"/>
          <w:szCs w:val="26"/>
        </w:rPr>
        <w:t>о</w:t>
      </w:r>
      <w:r w:rsidRPr="00124537">
        <w:rPr>
          <w:rFonts w:ascii="Times New Roman" w:hAnsi="Times New Roman" w:cs="Times New Roman"/>
          <w:sz w:val="26"/>
          <w:szCs w:val="26"/>
        </w:rPr>
        <w:t>рией обратился в данное учреждение для прохождения медицинского освидетельствования.</w:t>
      </w:r>
    </w:p>
    <w:p w14:paraId="62F49491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 xml:space="preserve">Уведомление о возможности возникновения конфликта интересов направлено не было, так как заместитель заведующего лабораторией полагала, что конфликт интересов не возник, поскольку непосредственно </w:t>
      </w:r>
      <w:r w:rsidRPr="000E6B47">
        <w:rPr>
          <w:rFonts w:ascii="Times New Roman" w:hAnsi="Times New Roman" w:cs="Times New Roman"/>
          <w:sz w:val="26"/>
          <w:szCs w:val="26"/>
        </w:rPr>
        <w:t>в проведении лабораторных исследований она не участвовала, акт медицинского освидетельствования не подписывала</w:t>
      </w:r>
      <w:r w:rsidRPr="00124537">
        <w:rPr>
          <w:rFonts w:ascii="Times New Roman" w:hAnsi="Times New Roman" w:cs="Times New Roman"/>
          <w:sz w:val="26"/>
          <w:szCs w:val="26"/>
        </w:rPr>
        <w:t>.</w:t>
      </w:r>
    </w:p>
    <w:p w14:paraId="5BF4609B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 ходе рассмотрения представления прокурора комиссией установлено следующее.</w:t>
      </w:r>
    </w:p>
    <w:p w14:paraId="492B03A8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Федеральное казенное учреждение здравоохран</w:t>
      </w:r>
      <w:r w:rsidR="001651DA" w:rsidRPr="00124537">
        <w:rPr>
          <w:rFonts w:ascii="Times New Roman" w:hAnsi="Times New Roman" w:cs="Times New Roman"/>
          <w:sz w:val="26"/>
          <w:szCs w:val="26"/>
        </w:rPr>
        <w:t xml:space="preserve">ения </w:t>
      </w:r>
      <w:r w:rsidR="001651DA" w:rsidRPr="000E6B47">
        <w:rPr>
          <w:rFonts w:ascii="Times New Roman" w:hAnsi="Times New Roman" w:cs="Times New Roman"/>
          <w:sz w:val="26"/>
          <w:szCs w:val="26"/>
        </w:rPr>
        <w:t>«Медико-санитарная часть №_»</w:t>
      </w:r>
      <w:r w:rsidRPr="00124537">
        <w:rPr>
          <w:rFonts w:ascii="Times New Roman" w:hAnsi="Times New Roman" w:cs="Times New Roman"/>
          <w:sz w:val="26"/>
          <w:szCs w:val="26"/>
        </w:rPr>
        <w:t xml:space="preserve"> является организацией, созданной для выполнения задач, поставленных перед федеральным государственным органом.</w:t>
      </w:r>
    </w:p>
    <w:p w14:paraId="12382CB6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 соответствии с актом данного федерального государственного органа должность заместителя заведующего лабораторией учреждения включена в перечень должностей, связанных с коррупционным риском. На лиц, замещающих такие должности, распростр</w:t>
      </w:r>
      <w:r w:rsidRPr="00124537">
        <w:rPr>
          <w:rFonts w:ascii="Times New Roman" w:hAnsi="Times New Roman" w:cs="Times New Roman"/>
          <w:sz w:val="26"/>
          <w:szCs w:val="26"/>
        </w:rPr>
        <w:t>а</w:t>
      </w:r>
      <w:r w:rsidRPr="00124537">
        <w:rPr>
          <w:rFonts w:ascii="Times New Roman" w:hAnsi="Times New Roman" w:cs="Times New Roman"/>
          <w:sz w:val="26"/>
          <w:szCs w:val="26"/>
        </w:rPr>
        <w:t>няются антикоррупционные ограничения, запреты и обязанности в соответствии с закон</w:t>
      </w:r>
      <w:r w:rsidRPr="00124537">
        <w:rPr>
          <w:rFonts w:ascii="Times New Roman" w:hAnsi="Times New Roman" w:cs="Times New Roman"/>
          <w:sz w:val="26"/>
          <w:szCs w:val="26"/>
        </w:rPr>
        <w:t>о</w:t>
      </w:r>
      <w:r w:rsidRPr="00124537">
        <w:rPr>
          <w:rFonts w:ascii="Times New Roman" w:hAnsi="Times New Roman" w:cs="Times New Roman"/>
          <w:sz w:val="26"/>
          <w:szCs w:val="26"/>
        </w:rPr>
        <w:t>дательством Российской Федерации.</w:t>
      </w:r>
    </w:p>
    <w:p w14:paraId="1017EC15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24537">
        <w:rPr>
          <w:rFonts w:ascii="Times New Roman" w:hAnsi="Times New Roman" w:cs="Times New Roman"/>
          <w:sz w:val="26"/>
          <w:szCs w:val="26"/>
        </w:rPr>
        <w:t>Так, в частности, работник, замещающий должность, включенную в указанный п</w:t>
      </w:r>
      <w:r w:rsidRPr="00124537">
        <w:rPr>
          <w:rFonts w:ascii="Times New Roman" w:hAnsi="Times New Roman" w:cs="Times New Roman"/>
          <w:sz w:val="26"/>
          <w:szCs w:val="26"/>
        </w:rPr>
        <w:t>е</w:t>
      </w:r>
      <w:r w:rsidRPr="00124537">
        <w:rPr>
          <w:rFonts w:ascii="Times New Roman" w:hAnsi="Times New Roman" w:cs="Times New Roman"/>
          <w:sz w:val="26"/>
          <w:szCs w:val="26"/>
        </w:rPr>
        <w:t>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</w:t>
      </w:r>
      <w:r w:rsidRPr="00124537">
        <w:rPr>
          <w:rFonts w:ascii="Times New Roman" w:hAnsi="Times New Roman" w:cs="Times New Roman"/>
          <w:sz w:val="26"/>
          <w:szCs w:val="26"/>
        </w:rPr>
        <w:t>е</w:t>
      </w:r>
      <w:r w:rsidRPr="00124537">
        <w:rPr>
          <w:rFonts w:ascii="Times New Roman" w:hAnsi="Times New Roman" w:cs="Times New Roman"/>
          <w:sz w:val="26"/>
          <w:szCs w:val="26"/>
        </w:rPr>
        <w:t>домлять работодателя в порядке, определенном работодателем в соответствии с норм</w:t>
      </w:r>
      <w:r w:rsidRPr="00124537">
        <w:rPr>
          <w:rFonts w:ascii="Times New Roman" w:hAnsi="Times New Roman" w:cs="Times New Roman"/>
          <w:sz w:val="26"/>
          <w:szCs w:val="26"/>
        </w:rPr>
        <w:t>а</w:t>
      </w:r>
      <w:r w:rsidRPr="00124537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известно.</w:t>
      </w:r>
    </w:p>
    <w:p w14:paraId="00C88A52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24537">
        <w:rPr>
          <w:rFonts w:ascii="Times New Roman" w:hAnsi="Times New Roman" w:cs="Times New Roman"/>
          <w:sz w:val="26"/>
          <w:szCs w:val="26"/>
        </w:rPr>
        <w:t>Медицинское освидетельствование проводится в организациях (или их обособле</w:t>
      </w:r>
      <w:r w:rsidRPr="00124537">
        <w:rPr>
          <w:rFonts w:ascii="Times New Roman" w:hAnsi="Times New Roman" w:cs="Times New Roman"/>
          <w:sz w:val="26"/>
          <w:szCs w:val="26"/>
        </w:rPr>
        <w:t>н</w:t>
      </w:r>
      <w:r w:rsidRPr="00124537">
        <w:rPr>
          <w:rFonts w:ascii="Times New Roman" w:hAnsi="Times New Roman" w:cs="Times New Roman"/>
          <w:sz w:val="26"/>
          <w:szCs w:val="26"/>
        </w:rPr>
        <w:t>ных структурных подразделениях), имеющих лицензию на осуществление такой деятел</w:t>
      </w:r>
      <w:r w:rsidRPr="00124537">
        <w:rPr>
          <w:rFonts w:ascii="Times New Roman" w:hAnsi="Times New Roman" w:cs="Times New Roman"/>
          <w:sz w:val="26"/>
          <w:szCs w:val="26"/>
        </w:rPr>
        <w:t>ь</w:t>
      </w:r>
      <w:r w:rsidRPr="00124537">
        <w:rPr>
          <w:rFonts w:ascii="Times New Roman" w:hAnsi="Times New Roman" w:cs="Times New Roman"/>
          <w:sz w:val="26"/>
          <w:szCs w:val="26"/>
        </w:rPr>
        <w:t>ности и включает в себя осмотр врача-специалиста (фельдшера) и проведение лабораторных исследований биологического материала.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По итогам проведения медицинского освид</w:t>
      </w:r>
      <w:r w:rsidRPr="00124537">
        <w:rPr>
          <w:rFonts w:ascii="Times New Roman" w:hAnsi="Times New Roman" w:cs="Times New Roman"/>
          <w:sz w:val="26"/>
          <w:szCs w:val="26"/>
        </w:rPr>
        <w:t>е</w:t>
      </w:r>
      <w:r w:rsidRPr="00124537">
        <w:rPr>
          <w:rFonts w:ascii="Times New Roman" w:hAnsi="Times New Roman" w:cs="Times New Roman"/>
          <w:sz w:val="26"/>
          <w:szCs w:val="26"/>
        </w:rPr>
        <w:t>тельствования составляется акт, подписываемый руководителем организации (обособле</w:t>
      </w:r>
      <w:r w:rsidRPr="00124537">
        <w:rPr>
          <w:rFonts w:ascii="Times New Roman" w:hAnsi="Times New Roman" w:cs="Times New Roman"/>
          <w:sz w:val="26"/>
          <w:szCs w:val="26"/>
        </w:rPr>
        <w:t>н</w:t>
      </w:r>
      <w:r w:rsidRPr="00124537">
        <w:rPr>
          <w:rFonts w:ascii="Times New Roman" w:hAnsi="Times New Roman" w:cs="Times New Roman"/>
          <w:sz w:val="26"/>
          <w:szCs w:val="26"/>
        </w:rPr>
        <w:t>ного структурного подразделения).</w:t>
      </w:r>
    </w:p>
    <w:p w14:paraId="286F111B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 соответствии с должностной инструкцией заместитель заведующего лабораторией организует проведение химических (и других) анализов, обеспечивает лабораторный ко</w:t>
      </w:r>
      <w:r w:rsidRPr="00124537">
        <w:rPr>
          <w:rFonts w:ascii="Times New Roman" w:hAnsi="Times New Roman" w:cs="Times New Roman"/>
          <w:sz w:val="26"/>
          <w:szCs w:val="26"/>
        </w:rPr>
        <w:t>н</w:t>
      </w:r>
      <w:r w:rsidRPr="00124537">
        <w:rPr>
          <w:rFonts w:ascii="Times New Roman" w:hAnsi="Times New Roman" w:cs="Times New Roman"/>
          <w:sz w:val="26"/>
          <w:szCs w:val="26"/>
        </w:rPr>
        <w:t>троль соответствия качества сырья, материалов действующим стандартам и техническим условиям, согласовывает акты медицинского освидетельствования.</w:t>
      </w:r>
    </w:p>
    <w:p w14:paraId="47EFFDD2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 xml:space="preserve">Согласно положениям договора страхования при наступлении страхового случая выплата не выплачивается, если 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застрахованный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находился в состоянии алкогольного опьянения. Наличие либо отсутствие алкогольного опьянения подтверждается актом м</w:t>
      </w:r>
      <w:r w:rsidRPr="00124537">
        <w:rPr>
          <w:rFonts w:ascii="Times New Roman" w:hAnsi="Times New Roman" w:cs="Times New Roman"/>
          <w:sz w:val="26"/>
          <w:szCs w:val="26"/>
        </w:rPr>
        <w:t>е</w:t>
      </w:r>
      <w:r w:rsidRPr="00124537">
        <w:rPr>
          <w:rFonts w:ascii="Times New Roman" w:hAnsi="Times New Roman" w:cs="Times New Roman"/>
          <w:sz w:val="26"/>
          <w:szCs w:val="26"/>
        </w:rPr>
        <w:t>дицинского освидетельствования.</w:t>
      </w:r>
    </w:p>
    <w:p w14:paraId="5CE92B6E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Участие заместителя заведующего лабораторией в выдаче акта медицинского осв</w:t>
      </w:r>
      <w:r w:rsidRPr="00124537">
        <w:rPr>
          <w:rFonts w:ascii="Times New Roman" w:hAnsi="Times New Roman" w:cs="Times New Roman"/>
          <w:sz w:val="26"/>
          <w:szCs w:val="26"/>
        </w:rPr>
        <w:t>и</w:t>
      </w:r>
      <w:r w:rsidRPr="00124537">
        <w:rPr>
          <w:rFonts w:ascii="Times New Roman" w:hAnsi="Times New Roman" w:cs="Times New Roman"/>
          <w:sz w:val="26"/>
          <w:szCs w:val="26"/>
        </w:rPr>
        <w:t xml:space="preserve">детельствования супругу дочери влияет на возможность получения данным лицом дохода в </w:t>
      </w:r>
      <w:r w:rsidRPr="00124537">
        <w:rPr>
          <w:rFonts w:ascii="Times New Roman" w:hAnsi="Times New Roman" w:cs="Times New Roman"/>
          <w:sz w:val="26"/>
          <w:szCs w:val="26"/>
        </w:rPr>
        <w:lastRenderedPageBreak/>
        <w:t>виде выплаты по страховому случаю, что является основанием для личной заинтересова</w:t>
      </w:r>
      <w:r w:rsidRPr="00124537">
        <w:rPr>
          <w:rFonts w:ascii="Times New Roman" w:hAnsi="Times New Roman" w:cs="Times New Roman"/>
          <w:sz w:val="26"/>
          <w:szCs w:val="26"/>
        </w:rPr>
        <w:t>н</w:t>
      </w:r>
      <w:r w:rsidRPr="00124537">
        <w:rPr>
          <w:rFonts w:ascii="Times New Roman" w:hAnsi="Times New Roman" w:cs="Times New Roman"/>
          <w:sz w:val="26"/>
          <w:szCs w:val="26"/>
        </w:rPr>
        <w:t>ности заместителя заведующего лабораторией.</w:t>
      </w:r>
    </w:p>
    <w:p w14:paraId="7833FDB7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Данная личная заинтересованность может повлиять на объективность и беспр</w:t>
      </w:r>
      <w:r w:rsidRPr="00124537">
        <w:rPr>
          <w:rFonts w:ascii="Times New Roman" w:hAnsi="Times New Roman" w:cs="Times New Roman"/>
          <w:sz w:val="26"/>
          <w:szCs w:val="26"/>
        </w:rPr>
        <w:t>и</w:t>
      </w:r>
      <w:r w:rsidRPr="00124537">
        <w:rPr>
          <w:rFonts w:ascii="Times New Roman" w:hAnsi="Times New Roman" w:cs="Times New Roman"/>
          <w:sz w:val="26"/>
          <w:szCs w:val="26"/>
        </w:rPr>
        <w:t xml:space="preserve">страстность исполнения должностным лицом обязанностей при осуществлении им своих полномочий, что в соответствии со </w:t>
      </w:r>
      <w:hyperlink r:id="rId58" w:history="1">
        <w:r w:rsidRPr="00124537">
          <w:rPr>
            <w:rFonts w:ascii="Times New Roman" w:hAnsi="Times New Roman"/>
            <w:sz w:val="26"/>
            <w:szCs w:val="26"/>
          </w:rPr>
          <w:t>статьей 10</w:t>
        </w:r>
      </w:hyperlink>
      <w:r w:rsidR="00B86CA9" w:rsidRPr="00124537">
        <w:rPr>
          <w:rFonts w:ascii="Times New Roman" w:hAnsi="Times New Roman" w:cs="Times New Roman"/>
          <w:sz w:val="26"/>
          <w:szCs w:val="26"/>
        </w:rPr>
        <w:t xml:space="preserve"> Федерального закон</w:t>
      </w:r>
      <w:r w:rsidR="00B86CA9" w:rsidRPr="000E6B47">
        <w:rPr>
          <w:rFonts w:ascii="Times New Roman" w:hAnsi="Times New Roman" w:cs="Times New Roman"/>
          <w:sz w:val="26"/>
          <w:szCs w:val="26"/>
        </w:rPr>
        <w:t xml:space="preserve">а № </w:t>
      </w:r>
      <w:r w:rsidRPr="000E6B47">
        <w:rPr>
          <w:rFonts w:ascii="Times New Roman" w:hAnsi="Times New Roman" w:cs="Times New Roman"/>
          <w:sz w:val="26"/>
          <w:szCs w:val="26"/>
        </w:rPr>
        <w:t>2</w:t>
      </w:r>
      <w:r w:rsidRPr="00124537">
        <w:rPr>
          <w:rFonts w:ascii="Times New Roman" w:hAnsi="Times New Roman" w:cs="Times New Roman"/>
          <w:sz w:val="26"/>
          <w:szCs w:val="26"/>
        </w:rPr>
        <w:t>73-ФЗ свидетел</w:t>
      </w:r>
      <w:r w:rsidRPr="00124537">
        <w:rPr>
          <w:rFonts w:ascii="Times New Roman" w:hAnsi="Times New Roman" w:cs="Times New Roman"/>
          <w:sz w:val="26"/>
          <w:szCs w:val="26"/>
        </w:rPr>
        <w:t>ь</w:t>
      </w:r>
      <w:r w:rsidRPr="00124537">
        <w:rPr>
          <w:rFonts w:ascii="Times New Roman" w:hAnsi="Times New Roman" w:cs="Times New Roman"/>
          <w:sz w:val="26"/>
          <w:szCs w:val="26"/>
        </w:rPr>
        <w:t>ствует о возникновении у него конфликта интересов.</w:t>
      </w:r>
    </w:p>
    <w:p w14:paraId="7D993EC0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По итогам заседания комиссии признано, что заместитель заведующего лабораторией не исполнила обязанность по уведомлению работодателя о личной заинтересованности, которая могла привести к конфликту интересов, как только ей стало об этом известно, не приняла меры по предотвращению и урегулированию конфликта интересов, стороной к</w:t>
      </w:r>
      <w:r w:rsidRPr="00124537">
        <w:rPr>
          <w:rFonts w:ascii="Times New Roman" w:hAnsi="Times New Roman" w:cs="Times New Roman"/>
          <w:sz w:val="26"/>
          <w:szCs w:val="26"/>
        </w:rPr>
        <w:t>о</w:t>
      </w:r>
      <w:r w:rsidRPr="00124537">
        <w:rPr>
          <w:rFonts w:ascii="Times New Roman" w:hAnsi="Times New Roman" w:cs="Times New Roman"/>
          <w:sz w:val="26"/>
          <w:szCs w:val="26"/>
        </w:rPr>
        <w:t>торого она являлась.</w:t>
      </w:r>
    </w:p>
    <w:p w14:paraId="7B0953E4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К должностному лицу применена мера ответственности в виде увольнения в связи с утратой доверия за совершение коррупционного правонарушения.</w:t>
      </w:r>
    </w:p>
    <w:p w14:paraId="2FE453AE" w14:textId="77777777" w:rsidR="00D317DB" w:rsidRPr="00124537" w:rsidRDefault="00D317DB" w:rsidP="00D317DB">
      <w:pPr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31" w:name="sub_101"/>
      <w:r w:rsidRPr="00124537">
        <w:rPr>
          <w:rFonts w:ascii="Times New Roman" w:hAnsi="Times New Roman" w:cs="Times New Roman"/>
          <w:sz w:val="26"/>
          <w:szCs w:val="26"/>
          <w:u w:val="single"/>
        </w:rPr>
        <w:t>Разъяснение к ситуации 1</w:t>
      </w:r>
    </w:p>
    <w:bookmarkEnd w:id="31"/>
    <w:p w14:paraId="656B0BCE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14:paraId="56B0D69F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Несмотря на то, что непосредственно в проведении лабораторных анализов зам</w:t>
      </w:r>
      <w:r w:rsidRPr="00124537">
        <w:rPr>
          <w:rFonts w:ascii="Times New Roman" w:hAnsi="Times New Roman" w:cs="Times New Roman"/>
          <w:sz w:val="26"/>
          <w:szCs w:val="26"/>
        </w:rPr>
        <w:t>е</w:t>
      </w:r>
      <w:r w:rsidRPr="00124537">
        <w:rPr>
          <w:rFonts w:ascii="Times New Roman" w:hAnsi="Times New Roman" w:cs="Times New Roman"/>
          <w:sz w:val="26"/>
          <w:szCs w:val="26"/>
        </w:rPr>
        <w:t>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</w:t>
      </w:r>
      <w:r w:rsidRPr="00124537">
        <w:rPr>
          <w:rFonts w:ascii="Times New Roman" w:hAnsi="Times New Roman" w:cs="Times New Roman"/>
          <w:sz w:val="26"/>
          <w:szCs w:val="26"/>
        </w:rPr>
        <w:t>з</w:t>
      </w:r>
      <w:r w:rsidRPr="00124537">
        <w:rPr>
          <w:rFonts w:ascii="Times New Roman" w:hAnsi="Times New Roman" w:cs="Times New Roman"/>
          <w:sz w:val="26"/>
          <w:szCs w:val="26"/>
        </w:rPr>
        <w:t xml:space="preserve">можность влияния на получение дохода в 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выплаты за наступление страхового случая лицу, состоящему с заместителем заведующего лабораторией в отношениях близкого ро</w:t>
      </w:r>
      <w:r w:rsidRPr="00124537">
        <w:rPr>
          <w:rFonts w:ascii="Times New Roman" w:hAnsi="Times New Roman" w:cs="Times New Roman"/>
          <w:sz w:val="26"/>
          <w:szCs w:val="26"/>
        </w:rPr>
        <w:t>д</w:t>
      </w:r>
      <w:r w:rsidRPr="00124537">
        <w:rPr>
          <w:rFonts w:ascii="Times New Roman" w:hAnsi="Times New Roman" w:cs="Times New Roman"/>
          <w:sz w:val="26"/>
          <w:szCs w:val="26"/>
        </w:rPr>
        <w:t>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14:paraId="5926641B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Обязанность направить уведомление о возможности возникновения конфликта и</w:t>
      </w:r>
      <w:r w:rsidRPr="00124537">
        <w:rPr>
          <w:rFonts w:ascii="Times New Roman" w:hAnsi="Times New Roman" w:cs="Times New Roman"/>
          <w:sz w:val="26"/>
          <w:szCs w:val="26"/>
        </w:rPr>
        <w:t>н</w:t>
      </w:r>
      <w:r w:rsidRPr="00124537">
        <w:rPr>
          <w:rFonts w:ascii="Times New Roman" w:hAnsi="Times New Roman" w:cs="Times New Roman"/>
          <w:sz w:val="26"/>
          <w:szCs w:val="26"/>
        </w:rPr>
        <w:t>тересов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в лабораторию, в которой она занимает должность, для пол</w:t>
      </w:r>
      <w:r w:rsidRPr="00124537">
        <w:rPr>
          <w:rFonts w:ascii="Times New Roman" w:hAnsi="Times New Roman" w:cs="Times New Roman"/>
          <w:sz w:val="26"/>
          <w:szCs w:val="26"/>
        </w:rPr>
        <w:t>у</w:t>
      </w:r>
      <w:r w:rsidRPr="00124537">
        <w:rPr>
          <w:rFonts w:ascii="Times New Roman" w:hAnsi="Times New Roman" w:cs="Times New Roman"/>
          <w:sz w:val="26"/>
          <w:szCs w:val="26"/>
        </w:rPr>
        <w:t>чения медицинского заключения.</w:t>
      </w:r>
    </w:p>
    <w:p w14:paraId="30DB518D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68D45DB8" w14:textId="77777777" w:rsidR="00D317DB" w:rsidRPr="00124537" w:rsidRDefault="00D317DB" w:rsidP="00D317DB">
      <w:pPr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32" w:name="sub_200"/>
      <w:r w:rsidRPr="00124537">
        <w:rPr>
          <w:rFonts w:ascii="Times New Roman" w:hAnsi="Times New Roman" w:cs="Times New Roman"/>
          <w:i/>
          <w:sz w:val="26"/>
          <w:szCs w:val="26"/>
        </w:rPr>
        <w:t>Ситуация 2</w:t>
      </w:r>
    </w:p>
    <w:bookmarkEnd w:id="32"/>
    <w:p w14:paraId="361C5155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 период планового отпуска директора департамента федерального государственного органа временно исполняющим обязанности назначен его заместитель, являющийся с</w:t>
      </w:r>
      <w:r w:rsidRPr="00124537">
        <w:rPr>
          <w:rFonts w:ascii="Times New Roman" w:hAnsi="Times New Roman" w:cs="Times New Roman"/>
          <w:sz w:val="26"/>
          <w:szCs w:val="26"/>
        </w:rPr>
        <w:t>у</w:t>
      </w:r>
      <w:r w:rsidRPr="00124537">
        <w:rPr>
          <w:rFonts w:ascii="Times New Roman" w:hAnsi="Times New Roman" w:cs="Times New Roman"/>
          <w:sz w:val="26"/>
          <w:szCs w:val="26"/>
        </w:rPr>
        <w:t>пругом начальника отдела этого же департамента. В основное время супруг деятельность рассматриваемого отдела не курирует.</w:t>
      </w:r>
    </w:p>
    <w:p w14:paraId="7768FC86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Как только заместителю директора департамента стало известно о том, что он будет исполнять обязанности директора департамента, им было направлено уведомление о во</w:t>
      </w:r>
      <w:r w:rsidRPr="00124537">
        <w:rPr>
          <w:rFonts w:ascii="Times New Roman" w:hAnsi="Times New Roman" w:cs="Times New Roman"/>
          <w:sz w:val="26"/>
          <w:szCs w:val="26"/>
        </w:rPr>
        <w:t>з</w:t>
      </w:r>
      <w:r w:rsidRPr="00124537">
        <w:rPr>
          <w:rFonts w:ascii="Times New Roman" w:hAnsi="Times New Roman" w:cs="Times New Roman"/>
          <w:sz w:val="26"/>
          <w:szCs w:val="26"/>
        </w:rPr>
        <w:t>можности возникновения конфликта интересов. При определении необходимости напра</w:t>
      </w:r>
      <w:r w:rsidRPr="00124537">
        <w:rPr>
          <w:rFonts w:ascii="Times New Roman" w:hAnsi="Times New Roman" w:cs="Times New Roman"/>
          <w:sz w:val="26"/>
          <w:szCs w:val="26"/>
        </w:rPr>
        <w:t>в</w:t>
      </w:r>
      <w:r w:rsidRPr="00124537">
        <w:rPr>
          <w:rFonts w:ascii="Times New Roman" w:hAnsi="Times New Roman" w:cs="Times New Roman"/>
          <w:sz w:val="26"/>
          <w:szCs w:val="26"/>
        </w:rPr>
        <w:t>ления данного уведомления он руководствовался следующим.</w:t>
      </w:r>
    </w:p>
    <w:p w14:paraId="11AC87EF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 соответствии с должностным регламентом директор департамента осуществляет непосредственное руководство департаментом; планирует, организовывает работу кур</w:t>
      </w:r>
      <w:r w:rsidRPr="00124537">
        <w:rPr>
          <w:rFonts w:ascii="Times New Roman" w:hAnsi="Times New Roman" w:cs="Times New Roman"/>
          <w:sz w:val="26"/>
          <w:szCs w:val="26"/>
        </w:rPr>
        <w:t>и</w:t>
      </w:r>
      <w:r w:rsidRPr="00124537">
        <w:rPr>
          <w:rFonts w:ascii="Times New Roman" w:hAnsi="Times New Roman" w:cs="Times New Roman"/>
          <w:sz w:val="26"/>
          <w:szCs w:val="26"/>
        </w:rPr>
        <w:t>руемых отделов; направляет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департамента, наложении на них взысканий.</w:t>
      </w:r>
    </w:p>
    <w:p w14:paraId="22E79AFE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Направление представителю нанимателя лицом, временно исполняющим обязанн</w:t>
      </w:r>
      <w:r w:rsidRPr="00124537">
        <w:rPr>
          <w:rFonts w:ascii="Times New Roman" w:hAnsi="Times New Roman" w:cs="Times New Roman"/>
          <w:sz w:val="26"/>
          <w:szCs w:val="26"/>
        </w:rPr>
        <w:t>о</w:t>
      </w:r>
      <w:r w:rsidRPr="00124537">
        <w:rPr>
          <w:rFonts w:ascii="Times New Roman" w:hAnsi="Times New Roman" w:cs="Times New Roman"/>
          <w:sz w:val="26"/>
          <w:szCs w:val="26"/>
        </w:rPr>
        <w:t>сти директора департамента, предложений о назначении премий, наложении взысканий, назначении или освобождении от должности в отношении своей супруги (начальника о</w:t>
      </w:r>
      <w:r w:rsidRPr="00124537">
        <w:rPr>
          <w:rFonts w:ascii="Times New Roman" w:hAnsi="Times New Roman" w:cs="Times New Roman"/>
          <w:sz w:val="26"/>
          <w:szCs w:val="26"/>
        </w:rPr>
        <w:t>т</w:t>
      </w:r>
      <w:r w:rsidRPr="00124537">
        <w:rPr>
          <w:rFonts w:ascii="Times New Roman" w:hAnsi="Times New Roman" w:cs="Times New Roman"/>
          <w:sz w:val="26"/>
          <w:szCs w:val="26"/>
        </w:rPr>
        <w:t>дела) напрямую влияет на возможность получения ею дохода в виде денег.</w:t>
      </w:r>
    </w:p>
    <w:p w14:paraId="2A31BA79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lastRenderedPageBreak/>
        <w:t xml:space="preserve">Возможность получения указанного дохода близким родственником должностного лица (супругой) в 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осуществления им своих полномочий является основанием для его личной заинтересованности.</w:t>
      </w:r>
    </w:p>
    <w:p w14:paraId="50CB7046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Данная личная заинтересованность может повлиять на объективность и беспр</w:t>
      </w:r>
      <w:r w:rsidRPr="00124537">
        <w:rPr>
          <w:rFonts w:ascii="Times New Roman" w:hAnsi="Times New Roman" w:cs="Times New Roman"/>
          <w:sz w:val="26"/>
          <w:szCs w:val="26"/>
        </w:rPr>
        <w:t>и</w:t>
      </w:r>
      <w:r w:rsidRPr="00124537">
        <w:rPr>
          <w:rFonts w:ascii="Times New Roman" w:hAnsi="Times New Roman" w:cs="Times New Roman"/>
          <w:sz w:val="26"/>
          <w:szCs w:val="26"/>
        </w:rPr>
        <w:t xml:space="preserve">страстность исполнения должностным лицом своих обязанностей при осуществлении им своих полномочий, что в соответствии со </w:t>
      </w:r>
      <w:hyperlink r:id="rId59" w:history="1">
        <w:r w:rsidRPr="00124537">
          <w:rPr>
            <w:rFonts w:ascii="Times New Roman" w:hAnsi="Times New Roman"/>
            <w:sz w:val="26"/>
            <w:szCs w:val="26"/>
          </w:rPr>
          <w:t>статьей 10</w:t>
        </w:r>
      </w:hyperlink>
      <w:r w:rsidR="00B86CA9" w:rsidRPr="00124537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B86CA9" w:rsidRPr="000E6B47">
        <w:rPr>
          <w:rFonts w:ascii="Times New Roman" w:hAnsi="Times New Roman" w:cs="Times New Roman"/>
          <w:sz w:val="26"/>
          <w:szCs w:val="26"/>
        </w:rPr>
        <w:t xml:space="preserve">закона № </w:t>
      </w:r>
      <w:r w:rsidRPr="000E6B47">
        <w:rPr>
          <w:rFonts w:ascii="Times New Roman" w:hAnsi="Times New Roman" w:cs="Times New Roman"/>
          <w:sz w:val="26"/>
          <w:szCs w:val="26"/>
        </w:rPr>
        <w:t>273-</w:t>
      </w:r>
      <w:r w:rsidRPr="00124537">
        <w:rPr>
          <w:rFonts w:ascii="Times New Roman" w:hAnsi="Times New Roman" w:cs="Times New Roman"/>
          <w:sz w:val="26"/>
          <w:szCs w:val="26"/>
        </w:rPr>
        <w:t>ФЗ св</w:t>
      </w:r>
      <w:r w:rsidRPr="00124537">
        <w:rPr>
          <w:rFonts w:ascii="Times New Roman" w:hAnsi="Times New Roman" w:cs="Times New Roman"/>
          <w:sz w:val="26"/>
          <w:szCs w:val="26"/>
        </w:rPr>
        <w:t>и</w:t>
      </w:r>
      <w:r w:rsidRPr="00124537">
        <w:rPr>
          <w:rFonts w:ascii="Times New Roman" w:hAnsi="Times New Roman" w:cs="Times New Roman"/>
          <w:sz w:val="26"/>
          <w:szCs w:val="26"/>
        </w:rPr>
        <w:t>детельствует о возникновении у него конфликта интересов.</w:t>
      </w:r>
    </w:p>
    <w:p w14:paraId="279F0FBD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По итогам заседания комиссии признано, что заместитель директора департамента исполнил обязанность по уведомлению представителя нанимателя о личной заинтерес</w:t>
      </w:r>
      <w:r w:rsidRPr="00124537">
        <w:rPr>
          <w:rFonts w:ascii="Times New Roman" w:hAnsi="Times New Roman" w:cs="Times New Roman"/>
          <w:sz w:val="26"/>
          <w:szCs w:val="26"/>
        </w:rPr>
        <w:t>о</w:t>
      </w:r>
      <w:r w:rsidRPr="00124537">
        <w:rPr>
          <w:rFonts w:ascii="Times New Roman" w:hAnsi="Times New Roman" w:cs="Times New Roman"/>
          <w:sz w:val="26"/>
          <w:szCs w:val="26"/>
        </w:rPr>
        <w:t>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14:paraId="1C2B8520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Временно исполняющим обязанности был назначен другой заместитель директора департамента.</w:t>
      </w:r>
    </w:p>
    <w:p w14:paraId="4C9EF0B2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0884AEDD" w14:textId="77777777" w:rsidR="00D317DB" w:rsidRPr="00124537" w:rsidRDefault="00D317DB" w:rsidP="00D317DB">
      <w:pPr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33" w:name="sub_300"/>
      <w:r w:rsidRPr="00124537">
        <w:rPr>
          <w:rFonts w:ascii="Times New Roman" w:hAnsi="Times New Roman" w:cs="Times New Roman"/>
          <w:i/>
          <w:sz w:val="26"/>
          <w:szCs w:val="26"/>
        </w:rPr>
        <w:t>Ситуация 3</w:t>
      </w:r>
    </w:p>
    <w:bookmarkEnd w:id="33"/>
    <w:p w14:paraId="653511B9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24537">
        <w:rPr>
          <w:rFonts w:ascii="Times New Roman" w:hAnsi="Times New Roman" w:cs="Times New Roman"/>
          <w:sz w:val="26"/>
          <w:szCs w:val="26"/>
        </w:rPr>
        <w:t>Инспектор федерального государственного органа, осуществляющего контрол</w:t>
      </w:r>
      <w:r w:rsidRPr="00124537">
        <w:rPr>
          <w:rFonts w:ascii="Times New Roman" w:hAnsi="Times New Roman" w:cs="Times New Roman"/>
          <w:sz w:val="26"/>
          <w:szCs w:val="26"/>
        </w:rPr>
        <w:t>ь</w:t>
      </w:r>
      <w:r w:rsidRPr="00124537">
        <w:rPr>
          <w:rFonts w:ascii="Times New Roman" w:hAnsi="Times New Roman" w:cs="Times New Roman"/>
          <w:sz w:val="26"/>
          <w:szCs w:val="26"/>
        </w:rPr>
        <w:t>но-надзорные функции, направлен на внеплановую проверку организации, в которой должность генерального директора занимает лицо, с которым у него есть совместная со</w:t>
      </w:r>
      <w:r w:rsidRPr="00124537">
        <w:rPr>
          <w:rFonts w:ascii="Times New Roman" w:hAnsi="Times New Roman" w:cs="Times New Roman"/>
          <w:sz w:val="26"/>
          <w:szCs w:val="26"/>
        </w:rPr>
        <w:t>б</w:t>
      </w:r>
      <w:r w:rsidRPr="00124537">
        <w:rPr>
          <w:rFonts w:ascii="Times New Roman" w:hAnsi="Times New Roman" w:cs="Times New Roman"/>
          <w:sz w:val="26"/>
          <w:szCs w:val="26"/>
        </w:rPr>
        <w:t xml:space="preserve">ственность, а также который совместно с ним является </w:t>
      </w:r>
      <w:proofErr w:type="spellStart"/>
      <w:r w:rsidRPr="00124537">
        <w:rPr>
          <w:rFonts w:ascii="Times New Roman" w:hAnsi="Times New Roman" w:cs="Times New Roman"/>
          <w:sz w:val="26"/>
          <w:szCs w:val="26"/>
        </w:rPr>
        <w:t>созаемщиком</w:t>
      </w:r>
      <w:proofErr w:type="spellEnd"/>
      <w:r w:rsidRPr="00124537">
        <w:rPr>
          <w:rFonts w:ascii="Times New Roman" w:hAnsi="Times New Roman" w:cs="Times New Roman"/>
          <w:sz w:val="26"/>
          <w:szCs w:val="26"/>
        </w:rPr>
        <w:t xml:space="preserve"> крупного кредита в банке.</w:t>
      </w:r>
      <w:proofErr w:type="gramEnd"/>
    </w:p>
    <w:p w14:paraId="3FF5E450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Как только инспектору стало известно о том, что объектом внеплановой проверки является организация, в которой работает данное лицо, им было направлено уведомление о возможности возникновения конфликта интересов. При определении необходимости направления уведомления он руководствовался следующим.</w:t>
      </w:r>
    </w:p>
    <w:p w14:paraId="57449F70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Совместное имущество, а также кредит, по которому рассматриваемые лица выст</w:t>
      </w:r>
      <w:r w:rsidRPr="00124537">
        <w:rPr>
          <w:rFonts w:ascii="Times New Roman" w:hAnsi="Times New Roman" w:cs="Times New Roman"/>
          <w:sz w:val="26"/>
          <w:szCs w:val="26"/>
        </w:rPr>
        <w:t>у</w:t>
      </w:r>
      <w:r w:rsidRPr="00124537">
        <w:rPr>
          <w:rFonts w:ascii="Times New Roman" w:hAnsi="Times New Roman" w:cs="Times New Roman"/>
          <w:sz w:val="26"/>
          <w:szCs w:val="26"/>
        </w:rPr>
        <w:t xml:space="preserve">пают в 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4537">
        <w:rPr>
          <w:rFonts w:ascii="Times New Roman" w:hAnsi="Times New Roman" w:cs="Times New Roman"/>
          <w:sz w:val="26"/>
          <w:szCs w:val="26"/>
        </w:rPr>
        <w:t>созаемщиков</w:t>
      </w:r>
      <w:proofErr w:type="spellEnd"/>
      <w:r w:rsidRPr="00124537">
        <w:rPr>
          <w:rFonts w:ascii="Times New Roman" w:hAnsi="Times New Roman" w:cs="Times New Roman"/>
          <w:sz w:val="26"/>
          <w:szCs w:val="26"/>
        </w:rPr>
        <w:t>, свидетельствуют о наличии у данных лиц имущественных отношений.</w:t>
      </w:r>
    </w:p>
    <w:p w14:paraId="7EA56560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 соответствии с административным регламентом результатом осуществления ф</w:t>
      </w:r>
      <w:r w:rsidRPr="00380D97">
        <w:rPr>
          <w:rFonts w:ascii="Times New Roman" w:hAnsi="Times New Roman" w:cs="Times New Roman"/>
          <w:sz w:val="26"/>
          <w:szCs w:val="26"/>
        </w:rPr>
        <w:t>е</w:t>
      </w:r>
      <w:r w:rsidRPr="00380D97">
        <w:rPr>
          <w:rFonts w:ascii="Times New Roman" w:hAnsi="Times New Roman" w:cs="Times New Roman"/>
          <w:sz w:val="26"/>
          <w:szCs w:val="26"/>
        </w:rPr>
        <w:t>дерального государственного надзора являются акт проверки, а в случае выявления нар</w:t>
      </w:r>
      <w:r w:rsidRPr="00380D97">
        <w:rPr>
          <w:rFonts w:ascii="Times New Roman" w:hAnsi="Times New Roman" w:cs="Times New Roman"/>
          <w:sz w:val="26"/>
          <w:szCs w:val="26"/>
        </w:rPr>
        <w:t>у</w:t>
      </w:r>
      <w:r w:rsidR="00B86CA9" w:rsidRPr="00380D97">
        <w:rPr>
          <w:rFonts w:ascii="Times New Roman" w:hAnsi="Times New Roman" w:cs="Times New Roman"/>
          <w:sz w:val="26"/>
          <w:szCs w:val="26"/>
        </w:rPr>
        <w:t>шений –</w:t>
      </w:r>
      <w:r w:rsidRPr="00380D97">
        <w:rPr>
          <w:rFonts w:ascii="Times New Roman" w:hAnsi="Times New Roman" w:cs="Times New Roman"/>
          <w:sz w:val="26"/>
          <w:szCs w:val="26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14:paraId="2A2EFDFA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80D97">
        <w:rPr>
          <w:rFonts w:ascii="Times New Roman" w:hAnsi="Times New Roman" w:cs="Times New Roman"/>
          <w:sz w:val="26"/>
          <w:szCs w:val="26"/>
        </w:rPr>
        <w:t>Непривлечение</w:t>
      </w:r>
      <w:proofErr w:type="spellEnd"/>
      <w:r w:rsidRPr="00380D97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юридического лица и, как следствие, </w:t>
      </w:r>
      <w:proofErr w:type="spellStart"/>
      <w:r w:rsidRPr="00380D97">
        <w:rPr>
          <w:rFonts w:ascii="Times New Roman" w:hAnsi="Times New Roman" w:cs="Times New Roman"/>
          <w:sz w:val="26"/>
          <w:szCs w:val="26"/>
        </w:rPr>
        <w:t>неналожение</w:t>
      </w:r>
      <w:proofErr w:type="spellEnd"/>
      <w:r w:rsidRPr="00380D97">
        <w:rPr>
          <w:rFonts w:ascii="Times New Roman" w:hAnsi="Times New Roman" w:cs="Times New Roman"/>
          <w:sz w:val="26"/>
          <w:szCs w:val="26"/>
        </w:rPr>
        <w:t xml:space="preserve"> на него административного штрафа в случае, когда такой штраф должен быть наложен, составляет материальную выгоду данного юридического лица.</w:t>
      </w:r>
      <w:proofErr w:type="gramEnd"/>
    </w:p>
    <w:p w14:paraId="67D21B16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14:paraId="02660ED6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Возможность получения указанной материальной выгоды организацией, с которой близкий родственник должностного лица связан имущественными отношениями, в р</w:t>
      </w:r>
      <w:r w:rsidRPr="00380D97">
        <w:rPr>
          <w:rFonts w:ascii="Times New Roman" w:hAnsi="Times New Roman" w:cs="Times New Roman"/>
          <w:sz w:val="26"/>
          <w:szCs w:val="26"/>
        </w:rPr>
        <w:t>е</w:t>
      </w:r>
      <w:r w:rsidRPr="00380D97">
        <w:rPr>
          <w:rFonts w:ascii="Times New Roman" w:hAnsi="Times New Roman" w:cs="Times New Roman"/>
          <w:sz w:val="26"/>
          <w:szCs w:val="26"/>
        </w:rPr>
        <w:t>зультате осуществления должностным лицом своих полномочий, является основанием для его личной заинтересованности.</w:t>
      </w:r>
    </w:p>
    <w:p w14:paraId="2053D42D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Данная личная заинтересованность может повлиять на объективность и беспр</w:t>
      </w:r>
      <w:r w:rsidRPr="00380D97">
        <w:rPr>
          <w:rFonts w:ascii="Times New Roman" w:hAnsi="Times New Roman" w:cs="Times New Roman"/>
          <w:sz w:val="26"/>
          <w:szCs w:val="26"/>
        </w:rPr>
        <w:t>и</w:t>
      </w:r>
      <w:r w:rsidRPr="00380D97">
        <w:rPr>
          <w:rFonts w:ascii="Times New Roman" w:hAnsi="Times New Roman" w:cs="Times New Roman"/>
          <w:sz w:val="26"/>
          <w:szCs w:val="26"/>
        </w:rPr>
        <w:t xml:space="preserve">страстность исполнения должностным лицом своих обязанностей при осуществлении им своих полномочий, что в соответствии со </w:t>
      </w:r>
      <w:hyperlink r:id="rId60" w:history="1">
        <w:r w:rsidRPr="00380D97">
          <w:rPr>
            <w:rFonts w:ascii="Times New Roman" w:hAnsi="Times New Roman"/>
            <w:sz w:val="26"/>
            <w:szCs w:val="26"/>
          </w:rPr>
          <w:t>статьей 10</w:t>
        </w:r>
      </w:hyperlink>
      <w:r w:rsidR="00B86CA9" w:rsidRPr="00380D97">
        <w:rPr>
          <w:rFonts w:ascii="Times New Roman" w:hAnsi="Times New Roman" w:cs="Times New Roman"/>
          <w:sz w:val="26"/>
          <w:szCs w:val="26"/>
        </w:rPr>
        <w:t xml:space="preserve"> Федерального закона № </w:t>
      </w:r>
      <w:r w:rsidRPr="00380D97">
        <w:rPr>
          <w:rFonts w:ascii="Times New Roman" w:hAnsi="Times New Roman" w:cs="Times New Roman"/>
          <w:sz w:val="26"/>
          <w:szCs w:val="26"/>
        </w:rPr>
        <w:t>273-ФЗ</w:t>
      </w:r>
      <w:r w:rsidRPr="00124537">
        <w:rPr>
          <w:rFonts w:ascii="Times New Roman" w:hAnsi="Times New Roman" w:cs="Times New Roman"/>
          <w:sz w:val="26"/>
          <w:szCs w:val="26"/>
        </w:rPr>
        <w:t xml:space="preserve"> св</w:t>
      </w:r>
      <w:r w:rsidRPr="00124537">
        <w:rPr>
          <w:rFonts w:ascii="Times New Roman" w:hAnsi="Times New Roman" w:cs="Times New Roman"/>
          <w:sz w:val="26"/>
          <w:szCs w:val="26"/>
        </w:rPr>
        <w:t>и</w:t>
      </w:r>
      <w:r w:rsidRPr="00124537">
        <w:rPr>
          <w:rFonts w:ascii="Times New Roman" w:hAnsi="Times New Roman" w:cs="Times New Roman"/>
          <w:sz w:val="26"/>
          <w:szCs w:val="26"/>
        </w:rPr>
        <w:t>детельствует о возникновении конфликта интересов.</w:t>
      </w:r>
    </w:p>
    <w:p w14:paraId="4AFF912D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признано, что инспектор исполнил обязанность по уведомлению представителя нанимателя о личной заинтересованности при исполнении </w:t>
      </w:r>
      <w:r w:rsidRPr="00124537">
        <w:rPr>
          <w:rFonts w:ascii="Times New Roman" w:hAnsi="Times New Roman" w:cs="Times New Roman"/>
          <w:sz w:val="26"/>
          <w:szCs w:val="26"/>
        </w:rPr>
        <w:lastRenderedPageBreak/>
        <w:t>служебных обязанностей, которая могла привести к конфликту интересов, как только ему стало об этом известно.</w:t>
      </w:r>
    </w:p>
    <w:p w14:paraId="4971391F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Для проведения внеплановой проверки был направлен другой инспектор.</w:t>
      </w:r>
    </w:p>
    <w:p w14:paraId="17A948EF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545FB72A" w14:textId="77777777" w:rsidR="00D317DB" w:rsidRPr="00124537" w:rsidRDefault="00D317DB" w:rsidP="00D317DB">
      <w:pPr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24537">
        <w:rPr>
          <w:rFonts w:ascii="Times New Roman" w:hAnsi="Times New Roman" w:cs="Times New Roman"/>
          <w:i/>
          <w:sz w:val="26"/>
          <w:szCs w:val="26"/>
        </w:rPr>
        <w:t>Ситуация 4</w:t>
      </w:r>
    </w:p>
    <w:p w14:paraId="7702A4E4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Бывший супруг директора федерального бюджетного учреждения работает метод</w:t>
      </w:r>
      <w:r w:rsidRPr="00124537">
        <w:rPr>
          <w:rFonts w:ascii="Times New Roman" w:hAnsi="Times New Roman" w:cs="Times New Roman"/>
          <w:sz w:val="26"/>
          <w:szCs w:val="26"/>
        </w:rPr>
        <w:t>и</w:t>
      </w:r>
      <w:r w:rsidRPr="00124537">
        <w:rPr>
          <w:rFonts w:ascii="Times New Roman" w:hAnsi="Times New Roman" w:cs="Times New Roman"/>
          <w:sz w:val="26"/>
          <w:szCs w:val="26"/>
        </w:rPr>
        <w:t>стом в том же учреждении.</w:t>
      </w:r>
    </w:p>
    <w:p w14:paraId="3B7CA87A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 xml:space="preserve">Уведомление о возможности возникновения конфликта интересов направлено не было, так как директор учреждения полагала, что конфликт интересов отсутствует ввиду того, что супруги 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находятся в разводе и проживают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раздельно.</w:t>
      </w:r>
    </w:p>
    <w:p w14:paraId="38582EA8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 ходе рассмотрения представления прокурора на основании результатов проведе</w:t>
      </w:r>
      <w:r w:rsidRPr="00124537">
        <w:rPr>
          <w:rFonts w:ascii="Times New Roman" w:hAnsi="Times New Roman" w:cs="Times New Roman"/>
          <w:sz w:val="26"/>
          <w:szCs w:val="26"/>
        </w:rPr>
        <w:t>н</w:t>
      </w:r>
      <w:r w:rsidRPr="00124537">
        <w:rPr>
          <w:rFonts w:ascii="Times New Roman" w:hAnsi="Times New Roman" w:cs="Times New Roman"/>
          <w:sz w:val="26"/>
          <w:szCs w:val="26"/>
        </w:rPr>
        <w:t>ной проверки комиссией установлено следующее.</w:t>
      </w:r>
    </w:p>
    <w:p w14:paraId="2A02B0CF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Несмотря на то, что бывшие супруги проживают раздельно, они имеют совместную собственность. Бывшие супруги проводят совместный досуг с их общим ребенком. Данные обстоятельства свидетельствует о наличии имущественных и иных близких отношений между данными лицами.</w:t>
      </w:r>
    </w:p>
    <w:p w14:paraId="4445BD81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 соответствии с должностным регламентом в функции директора учреждения вх</w:t>
      </w:r>
      <w:r w:rsidRPr="00124537">
        <w:rPr>
          <w:rFonts w:ascii="Times New Roman" w:hAnsi="Times New Roman" w:cs="Times New Roman"/>
          <w:sz w:val="26"/>
          <w:szCs w:val="26"/>
        </w:rPr>
        <w:t>о</w:t>
      </w:r>
      <w:r w:rsidRPr="00124537">
        <w:rPr>
          <w:rFonts w:ascii="Times New Roman" w:hAnsi="Times New Roman" w:cs="Times New Roman"/>
          <w:sz w:val="26"/>
          <w:szCs w:val="26"/>
        </w:rPr>
        <w:t>дит общее руководство всеми направлениями деятельности учреждения; формирование в пределах установленных средств фонда оплаты труда работников; решение кадровых в</w:t>
      </w:r>
      <w:r w:rsidRPr="00124537">
        <w:rPr>
          <w:rFonts w:ascii="Times New Roman" w:hAnsi="Times New Roman" w:cs="Times New Roman"/>
          <w:sz w:val="26"/>
          <w:szCs w:val="26"/>
        </w:rPr>
        <w:t>о</w:t>
      </w:r>
      <w:r w:rsidRPr="00124537">
        <w:rPr>
          <w:rFonts w:ascii="Times New Roman" w:hAnsi="Times New Roman" w:cs="Times New Roman"/>
          <w:sz w:val="26"/>
          <w:szCs w:val="26"/>
        </w:rPr>
        <w:t>просов, в том числе вопросов премирования работников и наложения взысканий.</w:t>
      </w:r>
    </w:p>
    <w:p w14:paraId="4283E291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 xml:space="preserve">Принятие директором бюджетного учреждения решений о назначении премий, </w:t>
      </w:r>
      <w:r w:rsidRPr="00380D97">
        <w:rPr>
          <w:rFonts w:ascii="Times New Roman" w:hAnsi="Times New Roman" w:cs="Times New Roman"/>
          <w:sz w:val="26"/>
          <w:szCs w:val="26"/>
        </w:rPr>
        <w:t>наложении взысканий, назначении или освобождении от должности в отношении своего бывшего мужа (методиста) напрямую влияет на возможность получения методистом дохода в виде денег.</w:t>
      </w:r>
    </w:p>
    <w:p w14:paraId="5897B34F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Возможность получения указанного дохода лицом, состоящим с директором бю</w:t>
      </w:r>
      <w:r w:rsidRPr="00380D97">
        <w:rPr>
          <w:rFonts w:ascii="Times New Roman" w:hAnsi="Times New Roman" w:cs="Times New Roman"/>
          <w:sz w:val="26"/>
          <w:szCs w:val="26"/>
        </w:rPr>
        <w:t>д</w:t>
      </w:r>
      <w:r w:rsidRPr="00380D97">
        <w:rPr>
          <w:rFonts w:ascii="Times New Roman" w:hAnsi="Times New Roman" w:cs="Times New Roman"/>
          <w:sz w:val="26"/>
          <w:szCs w:val="26"/>
        </w:rPr>
        <w:t>жетного учреждения в имущественных и иных близких отношениях, в результате ос</w:t>
      </w:r>
      <w:r w:rsidRPr="00380D97">
        <w:rPr>
          <w:rFonts w:ascii="Times New Roman" w:hAnsi="Times New Roman" w:cs="Times New Roman"/>
          <w:sz w:val="26"/>
          <w:szCs w:val="26"/>
        </w:rPr>
        <w:t>у</w:t>
      </w:r>
      <w:r w:rsidRPr="00380D97">
        <w:rPr>
          <w:rFonts w:ascii="Times New Roman" w:hAnsi="Times New Roman" w:cs="Times New Roman"/>
          <w:sz w:val="26"/>
          <w:szCs w:val="26"/>
        </w:rPr>
        <w:t>ществления им своих полномочий является основанием для личной заинтересованности должностного лица.</w:t>
      </w:r>
    </w:p>
    <w:p w14:paraId="4EC6C759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Данная личная заинтересованность может повлиять на объективность и беспр</w:t>
      </w:r>
      <w:r w:rsidRPr="00380D97">
        <w:rPr>
          <w:rFonts w:ascii="Times New Roman" w:hAnsi="Times New Roman" w:cs="Times New Roman"/>
          <w:sz w:val="26"/>
          <w:szCs w:val="26"/>
        </w:rPr>
        <w:t>и</w:t>
      </w:r>
      <w:r w:rsidRPr="00380D97">
        <w:rPr>
          <w:rFonts w:ascii="Times New Roman" w:hAnsi="Times New Roman" w:cs="Times New Roman"/>
          <w:sz w:val="26"/>
          <w:szCs w:val="26"/>
        </w:rPr>
        <w:t xml:space="preserve">страстность исполнения должностным лицом своих обязанностей при осуществлении им своих полномочий, что в соответствии со </w:t>
      </w:r>
      <w:hyperlink r:id="rId61" w:history="1">
        <w:r w:rsidRPr="00380D97">
          <w:rPr>
            <w:rFonts w:ascii="Times New Roman" w:hAnsi="Times New Roman"/>
            <w:sz w:val="26"/>
            <w:szCs w:val="26"/>
          </w:rPr>
          <w:t>статьей 10</w:t>
        </w:r>
      </w:hyperlink>
      <w:r w:rsidR="00B86CA9" w:rsidRPr="00380D97">
        <w:rPr>
          <w:rFonts w:ascii="Times New Roman" w:hAnsi="Times New Roman" w:cs="Times New Roman"/>
          <w:sz w:val="26"/>
          <w:szCs w:val="26"/>
        </w:rPr>
        <w:t xml:space="preserve"> Федерального закона № </w:t>
      </w:r>
      <w:r w:rsidRPr="00380D97">
        <w:rPr>
          <w:rFonts w:ascii="Times New Roman" w:hAnsi="Times New Roman" w:cs="Times New Roman"/>
          <w:sz w:val="26"/>
          <w:szCs w:val="26"/>
        </w:rPr>
        <w:t>273-ФЗ св</w:t>
      </w:r>
      <w:r w:rsidRPr="00380D97">
        <w:rPr>
          <w:rFonts w:ascii="Times New Roman" w:hAnsi="Times New Roman" w:cs="Times New Roman"/>
          <w:sz w:val="26"/>
          <w:szCs w:val="26"/>
        </w:rPr>
        <w:t>и</w:t>
      </w:r>
      <w:r w:rsidRPr="00380D97">
        <w:rPr>
          <w:rFonts w:ascii="Times New Roman" w:hAnsi="Times New Roman" w:cs="Times New Roman"/>
          <w:sz w:val="26"/>
          <w:szCs w:val="26"/>
        </w:rPr>
        <w:t>детельствует о возникновении конфликта интересов.</w:t>
      </w:r>
    </w:p>
    <w:p w14:paraId="3ADA7F84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По итогам заседания комиссии признано,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обязанностей, которая могла привести к конфликту интересов, как только ей стало об этом известно.</w:t>
      </w:r>
    </w:p>
    <w:p w14:paraId="6B5AD127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К должностному лицу применена мера ответственности в виде выговора.</w:t>
      </w:r>
    </w:p>
    <w:p w14:paraId="1616BC15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 xml:space="preserve">Бывший супруг директора федерального бюджетного учреждения в инициативном 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перешел на работу в другое учреждение.</w:t>
      </w:r>
    </w:p>
    <w:p w14:paraId="013A2F4D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30353CE5" w14:textId="77777777" w:rsidR="00D317DB" w:rsidRPr="00124537" w:rsidRDefault="00D317DB" w:rsidP="00D317DB">
      <w:pPr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34" w:name="sub_500"/>
      <w:r w:rsidRPr="00124537">
        <w:rPr>
          <w:rFonts w:ascii="Times New Roman" w:hAnsi="Times New Roman" w:cs="Times New Roman"/>
          <w:i/>
          <w:sz w:val="26"/>
          <w:szCs w:val="26"/>
        </w:rPr>
        <w:t>Ситуация 5</w:t>
      </w:r>
    </w:p>
    <w:bookmarkEnd w:id="34"/>
    <w:p w14:paraId="056DDF35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 государственном бюджетном образовательном учреждении на должность учителя принята супруга заместителя директора по административно-хозяйственным вопросам (завхоза).</w:t>
      </w:r>
    </w:p>
    <w:p w14:paraId="6318B434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14:paraId="45C61D13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По результатам рассмотрения уведомления комиссией установлено следующее.</w:t>
      </w:r>
    </w:p>
    <w:p w14:paraId="5C562C88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 xml:space="preserve">В соответствии с должностной инструкцией учитель образовательного учреждения </w:t>
      </w:r>
      <w:r w:rsidRPr="00124537">
        <w:rPr>
          <w:rFonts w:ascii="Times New Roman" w:hAnsi="Times New Roman" w:cs="Times New Roman"/>
          <w:sz w:val="26"/>
          <w:szCs w:val="26"/>
        </w:rPr>
        <w:lastRenderedPageBreak/>
        <w:t>осуществляет обучение и воспитание обучающихся с учетом специфики требований обр</w:t>
      </w:r>
      <w:r w:rsidRPr="00124537">
        <w:rPr>
          <w:rFonts w:ascii="Times New Roman" w:hAnsi="Times New Roman" w:cs="Times New Roman"/>
          <w:sz w:val="26"/>
          <w:szCs w:val="26"/>
        </w:rPr>
        <w:t>а</w:t>
      </w:r>
      <w:r w:rsidRPr="00124537">
        <w:rPr>
          <w:rFonts w:ascii="Times New Roman" w:hAnsi="Times New Roman" w:cs="Times New Roman"/>
          <w:sz w:val="26"/>
          <w:szCs w:val="26"/>
        </w:rPr>
        <w:t xml:space="preserve">зовательных стандартов, 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планирует и организует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образовательный процесс на уроках и других мероприятиях, проводимых с обучающимися в соответствии с образовательной программой школы и планами ее работы.</w:t>
      </w:r>
    </w:p>
    <w:p w14:paraId="70F733F2" w14:textId="77777777" w:rsidR="00D317DB" w:rsidRPr="0012453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 xml:space="preserve">Согласно должностной инструкции заместитель директора по 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администрати</w:t>
      </w:r>
      <w:r w:rsidRPr="00124537">
        <w:rPr>
          <w:rFonts w:ascii="Times New Roman" w:hAnsi="Times New Roman" w:cs="Times New Roman"/>
          <w:sz w:val="26"/>
          <w:szCs w:val="26"/>
        </w:rPr>
        <w:t>в</w:t>
      </w:r>
      <w:r w:rsidRPr="00124537">
        <w:rPr>
          <w:rFonts w:ascii="Times New Roman" w:hAnsi="Times New Roman" w:cs="Times New Roman"/>
          <w:sz w:val="26"/>
          <w:szCs w:val="26"/>
        </w:rPr>
        <w:t>но-хозяйственным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вопросам осуществляет руководство хозяйственной деятельностью о</w:t>
      </w:r>
      <w:r w:rsidRPr="00124537">
        <w:rPr>
          <w:rFonts w:ascii="Times New Roman" w:hAnsi="Times New Roman" w:cs="Times New Roman"/>
          <w:sz w:val="26"/>
          <w:szCs w:val="26"/>
        </w:rPr>
        <w:t>р</w:t>
      </w:r>
      <w:r w:rsidRPr="00124537">
        <w:rPr>
          <w:rFonts w:ascii="Times New Roman" w:hAnsi="Times New Roman" w:cs="Times New Roman"/>
          <w:sz w:val="26"/>
          <w:szCs w:val="26"/>
        </w:rPr>
        <w:t>ганизации; контролирует рациональное расходование материалов и финансовых средств, выделяемых для хозяйственных нужд организации; руководит работами по благоустро</w:t>
      </w:r>
      <w:r w:rsidRPr="00124537">
        <w:rPr>
          <w:rFonts w:ascii="Times New Roman" w:hAnsi="Times New Roman" w:cs="Times New Roman"/>
          <w:sz w:val="26"/>
          <w:szCs w:val="26"/>
        </w:rPr>
        <w:t>й</w:t>
      </w:r>
      <w:r w:rsidRPr="00124537">
        <w:rPr>
          <w:rFonts w:ascii="Times New Roman" w:hAnsi="Times New Roman" w:cs="Times New Roman"/>
          <w:sz w:val="26"/>
          <w:szCs w:val="26"/>
        </w:rPr>
        <w:t>ству, озеленению и уборке территории.</w:t>
      </w:r>
    </w:p>
    <w:p w14:paraId="5690C33F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24537">
        <w:rPr>
          <w:rFonts w:ascii="Times New Roman" w:hAnsi="Times New Roman" w:cs="Times New Roman"/>
          <w:sz w:val="26"/>
          <w:szCs w:val="26"/>
        </w:rPr>
        <w:t>Исходя из представленных положений должностных инструкций и содержания фактически исполняемых обязанностей установлено, что указанные лица не находятся в непосредственном подчинении друг у друга, не обладают властно-распорядительными или контрольно-надзорными полномочиями в отношении друг друга, таким образом, личная заинтересованность данного должностного лица не может повлиять на надлежащее, об</w:t>
      </w:r>
      <w:r w:rsidRPr="00124537">
        <w:rPr>
          <w:rFonts w:ascii="Times New Roman" w:hAnsi="Times New Roman" w:cs="Times New Roman"/>
          <w:sz w:val="26"/>
          <w:szCs w:val="26"/>
        </w:rPr>
        <w:t>ъ</w:t>
      </w:r>
      <w:r w:rsidRPr="00124537">
        <w:rPr>
          <w:rFonts w:ascii="Times New Roman" w:hAnsi="Times New Roman" w:cs="Times New Roman"/>
          <w:sz w:val="26"/>
          <w:szCs w:val="26"/>
        </w:rPr>
        <w:t xml:space="preserve">ективное и беспристрастное исполнение </w:t>
      </w:r>
      <w:r w:rsidRPr="00380D97">
        <w:rPr>
          <w:rFonts w:ascii="Times New Roman" w:hAnsi="Times New Roman" w:cs="Times New Roman"/>
          <w:sz w:val="26"/>
          <w:szCs w:val="26"/>
        </w:rPr>
        <w:t>им своих служебных обязанностей, что в соо</w:t>
      </w:r>
      <w:r w:rsidRPr="00380D97">
        <w:rPr>
          <w:rFonts w:ascii="Times New Roman" w:hAnsi="Times New Roman" w:cs="Times New Roman"/>
          <w:sz w:val="26"/>
          <w:szCs w:val="26"/>
        </w:rPr>
        <w:t>т</w:t>
      </w:r>
      <w:r w:rsidRPr="00380D97">
        <w:rPr>
          <w:rFonts w:ascii="Times New Roman" w:hAnsi="Times New Roman" w:cs="Times New Roman"/>
          <w:sz w:val="26"/>
          <w:szCs w:val="26"/>
        </w:rPr>
        <w:t xml:space="preserve">ветствии со </w:t>
      </w:r>
      <w:hyperlink r:id="rId62" w:history="1">
        <w:r w:rsidRPr="00380D97">
          <w:rPr>
            <w:rFonts w:ascii="Times New Roman" w:hAnsi="Times New Roman"/>
            <w:sz w:val="26"/>
            <w:szCs w:val="26"/>
          </w:rPr>
          <w:t>статьей 10</w:t>
        </w:r>
      </w:hyperlink>
      <w:r w:rsidRPr="00380D97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proofErr w:type="gramEnd"/>
      <w:r w:rsidR="00B86CA9" w:rsidRPr="00380D97">
        <w:rPr>
          <w:rFonts w:ascii="Times New Roman" w:hAnsi="Times New Roman" w:cs="Times New Roman"/>
          <w:sz w:val="26"/>
          <w:szCs w:val="26"/>
        </w:rPr>
        <w:t xml:space="preserve"> закона № </w:t>
      </w:r>
      <w:r w:rsidRPr="00380D97">
        <w:rPr>
          <w:rFonts w:ascii="Times New Roman" w:hAnsi="Times New Roman" w:cs="Times New Roman"/>
          <w:sz w:val="26"/>
          <w:szCs w:val="26"/>
        </w:rPr>
        <w:t>273-ФЗ свидетельствует об отсутствии возможности возникновения конфликта интересов.</w:t>
      </w:r>
    </w:p>
    <w:p w14:paraId="0A9F3D4E" w14:textId="77777777" w:rsidR="00D317DB" w:rsidRPr="00380D97" w:rsidRDefault="00D317DB" w:rsidP="00D317DB">
      <w:pPr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35" w:name="sub_501"/>
      <w:r w:rsidRPr="00380D97">
        <w:rPr>
          <w:rFonts w:ascii="Times New Roman" w:hAnsi="Times New Roman" w:cs="Times New Roman"/>
          <w:sz w:val="26"/>
          <w:szCs w:val="26"/>
          <w:u w:val="single"/>
        </w:rPr>
        <w:t>Разъяснение к ситуации 5</w:t>
      </w:r>
    </w:p>
    <w:bookmarkEnd w:id="35"/>
    <w:p w14:paraId="19FF7EA7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Для квалификации ситуации в качестве конфликта интересов в целях противоде</w:t>
      </w:r>
      <w:r w:rsidRPr="00380D97">
        <w:rPr>
          <w:rFonts w:ascii="Times New Roman" w:hAnsi="Times New Roman" w:cs="Times New Roman"/>
          <w:sz w:val="26"/>
          <w:szCs w:val="26"/>
        </w:rPr>
        <w:t>й</w:t>
      </w:r>
      <w:r w:rsidRPr="00380D97">
        <w:rPr>
          <w:rFonts w:ascii="Times New Roman" w:hAnsi="Times New Roman" w:cs="Times New Roman"/>
          <w:sz w:val="26"/>
          <w:szCs w:val="26"/>
        </w:rPr>
        <w:t>ствия коррупции необходимо достоверно установить одновременное наличие следующих обстоятельств:</w:t>
      </w:r>
    </w:p>
    <w:p w14:paraId="79AA91AC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наличие личной заинтересованности;</w:t>
      </w:r>
    </w:p>
    <w:p w14:paraId="1FA37EDA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фактическое наличие у должностного лица полномочий для реализации личной з</w:t>
      </w:r>
      <w:r w:rsidRPr="00380D97">
        <w:rPr>
          <w:rFonts w:ascii="Times New Roman" w:hAnsi="Times New Roman" w:cs="Times New Roman"/>
          <w:sz w:val="26"/>
          <w:szCs w:val="26"/>
        </w:rPr>
        <w:t>а</w:t>
      </w:r>
      <w:r w:rsidRPr="00380D97">
        <w:rPr>
          <w:rFonts w:ascii="Times New Roman" w:hAnsi="Times New Roman" w:cs="Times New Roman"/>
          <w:sz w:val="26"/>
          <w:szCs w:val="26"/>
        </w:rPr>
        <w:t>интересованности;</w:t>
      </w:r>
    </w:p>
    <w:p w14:paraId="5E464557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14:paraId="48DEF3C5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 xml:space="preserve">Учитывая вышеизложенное, в 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отсутствия у должностного лица одного из вышеперечисленных обстоятельств, конфликт интересов не возникает и направление ув</w:t>
      </w:r>
      <w:r w:rsidRPr="00380D97">
        <w:rPr>
          <w:rFonts w:ascii="Times New Roman" w:hAnsi="Times New Roman" w:cs="Times New Roman"/>
          <w:sz w:val="26"/>
          <w:szCs w:val="26"/>
        </w:rPr>
        <w:t>е</w:t>
      </w:r>
      <w:r w:rsidRPr="00380D97">
        <w:rPr>
          <w:rFonts w:ascii="Times New Roman" w:hAnsi="Times New Roman" w:cs="Times New Roman"/>
          <w:sz w:val="26"/>
          <w:szCs w:val="26"/>
        </w:rPr>
        <w:t>домления о возможности его возникновения не требуется.</w:t>
      </w:r>
    </w:p>
    <w:p w14:paraId="2C3AAC40" w14:textId="77777777" w:rsidR="00D317DB" w:rsidRPr="00380D97" w:rsidRDefault="00D317DB" w:rsidP="00D317DB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61EEEB5D" w14:textId="77777777" w:rsidR="00D317DB" w:rsidRPr="00380D97" w:rsidRDefault="00CA38C8" w:rsidP="002C0B20">
      <w:pPr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bookmarkStart w:id="36" w:name="sub_4"/>
      <w:r w:rsidRPr="00380D97">
        <w:rPr>
          <w:rFonts w:ascii="Times New Roman" w:hAnsi="Times New Roman" w:cs="Times New Roman"/>
          <w:bCs/>
          <w:i/>
          <w:sz w:val="28"/>
          <w:szCs w:val="28"/>
        </w:rPr>
        <w:t xml:space="preserve">Из </w:t>
      </w:r>
      <w:hyperlink r:id="rId63" w:history="1">
        <w:r w:rsidR="00D317DB" w:rsidRPr="00380D97">
          <w:rPr>
            <w:rFonts w:ascii="Times New Roman" w:hAnsi="Times New Roman" w:cs="Times New Roman"/>
            <w:bCs/>
            <w:i/>
            <w:sz w:val="28"/>
            <w:szCs w:val="28"/>
          </w:rPr>
          <w:t>Обзор</w:t>
        </w:r>
        <w:r w:rsidRPr="00380D97">
          <w:rPr>
            <w:rFonts w:ascii="Times New Roman" w:hAnsi="Times New Roman" w:cs="Times New Roman"/>
            <w:bCs/>
            <w:i/>
            <w:sz w:val="28"/>
            <w:szCs w:val="28"/>
          </w:rPr>
          <w:t>а</w:t>
        </w:r>
        <w:r w:rsidR="00D317DB" w:rsidRPr="00380D97">
          <w:rPr>
            <w:rFonts w:ascii="Times New Roman" w:hAnsi="Times New Roman" w:cs="Times New Roman"/>
            <w:bCs/>
            <w:i/>
            <w:sz w:val="28"/>
            <w:szCs w:val="28"/>
          </w:rPr>
          <w:t xml:space="preserve"> практики применения законодательства Российской Федерации о противодействии коррупции по вопросам предотвращения и урегулирования ко</w:t>
        </w:r>
        <w:r w:rsidR="00D317DB" w:rsidRPr="00380D97">
          <w:rPr>
            <w:rFonts w:ascii="Times New Roman" w:hAnsi="Times New Roman" w:cs="Times New Roman"/>
            <w:bCs/>
            <w:i/>
            <w:sz w:val="28"/>
            <w:szCs w:val="28"/>
          </w:rPr>
          <w:t>н</w:t>
        </w:r>
        <w:r w:rsidR="00D317DB" w:rsidRPr="00380D97">
          <w:rPr>
            <w:rFonts w:ascii="Times New Roman" w:hAnsi="Times New Roman" w:cs="Times New Roman"/>
            <w:bCs/>
            <w:i/>
            <w:sz w:val="28"/>
            <w:szCs w:val="28"/>
          </w:rPr>
          <w:t>фликта интересов № 4</w:t>
        </w:r>
        <w:r w:rsidRPr="00380D97">
          <w:rPr>
            <w:rFonts w:ascii="Times New Roman" w:hAnsi="Times New Roman" w:cs="Times New Roman"/>
            <w:bCs/>
            <w:i/>
            <w:sz w:val="28"/>
            <w:szCs w:val="28"/>
          </w:rPr>
          <w:t>, подготовленного Министерством труда и социальной з</w:t>
        </w:r>
        <w:r w:rsidRPr="00380D97">
          <w:rPr>
            <w:rFonts w:ascii="Times New Roman" w:hAnsi="Times New Roman" w:cs="Times New Roman"/>
            <w:bCs/>
            <w:i/>
            <w:sz w:val="28"/>
            <w:szCs w:val="28"/>
          </w:rPr>
          <w:t>а</w:t>
        </w:r>
        <w:r w:rsidRPr="00380D97">
          <w:rPr>
            <w:rFonts w:ascii="Times New Roman" w:hAnsi="Times New Roman" w:cs="Times New Roman"/>
            <w:bCs/>
            <w:i/>
            <w:sz w:val="28"/>
            <w:szCs w:val="28"/>
          </w:rPr>
          <w:t xml:space="preserve">щиты Российской Федерации, </w:t>
        </w:r>
        <w:r w:rsidR="00D317DB" w:rsidRPr="00380D97">
          <w:rPr>
            <w:rFonts w:ascii="Times New Roman" w:hAnsi="Times New Roman" w:cs="Times New Roman"/>
            <w:bCs/>
            <w:i/>
            <w:sz w:val="28"/>
            <w:szCs w:val="28"/>
          </w:rPr>
          <w:t xml:space="preserve">2020 </w:t>
        </w:r>
      </w:hyperlink>
      <w:r w:rsidRPr="00380D97">
        <w:rPr>
          <w:rFonts w:ascii="Times New Roman" w:hAnsi="Times New Roman" w:cs="Times New Roman"/>
          <w:bCs/>
          <w:i/>
          <w:sz w:val="28"/>
          <w:szCs w:val="28"/>
        </w:rPr>
        <w:t>г.</w:t>
      </w:r>
    </w:p>
    <w:p w14:paraId="25C84001" w14:textId="77777777" w:rsidR="00D317DB" w:rsidRPr="00380D97" w:rsidRDefault="00D317DB" w:rsidP="00D317D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4C2B73" w14:textId="5B6638AA" w:rsidR="00D317DB" w:rsidRPr="009A2EBB" w:rsidRDefault="00DB7F1A" w:rsidP="009A2EBB">
      <w:pPr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80D97">
        <w:rPr>
          <w:rFonts w:ascii="Times New Roman" w:hAnsi="Times New Roman" w:cs="Times New Roman"/>
          <w:i/>
          <w:sz w:val="26"/>
          <w:szCs w:val="26"/>
        </w:rPr>
        <w:t xml:space="preserve">Ситуация </w:t>
      </w:r>
      <w:r w:rsidR="009A2EBB" w:rsidRPr="00380D97">
        <w:rPr>
          <w:rFonts w:ascii="Times New Roman" w:hAnsi="Times New Roman" w:cs="Times New Roman"/>
          <w:i/>
          <w:sz w:val="26"/>
          <w:szCs w:val="26"/>
        </w:rPr>
        <w:t>4</w:t>
      </w:r>
    </w:p>
    <w:bookmarkEnd w:id="36"/>
    <w:p w14:paraId="1B2BA063" w14:textId="388B0A0E" w:rsidR="00B306C3" w:rsidRPr="00124537" w:rsidRDefault="00B306C3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245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государственное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бюджетное образовательное учреждение высшего образования (далее </w:t>
      </w:r>
      <w:r w:rsidR="006E62E4">
        <w:rPr>
          <w:rFonts w:ascii="Times New Roman" w:hAnsi="Times New Roman" w:cs="Times New Roman"/>
          <w:sz w:val="26"/>
          <w:szCs w:val="26"/>
        </w:rPr>
        <w:t>–</w:t>
      </w:r>
      <w:r w:rsidRPr="00124537">
        <w:rPr>
          <w:rFonts w:ascii="Times New Roman" w:hAnsi="Times New Roman" w:cs="Times New Roman"/>
          <w:sz w:val="26"/>
          <w:szCs w:val="26"/>
        </w:rPr>
        <w:t xml:space="preserve"> университет) на работу в качестве преподавателя поступает супруга сына ректора.</w:t>
      </w:r>
    </w:p>
    <w:p w14:paraId="73B4C5FC" w14:textId="77777777" w:rsidR="00B306C3" w:rsidRPr="00124537" w:rsidRDefault="00B306C3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Уведомление о возможности возникновения конфликта интересов ректором направлено не было.</w:t>
      </w:r>
    </w:p>
    <w:p w14:paraId="791C5472" w14:textId="77777777" w:rsidR="00B306C3" w:rsidRPr="00124537" w:rsidRDefault="00B306C3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В ходе проведения прокурорской проверки установлено следующее.</w:t>
      </w:r>
    </w:p>
    <w:p w14:paraId="4EE09C03" w14:textId="77777777" w:rsidR="00B306C3" w:rsidRPr="00124537" w:rsidRDefault="00B306C3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24537">
        <w:rPr>
          <w:rFonts w:ascii="Times New Roman" w:hAnsi="Times New Roman" w:cs="Times New Roman"/>
          <w:sz w:val="26"/>
          <w:szCs w:val="26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</w:t>
      </w:r>
      <w:r w:rsidRPr="00124537">
        <w:rPr>
          <w:rFonts w:ascii="Times New Roman" w:hAnsi="Times New Roman" w:cs="Times New Roman"/>
          <w:sz w:val="26"/>
          <w:szCs w:val="26"/>
        </w:rPr>
        <w:t>и</w:t>
      </w:r>
      <w:r w:rsidRPr="00124537">
        <w:rPr>
          <w:rFonts w:ascii="Times New Roman" w:hAnsi="Times New Roman" w:cs="Times New Roman"/>
          <w:sz w:val="26"/>
          <w:szCs w:val="26"/>
        </w:rPr>
        <w:t xml:space="preserve">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</w:t>
      </w:r>
      <w:r w:rsidRPr="00124537">
        <w:rPr>
          <w:rFonts w:ascii="Times New Roman" w:hAnsi="Times New Roman" w:cs="Times New Roman"/>
          <w:sz w:val="26"/>
          <w:szCs w:val="26"/>
        </w:rPr>
        <w:lastRenderedPageBreak/>
        <w:t>работников университета и наложении на них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дисциплинарных взысканий.</w:t>
      </w:r>
    </w:p>
    <w:p w14:paraId="19CE1002" w14:textId="77777777" w:rsidR="00B306C3" w:rsidRPr="00124537" w:rsidRDefault="00B306C3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 xml:space="preserve">Принятие ректором решений о распределении учебной нагрузки (в соответствии с которой определяется 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конкретного преподавателя), а также об уст</w:t>
      </w:r>
      <w:r w:rsidRPr="00124537">
        <w:rPr>
          <w:rFonts w:ascii="Times New Roman" w:hAnsi="Times New Roman" w:cs="Times New Roman"/>
          <w:sz w:val="26"/>
          <w:szCs w:val="26"/>
        </w:rPr>
        <w:t>а</w:t>
      </w:r>
      <w:r w:rsidRPr="00124537">
        <w:rPr>
          <w:rFonts w:ascii="Times New Roman" w:hAnsi="Times New Roman" w:cs="Times New Roman"/>
          <w:sz w:val="26"/>
          <w:szCs w:val="26"/>
        </w:rPr>
        <w:t>новлении размера премии, выплачиваемой преподавателю (супруге сына ректора), напр</w:t>
      </w:r>
      <w:r w:rsidRPr="00124537">
        <w:rPr>
          <w:rFonts w:ascii="Times New Roman" w:hAnsi="Times New Roman" w:cs="Times New Roman"/>
          <w:sz w:val="26"/>
          <w:szCs w:val="26"/>
        </w:rPr>
        <w:t>я</w:t>
      </w:r>
      <w:r w:rsidRPr="00124537">
        <w:rPr>
          <w:rFonts w:ascii="Times New Roman" w:hAnsi="Times New Roman" w:cs="Times New Roman"/>
          <w:sz w:val="26"/>
          <w:szCs w:val="26"/>
        </w:rPr>
        <w:t>мую влияет на возможность получения ею дохода в виде денег.</w:t>
      </w:r>
    </w:p>
    <w:p w14:paraId="1148EC4E" w14:textId="77777777" w:rsidR="00B306C3" w:rsidRPr="00124537" w:rsidRDefault="00B306C3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 xml:space="preserve">Возможность получения указанного дохода супругой сына ректора в </w:t>
      </w:r>
      <w:proofErr w:type="gramStart"/>
      <w:r w:rsidRPr="00124537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124537">
        <w:rPr>
          <w:rFonts w:ascii="Times New Roman" w:hAnsi="Times New Roman" w:cs="Times New Roman"/>
          <w:sz w:val="26"/>
          <w:szCs w:val="26"/>
        </w:rPr>
        <w:t xml:space="preserve"> осуществления полномочий должностного лица в отношении нее образует личную заи</w:t>
      </w:r>
      <w:r w:rsidRPr="00124537">
        <w:rPr>
          <w:rFonts w:ascii="Times New Roman" w:hAnsi="Times New Roman" w:cs="Times New Roman"/>
          <w:sz w:val="26"/>
          <w:szCs w:val="26"/>
        </w:rPr>
        <w:t>н</w:t>
      </w:r>
      <w:r w:rsidRPr="00124537">
        <w:rPr>
          <w:rFonts w:ascii="Times New Roman" w:hAnsi="Times New Roman" w:cs="Times New Roman"/>
          <w:sz w:val="26"/>
          <w:szCs w:val="26"/>
        </w:rPr>
        <w:t>тересованность должностного лица.</w:t>
      </w:r>
    </w:p>
    <w:p w14:paraId="359E1C11" w14:textId="77777777" w:rsidR="00B306C3" w:rsidRPr="00380D97" w:rsidRDefault="00B306C3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 xml:space="preserve">Данная личная заинтересованность может повлиять на </w:t>
      </w:r>
      <w:r w:rsidRPr="00380D97">
        <w:rPr>
          <w:rFonts w:ascii="Times New Roman" w:hAnsi="Times New Roman" w:cs="Times New Roman"/>
          <w:sz w:val="26"/>
          <w:szCs w:val="26"/>
        </w:rPr>
        <w:t>объективность и беспр</w:t>
      </w:r>
      <w:r w:rsidRPr="00380D97">
        <w:rPr>
          <w:rFonts w:ascii="Times New Roman" w:hAnsi="Times New Roman" w:cs="Times New Roman"/>
          <w:sz w:val="26"/>
          <w:szCs w:val="26"/>
        </w:rPr>
        <w:t>и</w:t>
      </w:r>
      <w:r w:rsidRPr="00380D97">
        <w:rPr>
          <w:rFonts w:ascii="Times New Roman" w:hAnsi="Times New Roman" w:cs="Times New Roman"/>
          <w:sz w:val="26"/>
          <w:szCs w:val="26"/>
        </w:rPr>
        <w:t xml:space="preserve">страстность исполнения должностным лицом своих обязанностей при осуществлении им своих полномочий, что в соответствии со </w:t>
      </w:r>
      <w:hyperlink r:id="rId64" w:history="1">
        <w:r w:rsidRPr="00380D97">
          <w:rPr>
            <w:rFonts w:ascii="Times New Roman" w:hAnsi="Times New Roman"/>
            <w:sz w:val="26"/>
            <w:szCs w:val="26"/>
          </w:rPr>
          <w:t>статьей 10</w:t>
        </w:r>
      </w:hyperlink>
      <w:r w:rsidR="00DB7F1A" w:rsidRPr="00380D97">
        <w:rPr>
          <w:rFonts w:ascii="Times New Roman" w:hAnsi="Times New Roman" w:cs="Times New Roman"/>
          <w:sz w:val="26"/>
          <w:szCs w:val="26"/>
        </w:rPr>
        <w:t xml:space="preserve"> Федерального закона № </w:t>
      </w:r>
      <w:r w:rsidRPr="00380D97">
        <w:rPr>
          <w:rFonts w:ascii="Times New Roman" w:hAnsi="Times New Roman" w:cs="Times New Roman"/>
          <w:sz w:val="26"/>
          <w:szCs w:val="26"/>
        </w:rPr>
        <w:t>273-ФЗ св</w:t>
      </w:r>
      <w:r w:rsidRPr="00380D97">
        <w:rPr>
          <w:rFonts w:ascii="Times New Roman" w:hAnsi="Times New Roman" w:cs="Times New Roman"/>
          <w:sz w:val="26"/>
          <w:szCs w:val="26"/>
        </w:rPr>
        <w:t>и</w:t>
      </w:r>
      <w:r w:rsidRPr="00380D97">
        <w:rPr>
          <w:rFonts w:ascii="Times New Roman" w:hAnsi="Times New Roman" w:cs="Times New Roman"/>
          <w:sz w:val="26"/>
          <w:szCs w:val="26"/>
        </w:rPr>
        <w:t>детельствует о возникновении у него конфликта интересов.</w:t>
      </w:r>
    </w:p>
    <w:p w14:paraId="0DA786B4" w14:textId="77777777" w:rsidR="00B306C3" w:rsidRPr="00380D97" w:rsidRDefault="00B306C3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 целях предотвращения и урегулирования конфликта интересов ректором было принято решение о рассмотрении вопроса принятия на работу супруги своего сына, уст</w:t>
      </w:r>
      <w:r w:rsidRPr="00380D97">
        <w:rPr>
          <w:rFonts w:ascii="Times New Roman" w:hAnsi="Times New Roman" w:cs="Times New Roman"/>
          <w:sz w:val="26"/>
          <w:szCs w:val="26"/>
        </w:rPr>
        <w:t>а</w:t>
      </w:r>
      <w:r w:rsidRPr="00380D97">
        <w:rPr>
          <w:rFonts w:ascii="Times New Roman" w:hAnsi="Times New Roman" w:cs="Times New Roman"/>
          <w:sz w:val="26"/>
          <w:szCs w:val="26"/>
        </w:rPr>
        <w:t>новления размеров ее заработной платы, а также премирования и наложения взысканий на заседаниях ученого совета университета.</w:t>
      </w:r>
    </w:p>
    <w:p w14:paraId="6EE768A7" w14:textId="77777777" w:rsidR="00B306C3" w:rsidRPr="00380D97" w:rsidRDefault="00B306C3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</w:t>
      </w:r>
      <w:r w:rsidRPr="00380D97">
        <w:rPr>
          <w:rFonts w:ascii="Times New Roman" w:hAnsi="Times New Roman" w:cs="Times New Roman"/>
          <w:sz w:val="26"/>
          <w:szCs w:val="26"/>
        </w:rPr>
        <w:t>о</w:t>
      </w:r>
      <w:r w:rsidRPr="00380D97">
        <w:rPr>
          <w:rFonts w:ascii="Times New Roman" w:hAnsi="Times New Roman" w:cs="Times New Roman"/>
          <w:sz w:val="26"/>
          <w:szCs w:val="26"/>
        </w:rPr>
        <w:t xml:space="preserve">рый 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принимается ученым советом университета и утверждается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ректором университета.</w:t>
      </w:r>
    </w:p>
    <w:p w14:paraId="3EA6B086" w14:textId="77777777" w:rsidR="00B306C3" w:rsidRPr="00380D97" w:rsidRDefault="00B306C3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</w:t>
      </w:r>
      <w:proofErr w:type="gramStart"/>
      <w:r w:rsidRPr="00380D9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80D97">
        <w:rPr>
          <w:rFonts w:ascii="Times New Roman" w:hAnsi="Times New Roman" w:cs="Times New Roman"/>
          <w:sz w:val="26"/>
          <w:szCs w:val="26"/>
        </w:rPr>
        <w:t xml:space="preserve"> чем рассмотрение вопросов в отношении супруги сына ректора на заседании ученого совета не является мерой по предотвращению конфликта интересов.</w:t>
      </w:r>
    </w:p>
    <w:p w14:paraId="1BCEE737" w14:textId="77777777" w:rsidR="00B306C3" w:rsidRPr="00124537" w:rsidRDefault="00B306C3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97">
        <w:rPr>
          <w:rFonts w:ascii="Times New Roman" w:hAnsi="Times New Roman" w:cs="Times New Roman"/>
          <w:sz w:val="26"/>
          <w:szCs w:val="26"/>
        </w:rPr>
        <w:t>По итогам заседания комиссии признано, что ректор не исполнил обязанность пр</w:t>
      </w:r>
      <w:r w:rsidRPr="00380D97">
        <w:rPr>
          <w:rFonts w:ascii="Times New Roman" w:hAnsi="Times New Roman" w:cs="Times New Roman"/>
          <w:sz w:val="26"/>
          <w:szCs w:val="26"/>
        </w:rPr>
        <w:t>и</w:t>
      </w:r>
      <w:r w:rsidRPr="00380D97">
        <w:rPr>
          <w:rFonts w:ascii="Times New Roman" w:hAnsi="Times New Roman" w:cs="Times New Roman"/>
          <w:sz w:val="26"/>
          <w:szCs w:val="26"/>
        </w:rPr>
        <w:t>нимать меры по предотвращению и урегулированию конфликта интересов, не исполнил обязанность по уведомлению работодателя о личной заинтересованности при исполнении</w:t>
      </w:r>
      <w:r w:rsidRPr="00124537">
        <w:rPr>
          <w:rFonts w:ascii="Times New Roman" w:hAnsi="Times New Roman" w:cs="Times New Roman"/>
          <w:sz w:val="26"/>
          <w:szCs w:val="26"/>
        </w:rPr>
        <w:t xml:space="preserve"> трудовых обязанностей, которая может привести к конфликту интересов, как только ему стало об этом известно.</w:t>
      </w:r>
    </w:p>
    <w:p w14:paraId="6B88D6FC" w14:textId="77777777" w:rsidR="00B306C3" w:rsidRPr="00124537" w:rsidRDefault="00B306C3" w:rsidP="00CA38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Учитывая,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14:paraId="7BAC6F9D" w14:textId="77777777" w:rsidR="00B306C3" w:rsidRPr="00124537" w:rsidRDefault="00B306C3" w:rsidP="00DD5899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2142D3CC" w14:textId="77777777" w:rsidR="00262A34" w:rsidRPr="00124537" w:rsidRDefault="00262A34" w:rsidP="005645A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24537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1BC3F308" w14:textId="77777777" w:rsidR="002B6E99" w:rsidRPr="00124537" w:rsidRDefault="002B6E99" w:rsidP="005645A6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74F3D0B" w14:textId="77777777" w:rsidR="002B6E99" w:rsidRPr="00124537" w:rsidRDefault="002B6E99" w:rsidP="002B6E9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B6E99" w:rsidRPr="00124537" w:rsidSect="009777BB">
      <w:pgSz w:w="11905" w:h="1683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B5A"/>
    <w:multiLevelType w:val="hybridMultilevel"/>
    <w:tmpl w:val="9D926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404C"/>
    <w:multiLevelType w:val="hybridMultilevel"/>
    <w:tmpl w:val="5332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8E"/>
    <w:rsid w:val="000000A2"/>
    <w:rsid w:val="000014CA"/>
    <w:rsid w:val="0000239A"/>
    <w:rsid w:val="000223A8"/>
    <w:rsid w:val="000229AD"/>
    <w:rsid w:val="00024745"/>
    <w:rsid w:val="000267FF"/>
    <w:rsid w:val="00033194"/>
    <w:rsid w:val="000372FA"/>
    <w:rsid w:val="00041E6C"/>
    <w:rsid w:val="00044365"/>
    <w:rsid w:val="00050819"/>
    <w:rsid w:val="00061E99"/>
    <w:rsid w:val="00080DFB"/>
    <w:rsid w:val="000812B0"/>
    <w:rsid w:val="00082B24"/>
    <w:rsid w:val="00091384"/>
    <w:rsid w:val="000A3299"/>
    <w:rsid w:val="000B2496"/>
    <w:rsid w:val="000B57AA"/>
    <w:rsid w:val="000B7C9B"/>
    <w:rsid w:val="000C6A33"/>
    <w:rsid w:val="000D5701"/>
    <w:rsid w:val="000E4408"/>
    <w:rsid w:val="000E6B47"/>
    <w:rsid w:val="000F228F"/>
    <w:rsid w:val="000F6ADB"/>
    <w:rsid w:val="00124537"/>
    <w:rsid w:val="00124B5C"/>
    <w:rsid w:val="00140973"/>
    <w:rsid w:val="0014619F"/>
    <w:rsid w:val="00153F68"/>
    <w:rsid w:val="00155840"/>
    <w:rsid w:val="001651DA"/>
    <w:rsid w:val="00166AAC"/>
    <w:rsid w:val="00172605"/>
    <w:rsid w:val="0017687B"/>
    <w:rsid w:val="00186A9F"/>
    <w:rsid w:val="00197314"/>
    <w:rsid w:val="001F3AA7"/>
    <w:rsid w:val="001F3C84"/>
    <w:rsid w:val="001F5FE5"/>
    <w:rsid w:val="002005E1"/>
    <w:rsid w:val="00201D93"/>
    <w:rsid w:val="002073F2"/>
    <w:rsid w:val="00212AD3"/>
    <w:rsid w:val="00215D82"/>
    <w:rsid w:val="00231351"/>
    <w:rsid w:val="00231B65"/>
    <w:rsid w:val="00241EFC"/>
    <w:rsid w:val="002449F8"/>
    <w:rsid w:val="0026057A"/>
    <w:rsid w:val="00262A34"/>
    <w:rsid w:val="002701C1"/>
    <w:rsid w:val="00271A32"/>
    <w:rsid w:val="002749DD"/>
    <w:rsid w:val="002841A9"/>
    <w:rsid w:val="00293548"/>
    <w:rsid w:val="00295D76"/>
    <w:rsid w:val="002A06D9"/>
    <w:rsid w:val="002A1160"/>
    <w:rsid w:val="002A572E"/>
    <w:rsid w:val="002A6D97"/>
    <w:rsid w:val="002B6E99"/>
    <w:rsid w:val="002C0B20"/>
    <w:rsid w:val="002C1D4D"/>
    <w:rsid w:val="002D2D3D"/>
    <w:rsid w:val="002E1119"/>
    <w:rsid w:val="002E679E"/>
    <w:rsid w:val="0030299A"/>
    <w:rsid w:val="00302E73"/>
    <w:rsid w:val="00303275"/>
    <w:rsid w:val="00312B9F"/>
    <w:rsid w:val="00323005"/>
    <w:rsid w:val="0033514E"/>
    <w:rsid w:val="003408A1"/>
    <w:rsid w:val="003408DB"/>
    <w:rsid w:val="003547B4"/>
    <w:rsid w:val="00356CD6"/>
    <w:rsid w:val="00363701"/>
    <w:rsid w:val="003712A9"/>
    <w:rsid w:val="0037166A"/>
    <w:rsid w:val="003733AD"/>
    <w:rsid w:val="00380D97"/>
    <w:rsid w:val="0038172C"/>
    <w:rsid w:val="003905AB"/>
    <w:rsid w:val="00390E12"/>
    <w:rsid w:val="003A05A0"/>
    <w:rsid w:val="003A2CDA"/>
    <w:rsid w:val="003B2F2B"/>
    <w:rsid w:val="003C4A7E"/>
    <w:rsid w:val="003E1681"/>
    <w:rsid w:val="003F18CC"/>
    <w:rsid w:val="004018AF"/>
    <w:rsid w:val="00407862"/>
    <w:rsid w:val="00417F69"/>
    <w:rsid w:val="004303EC"/>
    <w:rsid w:val="00445645"/>
    <w:rsid w:val="00447F07"/>
    <w:rsid w:val="00451AD2"/>
    <w:rsid w:val="00457FAC"/>
    <w:rsid w:val="0046471A"/>
    <w:rsid w:val="00464EA0"/>
    <w:rsid w:val="00466509"/>
    <w:rsid w:val="00472AA8"/>
    <w:rsid w:val="0048033E"/>
    <w:rsid w:val="00487E79"/>
    <w:rsid w:val="00496559"/>
    <w:rsid w:val="004A2E35"/>
    <w:rsid w:val="004A6A19"/>
    <w:rsid w:val="004B0CCA"/>
    <w:rsid w:val="004B3148"/>
    <w:rsid w:val="004D5D87"/>
    <w:rsid w:val="004E7BBF"/>
    <w:rsid w:val="004E7C74"/>
    <w:rsid w:val="00507092"/>
    <w:rsid w:val="0050718E"/>
    <w:rsid w:val="00513F1F"/>
    <w:rsid w:val="005245B3"/>
    <w:rsid w:val="005338B2"/>
    <w:rsid w:val="005348B6"/>
    <w:rsid w:val="005406A3"/>
    <w:rsid w:val="00552751"/>
    <w:rsid w:val="00553CE2"/>
    <w:rsid w:val="00555218"/>
    <w:rsid w:val="005645A6"/>
    <w:rsid w:val="005721D5"/>
    <w:rsid w:val="005839E7"/>
    <w:rsid w:val="00583B85"/>
    <w:rsid w:val="0058610E"/>
    <w:rsid w:val="00596515"/>
    <w:rsid w:val="005A30A5"/>
    <w:rsid w:val="005A5EC1"/>
    <w:rsid w:val="005B355A"/>
    <w:rsid w:val="005C2463"/>
    <w:rsid w:val="005D637E"/>
    <w:rsid w:val="005E19F6"/>
    <w:rsid w:val="005E3195"/>
    <w:rsid w:val="005E59A4"/>
    <w:rsid w:val="005E7855"/>
    <w:rsid w:val="006160BA"/>
    <w:rsid w:val="00624394"/>
    <w:rsid w:val="00633981"/>
    <w:rsid w:val="006343EB"/>
    <w:rsid w:val="00644B11"/>
    <w:rsid w:val="00654C1A"/>
    <w:rsid w:val="00663FA2"/>
    <w:rsid w:val="006736DC"/>
    <w:rsid w:val="00673869"/>
    <w:rsid w:val="00673937"/>
    <w:rsid w:val="00684EF2"/>
    <w:rsid w:val="00691E85"/>
    <w:rsid w:val="006928BC"/>
    <w:rsid w:val="00692B08"/>
    <w:rsid w:val="006930CC"/>
    <w:rsid w:val="00694439"/>
    <w:rsid w:val="006A3D44"/>
    <w:rsid w:val="006A6D77"/>
    <w:rsid w:val="006B073D"/>
    <w:rsid w:val="006B514D"/>
    <w:rsid w:val="006C2A11"/>
    <w:rsid w:val="006C2F23"/>
    <w:rsid w:val="006E2C4E"/>
    <w:rsid w:val="006E53B0"/>
    <w:rsid w:val="006E62E4"/>
    <w:rsid w:val="006E7920"/>
    <w:rsid w:val="006F36EB"/>
    <w:rsid w:val="0070728C"/>
    <w:rsid w:val="007235A7"/>
    <w:rsid w:val="00724BA9"/>
    <w:rsid w:val="00732EB4"/>
    <w:rsid w:val="00733912"/>
    <w:rsid w:val="00735083"/>
    <w:rsid w:val="00741541"/>
    <w:rsid w:val="00743232"/>
    <w:rsid w:val="0074594C"/>
    <w:rsid w:val="00746D0E"/>
    <w:rsid w:val="007504FF"/>
    <w:rsid w:val="00751B38"/>
    <w:rsid w:val="00763DB9"/>
    <w:rsid w:val="00766612"/>
    <w:rsid w:val="00772485"/>
    <w:rsid w:val="00774ABE"/>
    <w:rsid w:val="00775BBD"/>
    <w:rsid w:val="007A79CE"/>
    <w:rsid w:val="007C0B5D"/>
    <w:rsid w:val="007D0082"/>
    <w:rsid w:val="007D3255"/>
    <w:rsid w:val="007D72DA"/>
    <w:rsid w:val="007F0281"/>
    <w:rsid w:val="007F61D3"/>
    <w:rsid w:val="00805DDD"/>
    <w:rsid w:val="00805FCE"/>
    <w:rsid w:val="008067B6"/>
    <w:rsid w:val="00820C07"/>
    <w:rsid w:val="00824510"/>
    <w:rsid w:val="00830A80"/>
    <w:rsid w:val="00835550"/>
    <w:rsid w:val="00857746"/>
    <w:rsid w:val="008604BE"/>
    <w:rsid w:val="008702E1"/>
    <w:rsid w:val="008714D1"/>
    <w:rsid w:val="00883CAE"/>
    <w:rsid w:val="008903DD"/>
    <w:rsid w:val="00894476"/>
    <w:rsid w:val="00894BA3"/>
    <w:rsid w:val="00897A6D"/>
    <w:rsid w:val="008A062E"/>
    <w:rsid w:val="008B185B"/>
    <w:rsid w:val="008B519D"/>
    <w:rsid w:val="008D24FA"/>
    <w:rsid w:val="008E2100"/>
    <w:rsid w:val="008F038E"/>
    <w:rsid w:val="008F0C0F"/>
    <w:rsid w:val="008F16F0"/>
    <w:rsid w:val="00914645"/>
    <w:rsid w:val="00927D69"/>
    <w:rsid w:val="009309A5"/>
    <w:rsid w:val="00941504"/>
    <w:rsid w:val="00942BDF"/>
    <w:rsid w:val="00942CC9"/>
    <w:rsid w:val="009430E2"/>
    <w:rsid w:val="009777BB"/>
    <w:rsid w:val="00983AC5"/>
    <w:rsid w:val="009A2EBB"/>
    <w:rsid w:val="009A6EDF"/>
    <w:rsid w:val="009B4EBF"/>
    <w:rsid w:val="009C3421"/>
    <w:rsid w:val="009D2478"/>
    <w:rsid w:val="009D31FE"/>
    <w:rsid w:val="009E5DA7"/>
    <w:rsid w:val="00A0435F"/>
    <w:rsid w:val="00A36E66"/>
    <w:rsid w:val="00A41364"/>
    <w:rsid w:val="00A60087"/>
    <w:rsid w:val="00A66BB7"/>
    <w:rsid w:val="00A67DB1"/>
    <w:rsid w:val="00A91CF7"/>
    <w:rsid w:val="00AA02AB"/>
    <w:rsid w:val="00AA6FA3"/>
    <w:rsid w:val="00AB5C68"/>
    <w:rsid w:val="00AB60C7"/>
    <w:rsid w:val="00AB77F3"/>
    <w:rsid w:val="00AD576D"/>
    <w:rsid w:val="00AF3CA6"/>
    <w:rsid w:val="00B06ED3"/>
    <w:rsid w:val="00B15476"/>
    <w:rsid w:val="00B230ED"/>
    <w:rsid w:val="00B26E4F"/>
    <w:rsid w:val="00B306C3"/>
    <w:rsid w:val="00B333E4"/>
    <w:rsid w:val="00B40A11"/>
    <w:rsid w:val="00B66222"/>
    <w:rsid w:val="00B66A5D"/>
    <w:rsid w:val="00B67E69"/>
    <w:rsid w:val="00B70149"/>
    <w:rsid w:val="00B72BF1"/>
    <w:rsid w:val="00B750FA"/>
    <w:rsid w:val="00B763F0"/>
    <w:rsid w:val="00B8056E"/>
    <w:rsid w:val="00B82582"/>
    <w:rsid w:val="00B83D8F"/>
    <w:rsid w:val="00B86CA9"/>
    <w:rsid w:val="00B90702"/>
    <w:rsid w:val="00B91D23"/>
    <w:rsid w:val="00BA34A8"/>
    <w:rsid w:val="00BA7572"/>
    <w:rsid w:val="00BB062C"/>
    <w:rsid w:val="00BB3879"/>
    <w:rsid w:val="00BB7C06"/>
    <w:rsid w:val="00BC3AC8"/>
    <w:rsid w:val="00BC441F"/>
    <w:rsid w:val="00BC57FF"/>
    <w:rsid w:val="00BD308E"/>
    <w:rsid w:val="00BE3C04"/>
    <w:rsid w:val="00BE594C"/>
    <w:rsid w:val="00BE7F30"/>
    <w:rsid w:val="00BF1FF7"/>
    <w:rsid w:val="00C02266"/>
    <w:rsid w:val="00C16487"/>
    <w:rsid w:val="00C203AC"/>
    <w:rsid w:val="00C255E7"/>
    <w:rsid w:val="00C3228D"/>
    <w:rsid w:val="00C32960"/>
    <w:rsid w:val="00C331EB"/>
    <w:rsid w:val="00C40E29"/>
    <w:rsid w:val="00C50283"/>
    <w:rsid w:val="00C70C16"/>
    <w:rsid w:val="00C745CB"/>
    <w:rsid w:val="00C769C1"/>
    <w:rsid w:val="00C80D84"/>
    <w:rsid w:val="00C92037"/>
    <w:rsid w:val="00C949AD"/>
    <w:rsid w:val="00C96CF1"/>
    <w:rsid w:val="00CA38C8"/>
    <w:rsid w:val="00CA6091"/>
    <w:rsid w:val="00CA66CB"/>
    <w:rsid w:val="00CB0491"/>
    <w:rsid w:val="00CB3CD0"/>
    <w:rsid w:val="00CC0460"/>
    <w:rsid w:val="00CC1A01"/>
    <w:rsid w:val="00CC4BE2"/>
    <w:rsid w:val="00CD4C86"/>
    <w:rsid w:val="00CE33F9"/>
    <w:rsid w:val="00CE3BCC"/>
    <w:rsid w:val="00CF09BC"/>
    <w:rsid w:val="00CF363C"/>
    <w:rsid w:val="00D03B44"/>
    <w:rsid w:val="00D17050"/>
    <w:rsid w:val="00D317DB"/>
    <w:rsid w:val="00D46DDE"/>
    <w:rsid w:val="00D64C82"/>
    <w:rsid w:val="00D65DAA"/>
    <w:rsid w:val="00D72066"/>
    <w:rsid w:val="00D722CA"/>
    <w:rsid w:val="00D77881"/>
    <w:rsid w:val="00D845BF"/>
    <w:rsid w:val="00D960E4"/>
    <w:rsid w:val="00DA3730"/>
    <w:rsid w:val="00DA4B8C"/>
    <w:rsid w:val="00DA4F37"/>
    <w:rsid w:val="00DA6444"/>
    <w:rsid w:val="00DB450C"/>
    <w:rsid w:val="00DB68FB"/>
    <w:rsid w:val="00DB7F1A"/>
    <w:rsid w:val="00DD2124"/>
    <w:rsid w:val="00DD5899"/>
    <w:rsid w:val="00DD6117"/>
    <w:rsid w:val="00DD7C5B"/>
    <w:rsid w:val="00DE1D7A"/>
    <w:rsid w:val="00DF44E8"/>
    <w:rsid w:val="00E023EB"/>
    <w:rsid w:val="00E0605C"/>
    <w:rsid w:val="00E1361E"/>
    <w:rsid w:val="00E215EF"/>
    <w:rsid w:val="00E27842"/>
    <w:rsid w:val="00E31E19"/>
    <w:rsid w:val="00E328E7"/>
    <w:rsid w:val="00E43260"/>
    <w:rsid w:val="00E5277B"/>
    <w:rsid w:val="00E5482A"/>
    <w:rsid w:val="00E60994"/>
    <w:rsid w:val="00E628F1"/>
    <w:rsid w:val="00E657CC"/>
    <w:rsid w:val="00E65B0D"/>
    <w:rsid w:val="00E7131D"/>
    <w:rsid w:val="00E73C60"/>
    <w:rsid w:val="00E7524E"/>
    <w:rsid w:val="00EA4C85"/>
    <w:rsid w:val="00EB3F1A"/>
    <w:rsid w:val="00ED0D8D"/>
    <w:rsid w:val="00EF4659"/>
    <w:rsid w:val="00F01AF5"/>
    <w:rsid w:val="00F04CF4"/>
    <w:rsid w:val="00F07D26"/>
    <w:rsid w:val="00F137CF"/>
    <w:rsid w:val="00F21CA8"/>
    <w:rsid w:val="00F22CC9"/>
    <w:rsid w:val="00F22FBF"/>
    <w:rsid w:val="00F348B2"/>
    <w:rsid w:val="00F36E14"/>
    <w:rsid w:val="00F40C69"/>
    <w:rsid w:val="00F40D36"/>
    <w:rsid w:val="00F478B9"/>
    <w:rsid w:val="00F5330C"/>
    <w:rsid w:val="00F57AC8"/>
    <w:rsid w:val="00F64920"/>
    <w:rsid w:val="00F77C63"/>
    <w:rsid w:val="00F860A1"/>
    <w:rsid w:val="00F936C6"/>
    <w:rsid w:val="00FA0542"/>
    <w:rsid w:val="00FA43B4"/>
    <w:rsid w:val="00FB5797"/>
    <w:rsid w:val="00FC6A5C"/>
    <w:rsid w:val="00FD1AB0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19CE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character" w:styleId="aa">
    <w:name w:val="Hyperlink"/>
    <w:basedOn w:val="a0"/>
    <w:uiPriority w:val="99"/>
    <w:unhideWhenUsed/>
    <w:rsid w:val="009A6ED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278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List Paragraph"/>
    <w:basedOn w:val="a"/>
    <w:uiPriority w:val="34"/>
    <w:qFormat/>
    <w:rsid w:val="00ED0D8D"/>
    <w:pPr>
      <w:ind w:left="720"/>
      <w:contextualSpacing/>
    </w:pPr>
  </w:style>
  <w:style w:type="paragraph" w:customStyle="1" w:styleId="ae">
    <w:name w:val="Информация об изменениях документа"/>
    <w:basedOn w:val="a6"/>
    <w:next w:val="a"/>
    <w:uiPriority w:val="99"/>
    <w:rsid w:val="00B70149"/>
    <w:pPr>
      <w:widowControl/>
    </w:pPr>
    <w:rPr>
      <w:i/>
      <w:iCs/>
    </w:rPr>
  </w:style>
  <w:style w:type="table" w:styleId="af">
    <w:name w:val="Table Grid"/>
    <w:basedOn w:val="a1"/>
    <w:uiPriority w:val="59"/>
    <w:rsid w:val="007C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character" w:styleId="aa">
    <w:name w:val="Hyperlink"/>
    <w:basedOn w:val="a0"/>
    <w:uiPriority w:val="99"/>
    <w:unhideWhenUsed/>
    <w:rsid w:val="009A6ED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278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List Paragraph"/>
    <w:basedOn w:val="a"/>
    <w:uiPriority w:val="34"/>
    <w:qFormat/>
    <w:rsid w:val="00ED0D8D"/>
    <w:pPr>
      <w:ind w:left="720"/>
      <w:contextualSpacing/>
    </w:pPr>
  </w:style>
  <w:style w:type="paragraph" w:customStyle="1" w:styleId="ae">
    <w:name w:val="Информация об изменениях документа"/>
    <w:basedOn w:val="a6"/>
    <w:next w:val="a"/>
    <w:uiPriority w:val="99"/>
    <w:rsid w:val="00B70149"/>
    <w:pPr>
      <w:widowControl/>
    </w:pPr>
    <w:rPr>
      <w:i/>
      <w:iCs/>
    </w:rPr>
  </w:style>
  <w:style w:type="table" w:styleId="af">
    <w:name w:val="Table Grid"/>
    <w:basedOn w:val="a1"/>
    <w:uiPriority w:val="59"/>
    <w:rsid w:val="007C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10688.51" TargetMode="External"/><Relationship Id="rId18" Type="http://schemas.openxmlformats.org/officeDocument/2006/relationships/hyperlink" Target="garantF1://10008000.201" TargetMode="External"/><Relationship Id="rId26" Type="http://schemas.openxmlformats.org/officeDocument/2006/relationships/hyperlink" Target="garantF1://70581384.0" TargetMode="External"/><Relationship Id="rId39" Type="http://schemas.openxmlformats.org/officeDocument/2006/relationships/hyperlink" Target="consultantplus://offline/ref=4E4CA5516A06F514EF90CBD956D470A48680308D43AE64BD40A50E208F0D3549676EFD7A67858D53D4B59CDF3EA7o2K" TargetMode="External"/><Relationship Id="rId21" Type="http://schemas.openxmlformats.org/officeDocument/2006/relationships/hyperlink" Target="garantF1://12064203.10" TargetMode="External"/><Relationship Id="rId34" Type="http://schemas.openxmlformats.org/officeDocument/2006/relationships/hyperlink" Target="garantF1://70581384.0" TargetMode="External"/><Relationship Id="rId42" Type="http://schemas.openxmlformats.org/officeDocument/2006/relationships/hyperlink" Target="garantF1://71124240.1000" TargetMode="External"/><Relationship Id="rId47" Type="http://schemas.openxmlformats.org/officeDocument/2006/relationships/hyperlink" Target="garantF1://12064203.808" TargetMode="External"/><Relationship Id="rId50" Type="http://schemas.openxmlformats.org/officeDocument/2006/relationships/hyperlink" Target="garantf1://12025267.1311/" TargetMode="External"/><Relationship Id="rId55" Type="http://schemas.openxmlformats.org/officeDocument/2006/relationships/hyperlink" Target="garantf1://10008000.2023/" TargetMode="External"/><Relationship Id="rId63" Type="http://schemas.openxmlformats.org/officeDocument/2006/relationships/hyperlink" Target="garantF1://74098009.0" TargetMode="Externa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8000.290" TargetMode="External"/><Relationship Id="rId20" Type="http://schemas.openxmlformats.org/officeDocument/2006/relationships/hyperlink" Target="garantF1://10008000.20050" TargetMode="External"/><Relationship Id="rId29" Type="http://schemas.openxmlformats.org/officeDocument/2006/relationships/hyperlink" Target="http://www.kremlin.ru/structure/additional/12" TargetMode="External"/><Relationship Id="rId54" Type="http://schemas.openxmlformats.org/officeDocument/2006/relationships/hyperlink" Target="garantf1://12025267.1929/" TargetMode="External"/><Relationship Id="rId62" Type="http://schemas.openxmlformats.org/officeDocument/2006/relationships/hyperlink" Target="garantF1://12064203.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3492" TargetMode="External"/><Relationship Id="rId24" Type="http://schemas.openxmlformats.org/officeDocument/2006/relationships/hyperlink" Target="garantF1://12064203.10" TargetMode="External"/><Relationship Id="rId32" Type="http://schemas.openxmlformats.org/officeDocument/2006/relationships/hyperlink" Target="garantF1://70581384.0" TargetMode="External"/><Relationship Id="rId37" Type="http://schemas.openxmlformats.org/officeDocument/2006/relationships/hyperlink" Target="garantF1://1869997.0" TargetMode="External"/><Relationship Id="rId40" Type="http://schemas.openxmlformats.org/officeDocument/2006/relationships/hyperlink" Target="garantF1://71124240.1000" TargetMode="External"/><Relationship Id="rId45" Type="http://schemas.openxmlformats.org/officeDocument/2006/relationships/hyperlink" Target="garantF1://12025268.192" TargetMode="External"/><Relationship Id="rId53" Type="http://schemas.openxmlformats.org/officeDocument/2006/relationships/hyperlink" Target="garantf1://12025267.1928/" TargetMode="External"/><Relationship Id="rId58" Type="http://schemas.openxmlformats.org/officeDocument/2006/relationships/hyperlink" Target="garantF1://12064203.10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0008000.290" TargetMode="External"/><Relationship Id="rId23" Type="http://schemas.openxmlformats.org/officeDocument/2006/relationships/hyperlink" Target="garantF1://12064203.10" TargetMode="External"/><Relationship Id="rId28" Type="http://schemas.openxmlformats.org/officeDocument/2006/relationships/hyperlink" Target="garantF1://70581384.0" TargetMode="External"/><Relationship Id="rId36" Type="http://schemas.openxmlformats.org/officeDocument/2006/relationships/hyperlink" Target="garantF1://98780.0" TargetMode="External"/><Relationship Id="rId49" Type="http://schemas.openxmlformats.org/officeDocument/2006/relationships/hyperlink" Target="garantf1://12025267.729/" TargetMode="External"/><Relationship Id="rId57" Type="http://schemas.openxmlformats.org/officeDocument/2006/relationships/hyperlink" Target="garantF1://401316718.0" TargetMode="External"/><Relationship Id="rId61" Type="http://schemas.openxmlformats.org/officeDocument/2006/relationships/hyperlink" Target="garantF1://12064203.10" TargetMode="External"/><Relationship Id="rId10" Type="http://schemas.openxmlformats.org/officeDocument/2006/relationships/hyperlink" Target="garantF1://70399600.0" TargetMode="External"/><Relationship Id="rId19" Type="http://schemas.openxmlformats.org/officeDocument/2006/relationships/hyperlink" Target="garantF1://10008000.204" TargetMode="External"/><Relationship Id="rId31" Type="http://schemas.openxmlformats.org/officeDocument/2006/relationships/hyperlink" Target="garantF1://12064203.801" TargetMode="External"/><Relationship Id="rId44" Type="http://schemas.openxmlformats.org/officeDocument/2006/relationships/hyperlink" Target="garantF1://12064203.13" TargetMode="External"/><Relationship Id="rId52" Type="http://schemas.openxmlformats.org/officeDocument/2006/relationships/hyperlink" Target="garantf1://12025267.1521/" TargetMode="External"/><Relationship Id="rId60" Type="http://schemas.openxmlformats.org/officeDocument/2006/relationships/hyperlink" Target="garantF1://12064203.10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64203.13302" TargetMode="External"/><Relationship Id="rId14" Type="http://schemas.openxmlformats.org/officeDocument/2006/relationships/hyperlink" Target="garantF1://70310688.52" TargetMode="External"/><Relationship Id="rId22" Type="http://schemas.openxmlformats.org/officeDocument/2006/relationships/hyperlink" Target="garantF1://12064203.10" TargetMode="External"/><Relationship Id="rId27" Type="http://schemas.openxmlformats.org/officeDocument/2006/relationships/hyperlink" Target="garantF1://70581384.1000" TargetMode="External"/><Relationship Id="rId30" Type="http://schemas.openxmlformats.org/officeDocument/2006/relationships/hyperlink" Target="https://gossluzhba.gov.ru/anticorruption/spravki_bk" TargetMode="External"/><Relationship Id="rId35" Type="http://schemas.openxmlformats.org/officeDocument/2006/relationships/hyperlink" Target="garantF1://70399600.0" TargetMode="External"/><Relationship Id="rId43" Type="http://schemas.openxmlformats.org/officeDocument/2006/relationships/hyperlink" Target="garantF1://12064203.13" TargetMode="External"/><Relationship Id="rId48" Type="http://schemas.openxmlformats.org/officeDocument/2006/relationships/hyperlink" Target="garantf1://12025267.727/" TargetMode="External"/><Relationship Id="rId56" Type="http://schemas.openxmlformats.org/officeDocument/2006/relationships/hyperlink" Target="garantF1://10064072.1068" TargetMode="External"/><Relationship Id="rId64" Type="http://schemas.openxmlformats.org/officeDocument/2006/relationships/hyperlink" Target="garantF1://12064203.10" TargetMode="External"/><Relationship Id="rId8" Type="http://schemas.openxmlformats.org/officeDocument/2006/relationships/hyperlink" Target="garantF1://12064203.13301" TargetMode="External"/><Relationship Id="rId51" Type="http://schemas.openxmlformats.org/officeDocument/2006/relationships/hyperlink" Target="garantf1://12025267.1314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310688.3" TargetMode="External"/><Relationship Id="rId17" Type="http://schemas.openxmlformats.org/officeDocument/2006/relationships/hyperlink" Target="garantF1://401317126.142" TargetMode="External"/><Relationship Id="rId25" Type="http://schemas.openxmlformats.org/officeDocument/2006/relationships/hyperlink" Target="garantF1://12064203.801" TargetMode="External"/><Relationship Id="rId33" Type="http://schemas.openxmlformats.org/officeDocument/2006/relationships/hyperlink" Target="garantF1://70581384.1000" TargetMode="External"/><Relationship Id="rId38" Type="http://schemas.openxmlformats.org/officeDocument/2006/relationships/hyperlink" Target="garantF1://70751170.1000" TargetMode="External"/><Relationship Id="rId46" Type="http://schemas.openxmlformats.org/officeDocument/2006/relationships/hyperlink" Target="garantf1://12025268.8171/" TargetMode="External"/><Relationship Id="rId59" Type="http://schemas.openxmlformats.org/officeDocument/2006/relationships/hyperlink" Target="garantF1://12064203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8713-900C-4DFB-9FA2-27781A85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10266</Words>
  <Characters>58520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4</cp:revision>
  <cp:lastPrinted>2022-01-24T07:39:00Z</cp:lastPrinted>
  <dcterms:created xsi:type="dcterms:W3CDTF">2022-02-11T06:27:00Z</dcterms:created>
  <dcterms:modified xsi:type="dcterms:W3CDTF">2022-03-04T11:16:00Z</dcterms:modified>
</cp:coreProperties>
</file>