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0EDF" w:rsidRDefault="00960EDF"/>
    <w:p w:rsidR="00960EDF" w:rsidRDefault="00960EDF"/>
    <w:p w:rsidR="00960EDF" w:rsidRDefault="00960EDF">
      <w:r>
        <w:t>проект</w:t>
      </w:r>
    </w:p>
    <w:p w:rsidR="00960EDF" w:rsidRDefault="00960EDF"/>
    <w:p w:rsidR="00960EDF" w:rsidRDefault="00960EDF"/>
    <w:p w:rsidR="00960EDF" w:rsidRDefault="00960EDF"/>
    <w:p w:rsidR="00960EDF" w:rsidRDefault="00960EDF"/>
    <w:p w:rsidR="00960EDF" w:rsidRDefault="00960EDF"/>
    <w:p w:rsidR="00960EDF" w:rsidRDefault="00960EDF"/>
    <w:tbl>
      <w:tblPr>
        <w:tblStyle w:val="a3"/>
        <w:tblW w:w="0" w:type="auto"/>
        <w:tblLook w:val="04A0" w:firstRow="1" w:lastRow="0" w:firstColumn="1" w:lastColumn="0" w:noHBand="0" w:noVBand="1"/>
      </w:tblPr>
      <w:tblGrid>
        <w:gridCol w:w="4672"/>
        <w:gridCol w:w="4673"/>
      </w:tblGrid>
      <w:tr w:rsidR="00960EDF" w:rsidTr="00F972F6">
        <w:tc>
          <w:tcPr>
            <w:tcW w:w="4672" w:type="dxa"/>
            <w:tcBorders>
              <w:top w:val="nil"/>
              <w:left w:val="nil"/>
              <w:bottom w:val="nil"/>
              <w:right w:val="nil"/>
            </w:tcBorders>
          </w:tcPr>
          <w:p w:rsidR="00960EDF" w:rsidRPr="00613119" w:rsidRDefault="00960EDF" w:rsidP="00F972F6">
            <w:pPr>
              <w:jc w:val="both"/>
              <w:rPr>
                <w:rFonts w:ascii="Times New Roman" w:hAnsi="Times New Roman" w:cs="Times New Roman"/>
                <w:sz w:val="28"/>
                <w:szCs w:val="28"/>
              </w:rPr>
            </w:pPr>
            <w:r w:rsidRPr="00613119">
              <w:rPr>
                <w:rFonts w:ascii="Times New Roman" w:hAnsi="Times New Roman" w:cs="Times New Roman"/>
                <w:sz w:val="28"/>
                <w:szCs w:val="28"/>
              </w:rPr>
              <w:t>Об утверждении Административного регламента предоставления государственной услуги по установлению опеки, попечительства (в том числе предварительные опека и попечительство), освобождени</w:t>
            </w:r>
            <w:r>
              <w:rPr>
                <w:rFonts w:ascii="Times New Roman" w:hAnsi="Times New Roman" w:cs="Times New Roman"/>
                <w:sz w:val="28"/>
                <w:szCs w:val="28"/>
              </w:rPr>
              <w:t>ю</w:t>
            </w:r>
            <w:r w:rsidRPr="00613119">
              <w:rPr>
                <w:rFonts w:ascii="Times New Roman" w:hAnsi="Times New Roman" w:cs="Times New Roman"/>
                <w:sz w:val="28"/>
                <w:szCs w:val="28"/>
              </w:rPr>
              <w:t xml:space="preserve"> опекуна (попечителя) от исполнения им с</w:t>
            </w:r>
            <w:r>
              <w:rPr>
                <w:rFonts w:ascii="Times New Roman" w:hAnsi="Times New Roman" w:cs="Times New Roman"/>
                <w:sz w:val="28"/>
                <w:szCs w:val="28"/>
              </w:rPr>
              <w:t xml:space="preserve">воих обязанностей </w:t>
            </w:r>
          </w:p>
        </w:tc>
        <w:tc>
          <w:tcPr>
            <w:tcW w:w="4673" w:type="dxa"/>
            <w:tcBorders>
              <w:top w:val="nil"/>
              <w:left w:val="nil"/>
              <w:bottom w:val="nil"/>
              <w:right w:val="nil"/>
            </w:tcBorders>
          </w:tcPr>
          <w:p w:rsidR="00960EDF" w:rsidRDefault="00960EDF" w:rsidP="00F972F6"/>
        </w:tc>
      </w:tr>
    </w:tbl>
    <w:p w:rsidR="00960EDF" w:rsidRDefault="00960EDF" w:rsidP="00960EDF">
      <w:pPr>
        <w:spacing w:line="276" w:lineRule="auto"/>
      </w:pPr>
    </w:p>
    <w:p w:rsidR="00960EDF" w:rsidRPr="00613119" w:rsidRDefault="00960EDF" w:rsidP="00960EDF">
      <w:pPr>
        <w:spacing w:after="0" w:line="240" w:lineRule="auto"/>
        <w:ind w:firstLine="709"/>
        <w:jc w:val="both"/>
        <w:rPr>
          <w:rFonts w:ascii="Times New Roman" w:eastAsia="Times New Roman" w:hAnsi="Times New Roman" w:cs="Times New Roman"/>
          <w:sz w:val="28"/>
          <w:szCs w:val="28"/>
          <w:lang w:eastAsia="ru-RU"/>
        </w:rPr>
      </w:pPr>
      <w:r w:rsidRPr="00613119">
        <w:rPr>
          <w:rFonts w:ascii="Times New Roman" w:eastAsia="Times New Roman" w:hAnsi="Times New Roman" w:cs="Times New Roman"/>
          <w:sz w:val="28"/>
          <w:szCs w:val="28"/>
          <w:lang w:eastAsia="ru-RU"/>
        </w:rPr>
        <w:t xml:space="preserve">В соответствии с Федеральным законом от 27 июля 2010 года № 210-ФЗ                     «Об организации предоставления государственных и муниципальных услуг»                           и Порядком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утвержденным постановлением Кабинета Министров Республики Татарстан от </w:t>
      </w:r>
      <w:r>
        <w:rPr>
          <w:rFonts w:ascii="Times New Roman" w:eastAsia="Times New Roman" w:hAnsi="Times New Roman" w:cs="Times New Roman"/>
          <w:sz w:val="28"/>
          <w:szCs w:val="28"/>
          <w:lang w:eastAsia="ru-RU"/>
        </w:rPr>
        <w:t xml:space="preserve">28.02.2022 </w:t>
      </w:r>
      <w:r w:rsidRPr="00613119">
        <w:rPr>
          <w:rFonts w:ascii="Times New Roman" w:eastAsia="Times New Roman" w:hAnsi="Times New Roman" w:cs="Times New Roman"/>
          <w:sz w:val="28"/>
          <w:szCs w:val="28"/>
          <w:lang w:eastAsia="ru-RU"/>
        </w:rPr>
        <w:t xml:space="preserve">№ 175 «Об утверждении Порядка разработки и утверждения административных регламентов предоставления государственных услуг исполнительными органами государственной власти Республики Татарстан и о </w:t>
      </w:r>
      <w:r>
        <w:rPr>
          <w:rFonts w:ascii="Times New Roman" w:eastAsia="Times New Roman" w:hAnsi="Times New Roman" w:cs="Times New Roman"/>
          <w:sz w:val="28"/>
          <w:szCs w:val="28"/>
          <w:lang w:eastAsia="ru-RU"/>
        </w:rPr>
        <w:t>признании утратившими силу отдельных постановлений</w:t>
      </w:r>
      <w:r w:rsidRPr="00613119">
        <w:rPr>
          <w:rFonts w:ascii="Times New Roman" w:eastAsia="Times New Roman" w:hAnsi="Times New Roman" w:cs="Times New Roman"/>
          <w:sz w:val="28"/>
          <w:szCs w:val="28"/>
          <w:lang w:eastAsia="ru-RU"/>
        </w:rPr>
        <w:t xml:space="preserve"> Кабинета Министров Республики Татарстан», п р и к а з ы в а ю: </w:t>
      </w:r>
    </w:p>
    <w:p w:rsidR="00960EDF" w:rsidRPr="00613119" w:rsidRDefault="00960EDF" w:rsidP="00960EDF">
      <w:pPr>
        <w:spacing w:after="0" w:line="240" w:lineRule="auto"/>
        <w:ind w:firstLine="709"/>
        <w:jc w:val="both"/>
        <w:rPr>
          <w:rFonts w:ascii="Times New Roman" w:eastAsia="Times New Roman" w:hAnsi="Times New Roman" w:cs="Times New Roman"/>
          <w:sz w:val="28"/>
          <w:szCs w:val="28"/>
          <w:lang w:eastAsia="ru-RU"/>
        </w:rPr>
      </w:pPr>
    </w:p>
    <w:p w:rsidR="00960EDF" w:rsidRPr="00613119" w:rsidRDefault="00960EDF" w:rsidP="00960EDF">
      <w:pPr>
        <w:keepNext/>
        <w:spacing w:after="0" w:line="240" w:lineRule="auto"/>
        <w:ind w:firstLine="567"/>
        <w:jc w:val="both"/>
        <w:outlineLvl w:val="0"/>
        <w:rPr>
          <w:rFonts w:ascii="Times New Roman" w:eastAsia="Times New Roman" w:hAnsi="Times New Roman" w:cs="Times New Roman"/>
          <w:sz w:val="28"/>
          <w:szCs w:val="28"/>
          <w:lang w:eastAsia="x-none"/>
        </w:rPr>
      </w:pPr>
      <w:r w:rsidRPr="00613119">
        <w:rPr>
          <w:rFonts w:ascii="Times New Roman" w:eastAsia="Times New Roman" w:hAnsi="Times New Roman" w:cs="Times New Roman"/>
          <w:sz w:val="28"/>
          <w:szCs w:val="28"/>
          <w:lang w:val="x-none" w:eastAsia="x-none"/>
        </w:rPr>
        <w:t>1. Утвердить прилагаемый Административный регламент предоставления государственной услуги по установлению опеки, попечительства (в том числе предварительные опека и попечительство), освобождение опекуна (попечителя) от и</w:t>
      </w:r>
      <w:r>
        <w:rPr>
          <w:rFonts w:ascii="Times New Roman" w:eastAsia="Times New Roman" w:hAnsi="Times New Roman" w:cs="Times New Roman"/>
          <w:sz w:val="28"/>
          <w:szCs w:val="28"/>
          <w:lang w:val="x-none" w:eastAsia="x-none"/>
        </w:rPr>
        <w:t>сполнения им своих обязанностей</w:t>
      </w:r>
      <w:r>
        <w:rPr>
          <w:rFonts w:ascii="Times New Roman" w:eastAsia="Times New Roman" w:hAnsi="Times New Roman" w:cs="Times New Roman"/>
          <w:sz w:val="28"/>
          <w:szCs w:val="28"/>
          <w:lang w:eastAsia="x-none"/>
        </w:rPr>
        <w:t>.</w:t>
      </w:r>
    </w:p>
    <w:p w:rsidR="00960EDF" w:rsidRDefault="00960EDF" w:rsidP="00960EDF">
      <w:pPr>
        <w:spacing w:after="0" w:line="240" w:lineRule="auto"/>
        <w:ind w:firstLine="567"/>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2. Признать утратившим</w:t>
      </w:r>
      <w:r w:rsidRPr="00613119">
        <w:rPr>
          <w:rFonts w:ascii="Times New Roman" w:eastAsia="Times New Roman" w:hAnsi="Times New Roman" w:cs="Times New Roman"/>
          <w:sz w:val="28"/>
          <w:szCs w:val="28"/>
          <w:lang w:eastAsia="ru-RU"/>
        </w:rPr>
        <w:t xml:space="preserve"> силу </w:t>
      </w:r>
      <w:r w:rsidRPr="00E90B9E">
        <w:rPr>
          <w:rFonts w:ascii="Times New Roman" w:eastAsia="Times New Roman" w:hAnsi="Times New Roman" w:cs="Times New Roman"/>
          <w:sz w:val="28"/>
          <w:szCs w:val="28"/>
          <w:lang w:eastAsia="ru-RU"/>
        </w:rPr>
        <w:t>типово</w:t>
      </w:r>
      <w:r>
        <w:rPr>
          <w:rFonts w:ascii="Times New Roman" w:eastAsia="Times New Roman" w:hAnsi="Times New Roman" w:cs="Times New Roman"/>
          <w:sz w:val="28"/>
          <w:szCs w:val="28"/>
          <w:lang w:eastAsia="ru-RU"/>
        </w:rPr>
        <w:t>й</w:t>
      </w:r>
      <w:r w:rsidRPr="00E90B9E">
        <w:rPr>
          <w:rFonts w:ascii="Times New Roman" w:eastAsia="Times New Roman" w:hAnsi="Times New Roman" w:cs="Times New Roman"/>
          <w:sz w:val="28"/>
          <w:szCs w:val="28"/>
          <w:lang w:eastAsia="ru-RU"/>
        </w:rPr>
        <w:t xml:space="preserve"> административн</w:t>
      </w:r>
      <w:r>
        <w:rPr>
          <w:rFonts w:ascii="Times New Roman" w:eastAsia="Times New Roman" w:hAnsi="Times New Roman" w:cs="Times New Roman"/>
          <w:sz w:val="28"/>
          <w:szCs w:val="28"/>
          <w:lang w:eastAsia="ru-RU"/>
        </w:rPr>
        <w:t>ый регламент</w:t>
      </w:r>
      <w:r w:rsidRPr="00E90B9E">
        <w:rPr>
          <w:rFonts w:ascii="Times New Roman" w:eastAsia="Times New Roman" w:hAnsi="Times New Roman" w:cs="Times New Roman"/>
          <w:sz w:val="28"/>
          <w:szCs w:val="28"/>
          <w:lang w:eastAsia="ru-RU"/>
        </w:rPr>
        <w:t xml:space="preserve"> предоставления муниципальными образованиями государственной услуги по установлению опеки или попечительства и назначению опекуна или попечителя над совершеннолетним лицом, признанным в судебном порядке недееспособным или ограниченно дееспособным</w:t>
      </w:r>
      <w:r w:rsidRPr="00613119">
        <w:rPr>
          <w:rFonts w:ascii="Times New Roman" w:eastAsia="Times New Roman" w:hAnsi="Times New Roman" w:cs="Times New Roman"/>
          <w:sz w:val="28"/>
          <w:szCs w:val="28"/>
          <w:lang w:eastAsia="ru-RU"/>
        </w:rPr>
        <w:t>, утвержденный</w:t>
      </w:r>
      <w:r>
        <w:rPr>
          <w:rFonts w:ascii="Times New Roman" w:eastAsia="Times New Roman" w:hAnsi="Times New Roman" w:cs="Times New Roman"/>
          <w:sz w:val="28"/>
          <w:szCs w:val="28"/>
          <w:lang w:eastAsia="ru-RU"/>
        </w:rPr>
        <w:t xml:space="preserve"> приказом Министерства здравоохране</w:t>
      </w:r>
      <w:r w:rsidRPr="00613119">
        <w:rPr>
          <w:rFonts w:ascii="Times New Roman" w:eastAsia="Times New Roman" w:hAnsi="Times New Roman" w:cs="Times New Roman"/>
          <w:sz w:val="28"/>
          <w:szCs w:val="28"/>
          <w:lang w:eastAsia="ru-RU"/>
        </w:rPr>
        <w:t xml:space="preserve">ния Республики Татарстан от </w:t>
      </w:r>
      <w:r>
        <w:rPr>
          <w:rFonts w:ascii="Times New Roman" w:eastAsia="Times New Roman" w:hAnsi="Times New Roman" w:cs="Times New Roman"/>
          <w:sz w:val="28"/>
          <w:szCs w:val="28"/>
          <w:lang w:eastAsia="ru-RU"/>
        </w:rPr>
        <w:t>19</w:t>
      </w:r>
      <w:r w:rsidRPr="00613119">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декабря</w:t>
      </w:r>
      <w:r w:rsidRPr="00613119">
        <w:rPr>
          <w:rFonts w:ascii="Times New Roman" w:eastAsia="Times New Roman" w:hAnsi="Times New Roman" w:cs="Times New Roman"/>
          <w:sz w:val="28"/>
          <w:szCs w:val="28"/>
          <w:lang w:eastAsia="ru-RU"/>
        </w:rPr>
        <w:t xml:space="preserve"> 20</w:t>
      </w:r>
      <w:r>
        <w:rPr>
          <w:rFonts w:ascii="Times New Roman" w:eastAsia="Times New Roman" w:hAnsi="Times New Roman" w:cs="Times New Roman"/>
          <w:sz w:val="28"/>
          <w:szCs w:val="28"/>
          <w:lang w:eastAsia="ru-RU"/>
        </w:rPr>
        <w:t>19 г.</w:t>
      </w:r>
      <w:r w:rsidRPr="00613119">
        <w:rPr>
          <w:rFonts w:ascii="Times New Roman" w:eastAsia="Times New Roman" w:hAnsi="Times New Roman" w:cs="Times New Roman"/>
          <w:sz w:val="28"/>
          <w:szCs w:val="28"/>
          <w:lang w:eastAsia="ru-RU"/>
        </w:rPr>
        <w:t xml:space="preserve"> № под-</w:t>
      </w:r>
      <w:r>
        <w:rPr>
          <w:rFonts w:ascii="Times New Roman" w:eastAsia="Times New Roman" w:hAnsi="Times New Roman" w:cs="Times New Roman"/>
          <w:sz w:val="28"/>
          <w:szCs w:val="28"/>
          <w:lang w:eastAsia="ru-RU"/>
        </w:rPr>
        <w:t>2544</w:t>
      </w:r>
      <w:r w:rsidRPr="00613119">
        <w:rPr>
          <w:rFonts w:ascii="Times New Roman" w:eastAsia="Times New Roman" w:hAnsi="Times New Roman" w:cs="Times New Roman"/>
          <w:sz w:val="28"/>
          <w:szCs w:val="28"/>
          <w:lang w:eastAsia="ru-RU"/>
        </w:rPr>
        <w:t>.</w:t>
      </w:r>
    </w:p>
    <w:p w:rsidR="00960EDF" w:rsidRDefault="00960EDF" w:rsidP="00960EDF">
      <w:pPr>
        <w:spacing w:after="0" w:line="276" w:lineRule="auto"/>
        <w:ind w:firstLine="567"/>
        <w:jc w:val="both"/>
        <w:rPr>
          <w:rFonts w:ascii="Times New Roman" w:eastAsia="Times New Roman" w:hAnsi="Times New Roman" w:cs="Times New Roman"/>
          <w:sz w:val="28"/>
          <w:szCs w:val="28"/>
          <w:lang w:eastAsia="ru-RU"/>
        </w:rPr>
      </w:pPr>
    </w:p>
    <w:p w:rsidR="00960EDF" w:rsidRPr="00613119" w:rsidRDefault="00960EDF" w:rsidP="00960EDF">
      <w:pPr>
        <w:spacing w:after="0" w:line="276" w:lineRule="auto"/>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Министр                                                                                                            М.Н.Садыков</w:t>
      </w:r>
    </w:p>
    <w:p w:rsidR="00960EDF" w:rsidRPr="00613119" w:rsidRDefault="00960EDF" w:rsidP="00960EDF"/>
    <w:tbl>
      <w:tblPr>
        <w:tblStyle w:val="a3"/>
        <w:tblW w:w="0" w:type="auto"/>
        <w:tblInd w:w="6062" w:type="dxa"/>
        <w:tblLook w:val="04A0" w:firstRow="1" w:lastRow="0" w:firstColumn="1" w:lastColumn="0" w:noHBand="0" w:noVBand="1"/>
      </w:tblPr>
      <w:tblGrid>
        <w:gridCol w:w="3475"/>
      </w:tblGrid>
      <w:tr w:rsidR="00960EDF" w:rsidRPr="004854CB" w:rsidTr="00F972F6">
        <w:tc>
          <w:tcPr>
            <w:tcW w:w="3475" w:type="dxa"/>
            <w:tcBorders>
              <w:top w:val="nil"/>
              <w:left w:val="nil"/>
              <w:bottom w:val="nil"/>
              <w:right w:val="nil"/>
            </w:tcBorders>
          </w:tcPr>
          <w:p w:rsidR="00960EDF" w:rsidRPr="004854CB" w:rsidRDefault="00960EDF" w:rsidP="00F972F6">
            <w:pPr>
              <w:pStyle w:val="ConsPlusTitle"/>
              <w:outlineLvl w:val="0"/>
              <w:rPr>
                <w:rFonts w:ascii="Times New Roman" w:hAnsi="Times New Roman" w:cs="Times New Roman"/>
                <w:b w:val="0"/>
                <w:sz w:val="28"/>
                <w:szCs w:val="28"/>
              </w:rPr>
            </w:pPr>
            <w:r w:rsidRPr="004854CB">
              <w:rPr>
                <w:rFonts w:ascii="Times New Roman" w:hAnsi="Times New Roman" w:cs="Times New Roman"/>
                <w:b w:val="0"/>
                <w:sz w:val="28"/>
                <w:szCs w:val="28"/>
              </w:rPr>
              <w:t xml:space="preserve">Утвержден приказом Министерства                     здравоохранения </w:t>
            </w:r>
          </w:p>
          <w:p w:rsidR="00960EDF" w:rsidRPr="004854CB" w:rsidRDefault="00960EDF" w:rsidP="00F972F6">
            <w:pPr>
              <w:pStyle w:val="ConsPlusTitle"/>
              <w:outlineLvl w:val="0"/>
              <w:rPr>
                <w:rFonts w:ascii="Times New Roman" w:hAnsi="Times New Roman" w:cs="Times New Roman"/>
                <w:b w:val="0"/>
                <w:sz w:val="28"/>
                <w:szCs w:val="28"/>
              </w:rPr>
            </w:pPr>
            <w:r w:rsidRPr="004854CB">
              <w:rPr>
                <w:rFonts w:ascii="Times New Roman" w:hAnsi="Times New Roman" w:cs="Times New Roman"/>
                <w:b w:val="0"/>
                <w:sz w:val="28"/>
                <w:szCs w:val="28"/>
              </w:rPr>
              <w:t xml:space="preserve">Республики Татарстан </w:t>
            </w:r>
          </w:p>
          <w:p w:rsidR="00960EDF" w:rsidRPr="004854CB" w:rsidRDefault="00960EDF" w:rsidP="00F972F6">
            <w:pPr>
              <w:pStyle w:val="ConsPlusTitle"/>
              <w:outlineLvl w:val="0"/>
              <w:rPr>
                <w:rFonts w:ascii="Times New Roman" w:hAnsi="Times New Roman" w:cs="Times New Roman"/>
                <w:b w:val="0"/>
                <w:sz w:val="28"/>
                <w:szCs w:val="28"/>
              </w:rPr>
            </w:pPr>
            <w:r w:rsidRPr="004854CB">
              <w:rPr>
                <w:rFonts w:ascii="Times New Roman" w:hAnsi="Times New Roman" w:cs="Times New Roman"/>
                <w:b w:val="0"/>
                <w:sz w:val="28"/>
                <w:szCs w:val="28"/>
              </w:rPr>
              <w:t xml:space="preserve">от «___» ____20___№ _                                                          </w:t>
            </w:r>
          </w:p>
        </w:tc>
      </w:tr>
    </w:tbl>
    <w:p w:rsidR="00960EDF" w:rsidRPr="004854CB" w:rsidRDefault="00960EDF" w:rsidP="00960EDF">
      <w:pPr>
        <w:pStyle w:val="ConsPlusTitle"/>
        <w:widowControl/>
        <w:jc w:val="center"/>
        <w:outlineLvl w:val="0"/>
        <w:rPr>
          <w:rFonts w:ascii="Times New Roman" w:hAnsi="Times New Roman" w:cs="Times New Roman"/>
          <w:sz w:val="28"/>
          <w:szCs w:val="28"/>
        </w:rPr>
      </w:pPr>
    </w:p>
    <w:p w:rsidR="00960EDF" w:rsidRPr="004854CB" w:rsidRDefault="00960EDF" w:rsidP="00960EDF">
      <w:pPr>
        <w:pStyle w:val="ConsPlusTitle"/>
        <w:widowControl/>
        <w:jc w:val="center"/>
        <w:outlineLvl w:val="0"/>
        <w:rPr>
          <w:rFonts w:ascii="Times New Roman" w:eastAsia="Calibri" w:hAnsi="Times New Roman" w:cs="Times New Roman"/>
          <w:b w:val="0"/>
          <w:bCs w:val="0"/>
          <w:sz w:val="28"/>
          <w:szCs w:val="28"/>
        </w:rPr>
      </w:pPr>
      <w:r w:rsidRPr="004854CB">
        <w:rPr>
          <w:rFonts w:ascii="Times New Roman" w:eastAsia="Calibri" w:hAnsi="Times New Roman" w:cs="Times New Roman"/>
          <w:b w:val="0"/>
          <w:bCs w:val="0"/>
          <w:sz w:val="28"/>
          <w:szCs w:val="28"/>
        </w:rPr>
        <w:t>Административный регламент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960EDF" w:rsidRPr="004854CB" w:rsidRDefault="00960EDF" w:rsidP="00960EDF">
      <w:pPr>
        <w:pStyle w:val="ConsPlusTitle"/>
        <w:widowControl/>
        <w:jc w:val="center"/>
        <w:outlineLvl w:val="0"/>
        <w:rPr>
          <w:rFonts w:ascii="Times New Roman" w:hAnsi="Times New Roman" w:cs="Times New Roman"/>
          <w:b w:val="0"/>
          <w:sz w:val="28"/>
          <w:szCs w:val="28"/>
        </w:rPr>
      </w:pPr>
    </w:p>
    <w:p w:rsidR="00960EDF" w:rsidRPr="004854CB" w:rsidRDefault="00960EDF" w:rsidP="00960EDF">
      <w:pPr>
        <w:spacing w:after="0" w:line="240" w:lineRule="auto"/>
        <w:ind w:firstLine="709"/>
        <w:jc w:val="center"/>
        <w:rPr>
          <w:rFonts w:ascii="Times New Roman" w:hAnsi="Times New Roman" w:cs="Times New Roman"/>
          <w:sz w:val="28"/>
          <w:szCs w:val="28"/>
        </w:rPr>
      </w:pPr>
      <w:r w:rsidRPr="004854CB">
        <w:rPr>
          <w:rFonts w:ascii="Times New Roman" w:hAnsi="Times New Roman" w:cs="Times New Roman"/>
          <w:bCs/>
          <w:sz w:val="28"/>
          <w:szCs w:val="28"/>
        </w:rPr>
        <w:t>1. Общие положения</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w:t>
      </w:r>
    </w:p>
    <w:p w:rsidR="00960EDF" w:rsidRPr="004854CB" w:rsidRDefault="00960EDF" w:rsidP="00960EDF">
      <w:pPr>
        <w:spacing w:after="0" w:line="240" w:lineRule="auto"/>
        <w:ind w:firstLine="709"/>
        <w:jc w:val="both"/>
        <w:rPr>
          <w:rFonts w:ascii="Times New Roman" w:eastAsia="Calibri" w:hAnsi="Times New Roman" w:cs="Times New Roman"/>
          <w:sz w:val="28"/>
          <w:szCs w:val="28"/>
        </w:rPr>
      </w:pPr>
      <w:r w:rsidRPr="004854CB">
        <w:rPr>
          <w:rFonts w:ascii="Times New Roman" w:hAnsi="Times New Roman" w:cs="Times New Roman"/>
          <w:sz w:val="28"/>
          <w:szCs w:val="28"/>
        </w:rPr>
        <w:t>1.1. </w:t>
      </w:r>
      <w:r>
        <w:rPr>
          <w:rFonts w:ascii="Times New Roman" w:hAnsi="Times New Roman" w:cs="Times New Roman"/>
          <w:sz w:val="28"/>
          <w:szCs w:val="28"/>
        </w:rPr>
        <w:t>А</w:t>
      </w:r>
      <w:r w:rsidRPr="009C1BD5">
        <w:rPr>
          <w:rFonts w:ascii="Times New Roman" w:hAnsi="Times New Roman" w:cs="Times New Roman"/>
          <w:sz w:val="28"/>
          <w:szCs w:val="28"/>
        </w:rPr>
        <w:t>дминистративный регламент предоставления государственной услуги (далее – Регламент) устанавливает стандарт и порядок предоставления государственной услуги по установлению опеки, попечительства (в том числе предварительные опека и попечительство), патроната, освобождение опекуна (попечителя) от исполнения им своих обязанностей</w:t>
      </w:r>
      <w:r>
        <w:rPr>
          <w:rFonts w:ascii="Times New Roman" w:hAnsi="Times New Roman" w:cs="Times New Roman"/>
          <w:sz w:val="28"/>
          <w:szCs w:val="28"/>
        </w:rPr>
        <w:t xml:space="preserve"> </w:t>
      </w:r>
      <w:r w:rsidRPr="004854CB">
        <w:rPr>
          <w:rFonts w:ascii="Times New Roman" w:eastAsia="Calibri" w:hAnsi="Times New Roman" w:cs="Times New Roman"/>
          <w:sz w:val="28"/>
          <w:szCs w:val="28"/>
        </w:rPr>
        <w:t>по его просьбе (в отношении совершеннолетних лиц, признанных в судебном порядке недееспособными или ограниченно дееспособными).</w:t>
      </w:r>
    </w:p>
    <w:p w:rsidR="00960EDF" w:rsidRPr="00A969B4" w:rsidRDefault="00960EDF" w:rsidP="00960EDF">
      <w:pPr>
        <w:spacing w:after="0" w:line="240" w:lineRule="auto"/>
        <w:jc w:val="both"/>
        <w:rPr>
          <w:rFonts w:ascii="Times New Roman" w:hAnsi="Times New Roman" w:cs="Times New Roman"/>
          <w:color w:val="000000"/>
          <w:sz w:val="28"/>
          <w:szCs w:val="28"/>
          <w:lang w:eastAsia="ru-RU"/>
        </w:rPr>
      </w:pPr>
      <w:r>
        <w:rPr>
          <w:rFonts w:ascii="Times New Roman" w:hAnsi="Times New Roman" w:cs="Times New Roman"/>
          <w:sz w:val="28"/>
          <w:szCs w:val="28"/>
        </w:rPr>
        <w:tab/>
      </w:r>
      <w:r w:rsidRPr="009C1BD5">
        <w:rPr>
          <w:rFonts w:ascii="Times New Roman" w:hAnsi="Times New Roman" w:cs="Times New Roman"/>
          <w:sz w:val="28"/>
          <w:szCs w:val="28"/>
        </w:rPr>
        <w:t xml:space="preserve">1.2. </w:t>
      </w:r>
      <w:r w:rsidRPr="00A969B4">
        <w:rPr>
          <w:rFonts w:ascii="Times New Roman" w:hAnsi="Times New Roman" w:cs="Times New Roman"/>
          <w:color w:val="000000"/>
          <w:sz w:val="28"/>
          <w:szCs w:val="28"/>
          <w:lang w:eastAsia="ru-RU"/>
        </w:rPr>
        <w:t>Заяви</w:t>
      </w:r>
      <w:r>
        <w:rPr>
          <w:rFonts w:ascii="Times New Roman" w:hAnsi="Times New Roman" w:cs="Times New Roman"/>
          <w:color w:val="000000"/>
          <w:sz w:val="28"/>
          <w:szCs w:val="28"/>
          <w:lang w:eastAsia="ru-RU"/>
        </w:rPr>
        <w:t>телями являются физические лица, Российской Федерации, выразившие желание стать опекунами (попечителями), за исключением лиц</w:t>
      </w:r>
    </w:p>
    <w:p w:rsidR="00960EDF" w:rsidRPr="00BF2F88" w:rsidRDefault="00960EDF" w:rsidP="00960EDF">
      <w:pPr>
        <w:widowControl w:val="0"/>
        <w:autoSpaceDE w:val="0"/>
        <w:autoSpaceDN w:val="0"/>
        <w:adjustRightInd w:val="0"/>
        <w:spacing w:after="0" w:line="240" w:lineRule="auto"/>
        <w:ind w:firstLine="567"/>
        <w:jc w:val="both"/>
        <w:rPr>
          <w:rFonts w:ascii="Times New Roman" w:hAnsi="Times New Roman" w:cs="Arial"/>
          <w:sz w:val="28"/>
          <w:szCs w:val="28"/>
          <w:lang w:eastAsia="ru-RU"/>
        </w:rPr>
      </w:pPr>
      <w:r w:rsidRPr="00BF2F88">
        <w:rPr>
          <w:rFonts w:ascii="Times New Roman" w:hAnsi="Times New Roman" w:cs="Arial"/>
          <w:sz w:val="28"/>
          <w:szCs w:val="28"/>
          <w:lang w:eastAsia="ru-RU"/>
        </w:rPr>
        <w:t>имеющи</w:t>
      </w:r>
      <w:r>
        <w:rPr>
          <w:rFonts w:ascii="Times New Roman" w:hAnsi="Times New Roman" w:cs="Arial"/>
          <w:sz w:val="28"/>
          <w:szCs w:val="28"/>
          <w:lang w:eastAsia="ru-RU"/>
        </w:rPr>
        <w:t>х или имевших судимость, подвергающихся или подвергавших</w:t>
      </w:r>
      <w:r w:rsidRPr="00BF2F88">
        <w:rPr>
          <w:rFonts w:ascii="Times New Roman" w:hAnsi="Times New Roman" w:cs="Arial"/>
          <w:sz w:val="28"/>
          <w:szCs w:val="28"/>
          <w:lang w:eastAsia="ru-RU"/>
        </w:rPr>
        <w:t>ся уголовному преследованию (за исключением лиц, уголовное преследование в отношении которых прекращено по реабилитирующим основаниям) за преступления против жизни и здоровья, свободы, чести и достоинства личности (за исключением незаконного помещения в психиатрический стационар, клеветы и оскорбления),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w:t>
      </w:r>
    </w:p>
    <w:p w:rsidR="00960EDF" w:rsidRDefault="00960EDF" w:rsidP="00960EDF">
      <w:pPr>
        <w:widowControl w:val="0"/>
        <w:autoSpaceDE w:val="0"/>
        <w:autoSpaceDN w:val="0"/>
        <w:adjustRightInd w:val="0"/>
        <w:spacing w:after="0" w:line="240" w:lineRule="auto"/>
        <w:ind w:firstLine="567"/>
        <w:jc w:val="both"/>
        <w:rPr>
          <w:rFonts w:ascii="Times New Roman" w:hAnsi="Times New Roman" w:cs="Arial"/>
          <w:sz w:val="28"/>
          <w:szCs w:val="28"/>
          <w:lang w:eastAsia="ru-RU"/>
        </w:rPr>
      </w:pPr>
      <w:r w:rsidRPr="00BF2F88">
        <w:rPr>
          <w:rFonts w:ascii="Times New Roman" w:hAnsi="Times New Roman" w:cs="Arial"/>
          <w:sz w:val="28"/>
          <w:szCs w:val="28"/>
          <w:lang w:eastAsia="ru-RU"/>
        </w:rPr>
        <w:t>имеющие неснятую или непогашенную судимость за тяжкие или особо тяжкие преступления;</w:t>
      </w:r>
    </w:p>
    <w:p w:rsidR="00960EDF" w:rsidRPr="00BF2F88" w:rsidRDefault="00960EDF" w:rsidP="00960EDF">
      <w:pPr>
        <w:widowControl w:val="0"/>
        <w:autoSpaceDE w:val="0"/>
        <w:autoSpaceDN w:val="0"/>
        <w:adjustRightInd w:val="0"/>
        <w:spacing w:after="0" w:line="240" w:lineRule="auto"/>
        <w:ind w:firstLine="567"/>
        <w:jc w:val="both"/>
        <w:rPr>
          <w:rFonts w:ascii="Times New Roman" w:hAnsi="Times New Roman" w:cs="Times New Roman"/>
          <w:b/>
          <w:sz w:val="28"/>
          <w:szCs w:val="28"/>
          <w:lang w:eastAsia="ru-RU"/>
        </w:rPr>
      </w:pPr>
      <w:r w:rsidRPr="00A969B4">
        <w:rPr>
          <w:rFonts w:ascii="Times New Roman" w:hAnsi="Times New Roman" w:cs="Arial"/>
          <w:sz w:val="28"/>
          <w:szCs w:val="28"/>
          <w:lang w:eastAsia="ru-RU"/>
        </w:rPr>
        <w:t>Установление личности заявителя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в о</w:t>
      </w:r>
      <w:r w:rsidRPr="00A969B4">
        <w:rPr>
          <w:rFonts w:ascii="Times New Roman" w:hAnsi="Times New Roman" w:cs="Times New Roman"/>
          <w:sz w:val="28"/>
          <w:szCs w:val="28"/>
          <w:lang w:eastAsia="ru-RU"/>
        </w:rPr>
        <w:t xml:space="preserve">рганы опеки и попечительства муниципального района (городского округа) Республики Татарстан (далее </w:t>
      </w:r>
      <w:r>
        <w:rPr>
          <w:rFonts w:ascii="Times New Roman" w:hAnsi="Times New Roman" w:cs="Times New Roman"/>
          <w:sz w:val="28"/>
          <w:szCs w:val="28"/>
          <w:lang w:eastAsia="ru-RU"/>
        </w:rPr>
        <w:t>- орган опеки и попечительства)</w:t>
      </w:r>
      <w:r>
        <w:rPr>
          <w:rFonts w:ascii="Times New Roman" w:hAnsi="Times New Roman" w:cs="Arial"/>
          <w:sz w:val="28"/>
          <w:szCs w:val="28"/>
          <w:lang w:eastAsia="ru-RU"/>
        </w:rPr>
        <w:t xml:space="preserve">, </w:t>
      </w:r>
      <w:r w:rsidRPr="00A969B4">
        <w:rPr>
          <w:rFonts w:ascii="Times New Roman" w:hAnsi="Times New Roman" w:cs="Arial"/>
          <w:sz w:val="28"/>
          <w:szCs w:val="28"/>
          <w:lang w:eastAsia="ru-RU"/>
        </w:rPr>
        <w:t>Государственном бюджетном учреждении «Многофункциональный центр предоставления государственных и муниципальных услуг в Республике Татарстан» и удаленное раб</w:t>
      </w:r>
      <w:r>
        <w:rPr>
          <w:rFonts w:ascii="Times New Roman" w:hAnsi="Times New Roman" w:cs="Arial"/>
          <w:sz w:val="28"/>
          <w:szCs w:val="28"/>
          <w:lang w:eastAsia="ru-RU"/>
        </w:rPr>
        <w:t xml:space="preserve">очее место многофункционального </w:t>
      </w:r>
      <w:r w:rsidRPr="00A969B4">
        <w:rPr>
          <w:rFonts w:ascii="Times New Roman" w:hAnsi="Times New Roman" w:cs="Arial"/>
          <w:sz w:val="28"/>
          <w:szCs w:val="28"/>
          <w:lang w:eastAsia="ru-RU"/>
        </w:rPr>
        <w:t>центра предоставления государственных и муниципальных услуг» (далее - МФЦ) с использованием информационных технологий, предусмотренных частью 18 статьи 14</w:t>
      </w:r>
      <w:r w:rsidRPr="00A969B4">
        <w:rPr>
          <w:rFonts w:ascii="Times New Roman" w:hAnsi="Times New Roman" w:cs="Arial"/>
          <w:sz w:val="28"/>
          <w:szCs w:val="28"/>
          <w:vertAlign w:val="superscript"/>
          <w:lang w:eastAsia="ru-RU"/>
        </w:rPr>
        <w:t>1</w:t>
      </w:r>
      <w:r w:rsidRPr="00A969B4">
        <w:rPr>
          <w:rFonts w:ascii="Times New Roman" w:hAnsi="Times New Roman" w:cs="Arial"/>
          <w:sz w:val="28"/>
          <w:szCs w:val="28"/>
          <w:lang w:eastAsia="ru-RU"/>
        </w:rPr>
        <w:t xml:space="preserve"> Федерального</w:t>
      </w:r>
      <w:r>
        <w:rPr>
          <w:rFonts w:ascii="Times New Roman" w:hAnsi="Times New Roman" w:cs="Arial"/>
          <w:sz w:val="28"/>
          <w:szCs w:val="28"/>
          <w:lang w:eastAsia="ru-RU"/>
        </w:rPr>
        <w:t xml:space="preserve"> закона от 27 июля 2006 года </w:t>
      </w:r>
      <w:r w:rsidRPr="00A969B4">
        <w:rPr>
          <w:rFonts w:ascii="Times New Roman" w:hAnsi="Times New Roman" w:cs="Arial"/>
          <w:sz w:val="28"/>
          <w:szCs w:val="28"/>
          <w:lang w:eastAsia="ru-RU"/>
        </w:rPr>
        <w:t xml:space="preserve">№ </w:t>
      </w:r>
      <w:r w:rsidRPr="00A969B4">
        <w:rPr>
          <w:rFonts w:ascii="Times New Roman" w:hAnsi="Times New Roman" w:cs="Arial"/>
          <w:sz w:val="28"/>
          <w:szCs w:val="28"/>
          <w:lang w:eastAsia="ru-RU"/>
        </w:rPr>
        <w:lastRenderedPageBreak/>
        <w:t>149-ФЗ «Об информации, информационных технологиях и о защите информации».</w:t>
      </w:r>
    </w:p>
    <w:p w:rsidR="00960EDF" w:rsidRPr="007D41B8" w:rsidRDefault="00960EDF" w:rsidP="00960EDF">
      <w:pPr>
        <w:spacing w:line="240" w:lineRule="auto"/>
        <w:ind w:firstLine="567"/>
        <w:jc w:val="both"/>
        <w:rPr>
          <w:rFonts w:ascii="Times New Roman" w:hAnsi="Times New Roman" w:cs="Times New Roman"/>
          <w:sz w:val="28"/>
          <w:szCs w:val="28"/>
        </w:rPr>
      </w:pPr>
      <w:bookmarkStart w:id="0" w:name="sub_113"/>
      <w:r w:rsidRPr="007D41B8">
        <w:rPr>
          <w:rFonts w:ascii="Times New Roman" w:hAnsi="Times New Roman" w:cs="Times New Roman"/>
          <w:sz w:val="28"/>
          <w:szCs w:val="28"/>
        </w:rPr>
        <w:t>1.3. При предоставлении государственной услуги профилирование (предоставлении заявителю государственной услуги в соответствии с вариантом предоставления государственной услуги, соответствующим признакам заявителя, определенным в результате анкетирования, проводимого органом, предоставляющим услугу) не проводится.</w:t>
      </w:r>
    </w:p>
    <w:bookmarkEnd w:id="0"/>
    <w:p w:rsidR="00960EDF" w:rsidRPr="00A969B4" w:rsidRDefault="00960EDF" w:rsidP="00960EDF">
      <w:pPr>
        <w:spacing w:after="0" w:line="240" w:lineRule="auto"/>
        <w:ind w:firstLine="708"/>
        <w:jc w:val="center"/>
        <w:rPr>
          <w:rFonts w:ascii="Times New Roman" w:eastAsia="Calibri" w:hAnsi="Times New Roman" w:cs="Times New Roman"/>
          <w:sz w:val="28"/>
          <w:szCs w:val="28"/>
        </w:rPr>
      </w:pPr>
      <w:r>
        <w:rPr>
          <w:rFonts w:ascii="Times New Roman" w:hAnsi="Times New Roman" w:cs="Times New Roman"/>
          <w:bCs/>
          <w:sz w:val="28"/>
          <w:szCs w:val="28"/>
        </w:rPr>
        <w:t>2.</w:t>
      </w:r>
      <w:r w:rsidRPr="00A969B4">
        <w:rPr>
          <w:rFonts w:ascii="Times New Roman" w:eastAsia="Calibri" w:hAnsi="Times New Roman" w:cs="Times New Roman"/>
          <w:sz w:val="28"/>
          <w:szCs w:val="28"/>
        </w:rPr>
        <w:t xml:space="preserve"> Стандарт предоставления государственной услуги</w:t>
      </w:r>
    </w:p>
    <w:p w:rsidR="00960EDF" w:rsidRPr="00A969B4" w:rsidRDefault="00960EDF" w:rsidP="00960EDF">
      <w:pPr>
        <w:spacing w:after="0" w:line="240" w:lineRule="auto"/>
        <w:jc w:val="center"/>
        <w:rPr>
          <w:rFonts w:ascii="Times New Roman" w:eastAsia="Calibri" w:hAnsi="Times New Roman" w:cs="Times New Roman"/>
          <w:sz w:val="28"/>
          <w:szCs w:val="28"/>
        </w:rPr>
      </w:pPr>
    </w:p>
    <w:p w:rsidR="00960EDF" w:rsidRPr="00A969B4" w:rsidRDefault="00960EDF" w:rsidP="00960EDF">
      <w:pPr>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2.1. Наименование государственной услуги</w:t>
      </w:r>
    </w:p>
    <w:p w:rsidR="00960EDF" w:rsidRDefault="00960EDF" w:rsidP="00960EDF">
      <w:pPr>
        <w:spacing w:after="0" w:line="240" w:lineRule="auto"/>
        <w:ind w:firstLine="709"/>
        <w:jc w:val="both"/>
        <w:rPr>
          <w:rFonts w:ascii="Times New Roman" w:hAnsi="Times New Roman"/>
          <w:sz w:val="28"/>
          <w:szCs w:val="28"/>
        </w:rPr>
      </w:pPr>
      <w:r w:rsidRPr="004854CB">
        <w:rPr>
          <w:rFonts w:ascii="Times New Roman" w:hAnsi="Times New Roman"/>
          <w:sz w:val="28"/>
          <w:szCs w:val="28"/>
        </w:rPr>
        <w:t>Установление опеки или попечительства (в том числе предварительной опеки и попечительства) и назначению опекуна (попечителя), освобождению опекуна (попечителя) от исполнения им своих обязанностей (в отношении совершеннолетних лиц, признанных в судебном порядке недееспособными или ограниченно дееспособным).</w:t>
      </w:r>
    </w:p>
    <w:p w:rsidR="00960EDF" w:rsidRPr="00A969B4" w:rsidRDefault="00960EDF" w:rsidP="00960EDF">
      <w:pPr>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2.2. Наименование органа, предоставляющего государственную услугу</w:t>
      </w:r>
    </w:p>
    <w:p w:rsidR="00960EDF" w:rsidRPr="004854CB" w:rsidRDefault="00960EDF" w:rsidP="00960EDF">
      <w:pPr>
        <w:spacing w:after="0" w:line="240" w:lineRule="auto"/>
        <w:jc w:val="both"/>
        <w:rPr>
          <w:rFonts w:ascii="Times New Roman" w:hAnsi="Times New Roman"/>
          <w:sz w:val="28"/>
          <w:szCs w:val="28"/>
        </w:rPr>
      </w:pPr>
      <w:r>
        <w:rPr>
          <w:rFonts w:ascii="Times New Roman" w:hAnsi="Times New Roman"/>
          <w:sz w:val="28"/>
          <w:szCs w:val="28"/>
        </w:rPr>
        <w:tab/>
      </w:r>
      <w:r w:rsidRPr="004854CB">
        <w:rPr>
          <w:rFonts w:ascii="Times New Roman" w:hAnsi="Times New Roman"/>
          <w:sz w:val="28"/>
          <w:szCs w:val="28"/>
        </w:rPr>
        <w:t>Орган опеки и попечительства по месту жительства лица, нуждающегося в установлении опеки или попечительства, либо лица, выразившего желание стать опекуном (попечителем).</w:t>
      </w:r>
    </w:p>
    <w:p w:rsidR="00960EDF" w:rsidRPr="00F9229C"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sz w:val="28"/>
          <w:szCs w:val="28"/>
        </w:rPr>
        <w:tab/>
      </w:r>
      <w:r w:rsidRPr="00F9229C">
        <w:rPr>
          <w:rFonts w:ascii="Times New Roman" w:hAnsi="Times New Roman" w:cs="Times New Roman"/>
          <w:sz w:val="28"/>
          <w:szCs w:val="28"/>
        </w:rPr>
        <w:t>Государственная услуга через многофункциональный центр предоставления государственных и муниципальных услуг (далее - МФЦ) предоставляется в части подачи заявления на получение государственной услуги и выдачи результата услуги при обращении заявителя за государственной услугой в МФЦ.</w:t>
      </w:r>
    </w:p>
    <w:p w:rsidR="00960EDF" w:rsidRDefault="00960EDF" w:rsidP="00960EDF">
      <w:pPr>
        <w:spacing w:after="0" w:line="240" w:lineRule="auto"/>
        <w:ind w:firstLine="709"/>
        <w:jc w:val="both"/>
        <w:rPr>
          <w:rFonts w:ascii="Times New Roman" w:hAnsi="Times New Roman" w:cs="Times New Roman"/>
          <w:sz w:val="28"/>
          <w:szCs w:val="28"/>
        </w:rPr>
      </w:pPr>
      <w:r w:rsidRPr="00F9229C">
        <w:rPr>
          <w:rFonts w:ascii="Times New Roman" w:hAnsi="Times New Roman" w:cs="Times New Roman"/>
          <w:sz w:val="28"/>
          <w:szCs w:val="28"/>
        </w:rPr>
        <w:t>Возможность принятия МФЦ решения об отказе в приеме запроса и документов и (или) информации, необходимых для предоставления государств</w:t>
      </w:r>
      <w:r>
        <w:rPr>
          <w:rFonts w:ascii="Times New Roman" w:hAnsi="Times New Roman" w:cs="Times New Roman"/>
          <w:sz w:val="28"/>
          <w:szCs w:val="28"/>
        </w:rPr>
        <w:t>енной услуги, не предусмотрена.</w:t>
      </w:r>
    </w:p>
    <w:p w:rsidR="00960EDF" w:rsidRPr="00A969B4" w:rsidRDefault="00960EDF" w:rsidP="00960EDF">
      <w:pPr>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2.3. Результат предоставления государственной услуги</w:t>
      </w:r>
    </w:p>
    <w:p w:rsidR="00960EDF" w:rsidRPr="00442F60" w:rsidRDefault="00960EDF" w:rsidP="00960ED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42F60">
        <w:rPr>
          <w:rFonts w:ascii="Times New Roman" w:eastAsia="Calibri" w:hAnsi="Times New Roman" w:cs="Times New Roman"/>
          <w:sz w:val="28"/>
          <w:szCs w:val="28"/>
          <w:lang w:eastAsia="ru-RU"/>
        </w:rPr>
        <w:t>2.3.1. Решение руководителя исполнительного комитета муниципального образования Республики Татарстан об установлении опеки (попечительства) и назначении опекуна (попечителя) (в том числе предварительной опеки и попечительства) (приложение № 4 к настоящему Регламенту) или решение об отказе в установлении опеки (попечительства) и назначении опекуна (попечителя) (приложение № 7 к настоящему Регламенту).</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442F60">
        <w:rPr>
          <w:rFonts w:ascii="Times New Roman" w:eastAsia="Calibri" w:hAnsi="Times New Roman" w:cs="Times New Roman"/>
          <w:sz w:val="28"/>
          <w:szCs w:val="28"/>
          <w:lang w:eastAsia="ru-RU"/>
        </w:rPr>
        <w:t>Решение руководителя исполнительного комитета муниципального образования Республики Татарстан об освобождении опекуна (попечителя) от исполнения им своих обязанностей</w:t>
      </w:r>
      <w:r>
        <w:rPr>
          <w:rFonts w:ascii="Times New Roman" w:eastAsia="Calibri" w:hAnsi="Times New Roman" w:cs="Times New Roman"/>
          <w:sz w:val="28"/>
          <w:szCs w:val="28"/>
          <w:lang w:eastAsia="ru-RU"/>
        </w:rPr>
        <w:t xml:space="preserve"> </w:t>
      </w:r>
      <w:r w:rsidRPr="00442F60">
        <w:rPr>
          <w:rFonts w:ascii="Times New Roman" w:eastAsia="Calibri" w:hAnsi="Times New Roman" w:cs="Times New Roman"/>
          <w:sz w:val="28"/>
          <w:szCs w:val="28"/>
          <w:lang w:eastAsia="ru-RU"/>
        </w:rPr>
        <w:t>(приложение № 5 к настоящему Регламенту).</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sz w:val="28"/>
          <w:szCs w:val="28"/>
          <w:lang w:eastAsia="ru-RU"/>
        </w:rPr>
      </w:pPr>
      <w:r w:rsidRPr="00A969B4">
        <w:rPr>
          <w:rFonts w:ascii="Times New Roman" w:eastAsia="Calibri" w:hAnsi="Times New Roman" w:cs="Times New Roman"/>
          <w:sz w:val="28"/>
          <w:szCs w:val="28"/>
          <w:lang w:eastAsia="ru-RU"/>
        </w:rPr>
        <w:t>2.3.2. Результат предоставления государственной услуги выдается (направляется) заявителю в соответствии с выбранным им способом получения:</w:t>
      </w:r>
    </w:p>
    <w:p w:rsidR="00960EDF" w:rsidRPr="00A969B4" w:rsidRDefault="00960EDF" w:rsidP="00960EDF">
      <w:pPr>
        <w:spacing w:after="0" w:line="240" w:lineRule="auto"/>
        <w:ind w:firstLine="709"/>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а) в форме электронного документа, подписанного усиленной квалифицированной электронной подписью должностного лица,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960EDF" w:rsidRPr="00A969B4" w:rsidRDefault="00960EDF" w:rsidP="00960EDF">
      <w:pPr>
        <w:spacing w:after="0" w:line="240" w:lineRule="auto"/>
        <w:ind w:firstLine="709"/>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б) в МФЦ в форме экземпляра электронного документа, направленного органом опеки и попечительства, распечатанного на бумажном носителе, заверенного печатью МФЦ и подписью работника МФЦ.</w:t>
      </w:r>
    </w:p>
    <w:p w:rsidR="00960EDF" w:rsidRPr="00A969B4" w:rsidRDefault="00960EDF" w:rsidP="00960EDF">
      <w:pPr>
        <w:spacing w:after="0" w:line="240" w:lineRule="auto"/>
        <w:ind w:firstLine="567"/>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lastRenderedPageBreak/>
        <w:t>в) в форме электронного документа или экземпляра электронного документа на бумажном носителе в течение срока действия результата предоставления государственной услуги.</w:t>
      </w:r>
    </w:p>
    <w:p w:rsidR="00960EDF" w:rsidRPr="00A969B4" w:rsidRDefault="00960EDF" w:rsidP="00960EDF">
      <w:pPr>
        <w:spacing w:after="0" w:line="240" w:lineRule="auto"/>
        <w:ind w:firstLine="686"/>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2.4. Срок предоставления государственной услуги</w:t>
      </w:r>
    </w:p>
    <w:p w:rsidR="00960EDF" w:rsidRPr="009C1BD5" w:rsidRDefault="00960EDF" w:rsidP="00960EDF">
      <w:pPr>
        <w:spacing w:line="240" w:lineRule="auto"/>
        <w:contextualSpacing/>
        <w:jc w:val="both"/>
        <w:rPr>
          <w:rFonts w:ascii="Times New Roman" w:hAnsi="Times New Roman" w:cs="Times New Roman"/>
          <w:sz w:val="28"/>
          <w:szCs w:val="28"/>
        </w:rPr>
      </w:pPr>
      <w:r>
        <w:rPr>
          <w:rFonts w:ascii="Times New Roman" w:hAnsi="Times New Roman" w:cs="Times New Roman"/>
          <w:sz w:val="28"/>
          <w:szCs w:val="28"/>
          <w:lang w:eastAsia="ru-RU"/>
        </w:rPr>
        <w:tab/>
      </w:r>
      <w:r w:rsidRPr="00A969B4">
        <w:rPr>
          <w:rFonts w:ascii="Times New Roman" w:hAnsi="Times New Roman" w:cs="Times New Roman"/>
          <w:sz w:val="28"/>
          <w:szCs w:val="28"/>
          <w:lang w:eastAsia="ru-RU"/>
        </w:rPr>
        <w:t xml:space="preserve">2.4.1. </w:t>
      </w:r>
      <w:r w:rsidRPr="004854CB">
        <w:rPr>
          <w:rFonts w:ascii="Times New Roman" w:hAnsi="Times New Roman"/>
          <w:sz w:val="28"/>
          <w:szCs w:val="28"/>
        </w:rPr>
        <w:tab/>
      </w:r>
      <w:r w:rsidRPr="009C1BD5">
        <w:rPr>
          <w:rFonts w:ascii="Times New Roman" w:hAnsi="Times New Roman" w:cs="Times New Roman"/>
          <w:sz w:val="28"/>
          <w:szCs w:val="28"/>
        </w:rPr>
        <w:t>Принятие</w:t>
      </w:r>
      <w:r>
        <w:rPr>
          <w:rFonts w:ascii="Times New Roman" w:hAnsi="Times New Roman" w:cs="Times New Roman"/>
          <w:sz w:val="28"/>
          <w:szCs w:val="28"/>
        </w:rPr>
        <w:t xml:space="preserve"> решения </w:t>
      </w:r>
      <w:r w:rsidRPr="009C1BD5">
        <w:rPr>
          <w:rFonts w:ascii="Times New Roman" w:hAnsi="Times New Roman" w:cs="Times New Roman"/>
          <w:sz w:val="28"/>
          <w:szCs w:val="28"/>
        </w:rPr>
        <w:t xml:space="preserve">об установлении опеки, попечительства осуществляется в течение </w:t>
      </w:r>
      <w:r w:rsidRPr="007F0266">
        <w:rPr>
          <w:rFonts w:ascii="Times New Roman" w:hAnsi="Times New Roman" w:cs="Times New Roman"/>
          <w:sz w:val="28"/>
          <w:szCs w:val="28"/>
        </w:rPr>
        <w:t>15</w:t>
      </w:r>
      <w:r w:rsidRPr="009C1BD5">
        <w:rPr>
          <w:rFonts w:ascii="Times New Roman" w:hAnsi="Times New Roman" w:cs="Times New Roman"/>
          <w:sz w:val="28"/>
          <w:szCs w:val="28"/>
        </w:rPr>
        <w:t xml:space="preserve"> рабочих дней со дня регистрации запроса.</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 xml:space="preserve">Принятие решения, об установлении предварительной опеки и попечительства осуществляется в течение </w:t>
      </w:r>
      <w:r w:rsidRPr="00133C08">
        <w:rPr>
          <w:rFonts w:ascii="Times New Roman" w:hAnsi="Times New Roman" w:cs="Times New Roman"/>
          <w:sz w:val="28"/>
          <w:szCs w:val="28"/>
        </w:rPr>
        <w:t>10</w:t>
      </w:r>
      <w:r w:rsidRPr="009C1BD5">
        <w:rPr>
          <w:rFonts w:ascii="Times New Roman" w:hAnsi="Times New Roman" w:cs="Times New Roman"/>
          <w:sz w:val="28"/>
          <w:szCs w:val="28"/>
        </w:rPr>
        <w:t xml:space="preserve"> рабочих дней со дня регистрации запроса.</w:t>
      </w:r>
    </w:p>
    <w:p w:rsidR="00960EDF"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Принятие решения, об освобождении опекуна или попечителя от исполнения возложенных на них обязанностей либо об их отстранении от исполнения возложенных на них обязанностей осуществляется в течение 5 рабочих дней.</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Приостановление срока предоставления государственной услуги не предусмотрено.</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Выдача</w:t>
      </w:r>
      <w:r>
        <w:rPr>
          <w:rFonts w:ascii="Times New Roman" w:hAnsi="Times New Roman" w:cs="Times New Roman"/>
          <w:sz w:val="28"/>
          <w:szCs w:val="28"/>
        </w:rPr>
        <w:t xml:space="preserve"> </w:t>
      </w:r>
      <w:r w:rsidRPr="007F0266">
        <w:rPr>
          <w:rFonts w:ascii="Times New Roman" w:hAnsi="Times New Roman" w:cs="Times New Roman"/>
          <w:sz w:val="28"/>
          <w:szCs w:val="28"/>
          <w:lang w:eastAsia="ru-RU"/>
        </w:rPr>
        <w:t>(направление)</w:t>
      </w:r>
      <w:r w:rsidRPr="007F0266">
        <w:rPr>
          <w:rFonts w:ascii="Times New Roman" w:hAnsi="Times New Roman" w:cs="Times New Roman"/>
          <w:sz w:val="28"/>
          <w:szCs w:val="28"/>
        </w:rPr>
        <w:t xml:space="preserve"> документа, являющегося результатом предоставления государственной услуги, осуществляется согласно </w:t>
      </w:r>
      <w:r w:rsidRPr="00442F60">
        <w:rPr>
          <w:rFonts w:ascii="Times New Roman" w:hAnsi="Times New Roman" w:cs="Times New Roman"/>
          <w:sz w:val="28"/>
          <w:szCs w:val="28"/>
        </w:rPr>
        <w:t>пункту 3.6 настоящего Регламента.</w:t>
      </w:r>
    </w:p>
    <w:p w:rsidR="00960EDF"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Выдача уведомления об отказе в назначении опекуна (попечителя) способом указанным заявителем осуществляется в течение одного рабочего дня после дня подписания решения об отказе в назначении опекуна (попечителя).</w:t>
      </w:r>
    </w:p>
    <w:p w:rsidR="00960EDF" w:rsidRPr="00A969B4" w:rsidRDefault="00960EDF" w:rsidP="00960EDF">
      <w:pPr>
        <w:spacing w:after="0" w:line="240" w:lineRule="auto"/>
        <w:jc w:val="both"/>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ab/>
        <w:t>2.5. Правовые основания для предоставления государственной услуги</w:t>
      </w:r>
    </w:p>
    <w:p w:rsidR="00960EDF" w:rsidRPr="00A969B4" w:rsidRDefault="00960EDF" w:rsidP="00960EDF">
      <w:pPr>
        <w:autoSpaceDE w:val="0"/>
        <w:autoSpaceDN w:val="0"/>
        <w:adjustRightInd w:val="0"/>
        <w:spacing w:after="0" w:line="240" w:lineRule="auto"/>
        <w:ind w:firstLine="686"/>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На Едином портале государственных и муниципальных услуг, Портале государственных и муниципальных услуг Республики Татарстан размещены:</w:t>
      </w:r>
    </w:p>
    <w:p w:rsidR="00960EDF" w:rsidRPr="00A969B4" w:rsidRDefault="00960EDF" w:rsidP="00960EDF">
      <w:pPr>
        <w:autoSpaceDE w:val="0"/>
        <w:autoSpaceDN w:val="0"/>
        <w:adjustRightInd w:val="0"/>
        <w:spacing w:after="0" w:line="240" w:lineRule="auto"/>
        <w:ind w:firstLine="686"/>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перечень нормативных правовых актов, регулирующих предоставление государственной услуги;</w:t>
      </w:r>
    </w:p>
    <w:p w:rsidR="00960EDF" w:rsidRPr="00A969B4" w:rsidRDefault="00960EDF" w:rsidP="00960EDF">
      <w:pPr>
        <w:autoSpaceDE w:val="0"/>
        <w:autoSpaceDN w:val="0"/>
        <w:adjustRightInd w:val="0"/>
        <w:spacing w:after="0" w:line="240" w:lineRule="auto"/>
        <w:ind w:firstLine="686"/>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сведения об органах (учреждениях) и должностных лицах, ответственных за осуществление контроля за предоставлением государственной услуги;</w:t>
      </w:r>
    </w:p>
    <w:p w:rsidR="00960EDF" w:rsidRPr="00A969B4" w:rsidRDefault="00960EDF" w:rsidP="00960EDF">
      <w:pPr>
        <w:spacing w:after="0" w:line="240" w:lineRule="auto"/>
        <w:jc w:val="both"/>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ab/>
        <w:t>информация о порядке досудебного (внесудебного) обжалования решений и действий (бездействия) органов, предоставляющих государственные услуги, а также их должностных лиц, государственных или муниципальных служащих, работников.</w:t>
      </w:r>
    </w:p>
    <w:p w:rsidR="00960EDF" w:rsidRPr="00A969B4" w:rsidRDefault="00960EDF" w:rsidP="00960EDF">
      <w:pPr>
        <w:autoSpaceDE w:val="0"/>
        <w:autoSpaceDN w:val="0"/>
        <w:adjustRightInd w:val="0"/>
        <w:spacing w:after="0" w:line="240" w:lineRule="auto"/>
        <w:ind w:firstLine="686"/>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2.6. Исчерпывающий перечень документов, необходимых для предоставления государственной услуги</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заявление:</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 xml:space="preserve">в форме документа на бумажном носителе при обращении в МФЦ, в отдел опеки и попечительства </w:t>
      </w:r>
      <w:r w:rsidRPr="00442F60">
        <w:rPr>
          <w:rFonts w:ascii="Times New Roman" w:hAnsi="Times New Roman" w:cs="Times New Roman"/>
          <w:sz w:val="28"/>
          <w:szCs w:val="28"/>
        </w:rPr>
        <w:t>(Приложение № 1к настоящему Регламенту);</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 xml:space="preserve">в электронной форме (заполняется посредством внесения соответствующих сведений в электронную форму заявления), подписанное в соответствии с требованиями пункта </w:t>
      </w:r>
      <w:r>
        <w:rPr>
          <w:rFonts w:ascii="Times New Roman" w:hAnsi="Times New Roman" w:cs="Times New Roman"/>
          <w:sz w:val="28"/>
          <w:szCs w:val="28"/>
        </w:rPr>
        <w:t xml:space="preserve">2.6.2. настоящего </w:t>
      </w:r>
      <w:r w:rsidRPr="00C01148">
        <w:rPr>
          <w:rFonts w:ascii="Times New Roman" w:hAnsi="Times New Roman" w:cs="Times New Roman"/>
          <w:sz w:val="28"/>
          <w:szCs w:val="28"/>
        </w:rPr>
        <w:t>Регламента</w:t>
      </w:r>
      <w:r w:rsidRPr="005435D3">
        <w:rPr>
          <w:rFonts w:ascii="Times New Roman" w:hAnsi="Times New Roman" w:cs="Times New Roman"/>
          <w:sz w:val="28"/>
          <w:szCs w:val="28"/>
        </w:rPr>
        <w:t>, при обращении посредством Республиканского портала.</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Бланк заявления для получения государственной услуги заявитель может получить при личном обращении в орган опеки. Электронная форма бланка размещена на официальном сайте исполнительного комитета соответствующего муниципального района или города республиканского значения Республики Татарстан (далее - Исполнительного комитета муниципального образования).</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В заявлении указываются:</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435D3">
        <w:rPr>
          <w:rFonts w:ascii="Times New Roman" w:hAnsi="Times New Roman" w:cs="Times New Roman"/>
          <w:sz w:val="28"/>
          <w:szCs w:val="28"/>
        </w:rPr>
        <w:t>сведения о гражданах, зарегистрированных по месту жительства гражданина, выразившего желание стать опекуном;</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сведения, подтверждающие отсутствие у гражданина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за тяжкие или особо тяжкие преступления;</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к заявлению прилагаются следующие документы:</w:t>
      </w:r>
    </w:p>
    <w:p w:rsidR="00960EDF" w:rsidRPr="005435D3" w:rsidRDefault="00960EDF" w:rsidP="00960EDF">
      <w:pPr>
        <w:spacing w:after="0" w:line="240" w:lineRule="auto"/>
        <w:ind w:firstLine="708"/>
        <w:jc w:val="both"/>
        <w:rPr>
          <w:rFonts w:ascii="Times New Roman" w:hAnsi="Times New Roman" w:cs="Times New Roman"/>
          <w:sz w:val="28"/>
          <w:szCs w:val="28"/>
        </w:rPr>
      </w:pPr>
      <w:r w:rsidRPr="005435D3">
        <w:rPr>
          <w:rFonts w:ascii="Times New Roman" w:hAnsi="Times New Roman" w:cs="Times New Roman"/>
          <w:sz w:val="28"/>
          <w:szCs w:val="28"/>
        </w:rPr>
        <w:t>заключение о возможности быть опекуном (попечителем</w:t>
      </w:r>
      <w:r>
        <w:rPr>
          <w:rFonts w:ascii="Times New Roman" w:hAnsi="Times New Roman" w:cs="Times New Roman"/>
          <w:sz w:val="28"/>
          <w:szCs w:val="28"/>
        </w:rPr>
        <w:t>);</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заключение о результатах медицинского освидетельствования граждан, оформленное в порядке, установленном Министерством здравоохранения Российской Федерации (действительны в течение 6 месяцев со дня выдачи);</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краткая автобиография гражданина, выразившего желание стать опекуном;</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 xml:space="preserve">копия свидетельства о браке выданное компетентными органами иностранного государства, и его нотариально удостоверенный перевод на русский язык (если гражданин, выразивший желание стать опекуном, состоит в браке); </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справка с места работы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указанного лица, или справка с места работы супруга (супруги) лица, выразившего желание стать опекуном, с указанием должности и размера средней заработной платы за последние 12 месяцев и (или) иной документ, подтверждающий доход супруга (супруги) указанного лица (действительны в течение года со дня выдачи);</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письменное согласие совершеннолетних членов семьи с учетом мнения детей, достигших 10-летнего возраста, проживающих совместно с гражданином, выразившим желание стать опекуном;</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документ, удостоверяющи</w:t>
      </w:r>
      <w:r>
        <w:rPr>
          <w:rFonts w:ascii="Times New Roman" w:hAnsi="Times New Roman" w:cs="Times New Roman"/>
          <w:sz w:val="28"/>
          <w:szCs w:val="28"/>
        </w:rPr>
        <w:t>й</w:t>
      </w:r>
      <w:r w:rsidRPr="005435D3">
        <w:rPr>
          <w:rFonts w:ascii="Times New Roman" w:hAnsi="Times New Roman" w:cs="Times New Roman"/>
          <w:sz w:val="28"/>
          <w:szCs w:val="28"/>
        </w:rPr>
        <w:t xml:space="preserve"> личность гражданина, выразившего желание стать опекуном (предоставляется при обращении в МФЦ, отдел опеки и попечительства).</w:t>
      </w:r>
    </w:p>
    <w:p w:rsidR="00960EDF"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Подаются оригиналы и копии документов (оригиналы после сверки возвращаются), возможен прием нотариально заверенных копий документов. Документы пре</w:t>
      </w:r>
      <w:r>
        <w:rPr>
          <w:rFonts w:ascii="Times New Roman" w:hAnsi="Times New Roman" w:cs="Times New Roman"/>
          <w:sz w:val="28"/>
          <w:szCs w:val="28"/>
        </w:rPr>
        <w:t>дставляются в одном экземпляре.</w:t>
      </w:r>
    </w:p>
    <w:p w:rsidR="00960EDF" w:rsidRPr="005435D3" w:rsidRDefault="00960EDF" w:rsidP="00960EDF">
      <w:pPr>
        <w:spacing w:after="0" w:line="240" w:lineRule="auto"/>
        <w:jc w:val="both"/>
        <w:rPr>
          <w:rFonts w:ascii="Times New Roman" w:hAnsi="Times New Roman" w:cs="Times New Roman"/>
          <w:sz w:val="28"/>
          <w:szCs w:val="28"/>
        </w:rPr>
      </w:pPr>
      <w:r w:rsidRPr="005435D3">
        <w:rPr>
          <w:rFonts w:ascii="Times New Roman" w:hAnsi="Times New Roman" w:cs="Times New Roman"/>
          <w:sz w:val="28"/>
          <w:szCs w:val="28"/>
        </w:rPr>
        <w:tab/>
        <w:t>Заявление о предоставлении государственной услуги и прилагаемые документы могут быть представлены (направлены) заявителем одним из следующих способов:</w:t>
      </w:r>
    </w:p>
    <w:p w:rsidR="00960EDF" w:rsidRPr="005435D3"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на бумажных носителях при личном посещении (лицом, действующим от имени заявителя, на основании доверенности) органа опеки и попечительства, МФЦ;</w:t>
      </w:r>
    </w:p>
    <w:p w:rsidR="00960EDF" w:rsidRPr="005435D3" w:rsidRDefault="00960EDF" w:rsidP="00960EDF">
      <w:pPr>
        <w:spacing w:after="0" w:line="240" w:lineRule="auto"/>
        <w:jc w:val="both"/>
        <w:rPr>
          <w:rFonts w:ascii="Times New Roman" w:hAnsi="Times New Roman" w:cs="Times New Roman"/>
          <w:sz w:val="28"/>
          <w:szCs w:val="28"/>
        </w:rPr>
      </w:pPr>
      <w:r w:rsidRPr="005435D3">
        <w:rPr>
          <w:rFonts w:ascii="Times New Roman" w:hAnsi="Times New Roman" w:cs="Times New Roman"/>
          <w:sz w:val="28"/>
          <w:szCs w:val="28"/>
        </w:rPr>
        <w:t>через операторов почтовой связи общего пользования заказным письмом с уведомлением о вручении;</w:t>
      </w:r>
    </w:p>
    <w:p w:rsidR="00960EDF"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ab/>
      </w:r>
      <w:r w:rsidRPr="005435D3">
        <w:rPr>
          <w:rFonts w:ascii="Times New Roman" w:hAnsi="Times New Roman" w:cs="Times New Roman"/>
          <w:sz w:val="28"/>
          <w:szCs w:val="28"/>
        </w:rPr>
        <w:t>в электронной форме</w:t>
      </w:r>
      <w:r>
        <w:rPr>
          <w:rFonts w:ascii="Times New Roman" w:hAnsi="Times New Roman" w:cs="Times New Roman"/>
          <w:sz w:val="28"/>
          <w:szCs w:val="28"/>
        </w:rPr>
        <w:t xml:space="preserve"> через Республиканский портал. </w:t>
      </w:r>
    </w:p>
    <w:p w:rsidR="00960EDF" w:rsidRPr="005435D3" w:rsidRDefault="00960EDF" w:rsidP="00960EDF">
      <w:pPr>
        <w:spacing w:after="0" w:line="240" w:lineRule="auto"/>
        <w:ind w:firstLine="708"/>
        <w:jc w:val="both"/>
        <w:rPr>
          <w:rFonts w:ascii="Times New Roman" w:hAnsi="Times New Roman" w:cs="Times New Roman"/>
          <w:sz w:val="28"/>
          <w:szCs w:val="28"/>
        </w:rPr>
      </w:pPr>
      <w:r w:rsidRPr="005435D3">
        <w:rPr>
          <w:rFonts w:ascii="Times New Roman" w:hAnsi="Times New Roman" w:cs="Times New Roman"/>
          <w:sz w:val="28"/>
          <w:szCs w:val="28"/>
        </w:rPr>
        <w:t>При направлении заявления о предоставлении государственной услуги и необходимых документов посредством Республиканского портала подписывают заявление простой электронной подписью.</w:t>
      </w:r>
    </w:p>
    <w:p w:rsidR="00960EDF"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ab/>
      </w:r>
      <w:r w:rsidRPr="005435D3">
        <w:rPr>
          <w:rFonts w:ascii="Times New Roman" w:hAnsi="Times New Roman" w:cs="Times New Roman"/>
          <w:sz w:val="28"/>
          <w:szCs w:val="28"/>
        </w:rPr>
        <w:t>Для получения простой электронной подп</w:t>
      </w:r>
      <w:r>
        <w:rPr>
          <w:rFonts w:ascii="Times New Roman" w:hAnsi="Times New Roman" w:cs="Times New Roman"/>
          <w:sz w:val="28"/>
          <w:szCs w:val="28"/>
        </w:rPr>
        <w:t xml:space="preserve">иси заявителю необходимо пройти </w:t>
      </w:r>
      <w:r w:rsidRPr="005435D3">
        <w:rPr>
          <w:rFonts w:ascii="Times New Roman" w:hAnsi="Times New Roman" w:cs="Times New Roman"/>
          <w:sz w:val="28"/>
          <w:szCs w:val="28"/>
        </w:rPr>
        <w:t>процедуру регистрации (аутентификации) в ЕСИА, а также подтвердить учетную запись</w:t>
      </w:r>
      <w:r>
        <w:rPr>
          <w:rFonts w:ascii="Times New Roman" w:hAnsi="Times New Roman" w:cs="Times New Roman"/>
          <w:sz w:val="28"/>
          <w:szCs w:val="28"/>
        </w:rPr>
        <w:t xml:space="preserve"> до уровня не ниже стандартной.</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2.6.1. Документы, которые подлежат представлению в рамках межведомственного информационного взаимодействия:</w:t>
      </w:r>
    </w:p>
    <w:p w:rsidR="00960EDF" w:rsidRPr="009C1BD5"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w:t>
      </w:r>
      <w:r w:rsidRPr="009C1BD5">
        <w:rPr>
          <w:rFonts w:ascii="Times New Roman" w:hAnsi="Times New Roman" w:cs="Times New Roman"/>
          <w:sz w:val="28"/>
          <w:szCs w:val="28"/>
        </w:rPr>
        <w:t>ведения</w:t>
      </w:r>
      <w:r>
        <w:rPr>
          <w:rFonts w:ascii="Times New Roman" w:hAnsi="Times New Roman" w:cs="Times New Roman"/>
          <w:sz w:val="28"/>
          <w:szCs w:val="28"/>
        </w:rPr>
        <w:t xml:space="preserve"> о регистрационном учете по месту жительства и месту пребывания (</w:t>
      </w:r>
      <w:r w:rsidRPr="009C1BD5">
        <w:rPr>
          <w:rFonts w:ascii="Times New Roman" w:hAnsi="Times New Roman" w:cs="Times New Roman"/>
          <w:sz w:val="28"/>
          <w:szCs w:val="28"/>
        </w:rPr>
        <w:t>из Министерства внутренних дел РФ);</w:t>
      </w:r>
    </w:p>
    <w:p w:rsidR="00960EDF" w:rsidRPr="009C1BD5"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справка органов внутренних дел, подтверждающая отсутствие у гражданина, выразившего желание стать опекуном (попечителем), судимости за преступления против жизни и здоровья, свободы, чести и достоинства личности, половой неприкосновенности и половой свободы личности, против семьи и несовершеннолетних, здоровья населения и общественной нравственности, а также против общественной безопасности, мира и безопасности человечества, за тяжкие или особо тяжкие преступления (из Министерства внутренних дел РФ);</w:t>
      </w:r>
    </w:p>
    <w:p w:rsidR="00960EDF" w:rsidRPr="009C1BD5"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сведения о получаемой пенсии, ее виде и размере (для лиц, основным источником доходов которых являются страховое обеспечение по обязательному пенсионному страхованию или иные пенсионные выплаты) (из Пенсионного фонда РФ);</w:t>
      </w:r>
    </w:p>
    <w:p w:rsidR="00960EDF"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сведения о мерах социальной поддержки в виде выплат, полученные в соответствии с законодательством Российской Федерации и законодательством Республики Тата</w:t>
      </w:r>
      <w:r>
        <w:rPr>
          <w:rFonts w:ascii="Times New Roman" w:hAnsi="Times New Roman" w:cs="Times New Roman"/>
          <w:sz w:val="28"/>
          <w:szCs w:val="28"/>
        </w:rPr>
        <w:t>рстан (из Пенсионного фонда РФ);</w:t>
      </w:r>
    </w:p>
    <w:p w:rsidR="00960EDF"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сведения о лишении (ограничении) дееспособности (СМЭВ ЕГИССО);</w:t>
      </w:r>
    </w:p>
    <w:p w:rsidR="00960EDF"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Pr>
          <w:rFonts w:ascii="Times New Roman" w:hAnsi="Times New Roman" w:cs="Times New Roman"/>
          <w:sz w:val="28"/>
          <w:szCs w:val="28"/>
        </w:rPr>
        <w:t>сведения о трудовой деятельности застрахованного лица в системе обязательного пенсионного страхования (СМЭВ ПФР);</w:t>
      </w:r>
    </w:p>
    <w:p w:rsidR="00960EDF" w:rsidRPr="00417520" w:rsidRDefault="00960EDF" w:rsidP="00960EDF">
      <w:pPr>
        <w:pStyle w:val="a4"/>
        <w:numPr>
          <w:ilvl w:val="0"/>
          <w:numId w:val="3"/>
        </w:numPr>
        <w:spacing w:after="160" w:line="240" w:lineRule="auto"/>
        <w:ind w:left="0" w:firstLine="567"/>
        <w:contextualSpacing/>
        <w:jc w:val="both"/>
        <w:rPr>
          <w:rFonts w:ascii="Times New Roman" w:hAnsi="Times New Roman" w:cs="Times New Roman"/>
          <w:sz w:val="28"/>
          <w:szCs w:val="28"/>
        </w:rPr>
      </w:pPr>
      <w:r w:rsidRPr="00B62120">
        <w:rPr>
          <w:rFonts w:ascii="Times New Roman" w:hAnsi="Times New Roman" w:cs="Times New Roman"/>
          <w:sz w:val="28"/>
          <w:szCs w:val="28"/>
        </w:rPr>
        <w:t xml:space="preserve">сведения о заключении брака (из </w:t>
      </w:r>
      <w:r w:rsidRPr="00B62120">
        <w:rPr>
          <w:rFonts w:ascii="Times New Roman" w:hAnsi="Times New Roman" w:cs="Times New Roman"/>
          <w:sz w:val="28"/>
          <w:szCs w:val="28"/>
          <w:shd w:val="clear" w:color="auto" w:fill="FFFFFF"/>
        </w:rPr>
        <w:t>Управления записи актов гражданского состояния).</w:t>
      </w:r>
    </w:p>
    <w:p w:rsidR="00960EDF" w:rsidRPr="00417520" w:rsidRDefault="00960EDF" w:rsidP="00960EDF">
      <w:pPr>
        <w:pStyle w:val="a4"/>
        <w:spacing w:after="0" w:line="240" w:lineRule="auto"/>
        <w:ind w:left="0"/>
        <w:contextualSpacing/>
        <w:jc w:val="both"/>
        <w:rPr>
          <w:rFonts w:ascii="Times New Roman" w:hAnsi="Times New Roman" w:cs="Times New Roman"/>
          <w:sz w:val="28"/>
          <w:szCs w:val="28"/>
        </w:rPr>
      </w:pPr>
      <w:r>
        <w:rPr>
          <w:rFonts w:ascii="Times New Roman" w:hAnsi="Times New Roman" w:cs="Times New Roman"/>
          <w:sz w:val="28"/>
          <w:szCs w:val="28"/>
        </w:rPr>
        <w:tab/>
      </w:r>
      <w:r w:rsidRPr="00417520">
        <w:rPr>
          <w:rFonts w:ascii="Times New Roman" w:hAnsi="Times New Roman" w:cs="Times New Roman"/>
          <w:sz w:val="28"/>
          <w:szCs w:val="28"/>
        </w:rPr>
        <w:t>При установлении предварительной о</w:t>
      </w:r>
      <w:r>
        <w:rPr>
          <w:rFonts w:ascii="Times New Roman" w:hAnsi="Times New Roman" w:cs="Times New Roman"/>
          <w:sz w:val="28"/>
          <w:szCs w:val="28"/>
        </w:rPr>
        <w:t xml:space="preserve">пеки и попечительства заявитель   </w:t>
      </w:r>
      <w:r w:rsidRPr="00417520">
        <w:rPr>
          <w:rFonts w:ascii="Times New Roman" w:hAnsi="Times New Roman" w:cs="Times New Roman"/>
          <w:sz w:val="28"/>
          <w:szCs w:val="28"/>
        </w:rPr>
        <w:t>представляет в орган опеки и попечительства следующие документы:</w:t>
      </w:r>
    </w:p>
    <w:p w:rsidR="00960EDF" w:rsidRPr="004854CB" w:rsidRDefault="00960EDF" w:rsidP="00960EDF">
      <w:pPr>
        <w:numPr>
          <w:ilvl w:val="0"/>
          <w:numId w:val="2"/>
        </w:numPr>
        <w:spacing w:after="0" w:line="240" w:lineRule="auto"/>
        <w:contextualSpacing/>
        <w:jc w:val="both"/>
        <w:rPr>
          <w:rFonts w:ascii="Times New Roman" w:hAnsi="Times New Roman" w:cs="Times New Roman"/>
          <w:sz w:val="28"/>
          <w:szCs w:val="28"/>
        </w:rPr>
      </w:pPr>
      <w:r w:rsidRPr="004854CB">
        <w:rPr>
          <w:rFonts w:ascii="Times New Roman" w:hAnsi="Times New Roman" w:cs="Times New Roman"/>
          <w:sz w:val="28"/>
          <w:szCs w:val="28"/>
        </w:rPr>
        <w:t>паспорт или иной документ, удостоверяющий личность.</w:t>
      </w:r>
    </w:p>
    <w:p w:rsidR="00960EDF" w:rsidRPr="004854CB" w:rsidRDefault="00960EDF" w:rsidP="00960EDF">
      <w:pPr>
        <w:spacing w:after="0" w:line="240" w:lineRule="auto"/>
        <w:jc w:val="both"/>
        <w:rPr>
          <w:rFonts w:ascii="Times New Roman" w:hAnsi="Times New Roman" w:cs="Times New Roman"/>
          <w:sz w:val="28"/>
          <w:szCs w:val="28"/>
        </w:rPr>
      </w:pPr>
      <w:r w:rsidRPr="004854CB">
        <w:rPr>
          <w:rFonts w:ascii="Times New Roman" w:hAnsi="Times New Roman" w:cs="Times New Roman"/>
          <w:sz w:val="28"/>
          <w:szCs w:val="28"/>
        </w:rPr>
        <w:tab/>
        <w:t>Заявитель, являющийся опекуном (попечителем), желающий быть освобожденным от исполнения обязанностей опекуна (попечителя), представляет в орган опеки и попечительства следующие документы:</w:t>
      </w:r>
    </w:p>
    <w:p w:rsidR="00960EDF" w:rsidRPr="004854CB" w:rsidRDefault="00960EDF" w:rsidP="00960EDF">
      <w:pPr>
        <w:spacing w:after="0" w:line="240" w:lineRule="auto"/>
        <w:jc w:val="both"/>
        <w:rPr>
          <w:rFonts w:ascii="Times New Roman" w:hAnsi="Times New Roman" w:cs="Times New Roman"/>
          <w:sz w:val="28"/>
          <w:szCs w:val="28"/>
        </w:rPr>
      </w:pPr>
      <w:r w:rsidRPr="004854CB">
        <w:rPr>
          <w:rFonts w:ascii="Times New Roman" w:hAnsi="Times New Roman" w:cs="Times New Roman"/>
          <w:sz w:val="28"/>
          <w:szCs w:val="28"/>
        </w:rPr>
        <w:tab/>
        <w:t>1) заявление;</w:t>
      </w:r>
    </w:p>
    <w:p w:rsidR="00960EDF" w:rsidRPr="004854CB" w:rsidRDefault="00960EDF" w:rsidP="00960EDF">
      <w:pPr>
        <w:spacing w:after="0" w:line="240" w:lineRule="auto"/>
        <w:jc w:val="both"/>
        <w:rPr>
          <w:rFonts w:ascii="Times New Roman" w:hAnsi="Times New Roman" w:cs="Times New Roman"/>
          <w:sz w:val="28"/>
          <w:szCs w:val="28"/>
        </w:rPr>
      </w:pPr>
      <w:r w:rsidRPr="004854CB">
        <w:rPr>
          <w:rFonts w:ascii="Times New Roman" w:hAnsi="Times New Roman" w:cs="Times New Roman"/>
          <w:sz w:val="28"/>
          <w:szCs w:val="28"/>
        </w:rPr>
        <w:tab/>
        <w:t>2) паспорт или иной документ, удостоверяющий личность.</w:t>
      </w:r>
    </w:p>
    <w:p w:rsidR="00960EDF" w:rsidRPr="004854CB" w:rsidRDefault="00960EDF" w:rsidP="00960EDF">
      <w:pPr>
        <w:spacing w:after="0" w:line="240" w:lineRule="auto"/>
        <w:jc w:val="both"/>
        <w:rPr>
          <w:rFonts w:ascii="Times New Roman" w:hAnsi="Times New Roman" w:cs="Times New Roman"/>
          <w:sz w:val="28"/>
          <w:szCs w:val="28"/>
        </w:rPr>
      </w:pPr>
      <w:r w:rsidRPr="004854CB">
        <w:rPr>
          <w:rFonts w:ascii="Times New Roman" w:hAnsi="Times New Roman" w:cs="Times New Roman"/>
          <w:sz w:val="28"/>
          <w:szCs w:val="28"/>
        </w:rPr>
        <w:tab/>
        <w:t>Подаются оригиналы и копии документов (оригиналы после сверки возвращаются), возможен прием нотариально заверенных копий документов.</w:t>
      </w:r>
    </w:p>
    <w:p w:rsidR="00960EDF" w:rsidRPr="00C01148" w:rsidRDefault="00960EDF" w:rsidP="00960EDF">
      <w:pPr>
        <w:spacing w:after="0" w:line="240" w:lineRule="auto"/>
        <w:jc w:val="both"/>
        <w:rPr>
          <w:rFonts w:ascii="Times New Roman" w:hAnsi="Times New Roman"/>
          <w:sz w:val="28"/>
          <w:szCs w:val="28"/>
        </w:rPr>
      </w:pPr>
      <w:r w:rsidRPr="004854CB">
        <w:rPr>
          <w:rFonts w:ascii="Times New Roman" w:hAnsi="Times New Roman" w:cs="Times New Roman"/>
          <w:sz w:val="28"/>
          <w:szCs w:val="28"/>
        </w:rPr>
        <w:tab/>
      </w:r>
      <w:r w:rsidRPr="00C01148">
        <w:rPr>
          <w:rFonts w:ascii="Times New Roman" w:hAnsi="Times New Roman"/>
          <w:sz w:val="28"/>
          <w:szCs w:val="28"/>
        </w:rPr>
        <w:t xml:space="preserve">2.6.2. Заявитель вправе предоставить документы (сведения), указанные в подпунктах 1 – 2 пункта 2.6.1 настоящего Регламента, в форме электронных документов, заверенных усиленной квалифицированной подписью лиц, уполномоченных на создание и подписание таких документов, при подаче заявления посредством Единого портала, Республиканского портала либо на бумажном носителе в МФЦ. </w:t>
      </w:r>
    </w:p>
    <w:p w:rsidR="00960EDF" w:rsidRPr="00C01148" w:rsidRDefault="00960EDF" w:rsidP="00960EDF">
      <w:pPr>
        <w:spacing w:after="0" w:line="240" w:lineRule="auto"/>
        <w:jc w:val="both"/>
        <w:rPr>
          <w:rFonts w:ascii="Times New Roman" w:hAnsi="Times New Roman"/>
          <w:sz w:val="28"/>
          <w:szCs w:val="28"/>
        </w:rPr>
      </w:pPr>
      <w:r>
        <w:rPr>
          <w:rFonts w:ascii="Times New Roman" w:hAnsi="Times New Roman"/>
          <w:sz w:val="28"/>
          <w:szCs w:val="28"/>
        </w:rPr>
        <w:tab/>
      </w:r>
      <w:r w:rsidRPr="00C01148">
        <w:rPr>
          <w:rFonts w:ascii="Times New Roman" w:hAnsi="Times New Roman"/>
          <w:sz w:val="28"/>
          <w:szCs w:val="28"/>
        </w:rPr>
        <w:t xml:space="preserve">Запрещается требовать от заявителя: </w:t>
      </w:r>
    </w:p>
    <w:p w:rsidR="00960EDF" w:rsidRPr="00C01148" w:rsidRDefault="00960EDF" w:rsidP="00960EDF">
      <w:pPr>
        <w:spacing w:after="0" w:line="240" w:lineRule="auto"/>
        <w:jc w:val="both"/>
        <w:rPr>
          <w:rFonts w:ascii="Times New Roman" w:hAnsi="Times New Roman"/>
          <w:sz w:val="28"/>
          <w:szCs w:val="28"/>
        </w:rPr>
      </w:pPr>
      <w:r>
        <w:rPr>
          <w:rFonts w:ascii="Times New Roman" w:hAnsi="Times New Roman"/>
          <w:sz w:val="28"/>
          <w:szCs w:val="28"/>
        </w:rPr>
        <w:tab/>
      </w:r>
      <w:r w:rsidRPr="00C01148">
        <w:rPr>
          <w:rFonts w:ascii="Times New Roman" w:hAnsi="Times New Roman"/>
          <w:sz w:val="28"/>
          <w:szCs w:val="28"/>
        </w:rPr>
        <w:t xml:space="preserve">представления документов и информации или осуществления действий, представление или осуществление которых не предусмотрено нормативными </w:t>
      </w:r>
      <w:r w:rsidRPr="00C01148">
        <w:rPr>
          <w:rFonts w:ascii="Times New Roman" w:hAnsi="Times New Roman"/>
          <w:sz w:val="28"/>
          <w:szCs w:val="28"/>
        </w:rPr>
        <w:lastRenderedPageBreak/>
        <w:t>правовыми актами, регулирующими отношения, возникающие в связи с предоставлением государственной услуги;</w:t>
      </w:r>
    </w:p>
    <w:p w:rsidR="00960EDF" w:rsidRPr="00C01148" w:rsidRDefault="00960EDF" w:rsidP="00960EDF">
      <w:pPr>
        <w:spacing w:after="0" w:line="240" w:lineRule="auto"/>
        <w:jc w:val="both"/>
        <w:rPr>
          <w:rFonts w:ascii="Times New Roman" w:hAnsi="Times New Roman"/>
          <w:sz w:val="28"/>
          <w:szCs w:val="28"/>
        </w:rPr>
      </w:pPr>
      <w:r>
        <w:rPr>
          <w:rFonts w:ascii="Times New Roman" w:hAnsi="Times New Roman"/>
          <w:sz w:val="28"/>
          <w:szCs w:val="28"/>
        </w:rPr>
        <w:tab/>
      </w:r>
      <w:r w:rsidRPr="00C01148">
        <w:rPr>
          <w:rFonts w:ascii="Times New Roman" w:hAnsi="Times New Roman"/>
          <w:sz w:val="28"/>
          <w:szCs w:val="28"/>
        </w:rPr>
        <w:t>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в соответствии с нормативными правовыми актами Российской Федерации, нормативными правовыми актами Республики Татарстан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организаций, участвующих в предоставлении государственной услуги,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 (далее - Федеральный закон № 210-ФЗ);</w:t>
      </w:r>
    </w:p>
    <w:p w:rsidR="00960EDF" w:rsidRPr="00C01148" w:rsidRDefault="00960EDF" w:rsidP="00960EDF">
      <w:pPr>
        <w:spacing w:after="0" w:line="240" w:lineRule="auto"/>
        <w:jc w:val="both"/>
        <w:rPr>
          <w:rFonts w:ascii="Times New Roman" w:hAnsi="Times New Roman"/>
          <w:sz w:val="28"/>
          <w:szCs w:val="28"/>
        </w:rPr>
      </w:pPr>
      <w:r>
        <w:rPr>
          <w:rFonts w:ascii="Times New Roman" w:hAnsi="Times New Roman"/>
          <w:sz w:val="28"/>
          <w:szCs w:val="28"/>
        </w:rPr>
        <w:tab/>
      </w:r>
      <w:r w:rsidRPr="00C01148">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960EDF" w:rsidRPr="00C01148" w:rsidRDefault="00960EDF" w:rsidP="00960EDF">
      <w:pPr>
        <w:spacing w:after="0" w:line="240" w:lineRule="auto"/>
        <w:ind w:firstLine="708"/>
        <w:jc w:val="both"/>
        <w:rPr>
          <w:rFonts w:ascii="Times New Roman" w:hAnsi="Times New Roman"/>
          <w:sz w:val="28"/>
          <w:szCs w:val="28"/>
        </w:rPr>
      </w:pPr>
      <w:r w:rsidRPr="00C01148">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услуги, и иных случаев, установленных федеральными законами.</w:t>
      </w:r>
    </w:p>
    <w:p w:rsidR="00960EDF" w:rsidRPr="00A969B4" w:rsidRDefault="00960EDF" w:rsidP="00960EDF">
      <w:pPr>
        <w:spacing w:after="0" w:line="240" w:lineRule="auto"/>
        <w:jc w:val="both"/>
        <w:rPr>
          <w:rFonts w:ascii="Times New Roman" w:hAnsi="Times New Roman" w:cs="Times New Roman"/>
          <w:bCs/>
          <w:sz w:val="28"/>
          <w:szCs w:val="28"/>
          <w:lang w:eastAsia="ru-RU"/>
        </w:rPr>
      </w:pPr>
      <w:r w:rsidRPr="00C01148">
        <w:rPr>
          <w:rFonts w:ascii="Times New Roman" w:hAnsi="Times New Roman"/>
          <w:sz w:val="28"/>
          <w:szCs w:val="28"/>
        </w:rPr>
        <w:tab/>
        <w:t>Непредставление заявителем вышеуказанных документов не является основанием для отказа заявителю в предос</w:t>
      </w:r>
      <w:r>
        <w:rPr>
          <w:rFonts w:ascii="Times New Roman" w:hAnsi="Times New Roman"/>
          <w:sz w:val="28"/>
          <w:szCs w:val="28"/>
        </w:rPr>
        <w:t>тавлении государственной услуги.</w:t>
      </w:r>
      <w:r>
        <w:rPr>
          <w:rFonts w:ascii="Times New Roman" w:hAnsi="Times New Roman"/>
          <w:sz w:val="28"/>
          <w:szCs w:val="28"/>
        </w:rPr>
        <w:tab/>
      </w:r>
      <w:r w:rsidRPr="00A969B4">
        <w:rPr>
          <w:rFonts w:ascii="Times New Roman" w:hAnsi="Times New Roman" w:cs="Times New Roman"/>
          <w:bCs/>
          <w:sz w:val="28"/>
          <w:szCs w:val="28"/>
          <w:lang w:eastAsia="ru-RU"/>
        </w:rPr>
        <w:t>2.7. Исчерпывающий перечень оснований для отказа в приеме документов, необходимых для предоставления государственной услуги</w:t>
      </w:r>
      <w:r>
        <w:rPr>
          <w:rFonts w:ascii="Times New Roman" w:hAnsi="Times New Roman" w:cs="Times New Roman"/>
          <w:bCs/>
          <w:sz w:val="28"/>
          <w:szCs w:val="28"/>
          <w:lang w:eastAsia="ru-RU"/>
        </w:rPr>
        <w:t>:</w:t>
      </w:r>
    </w:p>
    <w:p w:rsidR="00960EDF"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 xml:space="preserve">1) </w:t>
      </w:r>
      <w:r>
        <w:rPr>
          <w:rFonts w:ascii="Times New Roman" w:hAnsi="Times New Roman" w:cs="Times New Roman"/>
          <w:sz w:val="28"/>
          <w:szCs w:val="28"/>
        </w:rPr>
        <w:t>предоставление неполного комплекта документов, необходимых для предоставления услуги;</w:t>
      </w:r>
    </w:p>
    <w:p w:rsidR="00960EDF"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60EDF"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3)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p w:rsidR="00960EDF"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 представленные документы утратили силу на момент обращения за услугой;</w:t>
      </w:r>
    </w:p>
    <w:p w:rsidR="00960EDF"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 неполное заполнение полей в форме заявления, в том числе в интерактивной форме заявления на Едином портале государственных и муниципальных услуг.</w:t>
      </w:r>
    </w:p>
    <w:p w:rsidR="00960EDF" w:rsidRPr="00A969B4" w:rsidRDefault="00960EDF" w:rsidP="00960EDF">
      <w:pPr>
        <w:spacing w:after="0" w:line="240" w:lineRule="auto"/>
        <w:jc w:val="both"/>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ab/>
        <w:t xml:space="preserve">2.7.2. </w:t>
      </w:r>
      <w:r w:rsidRPr="00A969B4">
        <w:rPr>
          <w:rFonts w:ascii="Times New Roman" w:hAnsi="Times New Roman" w:cs="Times New Roman"/>
          <w:sz w:val="28"/>
          <w:szCs w:val="28"/>
          <w:lang w:eastAsia="ru-RU"/>
        </w:rPr>
        <w:t xml:space="preserve">Решение об отказе в приеме документов, необходимых для получения государственной услуги, с указанием причин отказа, оформляется в соответствии с формой, установленной в </w:t>
      </w:r>
      <w:r w:rsidRPr="00442F60">
        <w:rPr>
          <w:rFonts w:ascii="Times New Roman" w:hAnsi="Times New Roman" w:cs="Times New Roman"/>
          <w:sz w:val="28"/>
          <w:szCs w:val="28"/>
          <w:lang w:eastAsia="ru-RU"/>
        </w:rPr>
        <w:t>приложении № 6 к настоящему Регламенту</w:t>
      </w:r>
      <w:r w:rsidRPr="00A969B4">
        <w:rPr>
          <w:rFonts w:ascii="Times New Roman" w:hAnsi="Times New Roman" w:cs="Times New Roman"/>
          <w:sz w:val="28"/>
          <w:szCs w:val="28"/>
          <w:lang w:eastAsia="ru-RU"/>
        </w:rPr>
        <w:t xml:space="preserve"> ,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w:t>
      </w:r>
      <w:r w:rsidRPr="00A969B4">
        <w:rPr>
          <w:rFonts w:ascii="Times New Roman" w:hAnsi="Times New Roman" w:cs="Times New Roman"/>
          <w:sz w:val="28"/>
          <w:szCs w:val="28"/>
          <w:lang w:eastAsia="ru-RU"/>
        </w:rPr>
        <w:lastRenderedPageBreak/>
        <w:t>принятия решения об отказе в приеме документов, необходимых для получения государственной услуги.</w:t>
      </w:r>
    </w:p>
    <w:p w:rsidR="00960EDF" w:rsidRPr="00A969B4" w:rsidRDefault="00960EDF" w:rsidP="00960EDF">
      <w:pPr>
        <w:autoSpaceDE w:val="0"/>
        <w:autoSpaceDN w:val="0"/>
        <w:adjustRightInd w:val="0"/>
        <w:spacing w:after="0" w:line="240" w:lineRule="auto"/>
        <w:ind w:firstLine="544"/>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ab/>
        <w:t>2.8. Исчерпывающий перечень оснований для приостановления или отказа в предоставлении государственной услуги</w:t>
      </w:r>
    </w:p>
    <w:p w:rsidR="00960EDF" w:rsidRPr="009C1BD5" w:rsidRDefault="00960EDF" w:rsidP="00960EDF">
      <w:pPr>
        <w:spacing w:after="0"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 xml:space="preserve">1) </w:t>
      </w:r>
      <w:r>
        <w:rPr>
          <w:rFonts w:ascii="Times New Roman" w:hAnsi="Times New Roman" w:cs="Times New Roman"/>
          <w:sz w:val="28"/>
          <w:szCs w:val="28"/>
        </w:rPr>
        <w:t>заявитель не соответствует категории лиц, имеющих право на предоставление услуги;</w:t>
      </w:r>
    </w:p>
    <w:p w:rsidR="00960EDF" w:rsidRPr="009C1BD5" w:rsidRDefault="00960EDF" w:rsidP="00960EDF">
      <w:pPr>
        <w:spacing w:after="0"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2</w:t>
      </w:r>
      <w:r w:rsidRPr="009C1BD5">
        <w:rPr>
          <w:rFonts w:ascii="Times New Roman" w:hAnsi="Times New Roman" w:cs="Times New Roman"/>
          <w:sz w:val="28"/>
          <w:szCs w:val="28"/>
        </w:rPr>
        <w:t>) представление сведений и (или) документов, которые противоречат сведениям, полученным в ходе межведомственного взаимодействия.</w:t>
      </w:r>
    </w:p>
    <w:p w:rsidR="00960EDF" w:rsidRPr="009C1BD5" w:rsidRDefault="00960EDF" w:rsidP="00960EDF">
      <w:pPr>
        <w:spacing w:after="0"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Перечень оснований для отказа в предоставлении государственной услуги является исчерпывающим.</w:t>
      </w:r>
    </w:p>
    <w:p w:rsidR="00960EDF" w:rsidRPr="00A969B4" w:rsidRDefault="00960EDF" w:rsidP="00960EDF">
      <w:pPr>
        <w:spacing w:after="0" w:line="240" w:lineRule="auto"/>
        <w:ind w:firstLine="567"/>
        <w:jc w:val="both"/>
        <w:rPr>
          <w:rFonts w:ascii="Times New Roman" w:eastAsia="Calibri" w:hAnsi="Times New Roman" w:cs="Times New Roman"/>
          <w:sz w:val="28"/>
          <w:szCs w:val="28"/>
        </w:rPr>
      </w:pPr>
      <w:r w:rsidRPr="00A969B4">
        <w:rPr>
          <w:rFonts w:ascii="Times New Roman" w:hAnsi="Times New Roman" w:cs="Times New Roman"/>
          <w:bCs/>
          <w:sz w:val="28"/>
          <w:szCs w:val="28"/>
          <w:lang w:eastAsia="ru-RU"/>
        </w:rPr>
        <w:tab/>
      </w:r>
      <w:r w:rsidRPr="00A969B4">
        <w:rPr>
          <w:rFonts w:ascii="Times New Roman" w:eastAsia="Calibri" w:hAnsi="Times New Roman" w:cs="Times New Roman"/>
          <w:sz w:val="28"/>
          <w:szCs w:val="28"/>
        </w:rPr>
        <w:t xml:space="preserve">Решение об отказе в предоставлении государственной услуги с указанием причин отказа оформляется в соответствии с формой, установленной </w:t>
      </w:r>
      <w:r w:rsidRPr="004C6AFA">
        <w:rPr>
          <w:rFonts w:ascii="Times New Roman" w:eastAsia="Calibri" w:hAnsi="Times New Roman" w:cs="Times New Roman"/>
          <w:sz w:val="28"/>
          <w:szCs w:val="28"/>
        </w:rPr>
        <w:t xml:space="preserve">в приложении № 7 </w:t>
      </w:r>
      <w:r w:rsidRPr="004C6AFA">
        <w:rPr>
          <w:rFonts w:ascii="Times New Roman" w:hAnsi="Times New Roman" w:cs="Times New Roman"/>
          <w:sz w:val="28"/>
          <w:szCs w:val="28"/>
          <w:lang w:eastAsia="ru-RU"/>
        </w:rPr>
        <w:t>к настоящему Регламенту</w:t>
      </w:r>
      <w:r w:rsidRPr="00A969B4">
        <w:rPr>
          <w:rFonts w:ascii="Times New Roman" w:eastAsia="Calibri" w:hAnsi="Times New Roman" w:cs="Times New Roman"/>
          <w:sz w:val="28"/>
          <w:szCs w:val="28"/>
        </w:rPr>
        <w:t>, подписывается усиленной квалифицированной электронной подписью в установленном порядке уполномоченным должностным лицом органа опеки и попечительства и направляется заявителю в личный кабинет Республиканского портала и (или) в МФЦ в день принятия решения об отказе в предоставлении государственной услуги.</w:t>
      </w:r>
    </w:p>
    <w:p w:rsidR="00960EDF" w:rsidRPr="00A969B4" w:rsidRDefault="00960EDF" w:rsidP="00960EDF">
      <w:pPr>
        <w:spacing w:after="0" w:line="240" w:lineRule="auto"/>
        <w:ind w:firstLine="567"/>
        <w:jc w:val="both"/>
        <w:rPr>
          <w:rFonts w:ascii="Times New Roman" w:eastAsia="Calibri" w:hAnsi="Times New Roman" w:cs="Times New Roman"/>
          <w:sz w:val="28"/>
          <w:szCs w:val="28"/>
        </w:rPr>
      </w:pPr>
      <w:r w:rsidRPr="00A969B4">
        <w:rPr>
          <w:rFonts w:ascii="Times New Roman" w:eastAsia="Calibri" w:hAnsi="Times New Roman" w:cs="Times New Roman"/>
          <w:sz w:val="28"/>
          <w:szCs w:val="28"/>
        </w:rPr>
        <w:tab/>
        <w:t>Запрещается отказывать в предоставлении государственной услуги в случае, если заявление о предоставлении государственной услуги подано в соответствии с информацией о сроках и порядке предоставления государственной услуги, опубликованной на Едином портале.</w:t>
      </w:r>
    </w:p>
    <w:p w:rsidR="00960EDF" w:rsidRPr="00A969B4" w:rsidRDefault="00960EDF" w:rsidP="00960EDF">
      <w:pPr>
        <w:autoSpaceDE w:val="0"/>
        <w:autoSpaceDN w:val="0"/>
        <w:adjustRightInd w:val="0"/>
        <w:spacing w:after="0" w:line="240" w:lineRule="auto"/>
        <w:ind w:firstLine="70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2.9.  Размер платы, взимаемой с заявителя при предоставлении государственной услуги, и способы ее взимания</w:t>
      </w:r>
    </w:p>
    <w:p w:rsidR="00960EDF" w:rsidRPr="00A969B4" w:rsidRDefault="00960EDF" w:rsidP="00960EDF">
      <w:pPr>
        <w:autoSpaceDE w:val="0"/>
        <w:autoSpaceDN w:val="0"/>
        <w:adjustRightInd w:val="0"/>
        <w:spacing w:after="0" w:line="240" w:lineRule="auto"/>
        <w:ind w:firstLine="70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Оплата государственной пошлины за предоставление государственной услуги и уплата иных платежей, взимаемых в соответствии с законодательством Российской Федерации с использованием Единого портала, Республиканского портала, официального сайта не осуществляется. Государственная услуга предоставляется на безвозмездной основе.</w:t>
      </w:r>
    </w:p>
    <w:p w:rsidR="00960EDF" w:rsidRPr="00A969B4" w:rsidRDefault="00960EDF" w:rsidP="00960EDF">
      <w:pPr>
        <w:autoSpaceDE w:val="0"/>
        <w:autoSpaceDN w:val="0"/>
        <w:adjustRightInd w:val="0"/>
        <w:spacing w:after="0" w:line="240" w:lineRule="auto"/>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ab/>
        <w:t>2.10. Максимальный срок ожидания в очереди при подаче заявителем запроса о предоставлении государственной услуги и при получении результата предоставления государственной услуги</w:t>
      </w:r>
    </w:p>
    <w:p w:rsidR="00960EDF" w:rsidRPr="00A969B4" w:rsidRDefault="00960EDF" w:rsidP="00960EDF">
      <w:pPr>
        <w:autoSpaceDE w:val="0"/>
        <w:autoSpaceDN w:val="0"/>
        <w:adjustRightInd w:val="0"/>
        <w:spacing w:after="0" w:line="240" w:lineRule="auto"/>
        <w:ind w:firstLine="82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2.10.1. Максимальный срок ожидания в очереди при подаче запроса о предоставлении государственной услуги и при получении результата предоставления таких услуг не более 15 минут.</w:t>
      </w:r>
    </w:p>
    <w:p w:rsidR="00960EDF" w:rsidRPr="00A969B4" w:rsidRDefault="00960EDF" w:rsidP="00960EDF">
      <w:pPr>
        <w:autoSpaceDE w:val="0"/>
        <w:autoSpaceDN w:val="0"/>
        <w:adjustRightInd w:val="0"/>
        <w:spacing w:after="0" w:line="240" w:lineRule="auto"/>
        <w:ind w:firstLine="82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2.10.2. Очередность для отдельных категорий получателей государственной услуги не установлена.</w:t>
      </w:r>
    </w:p>
    <w:p w:rsidR="00960EDF" w:rsidRPr="00A969B4" w:rsidRDefault="00960EDF" w:rsidP="00960EDF">
      <w:pPr>
        <w:autoSpaceDE w:val="0"/>
        <w:autoSpaceDN w:val="0"/>
        <w:adjustRightInd w:val="0"/>
        <w:spacing w:after="0" w:line="240" w:lineRule="auto"/>
        <w:ind w:firstLine="82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2.11. Срок регистрации запроса заявителя о предоставлении государственной услуги</w:t>
      </w:r>
    </w:p>
    <w:p w:rsidR="00960EDF" w:rsidRPr="00A969B4" w:rsidRDefault="00960EDF" w:rsidP="00960EDF">
      <w:pPr>
        <w:autoSpaceDE w:val="0"/>
        <w:autoSpaceDN w:val="0"/>
        <w:adjustRightInd w:val="0"/>
        <w:spacing w:after="0" w:line="240" w:lineRule="auto"/>
        <w:ind w:firstLine="82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2.11.1. В течение одного дня со дня поступления заявления и документов.</w:t>
      </w:r>
    </w:p>
    <w:p w:rsidR="00960EDF" w:rsidRPr="00A969B4" w:rsidRDefault="00960EDF" w:rsidP="00960EDF">
      <w:pPr>
        <w:autoSpaceDE w:val="0"/>
        <w:autoSpaceDN w:val="0"/>
        <w:adjustRightInd w:val="0"/>
        <w:spacing w:after="0" w:line="240" w:lineRule="auto"/>
        <w:ind w:firstLine="828"/>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2.11.2. Запрос, поступивший в электронной форме в выходной (праздничный) день, регистрируется на следующий за выходным (праздничным) рабочий день.</w:t>
      </w:r>
    </w:p>
    <w:p w:rsidR="00960EDF" w:rsidRPr="00A969B4" w:rsidRDefault="00960EDF" w:rsidP="00960EDF">
      <w:pPr>
        <w:autoSpaceDE w:val="0"/>
        <w:autoSpaceDN w:val="0"/>
        <w:adjustRightInd w:val="0"/>
        <w:spacing w:after="0" w:line="240" w:lineRule="auto"/>
        <w:ind w:firstLine="828"/>
        <w:jc w:val="both"/>
        <w:rPr>
          <w:rFonts w:ascii="Times New Roman" w:hAnsi="Times New Roman" w:cs="Times New Roman"/>
          <w:color w:val="000000"/>
          <w:sz w:val="28"/>
          <w:szCs w:val="28"/>
          <w:lang w:eastAsia="ru-RU"/>
        </w:rPr>
      </w:pPr>
      <w:r w:rsidRPr="00A969B4">
        <w:rPr>
          <w:rFonts w:ascii="Times New Roman" w:hAnsi="Times New Roman" w:cs="Times New Roman"/>
          <w:color w:val="000000"/>
          <w:sz w:val="28"/>
          <w:szCs w:val="28"/>
          <w:lang w:eastAsia="ru-RU"/>
        </w:rPr>
        <w:t>2.12. Требования к помещениям, в которых предоставляются государственные услуги</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 xml:space="preserve">2.12.1. Предоставление государственной услуги осуществляется в зданиях и помещениях, оборудованных противопожарной системой и системой </w:t>
      </w:r>
      <w:r w:rsidRPr="00A969B4">
        <w:rPr>
          <w:rFonts w:ascii="Times New Roman" w:eastAsia="Calibri" w:hAnsi="Times New Roman" w:cs="Times New Roman"/>
          <w:color w:val="000000"/>
          <w:sz w:val="28"/>
          <w:szCs w:val="28"/>
        </w:rPr>
        <w:lastRenderedPageBreak/>
        <w:t>пожаротушения, необходимой мебелью для оформления документов, информационными стендами.</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 xml:space="preserve">2.12.2. Визуальная, текстовая и мультимедийная информация о порядке предоставления государственной услуги размещается в удобных для заявителей местах, в том числе с учетом ограниченных возможностей инвалидов. В залах ожидания (помещении) оборудуются информационные стенды, на которых размещаются сведения </w:t>
      </w:r>
      <w:r w:rsidRPr="00A969B4">
        <w:rPr>
          <w:rFonts w:ascii="Times New Roman" w:hAnsi="Times New Roman" w:cs="Times New Roman"/>
          <w:sz w:val="28"/>
          <w:szCs w:val="28"/>
          <w:lang w:eastAsia="ru-RU"/>
        </w:rPr>
        <w:t>о порядке предоставления государственной услуги</w:t>
      </w:r>
      <w:r w:rsidRPr="00A969B4">
        <w:rPr>
          <w:rFonts w:ascii="Times New Roman" w:eastAsia="Calibri" w:hAnsi="Times New Roman" w:cs="Times New Roman"/>
          <w:color w:val="000000"/>
          <w:sz w:val="28"/>
          <w:szCs w:val="28"/>
        </w:rPr>
        <w:t>, а также формы запросов о предоставлении государственной услуги с образцами их заполнения.</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2.12.3. Обеспечивается создание инвалидам следующих условий доступности объектов, в которых предоставляется государственная услуга (далее - объект), в соответствии с требованиями, установленными законодательными и иными нормативными правовыми актами:</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а) возможность беспрепятственного входа в объекты и выхода из них;</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б) возможность самостоятельного передвижения по территории объекта в целях доступа к месту предоставления государственной услуги, в том числе с помощью работников объекта, предоставляющих государственную услугу, ассистивных и вспомогательных технологий, а также сменного кресла-коляски;</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в) возможность посадки в транспортное средство и высадки из него перед входом в объект, в том числе с использованием кресла-коляски и, при необходимости, с помощью работников объекта;</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г) сопровождение инвалидов, имеющих стойкие нарушения функции зрения и самостоятельного передвижения по территории объекта;</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д) содействие инвалиду при входе в объект и выходе из него, информирование инвалида о доступных маршрутах общественного транспорта;</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е) надлежащее размещение носителей информации, необходимой для обеспечения беспрепятственного доступа инвалидов к объекту и государственной услуге, с учетом ограничений их жизнедеятельности, в том числе дублирование необходимой для получения государственной услуги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 и на контрастном фоне;</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 xml:space="preserve">ж) обеспечение допуска на объект, собаки-проводника при наличии </w:t>
      </w:r>
      <w:hyperlink r:id="rId5" w:history="1">
        <w:r w:rsidRPr="00A969B4">
          <w:rPr>
            <w:rFonts w:ascii="Times New Roman" w:eastAsia="Calibri" w:hAnsi="Times New Roman" w:cs="Times New Roman"/>
            <w:color w:val="000000"/>
            <w:sz w:val="28"/>
            <w:szCs w:val="28"/>
          </w:rPr>
          <w:t>документа</w:t>
        </w:r>
      </w:hyperlink>
      <w:r w:rsidRPr="00A969B4">
        <w:rPr>
          <w:rFonts w:ascii="Times New Roman" w:eastAsia="Calibri" w:hAnsi="Times New Roman" w:cs="Times New Roman"/>
          <w:color w:val="000000"/>
          <w:sz w:val="28"/>
          <w:szCs w:val="28"/>
        </w:rPr>
        <w:t xml:space="preserve">, подтверждающего ее специальное обучение, выданного по форме и в </w:t>
      </w:r>
      <w:hyperlink r:id="rId6" w:history="1">
        <w:r w:rsidRPr="00A969B4">
          <w:rPr>
            <w:rFonts w:ascii="Times New Roman" w:eastAsia="Calibri" w:hAnsi="Times New Roman" w:cs="Times New Roman"/>
            <w:color w:val="000000"/>
            <w:sz w:val="28"/>
            <w:szCs w:val="28"/>
          </w:rPr>
          <w:t>порядке</w:t>
        </w:r>
      </w:hyperlink>
      <w:r w:rsidRPr="00A969B4">
        <w:rPr>
          <w:rFonts w:ascii="Times New Roman" w:eastAsia="Calibri" w:hAnsi="Times New Roman" w:cs="Times New Roman"/>
          <w:color w:val="000000"/>
          <w:sz w:val="28"/>
          <w:szCs w:val="28"/>
        </w:rPr>
        <w:t>, утвержденных приказом Министерства труда и социальной защиты Российской Федерации от 22.06.2015 г. № 386н «Об утверждении формы документа, подтверждающего специальное обучение собаки-проводника, и порядка его выдачи».</w:t>
      </w:r>
    </w:p>
    <w:p w:rsidR="00960EDF" w:rsidRPr="00A969B4" w:rsidRDefault="00960EDF" w:rsidP="00960EDF">
      <w:pPr>
        <w:autoSpaceDE w:val="0"/>
        <w:autoSpaceDN w:val="0"/>
        <w:adjustRightInd w:val="0"/>
        <w:spacing w:after="0" w:line="240" w:lineRule="auto"/>
        <w:ind w:firstLine="828"/>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2.12.4. Обеспечивается создание инвалидам следующих условий доступности государственной услуги в соответствии с требованиями, установленными законодательными и иными нормативными правовыми актами:</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а) оказание инвалидам помощи, необходимой для получения в доступной для них форме информации о правилах предоставления государственной услуги, в том числе об оформлении необходимых для получения государственной услуги документов, о совершении ими других необходимых для получения государственной услуги действий;</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lastRenderedPageBreak/>
        <w:t>б) предоставление инвалидам по слуху, при необходимости, государственной услуги с использованием русского жестового языка, включая обеспечение допуска на объект сурдопереводчика, тифлосурдопереводчика;</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в) оказание иной необходимой инвалидам помощи в преодолении барьеров, мешающих получению ими государственной услуги наравне с другими лицами;</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color w:val="000000"/>
          <w:sz w:val="28"/>
          <w:szCs w:val="28"/>
        </w:rPr>
      </w:pPr>
      <w:r w:rsidRPr="00A969B4">
        <w:rPr>
          <w:rFonts w:ascii="Times New Roman" w:eastAsia="Calibri" w:hAnsi="Times New Roman" w:cs="Times New Roman"/>
          <w:color w:val="000000"/>
          <w:sz w:val="28"/>
          <w:szCs w:val="28"/>
        </w:rPr>
        <w:t>г) наличие копий документов, объявлений, инструкций о порядке предоставления государственной услуги (в том числе на информационном стенде), выполненных рельефно-точечным шрифтом Брайля и на контрастном фоне, а также аудиоконтура.</w:t>
      </w:r>
    </w:p>
    <w:p w:rsidR="00960EDF" w:rsidRPr="00A969B4" w:rsidRDefault="00960EDF" w:rsidP="00960EDF">
      <w:pPr>
        <w:autoSpaceDE w:val="0"/>
        <w:autoSpaceDN w:val="0"/>
        <w:adjustRightInd w:val="0"/>
        <w:spacing w:after="0" w:line="240" w:lineRule="auto"/>
        <w:ind w:firstLine="709"/>
        <w:jc w:val="both"/>
        <w:outlineLvl w:val="0"/>
        <w:rPr>
          <w:rFonts w:ascii="Times New Roman" w:hAnsi="Times New Roman" w:cs="Times New Roman"/>
          <w:bCs/>
          <w:sz w:val="28"/>
          <w:szCs w:val="28"/>
          <w:lang w:eastAsia="ru-RU"/>
        </w:rPr>
      </w:pPr>
      <w:r w:rsidRPr="00A969B4">
        <w:rPr>
          <w:rFonts w:ascii="Times New Roman" w:hAnsi="Times New Roman" w:cs="Times New Roman"/>
          <w:color w:val="000000"/>
          <w:sz w:val="28"/>
          <w:szCs w:val="28"/>
          <w:lang w:eastAsia="ru-RU"/>
        </w:rPr>
        <w:t>2.12.5. Требования в части обеспечения доступности для инвалидов объектов, в которых предоставляется государственная услуга, применяются к объектам и средствам, введенным в эксплуатацию или прошедшим реконструкцию, модернизацию после 1 июля 2016 года.</w:t>
      </w:r>
    </w:p>
    <w:p w:rsidR="00960EDF" w:rsidRPr="00A969B4" w:rsidRDefault="00960EDF" w:rsidP="00960EDF">
      <w:pPr>
        <w:autoSpaceDE w:val="0"/>
        <w:autoSpaceDN w:val="0"/>
        <w:adjustRightInd w:val="0"/>
        <w:spacing w:after="0" w:line="240" w:lineRule="auto"/>
        <w:jc w:val="both"/>
        <w:outlineLvl w:val="0"/>
        <w:rPr>
          <w:rFonts w:ascii="Times New Roman" w:hAnsi="Times New Roman" w:cs="Times New Roman"/>
          <w:bCs/>
          <w:sz w:val="28"/>
          <w:szCs w:val="28"/>
          <w:lang w:eastAsia="ru-RU"/>
        </w:rPr>
      </w:pPr>
      <w:r w:rsidRPr="00A969B4">
        <w:rPr>
          <w:rFonts w:ascii="Times New Roman" w:hAnsi="Times New Roman" w:cs="Times New Roman"/>
          <w:bCs/>
          <w:sz w:val="28"/>
          <w:szCs w:val="28"/>
          <w:lang w:eastAsia="ru-RU"/>
        </w:rPr>
        <w:tab/>
        <w:t>2.13. Показатели доступности и качества государственной услуги</w:t>
      </w:r>
    </w:p>
    <w:p w:rsidR="00960EDF" w:rsidRPr="00A969B4" w:rsidRDefault="00960EDF" w:rsidP="00960EDF">
      <w:pPr>
        <w:tabs>
          <w:tab w:val="num" w:pos="370"/>
        </w:tabs>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bCs/>
          <w:sz w:val="28"/>
          <w:szCs w:val="28"/>
          <w:lang w:eastAsia="ru-RU"/>
        </w:rPr>
        <w:t>2.13.1. </w:t>
      </w:r>
      <w:r w:rsidRPr="00A969B4">
        <w:rPr>
          <w:rFonts w:ascii="Times New Roman" w:hAnsi="Times New Roman" w:cs="Times New Roman"/>
          <w:sz w:val="28"/>
          <w:szCs w:val="28"/>
          <w:lang w:eastAsia="ru-RU"/>
        </w:rPr>
        <w:t>Показателями доступности предоставления государственной услуги являются:</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расположенность помещений в зоне доступности к общественному транспорту;</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наличие необходимого количества специалистов, а также помещений, в которых осуществляется прием документов от заявителей;</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наличие исчерпывающей информации о способах, порядке, сроках предоставления государственной услуги на информационных стендах, в сети «Интернет», на официальном сайте органа опеки и попечительства;</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возможность подачи заявления в электронном виде;</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оказание помощи инвалидам в преодолении иных барьеров, не связанных с обеспечением доступности помещений для инвалидов, мешающих получению ими услуг наравне с другими лицами.</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Показателями качества предоставления государственной услуги являются:</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соблюдение сроков приема и рассмотрения документов;</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соблюдение срока получения результата государственной услуги;</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отсутствие прецедентов (обоснованных жалоб) на нарушение настоящего Регламента, совершенных специалистами органа опеки и попечительства;</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количество взаимодействий заявителя со специалистами органа опеки и попечительства:</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при подаче документов, необходимых для предоставления государственной услуги непосредственно - не более двух (без учета консультаций);</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при направлении документов, необходимых для предоставления государственной услуги, по почте, в том числе по электронной почте не более одного.</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При предоставлении государственной услуги в МФЦ консультацию, прием и выдачу документов осуществляет специалист МФЦ.</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При обращении заявителя в МФЦ обеспечивается передача заявления и документов в органе опеки и попечительства в течение одного рабочего дня со дня регистрации заявления. </w:t>
      </w:r>
    </w:p>
    <w:p w:rsidR="00960EDF" w:rsidRPr="00A969B4" w:rsidRDefault="00960EDF" w:rsidP="00960EDF">
      <w:pPr>
        <w:widowControl w:val="0"/>
        <w:tabs>
          <w:tab w:val="num" w:pos="370"/>
        </w:tab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Порядок взаимодействия органа опеки и попечительства и МФЦ при предоставлении государственной услуги регулируется соглашением о взаимодействии, заключаемым между органом опеки и попечительства и МФЦ, а </w:t>
      </w:r>
      <w:r w:rsidRPr="00A969B4">
        <w:rPr>
          <w:rFonts w:ascii="Times New Roman" w:hAnsi="Times New Roman" w:cs="Times New Roman"/>
          <w:sz w:val="28"/>
          <w:szCs w:val="28"/>
          <w:lang w:eastAsia="ru-RU"/>
        </w:rPr>
        <w:lastRenderedPageBreak/>
        <w:t>порядок взаимодействия МФЦ с заявителями - регламентом работы МФЦ.</w:t>
      </w:r>
    </w:p>
    <w:p w:rsidR="00960EDF" w:rsidRPr="00A969B4" w:rsidRDefault="00960EDF" w:rsidP="00960EDF">
      <w:pPr>
        <w:widowControl w:val="0"/>
        <w:tabs>
          <w:tab w:val="num" w:pos="370"/>
        </w:tabs>
        <w:autoSpaceDE w:val="0"/>
        <w:autoSpaceDN w:val="0"/>
        <w:adjustRightInd w:val="0"/>
        <w:spacing w:after="0" w:line="240" w:lineRule="auto"/>
        <w:ind w:right="-1"/>
        <w:jc w:val="both"/>
        <w:rPr>
          <w:rFonts w:ascii="Times New Roman" w:hAnsi="Times New Roman" w:cs="Arial"/>
          <w:sz w:val="28"/>
          <w:szCs w:val="28"/>
          <w:lang w:eastAsia="ru-RU"/>
        </w:rPr>
      </w:pPr>
      <w:r w:rsidRPr="00A969B4">
        <w:rPr>
          <w:rFonts w:ascii="Times New Roman" w:hAnsi="Times New Roman" w:cs="Arial"/>
          <w:sz w:val="28"/>
          <w:szCs w:val="28"/>
          <w:lang w:eastAsia="ru-RU"/>
        </w:rPr>
        <w:tab/>
      </w:r>
      <w:r w:rsidRPr="00A969B4">
        <w:rPr>
          <w:rFonts w:ascii="Times New Roman" w:hAnsi="Times New Roman" w:cs="Arial"/>
          <w:sz w:val="28"/>
          <w:szCs w:val="28"/>
          <w:lang w:eastAsia="ru-RU"/>
        </w:rPr>
        <w:tab/>
        <w:t xml:space="preserve">Информация о ходе предоставления государственной услуги может быть получена заявителем в </w:t>
      </w:r>
      <w:r w:rsidRPr="00A969B4">
        <w:rPr>
          <w:rFonts w:ascii="Times New Roman" w:hAnsi="Times New Roman" w:cs="Times New Roman"/>
          <w:sz w:val="28"/>
          <w:szCs w:val="28"/>
          <w:lang w:eastAsia="ru-RU"/>
        </w:rPr>
        <w:t>органе опеки и попечительства</w:t>
      </w:r>
      <w:r w:rsidRPr="00A969B4">
        <w:rPr>
          <w:rFonts w:ascii="Times New Roman" w:hAnsi="Times New Roman" w:cs="Arial"/>
          <w:sz w:val="28"/>
          <w:szCs w:val="28"/>
          <w:lang w:eastAsia="ru-RU"/>
        </w:rPr>
        <w:t>, личном кабинете на Республиканском портале, Едином портале, в МФЦ.</w:t>
      </w:r>
    </w:p>
    <w:p w:rsidR="00960EDF" w:rsidRPr="00A969B4" w:rsidRDefault="00960EDF" w:rsidP="00960EDF">
      <w:pPr>
        <w:widowControl w:val="0"/>
        <w:tabs>
          <w:tab w:val="num" w:pos="370"/>
        </w:tabs>
        <w:autoSpaceDE w:val="0"/>
        <w:autoSpaceDN w:val="0"/>
        <w:adjustRightInd w:val="0"/>
        <w:spacing w:after="0" w:line="240" w:lineRule="auto"/>
        <w:ind w:right="-1"/>
        <w:jc w:val="both"/>
        <w:rPr>
          <w:rFonts w:ascii="Times New Roman" w:hAnsi="Times New Roman" w:cs="Arial"/>
          <w:sz w:val="28"/>
          <w:szCs w:val="28"/>
          <w:lang w:eastAsia="ru-RU"/>
        </w:rPr>
      </w:pPr>
      <w:r w:rsidRPr="00A969B4">
        <w:rPr>
          <w:rFonts w:ascii="Times New Roman" w:hAnsi="Times New Roman" w:cs="Arial"/>
          <w:sz w:val="28"/>
          <w:szCs w:val="28"/>
          <w:lang w:eastAsia="ru-RU"/>
        </w:rPr>
        <w:tab/>
      </w:r>
      <w:r w:rsidRPr="00A969B4">
        <w:rPr>
          <w:rFonts w:ascii="Times New Roman" w:hAnsi="Times New Roman" w:cs="Arial"/>
          <w:sz w:val="28"/>
          <w:szCs w:val="28"/>
          <w:lang w:eastAsia="ru-RU"/>
        </w:rPr>
        <w:tab/>
        <w:t>2.13.2. Информация о ходе предоставления государственной услуги может быть получена заявителем на сайте исполнительного комитета, на Едином портале, на Портале государственных и муниципальных услуг Республики Татарстан.</w:t>
      </w:r>
    </w:p>
    <w:p w:rsidR="00960EDF" w:rsidRPr="00A969B4" w:rsidRDefault="00960EDF" w:rsidP="00960EDF">
      <w:pPr>
        <w:widowControl w:val="0"/>
        <w:tabs>
          <w:tab w:val="num" w:pos="370"/>
        </w:tabs>
        <w:autoSpaceDE w:val="0"/>
        <w:autoSpaceDN w:val="0"/>
        <w:adjustRightInd w:val="0"/>
        <w:spacing w:after="0" w:line="240" w:lineRule="auto"/>
        <w:ind w:right="-1"/>
        <w:jc w:val="both"/>
        <w:rPr>
          <w:rFonts w:ascii="Times New Roman" w:hAnsi="Times New Roman" w:cs="Times New Roman"/>
          <w:sz w:val="28"/>
          <w:szCs w:val="28"/>
          <w:lang w:eastAsia="ru-RU"/>
        </w:rPr>
      </w:pPr>
      <w:r w:rsidRPr="00A969B4">
        <w:rPr>
          <w:rFonts w:ascii="Times New Roman" w:hAnsi="Times New Roman" w:cs="Arial"/>
          <w:sz w:val="28"/>
          <w:szCs w:val="28"/>
          <w:lang w:eastAsia="ru-RU"/>
        </w:rPr>
        <w:tab/>
      </w:r>
      <w:r w:rsidRPr="00A969B4">
        <w:rPr>
          <w:rFonts w:ascii="Times New Roman" w:hAnsi="Times New Roman" w:cs="Arial"/>
          <w:sz w:val="28"/>
          <w:szCs w:val="28"/>
          <w:lang w:eastAsia="ru-RU"/>
        </w:rPr>
        <w:tab/>
        <w:t xml:space="preserve">2.14. </w:t>
      </w:r>
      <w:r w:rsidRPr="00A969B4">
        <w:rPr>
          <w:rFonts w:ascii="Times New Roman" w:hAnsi="Times New Roman" w:cs="Times New Roman"/>
          <w:sz w:val="28"/>
          <w:szCs w:val="28"/>
          <w:lang w:eastAsia="ru-RU"/>
        </w:rPr>
        <w:t>Иные требования к предоставлению государственной услуги, в том числе:</w:t>
      </w:r>
    </w:p>
    <w:p w:rsidR="00960EDF" w:rsidRPr="00A969B4" w:rsidRDefault="00960EDF" w:rsidP="00960EDF">
      <w:pPr>
        <w:widowControl w:val="0"/>
        <w:tabs>
          <w:tab w:val="num" w:pos="370"/>
        </w:tabs>
        <w:autoSpaceDE w:val="0"/>
        <w:autoSpaceDN w:val="0"/>
        <w:adjustRightInd w:val="0"/>
        <w:spacing w:after="0" w:line="240" w:lineRule="auto"/>
        <w:ind w:right="-1"/>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ab/>
      </w:r>
      <w:r w:rsidRPr="00A969B4">
        <w:rPr>
          <w:rFonts w:ascii="Times New Roman" w:hAnsi="Times New Roman" w:cs="Times New Roman"/>
          <w:sz w:val="28"/>
          <w:szCs w:val="28"/>
          <w:lang w:eastAsia="ru-RU"/>
        </w:rPr>
        <w:tab/>
        <w:t>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960EDF" w:rsidRPr="00A969B4" w:rsidRDefault="00960EDF" w:rsidP="00960EDF">
      <w:pPr>
        <w:widowControl w:val="0"/>
        <w:tabs>
          <w:tab w:val="num" w:pos="370"/>
        </w:tabs>
        <w:autoSpaceDE w:val="0"/>
        <w:autoSpaceDN w:val="0"/>
        <w:adjustRightInd w:val="0"/>
        <w:spacing w:after="0" w:line="240" w:lineRule="auto"/>
        <w:ind w:right="-1"/>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ab/>
      </w:r>
      <w:r w:rsidRPr="00A969B4">
        <w:rPr>
          <w:rFonts w:ascii="Times New Roman" w:hAnsi="Times New Roman" w:cs="Times New Roman"/>
          <w:sz w:val="28"/>
          <w:szCs w:val="28"/>
          <w:lang w:eastAsia="ru-RU"/>
        </w:rPr>
        <w:tab/>
        <w:t>о предоставлении сведений о государственной услуге на государственных языках Республики Татарстан.</w:t>
      </w:r>
    </w:p>
    <w:p w:rsidR="00960EDF" w:rsidRPr="00A969B4" w:rsidRDefault="00960EDF" w:rsidP="00960EDF">
      <w:pPr>
        <w:autoSpaceDE w:val="0"/>
        <w:autoSpaceDN w:val="0"/>
        <w:adjustRightInd w:val="0"/>
        <w:spacing w:after="0" w:line="240" w:lineRule="auto"/>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ab/>
        <w:t>2.14.1. Предоставление необходимых и обязательных услуг не требуется.</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2.14.2. Консультация может быть предоставлена при обращении заявителя в орган опеки и попечительства лично, по телефону и (или) электронной почте, почте.</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2.14.3. Предоставление государственной услуги осуществляется в любом МФЦ по выбору заявителя независимо от места его жительства или места фактического проживания (пребывания), место нахождения по экстерриториальному принципу.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2.14.4. При предоставлении государственной услуги в электронной форме заявитель вправе: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а) получить информацию о порядке и сроках предоставления государственной услуги, размещенную на Едином портале, Республиканском портале;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б) подать заявление о предоставлении государственной услуги, иные документы, необходимые для предоставления государственной услуги, в том числе документы и информацию, электронные образы которых ранее были заверены в соответствии с пунктом 7</w:t>
      </w:r>
      <w:r w:rsidRPr="00A969B4">
        <w:rPr>
          <w:rFonts w:ascii="Times New Roman" w:hAnsi="Times New Roman" w:cs="Times New Roman"/>
          <w:sz w:val="28"/>
          <w:szCs w:val="28"/>
          <w:vertAlign w:val="superscript"/>
          <w:lang w:eastAsia="ru-RU"/>
        </w:rPr>
        <w:t>2</w:t>
      </w:r>
      <w:r w:rsidRPr="00A969B4">
        <w:rPr>
          <w:rFonts w:ascii="Times New Roman" w:hAnsi="Times New Roman" w:cs="Times New Roman"/>
          <w:sz w:val="28"/>
          <w:szCs w:val="28"/>
          <w:lang w:eastAsia="ru-RU"/>
        </w:rPr>
        <w:t xml:space="preserve"> части 1 статьи 16 Федерального закона от 27 июля 2010 года № 210-ФЗ «Об организации предоставления государственных и муниципальных услуг» (далее – Федеральный закон № 210-ФЗ), с использованием Единого портала, Республиканского портала;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в) получить сведения о ходе выполнения заявлений о предоставлении государственной услуги, поданных в электронной форме;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г) осуществить оценку качества предоставления государственной услуги;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д) получить результат предоставления государственной услуги в форме электронного документа;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е) подать жалобу на решение и действие (бездействие) исполнительного комитета, а также его должностных лиц, государственных служащих посредством Единого портала,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услуг органами, предоставляющими государственные услуги, их должностными лицами, государственными служащими.</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lastRenderedPageBreak/>
        <w:t>2.14.5. При формировании заявления обеспечивается:</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1)</w:t>
      </w:r>
      <w:r w:rsidRPr="00A969B4">
        <w:rPr>
          <w:rFonts w:ascii="Times New Roman" w:hAnsi="Times New Roman" w:cs="Times New Roman"/>
          <w:sz w:val="28"/>
          <w:szCs w:val="28"/>
          <w:lang w:eastAsia="ru-RU"/>
        </w:rPr>
        <w:tab/>
        <w:t>возможность копирования и сохранения заявления и иных документов, необходимых для предоставления услуги;</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2)</w:t>
      </w:r>
      <w:r w:rsidRPr="00A969B4">
        <w:rPr>
          <w:rFonts w:ascii="Times New Roman" w:hAnsi="Times New Roman" w:cs="Times New Roman"/>
          <w:sz w:val="28"/>
          <w:szCs w:val="28"/>
          <w:lang w:eastAsia="ru-RU"/>
        </w:rPr>
        <w:tab/>
        <w:t>возможность заполнения несколькими заявителями одной электронной формы заявления при обращении за услугами, предполагающими направление совместного заявления несколькими заявителями;</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3)</w:t>
      </w:r>
      <w:r w:rsidRPr="00A969B4">
        <w:rPr>
          <w:rFonts w:ascii="Times New Roman" w:hAnsi="Times New Roman" w:cs="Times New Roman"/>
          <w:sz w:val="28"/>
          <w:szCs w:val="28"/>
          <w:lang w:eastAsia="ru-RU"/>
        </w:rPr>
        <w:tab/>
        <w:t>возможность печати на бумажном носителе копии электронной формы заявления;</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4)</w:t>
      </w:r>
      <w:r w:rsidRPr="00A969B4">
        <w:rPr>
          <w:rFonts w:ascii="Times New Roman" w:hAnsi="Times New Roman" w:cs="Times New Roman"/>
          <w:sz w:val="28"/>
          <w:szCs w:val="28"/>
          <w:lang w:eastAsia="ru-RU"/>
        </w:rPr>
        <w:tab/>
        <w:t>сохранение ранее введенных в электронную форму заявления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заявления;</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5)</w:t>
      </w:r>
      <w:r w:rsidRPr="00A969B4">
        <w:rPr>
          <w:rFonts w:ascii="Times New Roman" w:hAnsi="Times New Roman" w:cs="Times New Roman"/>
          <w:sz w:val="28"/>
          <w:szCs w:val="28"/>
          <w:lang w:eastAsia="ru-RU"/>
        </w:rPr>
        <w:tab/>
        <w:t>заполнение полей электронной формы заявления до начала ввода сведений заявителем с использованием сведений, размещенных в ЕСИА, и сведений, опубликованных на Едином портале, Республиканском портале, в части, касающейся сведений, отсутствующих в единой системе идентификации и аутентификации;</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6)</w:t>
      </w:r>
      <w:r w:rsidRPr="00A969B4">
        <w:rPr>
          <w:rFonts w:ascii="Times New Roman" w:hAnsi="Times New Roman" w:cs="Times New Roman"/>
          <w:sz w:val="28"/>
          <w:szCs w:val="28"/>
          <w:lang w:eastAsia="ru-RU"/>
        </w:rPr>
        <w:tab/>
        <w:t>возможность вернуться на любой из этапов заполнения электронной формы заявления без потери ранее введенной информации;</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7)</w:t>
      </w:r>
      <w:r w:rsidRPr="00A969B4">
        <w:rPr>
          <w:rFonts w:ascii="Times New Roman" w:hAnsi="Times New Roman" w:cs="Times New Roman"/>
          <w:sz w:val="28"/>
          <w:szCs w:val="28"/>
          <w:lang w:eastAsia="ru-RU"/>
        </w:rPr>
        <w:tab/>
        <w:t>возможность доступа заявителя к ранее поданным им заявлениям в течение не менее одного года, а также частично сформированным заявлениям - в течение не менее 3 месяцев.</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2.14.6. Запись заявителей на прием в исполнительный комитет, участвующих в предоставлении государственной услуги, МФЦ (далее – запись) осуществляется посредством Республиканского портала, телефона исполнительного комитета, контакт-центра МФЦ.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Запись на определенную дату заканчивается за сутки до наступления этой даты.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фамилию, имя, отчество (при наличии);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номер телефона;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адрес электронной почты (по желанию);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желаемую дату и время приема.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lastRenderedPageBreak/>
        <w:t xml:space="preserve">Заявитель в любое время вправе отказаться от предварительной записи. </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960EDF" w:rsidRPr="00A969B4"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A969B4">
        <w:rPr>
          <w:rFonts w:ascii="Times New Roman" w:hAnsi="Times New Roman" w:cs="Times New Roman"/>
          <w:sz w:val="28"/>
          <w:szCs w:val="28"/>
          <w:lang w:eastAsia="ru-RU"/>
        </w:rPr>
        <w:t xml:space="preserve">2.14.7. Информация на государственных языках Республики Татарстан, размещаемая на информационных стендах и на официальном сайте исполнительного комитета, в информационно-телекоммуникационной сети «Интернет», включает сведения о государственной услуге, содержащиеся в пунктах </w:t>
      </w:r>
      <w:r w:rsidRPr="004C6AFA">
        <w:rPr>
          <w:rFonts w:ascii="Times New Roman" w:hAnsi="Times New Roman" w:cs="Times New Roman"/>
          <w:sz w:val="28"/>
          <w:szCs w:val="28"/>
          <w:lang w:eastAsia="ru-RU"/>
        </w:rPr>
        <w:t>2.1, 2.3, 2.4, 2.6, 2.7, 2.9, 5.1</w:t>
      </w:r>
      <w:r w:rsidRPr="00A969B4">
        <w:rPr>
          <w:rFonts w:ascii="Times New Roman" w:hAnsi="Times New Roman" w:cs="Times New Roman"/>
          <w:sz w:val="28"/>
          <w:szCs w:val="28"/>
          <w:lang w:eastAsia="ru-RU"/>
        </w:rPr>
        <w:t xml:space="preserve"> настоящего Регламента, информацию о месте нахождения, справочных телефонах, времени работы исполнительного комитета, о графике приема заявлений на предоставление государственной услуги. </w:t>
      </w:r>
    </w:p>
    <w:p w:rsidR="00960EDF" w:rsidRPr="00A969B4" w:rsidRDefault="00960EDF" w:rsidP="00960EDF">
      <w:pPr>
        <w:autoSpaceDE w:val="0"/>
        <w:autoSpaceDN w:val="0"/>
        <w:adjustRightInd w:val="0"/>
        <w:spacing w:after="0" w:line="240" w:lineRule="auto"/>
        <w:ind w:firstLine="709"/>
        <w:jc w:val="both"/>
        <w:rPr>
          <w:rFonts w:ascii="Times New Roman" w:eastAsia="Calibri" w:hAnsi="Times New Roman" w:cs="Times New Roman"/>
          <w:sz w:val="28"/>
          <w:szCs w:val="28"/>
        </w:rPr>
      </w:pPr>
      <w:r w:rsidRPr="00A969B4">
        <w:rPr>
          <w:rFonts w:ascii="Times New Roman" w:hAnsi="Times New Roman" w:cs="Times New Roman"/>
          <w:sz w:val="28"/>
          <w:szCs w:val="28"/>
          <w:lang w:eastAsia="ru-RU"/>
        </w:rPr>
        <w:t>По письменному обращению сотрудник исполнительного комитета, ответственный за предоставление государственной услуги, подробно в письменной форме разъясняет заявителю порядок предоставления государственной услуги и вопросы, указанные в настоящем пункте Регламента, и в течение срока, установленного законодательством, направляет ответ заявителю. 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960EDF" w:rsidRDefault="00960EDF" w:rsidP="00960EDF">
      <w:pPr>
        <w:spacing w:after="0" w:line="240" w:lineRule="auto"/>
        <w:jc w:val="center"/>
        <w:rPr>
          <w:rFonts w:ascii="Times New Roman" w:hAnsi="Times New Roman"/>
          <w:sz w:val="28"/>
          <w:szCs w:val="28"/>
        </w:rPr>
      </w:pPr>
    </w:p>
    <w:p w:rsidR="00960EDF" w:rsidRPr="00A969B4" w:rsidRDefault="00960EDF" w:rsidP="00960EDF">
      <w:pPr>
        <w:spacing w:after="0" w:line="240" w:lineRule="auto"/>
        <w:jc w:val="both"/>
        <w:rPr>
          <w:rFonts w:ascii="Times New Roman" w:hAnsi="Times New Roman" w:cs="Times New Roman"/>
          <w:bCs/>
          <w:sz w:val="28"/>
          <w:szCs w:val="28"/>
          <w:lang w:eastAsia="ru-RU"/>
        </w:rPr>
      </w:pPr>
      <w:r>
        <w:rPr>
          <w:rFonts w:ascii="Times New Roman" w:hAnsi="Times New Roman" w:cs="Times New Roman"/>
          <w:bCs/>
          <w:sz w:val="28"/>
          <w:szCs w:val="28"/>
          <w:lang w:eastAsia="ru-RU"/>
        </w:rPr>
        <w:tab/>
      </w:r>
      <w:r w:rsidRPr="00A969B4">
        <w:rPr>
          <w:rFonts w:ascii="Times New Roman" w:hAnsi="Times New Roman" w:cs="Times New Roman"/>
          <w:bCs/>
          <w:sz w:val="28"/>
          <w:szCs w:val="28"/>
          <w:lang w:eastAsia="ru-RU"/>
        </w:rPr>
        <w:t>3. Состав, последовательность и сроки выполнения административных процедур</w:t>
      </w:r>
    </w:p>
    <w:p w:rsidR="00960EDF" w:rsidRDefault="00960EDF" w:rsidP="00960EDF">
      <w:pPr>
        <w:spacing w:line="240" w:lineRule="auto"/>
        <w:contextualSpacing/>
        <w:jc w:val="both"/>
        <w:rPr>
          <w:rFonts w:ascii="Times New Roman" w:hAnsi="Times New Roman" w:cs="Times New Roman"/>
          <w:sz w:val="28"/>
          <w:szCs w:val="28"/>
        </w:rPr>
      </w:pPr>
      <w:r>
        <w:rPr>
          <w:rFonts w:ascii="Times New Roman" w:hAnsi="Times New Roman" w:cs="Times New Roman"/>
          <w:bCs/>
          <w:sz w:val="28"/>
          <w:szCs w:val="28"/>
          <w:lang w:eastAsia="ru-RU"/>
        </w:rPr>
        <w:tab/>
      </w:r>
      <w:r w:rsidRPr="009C1BD5">
        <w:rPr>
          <w:rFonts w:ascii="Times New Roman" w:hAnsi="Times New Roman" w:cs="Times New Roman"/>
          <w:sz w:val="28"/>
          <w:szCs w:val="28"/>
        </w:rPr>
        <w:t>3.1. Описание последовательности действий при предоставлении государственной услуги</w:t>
      </w:r>
    </w:p>
    <w:p w:rsidR="00960EDF" w:rsidRPr="009C1BD5" w:rsidRDefault="00960EDF" w:rsidP="00960EDF">
      <w:pPr>
        <w:spacing w:line="240" w:lineRule="auto"/>
        <w:ind w:firstLine="567"/>
        <w:contextualSpacing/>
        <w:jc w:val="both"/>
        <w:rPr>
          <w:rFonts w:ascii="Times New Roman" w:hAnsi="Times New Roman" w:cs="Times New Roman"/>
          <w:sz w:val="28"/>
          <w:szCs w:val="28"/>
          <w:lang w:eastAsia="x-none"/>
        </w:rPr>
      </w:pPr>
      <w:r w:rsidRPr="009C1BD5">
        <w:rPr>
          <w:rFonts w:ascii="Times New Roman" w:hAnsi="Times New Roman" w:cs="Times New Roman"/>
          <w:sz w:val="28"/>
          <w:szCs w:val="28"/>
        </w:rPr>
        <w:t>3.1.1. Предоставление государственной услуги включает в себя следующие процедуры:</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1)</w:t>
      </w:r>
      <w:r w:rsidRPr="009C1BD5">
        <w:rPr>
          <w:rFonts w:ascii="Times New Roman" w:hAnsi="Times New Roman" w:cs="Times New Roman"/>
          <w:sz w:val="28"/>
          <w:szCs w:val="28"/>
          <w:lang w:eastAsia="ru-RU"/>
        </w:rPr>
        <w:t xml:space="preserve"> консультирование заявителя;</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 xml:space="preserve">2) </w:t>
      </w:r>
      <w:r w:rsidRPr="009C1BD5">
        <w:rPr>
          <w:rFonts w:ascii="Times New Roman" w:hAnsi="Times New Roman" w:cs="Times New Roman"/>
          <w:sz w:val="28"/>
          <w:szCs w:val="28"/>
          <w:lang w:eastAsia="ru-RU"/>
        </w:rPr>
        <w:t>принятие и рассмотрение комплекта документов, представленных заявителем;</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3) формирование и направление межведомственных запросов в органы, участвующие в предос</w:t>
      </w:r>
      <w:r>
        <w:rPr>
          <w:rFonts w:ascii="Times New Roman" w:hAnsi="Times New Roman" w:cs="Times New Roman"/>
          <w:sz w:val="28"/>
          <w:szCs w:val="28"/>
        </w:rPr>
        <w:t>тавлении государственной услуги</w:t>
      </w:r>
      <w:r w:rsidRPr="009C1BD5">
        <w:rPr>
          <w:rFonts w:ascii="Times New Roman" w:hAnsi="Times New Roman" w:cs="Times New Roman"/>
          <w:sz w:val="28"/>
          <w:szCs w:val="28"/>
        </w:rPr>
        <w:t>;</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4</w:t>
      </w:r>
      <w:r w:rsidRPr="009C1BD5">
        <w:rPr>
          <w:rFonts w:ascii="Times New Roman" w:hAnsi="Times New Roman" w:cs="Times New Roman"/>
          <w:sz w:val="28"/>
          <w:szCs w:val="28"/>
        </w:rPr>
        <w:t xml:space="preserve">) </w:t>
      </w:r>
      <w:r w:rsidRPr="009C1BD5">
        <w:rPr>
          <w:rFonts w:ascii="Times New Roman" w:hAnsi="Times New Roman" w:cs="Times New Roman"/>
          <w:sz w:val="28"/>
          <w:szCs w:val="28"/>
          <w:lang w:eastAsia="ru-RU"/>
        </w:rPr>
        <w:t>подготовка результата государственной услуги;</w:t>
      </w:r>
    </w:p>
    <w:p w:rsidR="00960EDF"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5</w:t>
      </w:r>
      <w:r w:rsidRPr="009C1BD5">
        <w:rPr>
          <w:rFonts w:ascii="Times New Roman" w:hAnsi="Times New Roman" w:cs="Times New Roman"/>
          <w:sz w:val="28"/>
          <w:szCs w:val="28"/>
        </w:rPr>
        <w:t xml:space="preserve">) выдача заявителю результата государственной </w:t>
      </w:r>
      <w:r w:rsidRPr="00246078">
        <w:rPr>
          <w:rFonts w:ascii="Times New Roman" w:hAnsi="Times New Roman" w:cs="Times New Roman"/>
          <w:sz w:val="28"/>
          <w:szCs w:val="28"/>
        </w:rPr>
        <w:t>услуги;</w:t>
      </w:r>
    </w:p>
    <w:p w:rsidR="00960EDF" w:rsidRPr="009C1BD5" w:rsidRDefault="00960EDF" w:rsidP="00960EDF">
      <w:pPr>
        <w:spacing w:line="240" w:lineRule="auto"/>
        <w:ind w:firstLine="567"/>
        <w:contextualSpacing/>
        <w:jc w:val="both"/>
        <w:rPr>
          <w:rFonts w:ascii="Times New Roman" w:hAnsi="Times New Roman" w:cs="Times New Roman"/>
          <w:sz w:val="28"/>
          <w:szCs w:val="28"/>
        </w:rPr>
      </w:pPr>
      <w:r>
        <w:rPr>
          <w:rFonts w:ascii="Times New Roman" w:hAnsi="Times New Roman" w:cs="Times New Roman"/>
          <w:sz w:val="28"/>
          <w:szCs w:val="28"/>
        </w:rPr>
        <w:t>6</w:t>
      </w:r>
      <w:r w:rsidRPr="009C1BD5">
        <w:rPr>
          <w:rFonts w:ascii="Times New Roman" w:hAnsi="Times New Roman" w:cs="Times New Roman"/>
          <w:sz w:val="28"/>
          <w:szCs w:val="28"/>
        </w:rPr>
        <w:t>) исправление технической ошибки.</w:t>
      </w:r>
    </w:p>
    <w:p w:rsidR="00960EDF" w:rsidRPr="007C40DF" w:rsidRDefault="00960EDF" w:rsidP="00960EDF">
      <w:pPr>
        <w:spacing w:line="240" w:lineRule="auto"/>
        <w:ind w:firstLine="567"/>
        <w:contextualSpacing/>
        <w:jc w:val="both"/>
        <w:rPr>
          <w:rFonts w:ascii="Times New Roman" w:hAnsi="Times New Roman" w:cs="Times New Roman"/>
          <w:sz w:val="28"/>
          <w:szCs w:val="28"/>
          <w:lang w:eastAsia="ru-RU"/>
        </w:rPr>
      </w:pPr>
      <w:bookmarkStart w:id="1" w:name="sub_132"/>
      <w:r w:rsidRPr="007C40DF">
        <w:rPr>
          <w:rFonts w:ascii="Times New Roman" w:hAnsi="Times New Roman" w:cs="Times New Roman"/>
          <w:sz w:val="28"/>
          <w:szCs w:val="28"/>
        </w:rPr>
        <w:t xml:space="preserve">3.2. Консультирование </w:t>
      </w:r>
      <w:r w:rsidRPr="00246078">
        <w:rPr>
          <w:rFonts w:ascii="Times New Roman" w:hAnsi="Times New Roman" w:cs="Times New Roman"/>
          <w:color w:val="000000" w:themeColor="text1"/>
          <w:sz w:val="28"/>
          <w:szCs w:val="28"/>
        </w:rPr>
        <w:t>заявителя</w:t>
      </w:r>
      <w:r w:rsidRPr="007C40DF">
        <w:rPr>
          <w:rFonts w:ascii="Times New Roman" w:hAnsi="Times New Roman" w:cs="Times New Roman"/>
          <w:sz w:val="28"/>
          <w:szCs w:val="28"/>
        </w:rPr>
        <w:t>, оказание помощи заявителю, в том числе по оформлению документов, необходимых для предоставления государственной услуги.</w:t>
      </w:r>
      <w:bookmarkEnd w:id="1"/>
    </w:p>
    <w:p w:rsidR="00960EDF" w:rsidRPr="009C1BD5" w:rsidRDefault="00960EDF" w:rsidP="00960EDF">
      <w:pPr>
        <w:suppressAutoHyphens/>
        <w:autoSpaceDE w:val="0"/>
        <w:autoSpaceDN w:val="0"/>
        <w:adjustRightInd w:val="0"/>
        <w:spacing w:after="0" w:line="240" w:lineRule="auto"/>
        <w:ind w:right="-1" w:firstLine="567"/>
        <w:contextualSpacing/>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3.2.1. Основанием начала выполнения административной процедуры является обращение заявителя по вопросам, связанным с предоставлением государственной услуги.</w:t>
      </w:r>
    </w:p>
    <w:p w:rsidR="00960EDF" w:rsidRPr="009C1BD5" w:rsidRDefault="00960EDF" w:rsidP="00960EDF">
      <w:pPr>
        <w:suppressAutoHyphens/>
        <w:autoSpaceDE w:val="0"/>
        <w:autoSpaceDN w:val="0"/>
        <w:adjustRightInd w:val="0"/>
        <w:spacing w:after="0" w:line="240" w:lineRule="auto"/>
        <w:ind w:right="-1" w:firstLine="709"/>
        <w:contextualSpacing/>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p>
    <w:p w:rsidR="00960EDF" w:rsidRPr="009C1BD5" w:rsidRDefault="00960EDF" w:rsidP="00960EDF">
      <w:pPr>
        <w:suppressAutoHyphens/>
        <w:autoSpaceDE w:val="0"/>
        <w:autoSpaceDN w:val="0"/>
        <w:adjustRightInd w:val="0"/>
        <w:spacing w:after="0" w:line="240" w:lineRule="auto"/>
        <w:ind w:right="-1" w:firstLine="709"/>
        <w:contextualSpacing/>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при обращении заявителя в МФЦ – работник МФЦ;</w:t>
      </w:r>
    </w:p>
    <w:p w:rsidR="00960EDF" w:rsidRPr="009C1BD5" w:rsidRDefault="00960EDF" w:rsidP="00960EDF">
      <w:pPr>
        <w:suppressAutoHyphens/>
        <w:autoSpaceDE w:val="0"/>
        <w:autoSpaceDN w:val="0"/>
        <w:adjustRightInd w:val="0"/>
        <w:spacing w:after="0" w:line="240" w:lineRule="auto"/>
        <w:ind w:right="-1" w:firstLine="709"/>
        <w:contextualSpacing/>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при обращении заявителя в орган опеки и попечительства</w:t>
      </w:r>
      <w:r>
        <w:rPr>
          <w:rFonts w:ascii="Times New Roman" w:hAnsi="Times New Roman" w:cs="Times New Roman"/>
          <w:sz w:val="28"/>
          <w:szCs w:val="28"/>
          <w:lang w:eastAsia="ru-RU"/>
        </w:rPr>
        <w:t xml:space="preserve"> – </w:t>
      </w:r>
      <w:r w:rsidRPr="00771066">
        <w:rPr>
          <w:rFonts w:ascii="Times New Roman" w:hAnsi="Times New Roman" w:cs="Times New Roman"/>
          <w:sz w:val="28"/>
          <w:szCs w:val="28"/>
          <w:lang w:eastAsia="ru-RU"/>
        </w:rPr>
        <w:t xml:space="preserve">работник органа опеки и попечительства, в чьи должностные обязанности входит предоставление </w:t>
      </w:r>
      <w:r w:rsidRPr="00771066">
        <w:rPr>
          <w:rFonts w:ascii="Times New Roman" w:hAnsi="Times New Roman" w:cs="Times New Roman"/>
          <w:sz w:val="28"/>
          <w:szCs w:val="28"/>
          <w:lang w:eastAsia="ru-RU"/>
        </w:rPr>
        <w:lastRenderedPageBreak/>
        <w:t>государственной услуги</w:t>
      </w:r>
      <w:r w:rsidRPr="009C1BD5">
        <w:rPr>
          <w:rFonts w:ascii="Times New Roman" w:hAnsi="Times New Roman" w:cs="Times New Roman"/>
          <w:sz w:val="28"/>
          <w:szCs w:val="28"/>
          <w:lang w:eastAsia="ru-RU"/>
        </w:rPr>
        <w:t xml:space="preserve"> (далее - должностное лицо, ответственное за консультирование</w:t>
      </w:r>
      <w:r>
        <w:rPr>
          <w:rFonts w:ascii="Times New Roman" w:hAnsi="Times New Roman" w:cs="Times New Roman"/>
          <w:sz w:val="28"/>
          <w:szCs w:val="28"/>
          <w:lang w:eastAsia="ru-RU"/>
        </w:rPr>
        <w:t>; работник органа опеки и попечительства</w:t>
      </w:r>
      <w:r w:rsidRPr="009C1BD5">
        <w:rPr>
          <w:rFonts w:ascii="Times New Roman" w:hAnsi="Times New Roman" w:cs="Times New Roman"/>
          <w:sz w:val="28"/>
          <w:szCs w:val="28"/>
          <w:lang w:eastAsia="ru-RU"/>
        </w:rPr>
        <w:t>).</w:t>
      </w:r>
    </w:p>
    <w:p w:rsidR="00960EDF" w:rsidRPr="009C1BD5" w:rsidRDefault="00960EDF" w:rsidP="00960EDF">
      <w:pPr>
        <w:suppressAutoHyphens/>
        <w:autoSpaceDE w:val="0"/>
        <w:autoSpaceDN w:val="0"/>
        <w:adjustRightInd w:val="0"/>
        <w:spacing w:after="0" w:line="240" w:lineRule="auto"/>
        <w:ind w:right="-1" w:firstLine="709"/>
        <w:contextualSpacing/>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3.2.2. Заявитель вправе обратиться за консультацией о порядке и сроках предоставления государственной услуги в МФЦ лично и по телефону и электронной почте.</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Работник МФЦ консультирует заявителя, в том числе по составу, форме представляемой документации и другим вопросам для получения государственной услуги.</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Заявитель может получить информацию о порядке предоставления государственной услуги путем свободного доступа с сайта МФЦ http://mfc16.tatarsta</w:t>
      </w:r>
      <w:r w:rsidRPr="009C1BD5">
        <w:rPr>
          <w:rFonts w:ascii="Times New Roman" w:hAnsi="Times New Roman" w:cs="Times New Roman"/>
          <w:sz w:val="28"/>
          <w:szCs w:val="28"/>
          <w:lang w:val="en-US" w:eastAsia="ru-RU"/>
        </w:rPr>
        <w:t>n</w:t>
      </w:r>
      <w:r w:rsidRPr="009C1BD5">
        <w:rPr>
          <w:rFonts w:ascii="Times New Roman" w:hAnsi="Times New Roman" w:cs="Times New Roman"/>
          <w:sz w:val="28"/>
          <w:szCs w:val="28"/>
          <w:lang w:eastAsia="ru-RU"/>
        </w:rPr>
        <w:t>.ru.</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xml:space="preserve"> консультация по составу, форме представляемой документации и другим вопросам, необходимым для получения государственной услуги.</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3.2.3. Заявитель вправе обратиться в орган опеки и попечительства по телефону и электронной почте, а также получить консультацию на Республиканском портале, сайте Исполнительного комитета муниципального образования о порядке и сроках предоставления государственной услуги, в том числе по составу, форме представляемой документации и другим вопросам для получения государственной услуги.</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Должностное лицо, ответственное за консультирование информирует заявителя в соответствии с требованиями пункт</w:t>
      </w:r>
      <w:r>
        <w:rPr>
          <w:rFonts w:ascii="Times New Roman" w:hAnsi="Times New Roman" w:cs="Times New Roman"/>
          <w:sz w:val="28"/>
          <w:szCs w:val="28"/>
          <w:lang w:eastAsia="ru-RU"/>
        </w:rPr>
        <w:t xml:space="preserve">а </w:t>
      </w:r>
      <w:r w:rsidRPr="004C6AFA">
        <w:rPr>
          <w:rFonts w:ascii="Times New Roman" w:hAnsi="Times New Roman" w:cs="Times New Roman"/>
          <w:sz w:val="28"/>
          <w:szCs w:val="28"/>
          <w:lang w:eastAsia="ru-RU"/>
        </w:rPr>
        <w:t>1.3. настоящего</w:t>
      </w:r>
      <w:r>
        <w:rPr>
          <w:rFonts w:ascii="Times New Roman" w:hAnsi="Times New Roman" w:cs="Times New Roman"/>
          <w:sz w:val="28"/>
          <w:szCs w:val="28"/>
          <w:lang w:eastAsia="ru-RU"/>
        </w:rPr>
        <w:t xml:space="preserve"> </w:t>
      </w:r>
      <w:r w:rsidRPr="009C1BD5">
        <w:rPr>
          <w:rFonts w:ascii="Times New Roman" w:hAnsi="Times New Roman" w:cs="Times New Roman"/>
          <w:sz w:val="28"/>
          <w:szCs w:val="28"/>
          <w:lang w:eastAsia="ru-RU"/>
        </w:rPr>
        <w:t>Регламента.</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течение трех рабочих дней со дня поступления обращения.</w:t>
      </w:r>
    </w:p>
    <w:p w:rsidR="00960EDF" w:rsidRPr="009C1BD5" w:rsidRDefault="00960EDF" w:rsidP="00960EDF">
      <w:pPr>
        <w:tabs>
          <w:tab w:val="left" w:pos="9923"/>
        </w:tabs>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консультации по составу, форме представляемой документации и другим вопросам, необходимым для получения государственной услуги.</w:t>
      </w:r>
    </w:p>
    <w:p w:rsidR="00960EDF" w:rsidRPr="009C1BD5" w:rsidRDefault="00960EDF" w:rsidP="00960EDF">
      <w:pPr>
        <w:tabs>
          <w:tab w:val="left" w:pos="9781"/>
        </w:tabs>
        <w:suppressAutoHyphens/>
        <w:autoSpaceDE w:val="0"/>
        <w:autoSpaceDN w:val="0"/>
        <w:adjustRightInd w:val="0"/>
        <w:spacing w:after="0" w:line="240" w:lineRule="auto"/>
        <w:ind w:right="-1" w:firstLine="567"/>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3.3. Принятие и рассмотрение комплекта документов, </w:t>
      </w:r>
      <w:r w:rsidRPr="009C1BD5">
        <w:rPr>
          <w:rFonts w:ascii="Times New Roman" w:hAnsi="Times New Roman" w:cs="Times New Roman"/>
          <w:sz w:val="28"/>
          <w:szCs w:val="28"/>
          <w:lang w:eastAsia="ru-RU"/>
        </w:rPr>
        <w:br/>
        <w:t>представленных заявителем</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3.3.1. Прием документов для предоставления государственной услуги через МФЦ.</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3.3.1.1. Заявитель (представитель заявителя) обращается в МФЦ с запросом о предоставлении государственной услуги и представляет документы в соответствии с пунктом 2.</w:t>
      </w:r>
      <w:r>
        <w:rPr>
          <w:rFonts w:ascii="Times New Roman" w:hAnsi="Times New Roman" w:cs="Times New Roman"/>
          <w:sz w:val="28"/>
          <w:szCs w:val="28"/>
          <w:lang w:eastAsia="ru-RU"/>
        </w:rPr>
        <w:t>6 настоящего</w:t>
      </w:r>
      <w:r w:rsidRPr="009C1BD5">
        <w:rPr>
          <w:rFonts w:ascii="Times New Roman" w:hAnsi="Times New Roman" w:cs="Times New Roman"/>
          <w:sz w:val="28"/>
          <w:szCs w:val="28"/>
          <w:lang w:eastAsia="ru-RU"/>
        </w:rPr>
        <w:t xml:space="preserve"> Регламента. </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3.3.1.2. Работник МФЦ, ведущий прием заявлений: </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удостоверяет личность заявителя;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определяет предмет обращения;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проводит проверку полномочий лица, подающего документы;</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проводит проверку соответствия документов требованиям, указанным в пункте 2.5 Регламента;</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заполняет электронную форму заявления в АИС МФЦ;</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lastRenderedPageBreak/>
        <w:t>при предоставлении документов, указанных в пункте 2.</w:t>
      </w:r>
      <w:r w:rsidRPr="002518CE">
        <w:rPr>
          <w:rFonts w:ascii="Times New Roman" w:hAnsi="Times New Roman" w:cs="Times New Roman"/>
          <w:sz w:val="28"/>
          <w:szCs w:val="28"/>
          <w:lang w:eastAsia="ru-RU"/>
        </w:rPr>
        <w:t xml:space="preserve">6 </w:t>
      </w:r>
      <w:r>
        <w:rPr>
          <w:rFonts w:ascii="Times New Roman" w:hAnsi="Times New Roman" w:cs="Times New Roman"/>
          <w:sz w:val="28"/>
          <w:szCs w:val="28"/>
          <w:lang w:eastAsia="ru-RU"/>
        </w:rPr>
        <w:t>настоящего</w:t>
      </w:r>
      <w:r w:rsidRPr="009C1BD5">
        <w:rPr>
          <w:rFonts w:ascii="Times New Roman" w:hAnsi="Times New Roman" w:cs="Times New Roman"/>
          <w:sz w:val="28"/>
          <w:szCs w:val="28"/>
          <w:lang w:eastAsia="ru-RU"/>
        </w:rPr>
        <w:t xml:space="preserve"> Регламента на бумажном носителе, осуществляет сканирование представленных документов;</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распечатывает заявление из АИС МФЦ;</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передает заявителю на проверку и подписание;</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после подписания сканирует подписанное заявление в АИС МФЦ;</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возвращает подписанное заявление и оригиналы бумажных документов;</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выдает заявителю расписку в приеме документов.</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день обращения заявителя.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xml:space="preserve">: готовое к отправке заявление и пакет документов. </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3.3.1.3. Работник МФЦ направляет пакет документов, принятых от заявителя в орган опеки и попечительства в электронной форме (в составе пакетов электронных дел) в течение одного рабочего дня со дня обращения заявителя в структурное подразделение МФЦ.</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заявление и пакет документов (электронное дело), направленные в орган опеки и попечительства, посредством системы электронного взаимодействия.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3.3.2.</w:t>
      </w:r>
      <w:r w:rsidRPr="009C1BD5">
        <w:rPr>
          <w:rFonts w:ascii="Times New Roman" w:hAnsi="Times New Roman" w:cs="Times New Roman"/>
          <w:sz w:val="28"/>
          <w:szCs w:val="28"/>
          <w:lang w:val="en-US" w:eastAsia="ru-RU"/>
        </w:rPr>
        <w:t> </w:t>
      </w:r>
      <w:r w:rsidRPr="009C1BD5">
        <w:rPr>
          <w:rFonts w:ascii="Times New Roman" w:hAnsi="Times New Roman" w:cs="Times New Roman"/>
          <w:sz w:val="28"/>
          <w:szCs w:val="28"/>
          <w:lang w:eastAsia="ru-RU"/>
        </w:rPr>
        <w:t>Прием документов для предоставления государственной услуги в электронной форме через Республиканский портал.</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3.3.2.1.</w:t>
      </w:r>
      <w:r w:rsidRPr="009C1BD5">
        <w:rPr>
          <w:rFonts w:ascii="Times New Roman" w:hAnsi="Times New Roman" w:cs="Times New Roman"/>
          <w:sz w:val="28"/>
          <w:szCs w:val="28"/>
          <w:lang w:val="en-US" w:eastAsia="ru-RU"/>
        </w:rPr>
        <w:t> </w:t>
      </w:r>
      <w:r w:rsidRPr="009C1BD5">
        <w:rPr>
          <w:rFonts w:ascii="Times New Roman" w:hAnsi="Times New Roman" w:cs="Times New Roman"/>
          <w:sz w:val="28"/>
          <w:szCs w:val="28"/>
          <w:lang w:eastAsia="ru-RU"/>
        </w:rPr>
        <w:t xml:space="preserve">Заявитель для подачи заявления в электронной форме через Республиканский портал выполняет следующие действия: </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выполняет авторизацию на Республиканском портале;</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открывает форму электронного заявления на Республиканском портале;</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подтверждает согласие на обработку персональных данных (устанавливает соответствующую отметку о согласии в форме электронного заявления);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заполняет форму электронного заявления, включающую сведения, необходимые и обязательные для предоставления государственной услуги;</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прикрепляет документы в электронной форме или электронные образы документов к форме электронного заявления (при необходимости);</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подтверждает факт ознакомления и согласия с условиями и порядком предоставления государственной услуги в электронной форме (устанавливает соответствующую отметку о согласии в форме электронного заявления);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подтверждает достоверность сообщенных сведений (устанавливает соответствующую отметку в форме электронного заявления);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отправляет заполненное электронное заявление (нажимает соответствующую кнопку в форме электронного заявления);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w:t>
      </w:r>
      <w:r>
        <w:rPr>
          <w:rFonts w:ascii="Times New Roman" w:hAnsi="Times New Roman" w:cs="Times New Roman"/>
          <w:sz w:val="28"/>
          <w:szCs w:val="28"/>
          <w:lang w:eastAsia="ru-RU"/>
        </w:rPr>
        <w:t xml:space="preserve"> </w:t>
      </w:r>
      <w:r w:rsidRPr="009C1BD5">
        <w:rPr>
          <w:rFonts w:ascii="Times New Roman" w:hAnsi="Times New Roman" w:cs="Times New Roman"/>
          <w:sz w:val="28"/>
          <w:szCs w:val="28"/>
          <w:lang w:eastAsia="ru-RU"/>
        </w:rPr>
        <w:t>63-ФЗ и требованиями Федерального закона № 210-ФЗ;</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получает уведомление об отправке электронного заявления. </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lastRenderedPageBreak/>
        <w:t>Процедуры, устанавливаемые настоящим пунктом, выполняются в день обращения заявителя.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электронное дело, направленное в орган опеки и попечительства, посредством системы электронного взаимодействия.</w:t>
      </w:r>
    </w:p>
    <w:p w:rsidR="00960EDF" w:rsidRPr="009C1BD5" w:rsidRDefault="00960EDF" w:rsidP="00960EDF">
      <w:pPr>
        <w:suppressAutoHyphens/>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3.3.3. Рассмотрение комплекта документов органом опеки и попечительства</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3.3.3.1.</w:t>
      </w:r>
      <w:r w:rsidRPr="009C1BD5">
        <w:rPr>
          <w:rFonts w:ascii="Times New Roman" w:hAnsi="Times New Roman" w:cs="Times New Roman"/>
          <w:sz w:val="28"/>
          <w:szCs w:val="28"/>
          <w:lang w:val="en-US" w:eastAsia="ru-RU"/>
        </w:rPr>
        <w:t> </w:t>
      </w:r>
      <w:r w:rsidRPr="009C1BD5">
        <w:rPr>
          <w:rFonts w:ascii="Times New Roman" w:hAnsi="Times New Roman" w:cs="Times New Roman"/>
          <w:sz w:val="28"/>
          <w:szCs w:val="28"/>
          <w:lang w:eastAsia="ru-RU"/>
        </w:rPr>
        <w:t>Основанием начала выполнения административной процедуры является поступление заявления и иных документов, необходимых для предоставления государственной услуги.</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Должностным лицом (работником), ответственным за выполнение административной процедуры является</w:t>
      </w:r>
      <w:r>
        <w:rPr>
          <w:rFonts w:ascii="Times New Roman" w:hAnsi="Times New Roman" w:cs="Times New Roman"/>
          <w:sz w:val="28"/>
          <w:szCs w:val="28"/>
          <w:lang w:eastAsia="ru-RU"/>
        </w:rPr>
        <w:t xml:space="preserve"> </w:t>
      </w:r>
      <w:r w:rsidRPr="00771066">
        <w:rPr>
          <w:rFonts w:ascii="Times New Roman" w:hAnsi="Times New Roman" w:cs="Times New Roman"/>
          <w:sz w:val="28"/>
          <w:szCs w:val="28"/>
          <w:lang w:eastAsia="ru-RU"/>
        </w:rPr>
        <w:t>работник органа опеки и попечительства</w:t>
      </w:r>
      <w:r w:rsidRPr="009C1BD5">
        <w:rPr>
          <w:rFonts w:ascii="Times New Roman" w:hAnsi="Times New Roman" w:cs="Times New Roman"/>
          <w:sz w:val="28"/>
          <w:szCs w:val="28"/>
          <w:lang w:eastAsia="ru-RU"/>
        </w:rPr>
        <w:t xml:space="preserve"> (далее - должностное лицо, ответственное за прием документов):</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Должностное лицо, ответственное за прием документов, после поступления документов на рассмотрение: </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изучает поступившие электронные дела, в том числе, приложенные заявителем документы в электронной форме и электронные образы документов;</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проверяет комплектность, читаемость электронных образов документов;</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При наличии оснований, предусмотренных пунктом </w:t>
      </w:r>
      <w:r w:rsidRPr="002518CE">
        <w:rPr>
          <w:rFonts w:ascii="Times New Roman" w:hAnsi="Times New Roman" w:cs="Times New Roman"/>
          <w:sz w:val="28"/>
          <w:szCs w:val="28"/>
          <w:lang w:eastAsia="ru-RU"/>
        </w:rPr>
        <w:t>2.7.1 настоящего Регламента,</w:t>
      </w:r>
      <w:r w:rsidRPr="009C1BD5">
        <w:rPr>
          <w:rFonts w:ascii="Times New Roman" w:hAnsi="Times New Roman" w:cs="Times New Roman"/>
          <w:sz w:val="28"/>
          <w:szCs w:val="28"/>
          <w:lang w:eastAsia="ru-RU"/>
        </w:rPr>
        <w:t xml:space="preserve"> подготавливает проект решения об отказе в приеме документов, необходимых для предоставления государственной услуги. </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Решение об отказе в приеме документов с указанием причин отказа (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сведение),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Pr="004C6AFA">
        <w:rPr>
          <w:rFonts w:ascii="Times New Roman" w:hAnsi="Times New Roman" w:cs="Times New Roman"/>
          <w:sz w:val="28"/>
          <w:szCs w:val="28"/>
          <w:lang w:eastAsia="ru-RU"/>
        </w:rPr>
        <w:t>согласно приложению № 6 к настоящему Регламенту</w:t>
      </w:r>
      <w:r w:rsidRPr="009C1BD5">
        <w:rPr>
          <w:rFonts w:ascii="Times New Roman" w:hAnsi="Times New Roman" w:cs="Times New Roman"/>
          <w:sz w:val="28"/>
          <w:szCs w:val="28"/>
          <w:lang w:eastAsia="ru-RU"/>
        </w:rPr>
        <w:t>, регистрируется в системе электронного документооборота и подписывается уполномоченным должностным лицом органа опеки и попечительства и направляется в личный кабинет заявителя на Республиканском портале не позднее одного рабочего дня с даты поступления заявления.</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В случае отсутствия оснований для отказа в приеме документов, должностное лицо, ответственное за прием документов, направляет заявителю, указанным в </w:t>
      </w:r>
      <w:r w:rsidRPr="009C1BD5">
        <w:rPr>
          <w:rFonts w:ascii="Times New Roman" w:hAnsi="Times New Roman" w:cs="Times New Roman"/>
          <w:sz w:val="28"/>
          <w:szCs w:val="28"/>
          <w:lang w:eastAsia="ru-RU"/>
        </w:rPr>
        <w:lastRenderedPageBreak/>
        <w:t>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960EDF" w:rsidRPr="002518CE"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3.3.3.2. Исполнение процедур, указанных в </w:t>
      </w:r>
      <w:r w:rsidRPr="002518CE">
        <w:rPr>
          <w:rFonts w:ascii="Times New Roman" w:hAnsi="Times New Roman" w:cs="Times New Roman"/>
          <w:sz w:val="28"/>
          <w:szCs w:val="28"/>
          <w:lang w:eastAsia="ru-RU"/>
        </w:rPr>
        <w:t xml:space="preserve">пункте 3.3.3.1 настоящего Регламента,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2518CE">
        <w:rPr>
          <w:rFonts w:ascii="Times New Roman" w:hAnsi="Times New Roman" w:cs="Times New Roman"/>
          <w:sz w:val="28"/>
          <w:szCs w:val="28"/>
          <w:lang w:eastAsia="ru-RU"/>
        </w:rPr>
        <w:t>3.3.3.3. Исполнение процедур, указанных в пунктах 3.3.3.1, 3.3.3.2 настоящего Регламента, может осуществляться в автоматическом режиме</w:t>
      </w:r>
      <w:r w:rsidRPr="009C1BD5">
        <w:rPr>
          <w:rFonts w:ascii="Times New Roman" w:hAnsi="Times New Roman" w:cs="Times New Roman"/>
          <w:sz w:val="28"/>
          <w:szCs w:val="28"/>
          <w:lang w:eastAsia="ru-RU"/>
        </w:rPr>
        <w:t xml:space="preserve"> с использованием автоматизированной информационной системы, предназначенной для оказания государственных и муниципальных услуг.</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3.3.3.4. Процедуры, устанавливаемые пунктом, осуществляется в течение одного рабочего дня со дня поступления заявления на рассмотрение.</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Результатом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принятое на рассмотрение заявление или уведомление об отказе в приеме документов.</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3.4. Направление межведомственных запросов в органы, участвующие в предоставлении государственной услуги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Должностным лицом (работником), ответственным за выполнение административной процедуры, является </w:t>
      </w:r>
      <w:r w:rsidRPr="00771066">
        <w:rPr>
          <w:rFonts w:ascii="Times New Roman" w:hAnsi="Times New Roman" w:cs="Times New Roman"/>
          <w:sz w:val="28"/>
          <w:szCs w:val="28"/>
          <w:lang w:eastAsia="ru-RU"/>
        </w:rPr>
        <w:t>работник органа опеки и попечительства</w:t>
      </w:r>
      <w:r w:rsidRPr="009C1BD5">
        <w:rPr>
          <w:rFonts w:ascii="Times New Roman" w:hAnsi="Times New Roman" w:cs="Times New Roman"/>
          <w:i/>
          <w:sz w:val="28"/>
          <w:szCs w:val="28"/>
          <w:lang w:eastAsia="ru-RU"/>
        </w:rPr>
        <w:t xml:space="preserve"> </w:t>
      </w:r>
      <w:r w:rsidRPr="009C1BD5">
        <w:rPr>
          <w:rFonts w:ascii="Times New Roman" w:hAnsi="Times New Roman" w:cs="Times New Roman"/>
          <w:sz w:val="28"/>
          <w:szCs w:val="28"/>
          <w:lang w:eastAsia="ru-RU"/>
        </w:rPr>
        <w:t>(далее - должностное лицо, ответственное за направление межведомственных запросов).</w:t>
      </w:r>
    </w:p>
    <w:p w:rsidR="00960EDF" w:rsidRPr="009C1BD5" w:rsidRDefault="00960EDF" w:rsidP="00960EDF">
      <w:pPr>
        <w:spacing w:after="0" w:line="240" w:lineRule="auto"/>
        <w:ind w:right="-1" w:firstLine="709"/>
        <w:jc w:val="both"/>
        <w:rPr>
          <w:rFonts w:ascii="Times New Roman" w:hAnsi="Times New Roman" w:cs="Times New Roman"/>
          <w:bCs/>
          <w:iCs/>
          <w:sz w:val="28"/>
          <w:szCs w:val="28"/>
          <w:lang w:eastAsia="ru-RU"/>
        </w:rPr>
      </w:pPr>
      <w:r w:rsidRPr="009C1BD5">
        <w:rPr>
          <w:rFonts w:ascii="Times New Roman" w:hAnsi="Times New Roman" w:cs="Times New Roman"/>
          <w:bCs/>
          <w:iCs/>
          <w:sz w:val="28"/>
          <w:szCs w:val="28"/>
          <w:lang w:eastAsia="ru-RU"/>
        </w:rPr>
        <w:t>3.4.2. Должностное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 документов и сведений, предусмотренных пунктом 2.6.1</w:t>
      </w:r>
      <w:r>
        <w:rPr>
          <w:rFonts w:ascii="Times New Roman" w:hAnsi="Times New Roman" w:cs="Times New Roman"/>
          <w:bCs/>
          <w:iCs/>
          <w:sz w:val="28"/>
          <w:szCs w:val="28"/>
          <w:lang w:eastAsia="ru-RU"/>
        </w:rPr>
        <w:t>. настоящего</w:t>
      </w:r>
      <w:r w:rsidRPr="009C1BD5">
        <w:rPr>
          <w:rFonts w:ascii="Times New Roman" w:hAnsi="Times New Roman" w:cs="Times New Roman"/>
          <w:bCs/>
          <w:iCs/>
          <w:sz w:val="28"/>
          <w:szCs w:val="28"/>
          <w:lang w:eastAsia="ru-RU"/>
        </w:rPr>
        <w:t xml:space="preserve"> Регламента.</w:t>
      </w:r>
    </w:p>
    <w:p w:rsidR="00960EDF" w:rsidRPr="009C1BD5" w:rsidRDefault="00960EDF" w:rsidP="00960EDF">
      <w:pPr>
        <w:spacing w:after="0" w:line="240" w:lineRule="auto"/>
        <w:ind w:right="-1" w:firstLine="709"/>
        <w:jc w:val="both"/>
        <w:rPr>
          <w:rFonts w:ascii="Times New Roman" w:hAnsi="Times New Roman" w:cs="Times New Roman"/>
          <w:strike/>
          <w:sz w:val="28"/>
          <w:szCs w:val="28"/>
          <w:lang w:eastAsia="ru-RU"/>
        </w:rPr>
      </w:pPr>
      <w:r w:rsidRPr="009C1BD5">
        <w:rPr>
          <w:rFonts w:ascii="Times New Roman" w:hAnsi="Times New Roman" w:cs="Times New Roman"/>
          <w:sz w:val="28"/>
          <w:szCs w:val="28"/>
          <w:lang w:eastAsia="ru-RU"/>
        </w:rPr>
        <w:t>Административные процедуры, устанавливаемые настоящим пунктом, выполняются в день принятия заявления</w:t>
      </w:r>
      <w:r w:rsidRPr="009C1BD5">
        <w:rPr>
          <w:rFonts w:ascii="Times New Roman" w:hAnsi="Times New Roman" w:cs="Times New Roman"/>
          <w:bCs/>
          <w:i/>
          <w:iCs/>
          <w:sz w:val="28"/>
          <w:szCs w:val="28"/>
          <w:lang w:eastAsia="ru-RU"/>
        </w:rPr>
        <w:t xml:space="preserve"> </w:t>
      </w:r>
      <w:r w:rsidRPr="009C1BD5">
        <w:rPr>
          <w:rFonts w:ascii="Times New Roman" w:hAnsi="Times New Roman" w:cs="Times New Roman"/>
          <w:bCs/>
          <w:iCs/>
          <w:sz w:val="28"/>
          <w:szCs w:val="28"/>
          <w:lang w:eastAsia="ru-RU"/>
        </w:rPr>
        <w:t>на рассмотрение</w:t>
      </w:r>
      <w:r w:rsidRPr="009C1BD5">
        <w:rPr>
          <w:rFonts w:ascii="Times New Roman" w:hAnsi="Times New Roman" w:cs="Times New Roman"/>
          <w:sz w:val="28"/>
          <w:szCs w:val="28"/>
          <w:lang w:eastAsia="ru-RU"/>
        </w:rPr>
        <w:t xml:space="preserve">. </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xml:space="preserve">: направленные в органы власти и (или) подведомственные органам власти организации запросы. </w:t>
      </w:r>
    </w:p>
    <w:p w:rsidR="00960EDF" w:rsidRPr="009C1BD5" w:rsidRDefault="00960EDF" w:rsidP="00960EDF">
      <w:pPr>
        <w:spacing w:after="0" w:line="240" w:lineRule="auto"/>
        <w:ind w:right="-1" w:firstLine="709"/>
        <w:jc w:val="both"/>
        <w:rPr>
          <w:rFonts w:ascii="Times New Roman" w:eastAsia="Times" w:hAnsi="Times New Roman" w:cs="Times New Roman"/>
          <w:sz w:val="28"/>
          <w:szCs w:val="28"/>
          <w:lang w:eastAsia="ru-RU"/>
        </w:rPr>
      </w:pPr>
      <w:r w:rsidRPr="009C1BD5">
        <w:rPr>
          <w:rFonts w:ascii="Times New Roman" w:eastAsia="Times" w:hAnsi="Times New Roman" w:cs="Times New Roman"/>
          <w:sz w:val="28"/>
          <w:szCs w:val="28"/>
          <w:lang w:eastAsia="ru-RU"/>
        </w:rPr>
        <w:t>3.4.3.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государственной услуги (далее – уведомление об отказе).</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следующие сроки: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по документам (сведениям), направляемым специалистами Росреестра, не более трех рабочих дней;</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lastRenderedPageBreak/>
        <w:t>по остальным поставщикам - в течение пяти дней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Республики Татарстан.</w:t>
      </w:r>
    </w:p>
    <w:p w:rsidR="00960EDF" w:rsidRPr="009C1BD5" w:rsidRDefault="00960EDF" w:rsidP="00960EDF">
      <w:pPr>
        <w:spacing w:after="0" w:line="240" w:lineRule="auto"/>
        <w:ind w:right="-1" w:firstLine="720"/>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xml:space="preserve"> документы (сведения), необходимые для предоставления государственной услуги, либо уведомление об отказе, направленные должностному лицу, ответственному за направление межведомственных запросов.</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3.4.4. Должностное лицо, ответственное за направление межведомственных запросов:</w:t>
      </w:r>
    </w:p>
    <w:p w:rsidR="00960EDF" w:rsidRPr="009C1BD5" w:rsidRDefault="00960EDF" w:rsidP="00960EDF">
      <w:pPr>
        <w:spacing w:after="0" w:line="240" w:lineRule="auto"/>
        <w:ind w:right="-1" w:firstLine="709"/>
        <w:jc w:val="both"/>
        <w:rPr>
          <w:rFonts w:ascii="Times New Roman" w:eastAsia="Times" w:hAnsi="Times New Roman" w:cs="Times New Roman"/>
          <w:sz w:val="28"/>
          <w:szCs w:val="28"/>
          <w:lang w:eastAsia="ru-RU"/>
        </w:rPr>
      </w:pPr>
      <w:r w:rsidRPr="009C1BD5">
        <w:rPr>
          <w:rFonts w:ascii="Times New Roman" w:hAnsi="Times New Roman" w:cs="Times New Roman"/>
          <w:sz w:val="28"/>
          <w:szCs w:val="28"/>
          <w:lang w:eastAsia="ru-RU"/>
        </w:rPr>
        <w:t xml:space="preserve">получает запрашиваемые через систему </w:t>
      </w:r>
      <w:r w:rsidRPr="009C1BD5">
        <w:rPr>
          <w:rFonts w:ascii="Times New Roman" w:eastAsia="Times" w:hAnsi="Times New Roman" w:cs="Times New Roman"/>
          <w:sz w:val="28"/>
          <w:szCs w:val="28"/>
          <w:lang w:eastAsia="ru-RU"/>
        </w:rPr>
        <w:t>межведомственного электронного взаимодействия</w:t>
      </w:r>
      <w:r w:rsidRPr="009C1BD5">
        <w:rPr>
          <w:rFonts w:ascii="Times New Roman" w:hAnsi="Times New Roman" w:cs="Times New Roman"/>
          <w:sz w:val="28"/>
          <w:szCs w:val="28"/>
          <w:lang w:eastAsia="ru-RU"/>
        </w:rPr>
        <w:t xml:space="preserve"> документы (сведения), </w:t>
      </w:r>
      <w:r w:rsidRPr="009C1BD5">
        <w:rPr>
          <w:rFonts w:ascii="Times New Roman" w:eastAsia="Times" w:hAnsi="Times New Roman" w:cs="Times New Roman"/>
          <w:sz w:val="28"/>
          <w:szCs w:val="28"/>
          <w:lang w:eastAsia="ru-RU"/>
        </w:rPr>
        <w:t xml:space="preserve">необходимые для предоставления государственной услуги, </w:t>
      </w:r>
      <w:r w:rsidRPr="009C1BD5">
        <w:rPr>
          <w:rFonts w:ascii="Times New Roman" w:hAnsi="Times New Roman" w:cs="Times New Roman"/>
          <w:sz w:val="28"/>
          <w:szCs w:val="28"/>
          <w:lang w:eastAsia="ru-RU"/>
        </w:rPr>
        <w:t>либо уведомление об отказе</w:t>
      </w:r>
      <w:r w:rsidRPr="009C1BD5">
        <w:rPr>
          <w:rFonts w:ascii="Times New Roman" w:eastAsia="Times" w:hAnsi="Times New Roman" w:cs="Times New Roman"/>
          <w:sz w:val="28"/>
          <w:szCs w:val="28"/>
          <w:lang w:eastAsia="ru-RU"/>
        </w:rPr>
        <w:t xml:space="preserve"> при отсутствии документа и (или) информации;</w:t>
      </w:r>
    </w:p>
    <w:p w:rsidR="00960EDF"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при наличии оснований, предусмотренных пунктом </w:t>
      </w:r>
      <w:r w:rsidRPr="0014555A">
        <w:rPr>
          <w:rFonts w:ascii="Times New Roman" w:hAnsi="Times New Roman" w:cs="Times New Roman"/>
          <w:sz w:val="28"/>
          <w:szCs w:val="28"/>
          <w:lang w:eastAsia="ru-RU"/>
        </w:rPr>
        <w:t>2.7.1. настоящего Регламента</w:t>
      </w:r>
      <w:r w:rsidRPr="009C1BD5">
        <w:rPr>
          <w:rFonts w:ascii="Times New Roman" w:hAnsi="Times New Roman" w:cs="Times New Roman"/>
          <w:sz w:val="28"/>
          <w:szCs w:val="28"/>
          <w:lang w:eastAsia="ru-RU"/>
        </w:rPr>
        <w:t>, по истечении пяти рабочих дней со дня направления межведомственных запросов, подготавливает проект решения об отказе в приеме документов, необходимых для предоставления государственной услуги</w:t>
      </w:r>
      <w:r w:rsidRPr="009C1BD5">
        <w:rPr>
          <w:rFonts w:ascii="Times New Roman" w:hAnsi="Times New Roman" w:cs="Times New Roman"/>
          <w:sz w:val="28"/>
          <w:szCs w:val="28"/>
        </w:rPr>
        <w:t xml:space="preserve"> </w:t>
      </w:r>
      <w:r w:rsidRPr="009C1BD5">
        <w:rPr>
          <w:rFonts w:ascii="Times New Roman" w:hAnsi="Times New Roman" w:cs="Times New Roman"/>
          <w:sz w:val="28"/>
          <w:szCs w:val="28"/>
          <w:lang w:eastAsia="ru-RU"/>
        </w:rPr>
        <w:t>по установлению опеки, попечительства (в том числе предварительные опека и попечительство</w:t>
      </w:r>
      <w:r>
        <w:rPr>
          <w:rFonts w:ascii="Times New Roman" w:hAnsi="Times New Roman" w:cs="Times New Roman"/>
          <w:sz w:val="28"/>
          <w:szCs w:val="28"/>
          <w:lang w:eastAsia="ru-RU"/>
        </w:rPr>
        <w:t>)</w:t>
      </w:r>
      <w:r w:rsidRPr="009C1BD5">
        <w:rPr>
          <w:rFonts w:ascii="Times New Roman" w:hAnsi="Times New Roman" w:cs="Times New Roman"/>
          <w:sz w:val="28"/>
          <w:szCs w:val="28"/>
          <w:lang w:eastAsia="ru-RU"/>
        </w:rPr>
        <w:t>, освобождение опекуна (попечителя) от и</w:t>
      </w:r>
      <w:r>
        <w:rPr>
          <w:rFonts w:ascii="Times New Roman" w:hAnsi="Times New Roman" w:cs="Times New Roman"/>
          <w:sz w:val="28"/>
          <w:szCs w:val="28"/>
          <w:lang w:eastAsia="ru-RU"/>
        </w:rPr>
        <w:t>сполнения им своих обязанностей.</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Решение об отказе в приеме документов, необходимых для предоставления государственной услуги</w:t>
      </w:r>
      <w:r w:rsidRPr="009C1BD5">
        <w:rPr>
          <w:rFonts w:ascii="Times New Roman" w:hAnsi="Times New Roman" w:cs="Times New Roman"/>
          <w:sz w:val="28"/>
          <w:szCs w:val="28"/>
        </w:rPr>
        <w:t xml:space="preserve"> </w:t>
      </w:r>
      <w:r w:rsidRPr="009C1BD5">
        <w:rPr>
          <w:rFonts w:ascii="Times New Roman" w:hAnsi="Times New Roman" w:cs="Times New Roman"/>
          <w:sz w:val="28"/>
          <w:szCs w:val="28"/>
          <w:lang w:eastAsia="ru-RU"/>
        </w:rPr>
        <w:t>с указанием причин отказа (в случае, если основания для отказа в приеме документов, необходимых для предоставления государственной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направляется на согласование в установленном порядке посредством системы электронного документооборота.</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В случае отсутствия оснований для отказа в приеме документов, должностное лицо, ответственное за прием документов, 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государственной услуги.</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Процедуры, устанавливаемые пунктом, осуществляется в порядке, предусмотренном пунктом </w:t>
      </w:r>
      <w:r w:rsidRPr="0014555A">
        <w:rPr>
          <w:rFonts w:ascii="Times New Roman" w:hAnsi="Times New Roman" w:cs="Times New Roman"/>
          <w:sz w:val="28"/>
          <w:szCs w:val="28"/>
          <w:lang w:eastAsia="ru-RU"/>
        </w:rPr>
        <w:t>3.5.3 настоящего Регламента</w:t>
      </w:r>
      <w:r w:rsidRPr="009C1BD5">
        <w:rPr>
          <w:rFonts w:ascii="Times New Roman" w:hAnsi="Times New Roman" w:cs="Times New Roman"/>
          <w:sz w:val="28"/>
          <w:szCs w:val="28"/>
          <w:lang w:eastAsia="ru-RU"/>
        </w:rPr>
        <w:t>.</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Результатом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принятое на рассмотрение заявление или уведомление об отказе в приеме документов.</w:t>
      </w:r>
    </w:p>
    <w:p w:rsidR="00960EDF" w:rsidRPr="009C1BD5"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3.4.5. Исполнение процедур, указанных в пунктах </w:t>
      </w:r>
      <w:r w:rsidRPr="0014555A">
        <w:rPr>
          <w:rFonts w:ascii="Times New Roman" w:hAnsi="Times New Roman" w:cs="Times New Roman"/>
          <w:sz w:val="28"/>
          <w:szCs w:val="28"/>
          <w:lang w:eastAsia="ru-RU"/>
        </w:rPr>
        <w:t>3.4.2, 3.4.4 настоящего Регламента</w:t>
      </w:r>
      <w:r w:rsidRPr="009C1BD5">
        <w:rPr>
          <w:rFonts w:ascii="Times New Roman" w:hAnsi="Times New Roman" w:cs="Times New Roman"/>
          <w:sz w:val="28"/>
          <w:szCs w:val="28"/>
          <w:lang w:eastAsia="ru-RU"/>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 в </w:t>
      </w:r>
      <w:r w:rsidRPr="009C1BD5">
        <w:rPr>
          <w:rFonts w:ascii="Times New Roman" w:hAnsi="Times New Roman" w:cs="Times New Roman"/>
          <w:sz w:val="28"/>
          <w:szCs w:val="28"/>
          <w:lang w:eastAsia="ru-RU"/>
        </w:rPr>
        <w:lastRenderedPageBreak/>
        <w:t xml:space="preserve">том числе с момента регистрации заявления в соответствии с пунктом </w:t>
      </w:r>
      <w:r w:rsidRPr="0014555A">
        <w:rPr>
          <w:rFonts w:ascii="Times New Roman" w:hAnsi="Times New Roman" w:cs="Times New Roman"/>
          <w:sz w:val="28"/>
          <w:szCs w:val="28"/>
          <w:lang w:eastAsia="ru-RU"/>
        </w:rPr>
        <w:t xml:space="preserve">2.13 </w:t>
      </w:r>
      <w:r>
        <w:rPr>
          <w:rFonts w:ascii="Times New Roman" w:hAnsi="Times New Roman" w:cs="Times New Roman"/>
          <w:sz w:val="28"/>
          <w:szCs w:val="28"/>
          <w:lang w:eastAsia="ru-RU"/>
        </w:rPr>
        <w:t xml:space="preserve">настоящего </w:t>
      </w:r>
      <w:r w:rsidRPr="0014555A">
        <w:rPr>
          <w:rFonts w:ascii="Times New Roman" w:hAnsi="Times New Roman" w:cs="Times New Roman"/>
          <w:sz w:val="28"/>
          <w:szCs w:val="28"/>
          <w:lang w:eastAsia="ru-RU"/>
        </w:rPr>
        <w:t>Регламента.</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3.4.6. Максимальный срок выполнения административных процедур, указанных в пункте </w:t>
      </w:r>
      <w:r w:rsidRPr="0014555A">
        <w:rPr>
          <w:rFonts w:ascii="Times New Roman" w:hAnsi="Times New Roman" w:cs="Times New Roman"/>
          <w:sz w:val="28"/>
          <w:szCs w:val="28"/>
          <w:lang w:eastAsia="ru-RU"/>
        </w:rPr>
        <w:t>3.4 настоящего Регламента</w:t>
      </w:r>
      <w:r w:rsidRPr="009C1BD5">
        <w:rPr>
          <w:rFonts w:ascii="Times New Roman" w:hAnsi="Times New Roman" w:cs="Times New Roman"/>
          <w:sz w:val="28"/>
          <w:szCs w:val="28"/>
          <w:lang w:eastAsia="ru-RU"/>
        </w:rPr>
        <w:t>, составляет пять рабочих дней.</w:t>
      </w:r>
    </w:p>
    <w:p w:rsidR="00960EDF" w:rsidRDefault="00960EDF" w:rsidP="00960EDF">
      <w:pPr>
        <w:spacing w:after="0" w:line="240" w:lineRule="auto"/>
        <w:ind w:right="-1" w:firstLine="708"/>
        <w:rPr>
          <w:rFonts w:ascii="Times New Roman" w:hAnsi="Times New Roman" w:cs="Times New Roman"/>
          <w:sz w:val="28"/>
          <w:szCs w:val="28"/>
          <w:lang w:eastAsia="ru-RU"/>
        </w:rPr>
      </w:pPr>
      <w:r>
        <w:rPr>
          <w:rFonts w:ascii="Times New Roman" w:hAnsi="Times New Roman" w:cs="Times New Roman"/>
          <w:sz w:val="28"/>
          <w:szCs w:val="28"/>
          <w:lang w:eastAsia="ru-RU"/>
        </w:rPr>
        <w:t>3.5</w:t>
      </w:r>
      <w:r w:rsidRPr="009C1BD5">
        <w:rPr>
          <w:rFonts w:ascii="Times New Roman" w:hAnsi="Times New Roman" w:cs="Times New Roman"/>
          <w:sz w:val="28"/>
          <w:szCs w:val="28"/>
          <w:lang w:eastAsia="ru-RU"/>
        </w:rPr>
        <w:t>. Подготовка результата государственной услуги</w:t>
      </w:r>
      <w:r>
        <w:rPr>
          <w:rFonts w:ascii="Times New Roman" w:hAnsi="Times New Roman" w:cs="Times New Roman"/>
          <w:sz w:val="28"/>
          <w:szCs w:val="28"/>
          <w:lang w:eastAsia="ru-RU"/>
        </w:rPr>
        <w:t>.</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3.5.1. 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комплекта документов (сведений) необходимых для предоставления государственной услуги.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Должностным лицом, ответственным за выполнение административной процедуры, является должностное лицо, ответственное за подготовку результата предост</w:t>
      </w:r>
      <w:r>
        <w:rPr>
          <w:rFonts w:ascii="Times New Roman" w:hAnsi="Times New Roman" w:cs="Times New Roman"/>
          <w:sz w:val="28"/>
          <w:szCs w:val="28"/>
          <w:lang w:eastAsia="ru-RU"/>
        </w:rPr>
        <w:t xml:space="preserve">авления государственной услуги (далее - </w:t>
      </w:r>
      <w:r w:rsidRPr="00771066">
        <w:rPr>
          <w:rFonts w:ascii="Times New Roman" w:hAnsi="Times New Roman" w:cs="Times New Roman"/>
          <w:sz w:val="28"/>
          <w:szCs w:val="28"/>
          <w:lang w:eastAsia="ru-RU"/>
        </w:rPr>
        <w:t>специалист органа опеки и попечительства)</w:t>
      </w:r>
    </w:p>
    <w:p w:rsidR="00960EDF" w:rsidRPr="009C1BD5" w:rsidRDefault="00960EDF" w:rsidP="00960EDF">
      <w:pPr>
        <w:widowControl w:val="0"/>
        <w:autoSpaceDE w:val="0"/>
        <w:autoSpaceDN w:val="0"/>
        <w:adjustRightInd w:val="0"/>
        <w:spacing w:after="0" w:line="240" w:lineRule="auto"/>
        <w:ind w:right="-1" w:firstLine="709"/>
        <w:jc w:val="both"/>
        <w:rPr>
          <w:rFonts w:ascii="Times New Roman" w:hAnsi="Times New Roman" w:cs="Times New Roman"/>
          <w:sz w:val="28"/>
          <w:szCs w:val="28"/>
          <w:highlight w:val="yellow"/>
          <w:lang w:eastAsia="ru-RU"/>
        </w:rPr>
      </w:pPr>
      <w:r w:rsidRPr="009C1BD5">
        <w:rPr>
          <w:rFonts w:ascii="Times New Roman" w:hAnsi="Times New Roman" w:cs="Times New Roman"/>
          <w:sz w:val="28"/>
          <w:szCs w:val="28"/>
          <w:shd w:val="clear" w:color="auto" w:fill="FFFFFF"/>
          <w:lang w:eastAsia="ru-RU"/>
        </w:rPr>
        <w:t xml:space="preserve">3.5.2. </w:t>
      </w:r>
      <w:r w:rsidRPr="009C1BD5">
        <w:rPr>
          <w:rFonts w:ascii="Times New Roman" w:hAnsi="Times New Roman" w:cs="Times New Roman"/>
          <w:sz w:val="28"/>
          <w:szCs w:val="28"/>
        </w:rPr>
        <w:t xml:space="preserve">Специалист органа опеки и попечительства, </w:t>
      </w:r>
      <w:r w:rsidRPr="009C1BD5">
        <w:rPr>
          <w:rFonts w:ascii="Times New Roman" w:hAnsi="Times New Roman" w:cs="Times New Roman"/>
          <w:sz w:val="28"/>
          <w:szCs w:val="28"/>
          <w:lang w:eastAsia="ru-RU"/>
        </w:rPr>
        <w:t>ответственный за подготовку результата предоставления государственной услуги:</w:t>
      </w:r>
    </w:p>
    <w:p w:rsidR="00960EDF" w:rsidRPr="009C1BD5" w:rsidRDefault="00960EDF" w:rsidP="00960EDF">
      <w:pPr>
        <w:spacing w:after="0" w:line="240" w:lineRule="auto"/>
        <w:ind w:firstLine="567"/>
        <w:jc w:val="both"/>
        <w:rPr>
          <w:rFonts w:ascii="Times New Roman" w:hAnsi="Times New Roman" w:cs="Times New Roman"/>
          <w:sz w:val="28"/>
          <w:szCs w:val="28"/>
        </w:rPr>
      </w:pPr>
      <w:r w:rsidRPr="009C1BD5">
        <w:rPr>
          <w:rFonts w:ascii="Times New Roman" w:hAnsi="Times New Roman" w:cs="Times New Roman"/>
          <w:sz w:val="28"/>
          <w:szCs w:val="28"/>
          <w:lang w:eastAsia="ru-RU"/>
        </w:rPr>
        <w:t>3.5.2.1.</w:t>
      </w:r>
      <w:r w:rsidRPr="009C1BD5">
        <w:rPr>
          <w:rFonts w:ascii="Times New Roman" w:hAnsi="Times New Roman" w:cs="Times New Roman"/>
          <w:sz w:val="28"/>
          <w:szCs w:val="28"/>
        </w:rPr>
        <w:t xml:space="preserve"> в случае обращения в орган опеки и попечительства</w:t>
      </w:r>
    </w:p>
    <w:p w:rsidR="00960EDF" w:rsidRDefault="00960EDF" w:rsidP="00960EDF">
      <w:pPr>
        <w:spacing w:after="0" w:line="240" w:lineRule="auto"/>
        <w:ind w:firstLine="567"/>
        <w:jc w:val="both"/>
        <w:rPr>
          <w:rFonts w:ascii="Times New Roman" w:hAnsi="Times New Roman" w:cs="Times New Roman"/>
          <w:sz w:val="28"/>
          <w:szCs w:val="28"/>
        </w:rPr>
      </w:pPr>
      <w:r w:rsidRPr="009C1BD5">
        <w:rPr>
          <w:rFonts w:ascii="Times New Roman" w:hAnsi="Times New Roman" w:cs="Times New Roman"/>
          <w:sz w:val="28"/>
          <w:szCs w:val="28"/>
        </w:rPr>
        <w:t>1) рассматривает представленные документы и ответы на запросы, производит обследование условий жизни заявителя, оценивая жилищно-бытовые условия</w:t>
      </w:r>
      <w:r>
        <w:rPr>
          <w:rFonts w:ascii="Times New Roman" w:hAnsi="Times New Roman" w:cs="Times New Roman"/>
          <w:sz w:val="28"/>
          <w:szCs w:val="28"/>
        </w:rPr>
        <w:t xml:space="preserve"> </w:t>
      </w:r>
      <w:r w:rsidRPr="004C6AFA">
        <w:rPr>
          <w:rFonts w:ascii="Times New Roman" w:hAnsi="Times New Roman" w:cs="Times New Roman"/>
          <w:sz w:val="28"/>
          <w:szCs w:val="28"/>
        </w:rPr>
        <w:t>(приложение № 2 к настоящему Регламенту</w:t>
      </w:r>
      <w:r>
        <w:rPr>
          <w:rFonts w:ascii="Times New Roman" w:hAnsi="Times New Roman" w:cs="Times New Roman"/>
          <w:sz w:val="28"/>
          <w:szCs w:val="28"/>
        </w:rPr>
        <w:t xml:space="preserve"> либо приложение № 3 к настоящему Регламенту</w:t>
      </w:r>
      <w:r w:rsidRPr="004C6AFA">
        <w:rPr>
          <w:rFonts w:ascii="Times New Roman" w:hAnsi="Times New Roman" w:cs="Times New Roman"/>
          <w:sz w:val="28"/>
          <w:szCs w:val="28"/>
        </w:rPr>
        <w:t>),</w:t>
      </w:r>
      <w:r w:rsidRPr="009C1BD5">
        <w:rPr>
          <w:rFonts w:ascii="Times New Roman" w:hAnsi="Times New Roman" w:cs="Times New Roman"/>
          <w:sz w:val="28"/>
          <w:szCs w:val="28"/>
        </w:rPr>
        <w:t xml:space="preserve"> личные качества и мотивы заявителя, способность его к воспитанию ребенка, отношения, сложившиеся между членами семьи заявителя, определяет отсутствие установленных обстоятельств, препятствующих установлению опеки, попечительства (в том числе предварительные опека и попечительство), освобождени</w:t>
      </w:r>
      <w:r>
        <w:rPr>
          <w:rFonts w:ascii="Times New Roman" w:hAnsi="Times New Roman" w:cs="Times New Roman"/>
          <w:sz w:val="28"/>
          <w:szCs w:val="28"/>
        </w:rPr>
        <w:t>ю</w:t>
      </w:r>
      <w:r w:rsidRPr="009C1BD5">
        <w:rPr>
          <w:rFonts w:ascii="Times New Roman" w:hAnsi="Times New Roman" w:cs="Times New Roman"/>
          <w:sz w:val="28"/>
          <w:szCs w:val="28"/>
        </w:rPr>
        <w:t xml:space="preserve"> опекуна (попечителя) от исполнения им своих обязанностей.</w:t>
      </w:r>
    </w:p>
    <w:p w:rsidR="00960EDF" w:rsidRPr="0014555A" w:rsidRDefault="00960EDF" w:rsidP="00960EDF">
      <w:pPr>
        <w:spacing w:after="0" w:line="240" w:lineRule="auto"/>
        <w:ind w:firstLine="567"/>
        <w:jc w:val="both"/>
        <w:rPr>
          <w:rFonts w:ascii="Times New Roman" w:hAnsi="Times New Roman" w:cs="Times New Roman"/>
          <w:sz w:val="28"/>
          <w:szCs w:val="28"/>
          <w:highlight w:val="green"/>
        </w:rPr>
      </w:pPr>
      <w:r w:rsidRPr="009C1BD5">
        <w:rPr>
          <w:rFonts w:ascii="Times New Roman" w:hAnsi="Times New Roman" w:cs="Times New Roman"/>
          <w:sz w:val="28"/>
          <w:szCs w:val="28"/>
          <w:lang w:eastAsia="ru-RU"/>
        </w:rPr>
        <w:t>Административные процедуры выполняются в течение 3 рабочих дней.</w:t>
      </w:r>
    </w:p>
    <w:p w:rsidR="00960EDF" w:rsidRPr="009C1BD5" w:rsidRDefault="00960EDF" w:rsidP="00960EDF">
      <w:pPr>
        <w:spacing w:after="0" w:line="240" w:lineRule="auto"/>
        <w:ind w:firstLine="567"/>
        <w:jc w:val="both"/>
        <w:rPr>
          <w:rFonts w:ascii="Times New Roman" w:hAnsi="Times New Roman" w:cs="Times New Roman"/>
          <w:sz w:val="28"/>
          <w:szCs w:val="28"/>
        </w:rPr>
      </w:pPr>
      <w:r w:rsidRPr="009C1BD5">
        <w:rPr>
          <w:rFonts w:ascii="Times New Roman" w:hAnsi="Times New Roman" w:cs="Times New Roman"/>
          <w:sz w:val="28"/>
          <w:szCs w:val="28"/>
        </w:rPr>
        <w:t xml:space="preserve">Результат </w:t>
      </w:r>
      <w:r w:rsidRPr="009C1BD5">
        <w:rPr>
          <w:rFonts w:ascii="Times New Roman" w:hAnsi="Times New Roman" w:cs="Times New Roman"/>
          <w:sz w:val="28"/>
          <w:szCs w:val="28"/>
          <w:lang w:eastAsia="ru-RU"/>
        </w:rPr>
        <w:t xml:space="preserve">выполнения административных </w:t>
      </w:r>
      <w:r w:rsidRPr="009C1BD5">
        <w:rPr>
          <w:rFonts w:ascii="Times New Roman" w:hAnsi="Times New Roman" w:cs="Times New Roman"/>
          <w:sz w:val="28"/>
          <w:szCs w:val="28"/>
        </w:rPr>
        <w:t>процедур: Акт обследования в 2-х экземплярах.</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2)</w:t>
      </w:r>
      <w:r w:rsidRPr="009C1BD5">
        <w:rPr>
          <w:color w:val="22272F"/>
          <w:sz w:val="28"/>
          <w:szCs w:val="28"/>
        </w:rPr>
        <w:t xml:space="preserve"> </w:t>
      </w:r>
      <w:r w:rsidRPr="009C1BD5">
        <w:rPr>
          <w:sz w:val="28"/>
          <w:szCs w:val="28"/>
        </w:rPr>
        <w:t>принимает решение по уста</w:t>
      </w:r>
      <w:r>
        <w:rPr>
          <w:sz w:val="28"/>
          <w:szCs w:val="28"/>
        </w:rPr>
        <w:t xml:space="preserve">новлению опеки, попечительства </w:t>
      </w:r>
      <w:r w:rsidRPr="009C1BD5">
        <w:rPr>
          <w:sz w:val="28"/>
          <w:szCs w:val="28"/>
        </w:rPr>
        <w:t xml:space="preserve">(либо об отказе), направляет на подпись руководителю (лицу, им уполномоченному); </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3) принимает решение по установлению предварительной опеки и попечительства (либо об отказе), направляет на подпись руководителю (лицу, им уполномоченному);</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4) принимает решение об освобождении опекуна (попечителя) от исполнения им своих обязанностей направляет на подпись руководителю (лицу, им уполномоченному);</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960EDF"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 xml:space="preserve">Результат процедур: </w:t>
      </w:r>
    </w:p>
    <w:p w:rsidR="00960EDF"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 xml:space="preserve">1) проект </w:t>
      </w:r>
      <w:r>
        <w:rPr>
          <w:sz w:val="28"/>
          <w:szCs w:val="28"/>
        </w:rPr>
        <w:t>реш</w:t>
      </w:r>
      <w:r w:rsidRPr="009C1BD5">
        <w:rPr>
          <w:sz w:val="28"/>
          <w:szCs w:val="28"/>
        </w:rPr>
        <w:t>ения по установлению опеки, попечительства (в том числе предварительные опека и попечительство)</w:t>
      </w:r>
      <w:r>
        <w:rPr>
          <w:sz w:val="28"/>
          <w:szCs w:val="28"/>
        </w:rPr>
        <w:t xml:space="preserve"> </w:t>
      </w:r>
      <w:r w:rsidRPr="009C1BD5">
        <w:rPr>
          <w:sz w:val="28"/>
          <w:szCs w:val="28"/>
        </w:rPr>
        <w:t>или проект решения об отказе по установлению опеки, попечительства (в том числе предварительные опека и попечительство), направленные на подпись руководи</w:t>
      </w:r>
      <w:r>
        <w:rPr>
          <w:sz w:val="28"/>
          <w:szCs w:val="28"/>
        </w:rPr>
        <w:t>телю (лицу, им уполномоченному);</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 xml:space="preserve"> 2) проект </w:t>
      </w:r>
      <w:r>
        <w:rPr>
          <w:sz w:val="28"/>
          <w:szCs w:val="28"/>
        </w:rPr>
        <w:t>реш</w:t>
      </w:r>
      <w:r w:rsidRPr="009C1BD5">
        <w:rPr>
          <w:sz w:val="28"/>
          <w:szCs w:val="28"/>
        </w:rPr>
        <w:t>ения об освобождении опекуна (попечителя) от исполнения им своих обязанностей</w:t>
      </w:r>
      <w:r>
        <w:rPr>
          <w:sz w:val="28"/>
          <w:szCs w:val="28"/>
        </w:rPr>
        <w:t>;</w:t>
      </w:r>
    </w:p>
    <w:p w:rsidR="00960EDF" w:rsidRPr="00771066" w:rsidRDefault="00960EDF" w:rsidP="00960EDF">
      <w:pPr>
        <w:spacing w:after="0" w:line="240" w:lineRule="auto"/>
        <w:ind w:firstLine="567"/>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lastRenderedPageBreak/>
        <w:t xml:space="preserve">3.5.2.2. </w:t>
      </w:r>
      <w:r>
        <w:rPr>
          <w:rFonts w:ascii="Times New Roman" w:hAnsi="Times New Roman" w:cs="Times New Roman"/>
          <w:sz w:val="28"/>
          <w:szCs w:val="28"/>
          <w:lang w:eastAsia="ru-RU"/>
        </w:rPr>
        <w:t>в случае поступления</w:t>
      </w:r>
      <w:r w:rsidRPr="00771066">
        <w:rPr>
          <w:rFonts w:ascii="Times New Roman" w:hAnsi="Times New Roman" w:cs="Times New Roman"/>
          <w:sz w:val="28"/>
          <w:szCs w:val="28"/>
          <w:lang w:eastAsia="ru-RU"/>
        </w:rPr>
        <w:t xml:space="preserve"> заявления и иных документов, необходимых для предоставления государственной услуги, в орган опеки и попечительства из МФЦ или через Республиканский портал</w:t>
      </w:r>
      <w:r>
        <w:rPr>
          <w:rFonts w:ascii="Times New Roman" w:hAnsi="Times New Roman" w:cs="Times New Roman"/>
          <w:sz w:val="28"/>
          <w:szCs w:val="28"/>
          <w:lang w:eastAsia="ru-RU"/>
        </w:rPr>
        <w:t>:</w:t>
      </w:r>
    </w:p>
    <w:p w:rsidR="00960EDF" w:rsidRPr="009C1BD5" w:rsidRDefault="00960EDF" w:rsidP="00960EDF">
      <w:pPr>
        <w:spacing w:after="0" w:line="240" w:lineRule="auto"/>
        <w:ind w:firstLine="567"/>
        <w:contextualSpacing/>
        <w:jc w:val="both"/>
        <w:rPr>
          <w:rFonts w:ascii="Times New Roman" w:hAnsi="Times New Roman" w:cs="Times New Roman"/>
          <w:sz w:val="28"/>
          <w:szCs w:val="28"/>
          <w:highlight w:val="green"/>
        </w:rPr>
      </w:pPr>
      <w:r w:rsidRPr="00771066">
        <w:rPr>
          <w:rFonts w:ascii="Times New Roman" w:hAnsi="Times New Roman" w:cs="Times New Roman"/>
          <w:sz w:val="28"/>
          <w:szCs w:val="28"/>
          <w:lang w:eastAsia="ru-RU"/>
        </w:rPr>
        <w:t xml:space="preserve">1) </w:t>
      </w:r>
      <w:r w:rsidRPr="00771066">
        <w:rPr>
          <w:rFonts w:ascii="Times New Roman" w:hAnsi="Times New Roman" w:cs="Times New Roman"/>
          <w:sz w:val="28"/>
          <w:szCs w:val="28"/>
        </w:rPr>
        <w:t>рассматривает поступившие электронные дела и ответы на запросы, производит обследование условий жизни заявителя, оценивая жилищно-бытовые условия,</w:t>
      </w:r>
      <w:r w:rsidRPr="009C1BD5">
        <w:rPr>
          <w:rFonts w:ascii="Times New Roman" w:hAnsi="Times New Roman" w:cs="Times New Roman"/>
          <w:sz w:val="28"/>
          <w:szCs w:val="28"/>
        </w:rPr>
        <w:t xml:space="preserve"> личные качества и мотивы заявителя, отношения, сложившиеся между членами семьи заявителя, определяет отсутствие установленных обстоятельств, препятствующих установлению опеки, попечительства (в том числе предварительные опека и попечительство), освобождени</w:t>
      </w:r>
      <w:r>
        <w:rPr>
          <w:rFonts w:ascii="Times New Roman" w:hAnsi="Times New Roman" w:cs="Times New Roman"/>
          <w:sz w:val="28"/>
          <w:szCs w:val="28"/>
        </w:rPr>
        <w:t>ю</w:t>
      </w:r>
      <w:r w:rsidRPr="009C1BD5">
        <w:rPr>
          <w:rFonts w:ascii="Times New Roman" w:hAnsi="Times New Roman" w:cs="Times New Roman"/>
          <w:sz w:val="28"/>
          <w:szCs w:val="28"/>
        </w:rPr>
        <w:t xml:space="preserve"> опекуна (попечителя) от исп</w:t>
      </w:r>
      <w:r>
        <w:rPr>
          <w:rFonts w:ascii="Times New Roman" w:hAnsi="Times New Roman" w:cs="Times New Roman"/>
          <w:sz w:val="28"/>
          <w:szCs w:val="28"/>
        </w:rPr>
        <w:t>олнения им своих обязанностей.</w:t>
      </w:r>
    </w:p>
    <w:p w:rsidR="00960EDF" w:rsidRPr="009C1BD5" w:rsidRDefault="00960EDF" w:rsidP="00960EDF">
      <w:pPr>
        <w:autoSpaceDE w:val="0"/>
        <w:autoSpaceDN w:val="0"/>
        <w:adjustRightInd w:val="0"/>
        <w:spacing w:after="0" w:line="240" w:lineRule="auto"/>
        <w:ind w:firstLine="567"/>
        <w:contextualSpacing/>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Административные процедуры выполняются в течение 3 рабочих дней.</w:t>
      </w:r>
    </w:p>
    <w:p w:rsidR="00960EDF" w:rsidRPr="009C1BD5" w:rsidRDefault="00960EDF" w:rsidP="00960EDF">
      <w:pPr>
        <w:spacing w:after="0"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 xml:space="preserve">Результат </w:t>
      </w:r>
      <w:r w:rsidRPr="009C1BD5">
        <w:rPr>
          <w:rFonts w:ascii="Times New Roman" w:hAnsi="Times New Roman" w:cs="Times New Roman"/>
          <w:sz w:val="28"/>
          <w:szCs w:val="28"/>
          <w:lang w:eastAsia="ru-RU"/>
        </w:rPr>
        <w:t xml:space="preserve">выполнения административных </w:t>
      </w:r>
      <w:r w:rsidRPr="009C1BD5">
        <w:rPr>
          <w:rFonts w:ascii="Times New Roman" w:hAnsi="Times New Roman" w:cs="Times New Roman"/>
          <w:sz w:val="28"/>
          <w:szCs w:val="28"/>
        </w:rPr>
        <w:t>процедур: Акт обследования в 2-х экземплярах.</w:t>
      </w:r>
    </w:p>
    <w:p w:rsidR="00960EDF" w:rsidRPr="009C1BD5" w:rsidRDefault="00960EDF" w:rsidP="00960EDF">
      <w:pPr>
        <w:spacing w:after="0" w:line="240" w:lineRule="auto"/>
        <w:ind w:firstLine="567"/>
        <w:contextualSpacing/>
        <w:jc w:val="both"/>
        <w:rPr>
          <w:rFonts w:ascii="Times New Roman" w:hAnsi="Times New Roman" w:cs="Times New Roman"/>
          <w:sz w:val="28"/>
          <w:szCs w:val="28"/>
        </w:rPr>
      </w:pPr>
      <w:r w:rsidRPr="009C1BD5">
        <w:rPr>
          <w:rFonts w:ascii="Times New Roman" w:hAnsi="Times New Roman" w:cs="Times New Roman"/>
          <w:sz w:val="28"/>
          <w:szCs w:val="28"/>
        </w:rPr>
        <w:t>2)</w:t>
      </w:r>
      <w:r w:rsidRPr="009C1BD5">
        <w:rPr>
          <w:rFonts w:ascii="Times New Roman" w:hAnsi="Times New Roman" w:cs="Times New Roman"/>
          <w:color w:val="22272F"/>
          <w:sz w:val="28"/>
          <w:szCs w:val="28"/>
        </w:rPr>
        <w:t xml:space="preserve"> </w:t>
      </w:r>
      <w:r w:rsidRPr="009C1BD5">
        <w:rPr>
          <w:rFonts w:ascii="Times New Roman" w:hAnsi="Times New Roman" w:cs="Times New Roman"/>
          <w:sz w:val="28"/>
          <w:szCs w:val="28"/>
        </w:rPr>
        <w:t>принимает решение по установлению опеки, попечительства (в том числе предварительные опека и попечительство), освобождени</w:t>
      </w:r>
      <w:r>
        <w:rPr>
          <w:rFonts w:ascii="Times New Roman" w:hAnsi="Times New Roman" w:cs="Times New Roman"/>
          <w:sz w:val="28"/>
          <w:szCs w:val="28"/>
        </w:rPr>
        <w:t>ю</w:t>
      </w:r>
      <w:r w:rsidRPr="009C1BD5">
        <w:rPr>
          <w:rFonts w:ascii="Times New Roman" w:hAnsi="Times New Roman" w:cs="Times New Roman"/>
          <w:sz w:val="28"/>
          <w:szCs w:val="28"/>
        </w:rPr>
        <w:t xml:space="preserve"> опекуна (попечителя)</w:t>
      </w:r>
      <w:r w:rsidRPr="009C1BD5">
        <w:rPr>
          <w:rFonts w:ascii="Times New Roman" w:hAnsi="Times New Roman" w:cs="Times New Roman"/>
          <w:color w:val="22272F"/>
          <w:sz w:val="28"/>
          <w:szCs w:val="28"/>
        </w:rPr>
        <w:t xml:space="preserve"> </w:t>
      </w:r>
      <w:r>
        <w:rPr>
          <w:rFonts w:ascii="Times New Roman" w:hAnsi="Times New Roman" w:cs="Times New Roman"/>
          <w:sz w:val="28"/>
          <w:szCs w:val="28"/>
        </w:rPr>
        <w:t>(готови</w:t>
      </w:r>
      <w:r w:rsidRPr="009C1BD5">
        <w:rPr>
          <w:rFonts w:ascii="Times New Roman" w:hAnsi="Times New Roman" w:cs="Times New Roman"/>
          <w:sz w:val="28"/>
          <w:szCs w:val="28"/>
        </w:rPr>
        <w:t xml:space="preserve">т проект письма об отказе </w:t>
      </w:r>
      <w:r>
        <w:rPr>
          <w:rFonts w:ascii="Times New Roman" w:hAnsi="Times New Roman" w:cs="Times New Roman"/>
          <w:sz w:val="28"/>
          <w:szCs w:val="28"/>
        </w:rPr>
        <w:t>в</w:t>
      </w:r>
      <w:r w:rsidRPr="009C1BD5">
        <w:rPr>
          <w:rFonts w:ascii="Times New Roman" w:hAnsi="Times New Roman" w:cs="Times New Roman"/>
          <w:sz w:val="28"/>
          <w:szCs w:val="28"/>
        </w:rPr>
        <w:t xml:space="preserve"> установлени</w:t>
      </w:r>
      <w:r>
        <w:rPr>
          <w:rFonts w:ascii="Times New Roman" w:hAnsi="Times New Roman" w:cs="Times New Roman"/>
          <w:sz w:val="28"/>
          <w:szCs w:val="28"/>
        </w:rPr>
        <w:t>и</w:t>
      </w:r>
      <w:r w:rsidRPr="009C1BD5">
        <w:rPr>
          <w:rFonts w:ascii="Times New Roman" w:hAnsi="Times New Roman" w:cs="Times New Roman"/>
          <w:sz w:val="28"/>
          <w:szCs w:val="28"/>
        </w:rPr>
        <w:t xml:space="preserve"> опеки, попечительства (в том числе предварит</w:t>
      </w:r>
      <w:r>
        <w:rPr>
          <w:rFonts w:ascii="Times New Roman" w:hAnsi="Times New Roman" w:cs="Times New Roman"/>
          <w:sz w:val="28"/>
          <w:szCs w:val="28"/>
        </w:rPr>
        <w:t>ельные опека и попечительство),</w:t>
      </w:r>
      <w:r w:rsidRPr="009C1BD5">
        <w:rPr>
          <w:rFonts w:ascii="Times New Roman" w:hAnsi="Times New Roman" w:cs="Times New Roman"/>
          <w:sz w:val="28"/>
          <w:szCs w:val="28"/>
        </w:rPr>
        <w:t xml:space="preserve"> </w:t>
      </w:r>
      <w:r w:rsidRPr="009C1BD5">
        <w:rPr>
          <w:rFonts w:ascii="Times New Roman" w:hAnsi="Times New Roman" w:cs="Times New Roman"/>
          <w:color w:val="22272F"/>
          <w:sz w:val="28"/>
          <w:szCs w:val="28"/>
        </w:rPr>
        <w:t xml:space="preserve">с </w:t>
      </w:r>
      <w:r w:rsidRPr="009C1BD5">
        <w:rPr>
          <w:rFonts w:ascii="Times New Roman" w:hAnsi="Times New Roman" w:cs="Times New Roman"/>
          <w:sz w:val="28"/>
          <w:szCs w:val="28"/>
        </w:rPr>
        <w:t>указанием причин отказа) и направляет на подпись руководит</w:t>
      </w:r>
      <w:r>
        <w:rPr>
          <w:rFonts w:ascii="Times New Roman" w:hAnsi="Times New Roman" w:cs="Times New Roman"/>
          <w:sz w:val="28"/>
          <w:szCs w:val="28"/>
        </w:rPr>
        <w:t>елю (лицу, им уполномоченному);</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3) принимает решение об освобождении опекуна (попечителя) от исполнения им своих обязанностей.</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Процедуры, устанавливаемые настоящим пунктом, осуществляются в течение одного рабочего дня с момента окончания предыдущей процедуры.</w:t>
      </w:r>
    </w:p>
    <w:p w:rsidR="00960EDF"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 xml:space="preserve">Результат процедур: </w:t>
      </w:r>
    </w:p>
    <w:p w:rsidR="00960EDF" w:rsidRDefault="00960EDF" w:rsidP="00960EDF">
      <w:pPr>
        <w:pStyle w:val="s1"/>
        <w:shd w:val="clear" w:color="auto" w:fill="FFFFFF"/>
        <w:spacing w:before="0" w:beforeAutospacing="0" w:after="0" w:afterAutospacing="0"/>
        <w:ind w:firstLine="567"/>
        <w:jc w:val="both"/>
        <w:rPr>
          <w:sz w:val="28"/>
          <w:szCs w:val="28"/>
        </w:rPr>
      </w:pPr>
      <w:r w:rsidRPr="009C1BD5">
        <w:rPr>
          <w:sz w:val="28"/>
          <w:szCs w:val="28"/>
        </w:rPr>
        <w:t xml:space="preserve">1) проект </w:t>
      </w:r>
      <w:r>
        <w:rPr>
          <w:sz w:val="28"/>
          <w:szCs w:val="28"/>
        </w:rPr>
        <w:t>реше</w:t>
      </w:r>
      <w:r w:rsidRPr="009C1BD5">
        <w:rPr>
          <w:sz w:val="28"/>
          <w:szCs w:val="28"/>
        </w:rPr>
        <w:t>ния по установлению опеки, попечительства (в том числе предварит</w:t>
      </w:r>
      <w:r>
        <w:rPr>
          <w:sz w:val="28"/>
          <w:szCs w:val="28"/>
        </w:rPr>
        <w:t>ельные опека и попечительство)</w:t>
      </w:r>
      <w:r w:rsidRPr="009C1BD5">
        <w:rPr>
          <w:sz w:val="28"/>
          <w:szCs w:val="28"/>
        </w:rPr>
        <w:t xml:space="preserve"> или проект решения об отказе </w:t>
      </w:r>
      <w:r>
        <w:rPr>
          <w:sz w:val="28"/>
          <w:szCs w:val="28"/>
        </w:rPr>
        <w:t>в</w:t>
      </w:r>
      <w:r w:rsidRPr="009C1BD5">
        <w:rPr>
          <w:sz w:val="28"/>
          <w:szCs w:val="28"/>
        </w:rPr>
        <w:t xml:space="preserve"> установлени</w:t>
      </w:r>
      <w:r>
        <w:rPr>
          <w:sz w:val="28"/>
          <w:szCs w:val="28"/>
        </w:rPr>
        <w:t>и</w:t>
      </w:r>
      <w:r w:rsidRPr="009C1BD5">
        <w:rPr>
          <w:sz w:val="28"/>
          <w:szCs w:val="28"/>
        </w:rPr>
        <w:t xml:space="preserve"> опеки, попечительства (в том числе предварит</w:t>
      </w:r>
      <w:r>
        <w:rPr>
          <w:sz w:val="28"/>
          <w:szCs w:val="28"/>
        </w:rPr>
        <w:t xml:space="preserve">ельные опека и попечительство), </w:t>
      </w:r>
      <w:r w:rsidRPr="009C1BD5">
        <w:rPr>
          <w:sz w:val="28"/>
          <w:szCs w:val="28"/>
        </w:rPr>
        <w:t>направленные на подпись руководи</w:t>
      </w:r>
      <w:r>
        <w:rPr>
          <w:sz w:val="28"/>
          <w:szCs w:val="28"/>
        </w:rPr>
        <w:t>телю (лицу, им уполномоченному);</w:t>
      </w:r>
    </w:p>
    <w:p w:rsidR="00960EDF" w:rsidRPr="009C1BD5" w:rsidRDefault="00960EDF" w:rsidP="00960EDF">
      <w:pPr>
        <w:pStyle w:val="s1"/>
        <w:shd w:val="clear" w:color="auto" w:fill="FFFFFF"/>
        <w:spacing w:before="0" w:beforeAutospacing="0" w:after="0" w:afterAutospacing="0"/>
        <w:ind w:firstLine="567"/>
        <w:jc w:val="both"/>
        <w:rPr>
          <w:sz w:val="28"/>
          <w:szCs w:val="28"/>
        </w:rPr>
      </w:pPr>
      <w:r>
        <w:rPr>
          <w:sz w:val="28"/>
          <w:szCs w:val="28"/>
        </w:rPr>
        <w:t xml:space="preserve"> 2) проект реш</w:t>
      </w:r>
      <w:r w:rsidRPr="009C1BD5">
        <w:rPr>
          <w:sz w:val="28"/>
          <w:szCs w:val="28"/>
        </w:rPr>
        <w:t>ения об освобождении опекуна (попечителя) от исполнения им своих обязанностей.</w:t>
      </w:r>
    </w:p>
    <w:p w:rsidR="00960EDF" w:rsidRPr="009C1BD5" w:rsidRDefault="00960EDF" w:rsidP="00960EDF">
      <w:pPr>
        <w:widowControl w:val="0"/>
        <w:autoSpaceDE w:val="0"/>
        <w:autoSpaceDN w:val="0"/>
        <w:adjustRightInd w:val="0"/>
        <w:spacing w:after="0" w:line="240" w:lineRule="auto"/>
        <w:ind w:right="-1" w:firstLine="709"/>
        <w:jc w:val="both"/>
        <w:rPr>
          <w:rFonts w:ascii="Times New Roman" w:hAnsi="Times New Roman" w:cs="Times New Roman"/>
          <w:bCs/>
          <w:iCs/>
          <w:sz w:val="28"/>
          <w:szCs w:val="28"/>
          <w:shd w:val="clear" w:color="auto" w:fill="FFFFFF"/>
          <w:lang w:eastAsia="ru-RU"/>
        </w:rPr>
      </w:pPr>
      <w:r w:rsidRPr="009C1BD5">
        <w:rPr>
          <w:rFonts w:ascii="Times New Roman" w:hAnsi="Times New Roman" w:cs="Times New Roman"/>
          <w:bCs/>
          <w:iCs/>
          <w:sz w:val="28"/>
          <w:szCs w:val="28"/>
          <w:shd w:val="clear" w:color="auto" w:fill="FFFFFF"/>
          <w:lang w:eastAsia="ru-RU"/>
        </w:rPr>
        <w:t>3.5.3. Согласование и подписание проекта решения об отказе в приеме документов, необходимых для предоставления государственной услуги</w:t>
      </w:r>
      <w:r w:rsidRPr="009C1BD5">
        <w:rPr>
          <w:rFonts w:ascii="Times New Roman" w:hAnsi="Times New Roman" w:cs="Times New Roman"/>
          <w:sz w:val="28"/>
          <w:szCs w:val="28"/>
        </w:rPr>
        <w:t xml:space="preserve"> </w:t>
      </w:r>
      <w:r w:rsidRPr="009C1BD5">
        <w:rPr>
          <w:rFonts w:ascii="Times New Roman" w:hAnsi="Times New Roman" w:cs="Times New Roman"/>
          <w:bCs/>
          <w:iCs/>
          <w:sz w:val="28"/>
          <w:szCs w:val="28"/>
          <w:shd w:val="clear" w:color="auto" w:fill="FFFFFF"/>
          <w:lang w:eastAsia="ru-RU"/>
        </w:rPr>
        <w:t>по установлению опеки, попечительства (в том числе предварительные опека и попечительство), освобождени</w:t>
      </w:r>
      <w:r>
        <w:rPr>
          <w:rFonts w:ascii="Times New Roman" w:hAnsi="Times New Roman" w:cs="Times New Roman"/>
          <w:bCs/>
          <w:iCs/>
          <w:sz w:val="28"/>
          <w:szCs w:val="28"/>
          <w:shd w:val="clear" w:color="auto" w:fill="FFFFFF"/>
          <w:lang w:eastAsia="ru-RU"/>
        </w:rPr>
        <w:t>ю</w:t>
      </w:r>
      <w:r w:rsidRPr="009C1BD5">
        <w:rPr>
          <w:rFonts w:ascii="Times New Roman" w:hAnsi="Times New Roman" w:cs="Times New Roman"/>
          <w:bCs/>
          <w:iCs/>
          <w:sz w:val="28"/>
          <w:szCs w:val="28"/>
          <w:shd w:val="clear" w:color="auto" w:fill="FFFFFF"/>
          <w:lang w:eastAsia="ru-RU"/>
        </w:rPr>
        <w:t xml:space="preserve"> опекуна (попечителя) от исполнения им своих обязанностей, проекта результата предоставления государственной услуги (далее – проекты документов) осуществляется руководителем структурного подразделения, ответственного за подготовку результата государственной услуги, начальником органа опеки и попечительства, руководителем исполнительного комитета муниципального образования.</w:t>
      </w:r>
    </w:p>
    <w:p w:rsidR="00960EDF" w:rsidRPr="009C1BD5" w:rsidRDefault="00960EDF" w:rsidP="00960EDF">
      <w:pPr>
        <w:widowControl w:val="0"/>
        <w:autoSpaceDE w:val="0"/>
        <w:autoSpaceDN w:val="0"/>
        <w:adjustRightInd w:val="0"/>
        <w:spacing w:after="0" w:line="240" w:lineRule="auto"/>
        <w:ind w:right="-1" w:firstLine="709"/>
        <w:jc w:val="both"/>
        <w:rPr>
          <w:rFonts w:ascii="Times New Roman" w:hAnsi="Times New Roman" w:cs="Times New Roman"/>
          <w:bCs/>
          <w:iCs/>
          <w:sz w:val="28"/>
          <w:szCs w:val="28"/>
          <w:shd w:val="clear" w:color="auto" w:fill="FFFFFF"/>
          <w:lang w:eastAsia="ru-RU"/>
        </w:rPr>
      </w:pPr>
      <w:r w:rsidRPr="009C1BD5">
        <w:rPr>
          <w:rFonts w:ascii="Times New Roman" w:hAnsi="Times New Roman" w:cs="Times New Roman"/>
          <w:bCs/>
          <w:iCs/>
          <w:sz w:val="28"/>
          <w:szCs w:val="28"/>
          <w:shd w:val="clear" w:color="auto" w:fill="FFFFFF"/>
          <w:lang w:eastAsia="ru-RU"/>
        </w:rPr>
        <w:t>Подготовленные проекты документов, имеющие замечания, возвращаются на доработку лицу, ответственному за подготовку результата государственной услуги. После устранения замечаний проекты документов повторно передаются для согласования и подписания.</w:t>
      </w:r>
    </w:p>
    <w:p w:rsidR="00960EDF" w:rsidRPr="009C1BD5" w:rsidRDefault="00960EDF" w:rsidP="00960EDF">
      <w:pPr>
        <w:widowControl w:val="0"/>
        <w:autoSpaceDE w:val="0"/>
        <w:autoSpaceDN w:val="0"/>
        <w:adjustRightInd w:val="0"/>
        <w:spacing w:after="0" w:line="240" w:lineRule="auto"/>
        <w:ind w:right="-1" w:firstLine="709"/>
        <w:jc w:val="both"/>
        <w:rPr>
          <w:rFonts w:ascii="Times New Roman" w:hAnsi="Times New Roman" w:cs="Times New Roman"/>
          <w:bCs/>
          <w:iCs/>
          <w:sz w:val="28"/>
          <w:szCs w:val="28"/>
          <w:shd w:val="clear" w:color="auto" w:fill="FFFFFF"/>
          <w:lang w:eastAsia="ru-RU"/>
        </w:rPr>
      </w:pPr>
      <w:r w:rsidRPr="009C1BD5">
        <w:rPr>
          <w:rFonts w:ascii="Times New Roman" w:hAnsi="Times New Roman" w:cs="Times New Roman"/>
          <w:bCs/>
          <w:iCs/>
          <w:sz w:val="28"/>
          <w:szCs w:val="28"/>
          <w:shd w:val="clear" w:color="auto" w:fill="FFFFFF"/>
          <w:lang w:eastAsia="ru-RU"/>
        </w:rPr>
        <w:t xml:space="preserve">Руководитель (лицо, им уполномоченное) при подписании проектов документов проверяет соблюдение </w:t>
      </w:r>
      <w:r>
        <w:rPr>
          <w:rFonts w:ascii="Times New Roman" w:hAnsi="Times New Roman" w:cs="Times New Roman"/>
          <w:bCs/>
          <w:iCs/>
          <w:sz w:val="28"/>
          <w:szCs w:val="28"/>
          <w:shd w:val="clear" w:color="auto" w:fill="FFFFFF"/>
          <w:lang w:eastAsia="ru-RU"/>
        </w:rPr>
        <w:t xml:space="preserve">настоящего </w:t>
      </w:r>
      <w:r w:rsidRPr="009C1BD5">
        <w:rPr>
          <w:rFonts w:ascii="Times New Roman" w:hAnsi="Times New Roman" w:cs="Times New Roman"/>
          <w:bCs/>
          <w:iCs/>
          <w:sz w:val="28"/>
          <w:szCs w:val="28"/>
          <w:shd w:val="clear" w:color="auto" w:fill="FFFFFF"/>
          <w:lang w:eastAsia="ru-RU"/>
        </w:rPr>
        <w:t xml:space="preserve">Регламента должностными лицами </w:t>
      </w:r>
      <w:r w:rsidRPr="009C1BD5">
        <w:rPr>
          <w:rFonts w:ascii="Times New Roman" w:hAnsi="Times New Roman" w:cs="Times New Roman"/>
          <w:bCs/>
          <w:iCs/>
          <w:sz w:val="28"/>
          <w:szCs w:val="28"/>
          <w:shd w:val="clear" w:color="auto" w:fill="FFFFFF"/>
          <w:lang w:eastAsia="ru-RU"/>
        </w:rPr>
        <w:lastRenderedPageBreak/>
        <w:t>органа опеки и попечительства в части сроков выполнения административных процедур, их последовательности и полноты, наличия согласований уполномоченных должностных лиц Исполнительного комитета муниципального образования в системе электронного документооборота.</w:t>
      </w:r>
    </w:p>
    <w:p w:rsidR="00960EDF" w:rsidRPr="00BB2E3C" w:rsidRDefault="00960EDF" w:rsidP="00960EDF">
      <w:pPr>
        <w:widowControl w:val="0"/>
        <w:autoSpaceDE w:val="0"/>
        <w:autoSpaceDN w:val="0"/>
        <w:adjustRightInd w:val="0"/>
        <w:spacing w:after="0" w:line="240" w:lineRule="auto"/>
        <w:ind w:right="-1" w:firstLine="709"/>
        <w:jc w:val="both"/>
        <w:rPr>
          <w:rFonts w:ascii="Times New Roman" w:hAnsi="Times New Roman" w:cs="Times New Roman"/>
          <w:bCs/>
          <w:iCs/>
          <w:sz w:val="28"/>
          <w:szCs w:val="28"/>
          <w:shd w:val="clear" w:color="auto" w:fill="FFFFFF"/>
          <w:lang w:eastAsia="ru-RU"/>
        </w:rPr>
      </w:pPr>
      <w:r w:rsidRPr="009C1BD5">
        <w:rPr>
          <w:rFonts w:ascii="Times New Roman" w:hAnsi="Times New Roman" w:cs="Times New Roman"/>
          <w:bCs/>
          <w:iCs/>
          <w:sz w:val="28"/>
          <w:szCs w:val="28"/>
          <w:shd w:val="clear" w:color="auto" w:fill="FFFFFF"/>
          <w:lang w:eastAsia="ru-RU"/>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lang w:eastAsia="ru-RU"/>
        </w:rPr>
        <w:t>Руководитель</w:t>
      </w:r>
      <w:r w:rsidRPr="009C1BD5">
        <w:rPr>
          <w:rFonts w:ascii="Times New Roman" w:hAnsi="Times New Roman" w:cs="Times New Roman"/>
          <w:bCs/>
          <w:iCs/>
          <w:sz w:val="28"/>
          <w:szCs w:val="28"/>
          <w:shd w:val="clear" w:color="auto" w:fill="FFFFFF"/>
          <w:lang w:eastAsia="ru-RU"/>
        </w:rPr>
        <w:t xml:space="preserve"> инициирует привлечение к ответственности лиц, допустивших нарушения, в соответствии с пунктом </w:t>
      </w:r>
      <w:r w:rsidRPr="004C6AFA">
        <w:rPr>
          <w:rFonts w:ascii="Times New Roman" w:hAnsi="Times New Roman" w:cs="Times New Roman"/>
          <w:bCs/>
          <w:iCs/>
          <w:sz w:val="28"/>
          <w:szCs w:val="28"/>
          <w:shd w:val="clear" w:color="auto" w:fill="FFFFFF"/>
          <w:lang w:eastAsia="ru-RU"/>
        </w:rPr>
        <w:t>4.3 настоящего Регламента.</w:t>
      </w:r>
    </w:p>
    <w:p w:rsidR="00960EDF" w:rsidRPr="00BB2E3C" w:rsidRDefault="00960EDF" w:rsidP="00960EDF">
      <w:pPr>
        <w:widowControl w:val="0"/>
        <w:autoSpaceDE w:val="0"/>
        <w:autoSpaceDN w:val="0"/>
        <w:adjustRightInd w:val="0"/>
        <w:spacing w:after="0" w:line="240" w:lineRule="auto"/>
        <w:ind w:right="-1" w:firstLine="709"/>
        <w:jc w:val="both"/>
        <w:rPr>
          <w:rFonts w:ascii="Times New Roman" w:hAnsi="Times New Roman" w:cs="Times New Roman"/>
          <w:sz w:val="28"/>
          <w:szCs w:val="28"/>
          <w:lang w:eastAsia="ru-RU"/>
        </w:rPr>
      </w:pPr>
      <w:r w:rsidRPr="00BB2E3C">
        <w:rPr>
          <w:rFonts w:ascii="Times New Roman" w:hAnsi="Times New Roman" w:cs="Times New Roman"/>
          <w:sz w:val="28"/>
          <w:szCs w:val="28"/>
          <w:lang w:eastAsia="ru-RU"/>
        </w:rPr>
        <w:t>Административные процедуры выполняются в течение одного рабочего дня.</w:t>
      </w:r>
    </w:p>
    <w:p w:rsidR="00960EDF"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B2E3C">
        <w:rPr>
          <w:rFonts w:ascii="Times New Roman" w:hAnsi="Times New Roman" w:cs="Times New Roman"/>
          <w:sz w:val="28"/>
          <w:szCs w:val="28"/>
          <w:lang w:eastAsia="ru-RU"/>
        </w:rPr>
        <w:t xml:space="preserve">Результатами выполнения административных процедур являются: </w:t>
      </w:r>
    </w:p>
    <w:p w:rsidR="00960EDF" w:rsidRDefault="00960EDF" w:rsidP="00960EDF">
      <w:pPr>
        <w:autoSpaceDE w:val="0"/>
        <w:autoSpaceDN w:val="0"/>
        <w:adjustRightInd w:val="0"/>
        <w:spacing w:after="0" w:line="240" w:lineRule="auto"/>
        <w:ind w:firstLine="709"/>
        <w:jc w:val="both"/>
        <w:rPr>
          <w:rFonts w:ascii="Times New Roman" w:hAnsi="Times New Roman" w:cs="Times New Roman"/>
          <w:bCs/>
          <w:iCs/>
          <w:sz w:val="28"/>
          <w:szCs w:val="28"/>
          <w:shd w:val="clear" w:color="auto" w:fill="FFFFFF"/>
          <w:lang w:eastAsia="ru-RU"/>
        </w:rPr>
      </w:pPr>
      <w:r w:rsidRPr="00BB2E3C">
        <w:rPr>
          <w:rFonts w:ascii="Times New Roman" w:hAnsi="Times New Roman" w:cs="Times New Roman"/>
          <w:bCs/>
          <w:iCs/>
          <w:sz w:val="28"/>
          <w:szCs w:val="28"/>
          <w:shd w:val="clear" w:color="auto" w:fill="FFFFFF"/>
          <w:lang w:eastAsia="ru-RU"/>
        </w:rPr>
        <w:t>подписанное р</w:t>
      </w:r>
      <w:r>
        <w:rPr>
          <w:rFonts w:ascii="Times New Roman" w:hAnsi="Times New Roman" w:cs="Times New Roman"/>
          <w:bCs/>
          <w:iCs/>
          <w:sz w:val="28"/>
          <w:szCs w:val="28"/>
          <w:shd w:val="clear" w:color="auto" w:fill="FFFFFF"/>
          <w:lang w:eastAsia="ru-RU"/>
        </w:rPr>
        <w:t>еше</w:t>
      </w:r>
      <w:r w:rsidRPr="00BB2E3C">
        <w:rPr>
          <w:rFonts w:ascii="Times New Roman" w:hAnsi="Times New Roman" w:cs="Times New Roman"/>
          <w:bCs/>
          <w:iCs/>
          <w:sz w:val="28"/>
          <w:szCs w:val="28"/>
          <w:shd w:val="clear" w:color="auto" w:fill="FFFFFF"/>
          <w:lang w:eastAsia="ru-RU"/>
        </w:rPr>
        <w:t>ние по установлению опеки, попечительства (в том числе предвари</w:t>
      </w:r>
      <w:r>
        <w:rPr>
          <w:rFonts w:ascii="Times New Roman" w:hAnsi="Times New Roman" w:cs="Times New Roman"/>
          <w:bCs/>
          <w:iCs/>
          <w:sz w:val="28"/>
          <w:szCs w:val="28"/>
          <w:shd w:val="clear" w:color="auto" w:fill="FFFFFF"/>
          <w:lang w:eastAsia="ru-RU"/>
        </w:rPr>
        <w:t>тельные опека и попечительство)</w:t>
      </w:r>
      <w:r w:rsidRPr="00BB2E3C">
        <w:rPr>
          <w:rFonts w:ascii="Times New Roman" w:hAnsi="Times New Roman" w:cs="Times New Roman"/>
          <w:bCs/>
          <w:iCs/>
          <w:sz w:val="28"/>
          <w:szCs w:val="28"/>
          <w:shd w:val="clear" w:color="auto" w:fill="FFFFFF"/>
          <w:lang w:eastAsia="ru-RU"/>
        </w:rPr>
        <w:t xml:space="preserve">; </w:t>
      </w:r>
    </w:p>
    <w:p w:rsidR="00960EDF" w:rsidRPr="00BB2E3C" w:rsidRDefault="00960EDF" w:rsidP="00960EDF">
      <w:pPr>
        <w:autoSpaceDE w:val="0"/>
        <w:autoSpaceDN w:val="0"/>
        <w:adjustRightInd w:val="0"/>
        <w:spacing w:after="0" w:line="240" w:lineRule="auto"/>
        <w:ind w:firstLine="709"/>
        <w:jc w:val="both"/>
        <w:rPr>
          <w:rFonts w:ascii="Times New Roman" w:hAnsi="Times New Roman" w:cs="Times New Roman"/>
          <w:sz w:val="28"/>
          <w:szCs w:val="28"/>
          <w:lang w:eastAsia="ru-RU"/>
        </w:rPr>
      </w:pPr>
      <w:r w:rsidRPr="00BB2E3C">
        <w:rPr>
          <w:rFonts w:ascii="Times New Roman" w:hAnsi="Times New Roman" w:cs="Times New Roman"/>
          <w:bCs/>
          <w:iCs/>
          <w:sz w:val="28"/>
          <w:szCs w:val="28"/>
          <w:shd w:val="clear" w:color="auto" w:fill="FFFFFF"/>
          <w:lang w:eastAsia="ru-RU"/>
        </w:rPr>
        <w:t>подписанное р</w:t>
      </w:r>
      <w:r>
        <w:rPr>
          <w:rFonts w:ascii="Times New Roman" w:hAnsi="Times New Roman" w:cs="Times New Roman"/>
          <w:bCs/>
          <w:iCs/>
          <w:sz w:val="28"/>
          <w:szCs w:val="28"/>
          <w:shd w:val="clear" w:color="auto" w:fill="FFFFFF"/>
          <w:lang w:eastAsia="ru-RU"/>
        </w:rPr>
        <w:t>еш</w:t>
      </w:r>
      <w:r w:rsidRPr="00BB2E3C">
        <w:rPr>
          <w:rFonts w:ascii="Times New Roman" w:hAnsi="Times New Roman" w:cs="Times New Roman"/>
          <w:bCs/>
          <w:iCs/>
          <w:sz w:val="28"/>
          <w:szCs w:val="28"/>
          <w:shd w:val="clear" w:color="auto" w:fill="FFFFFF"/>
          <w:lang w:eastAsia="ru-RU"/>
        </w:rPr>
        <w:t xml:space="preserve">ение об освобождении опекуна (попечителя) от исполнения им своих обязанностей. </w:t>
      </w:r>
    </w:p>
    <w:p w:rsidR="00960EDF" w:rsidRPr="00BB2E3C" w:rsidRDefault="00960EDF" w:rsidP="00960EDF">
      <w:pPr>
        <w:tabs>
          <w:tab w:val="left" w:pos="8610"/>
        </w:tabs>
        <w:spacing w:after="0" w:line="240" w:lineRule="auto"/>
        <w:ind w:right="-1" w:firstLine="709"/>
        <w:jc w:val="both"/>
        <w:rPr>
          <w:rFonts w:ascii="Times New Roman" w:hAnsi="Times New Roman" w:cs="Times New Roman"/>
          <w:sz w:val="28"/>
          <w:szCs w:val="28"/>
          <w:lang w:eastAsia="ru-RU"/>
        </w:rPr>
      </w:pPr>
      <w:r w:rsidRPr="00BB2E3C">
        <w:rPr>
          <w:rFonts w:ascii="Times New Roman" w:hAnsi="Times New Roman" w:cs="Times New Roman"/>
          <w:sz w:val="28"/>
          <w:szCs w:val="28"/>
          <w:lang w:eastAsia="ru-RU"/>
        </w:rPr>
        <w:t xml:space="preserve">3.5.4. Исполнение процедур, указанных в пунктах </w:t>
      </w:r>
      <w:r w:rsidRPr="004C6AFA">
        <w:rPr>
          <w:rFonts w:ascii="Times New Roman" w:hAnsi="Times New Roman" w:cs="Times New Roman"/>
          <w:sz w:val="28"/>
          <w:szCs w:val="28"/>
          <w:lang w:eastAsia="ru-RU"/>
        </w:rPr>
        <w:t>3.5.3 настоящего Регламента,</w:t>
      </w:r>
      <w:r w:rsidRPr="00BB2E3C">
        <w:rPr>
          <w:rFonts w:ascii="Times New Roman" w:hAnsi="Times New Roman" w:cs="Times New Roman"/>
          <w:sz w:val="28"/>
          <w:szCs w:val="28"/>
          <w:lang w:eastAsia="ru-RU"/>
        </w:rPr>
        <w:t xml:space="preserve">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BB2E3C">
        <w:rPr>
          <w:rFonts w:ascii="Times New Roman" w:hAnsi="Times New Roman" w:cs="Times New Roman"/>
          <w:sz w:val="28"/>
          <w:szCs w:val="28"/>
          <w:lang w:eastAsia="ru-RU"/>
        </w:rPr>
        <w:t xml:space="preserve">3.5.5. Максимальный срок выполнения административных процедур, указанных в </w:t>
      </w:r>
      <w:r w:rsidRPr="004C6AFA">
        <w:rPr>
          <w:rFonts w:ascii="Times New Roman" w:hAnsi="Times New Roman" w:cs="Times New Roman"/>
          <w:sz w:val="28"/>
          <w:szCs w:val="28"/>
          <w:lang w:eastAsia="ru-RU"/>
        </w:rPr>
        <w:t>пункте 3.5 настоящего Регламента – 13 рабочих дней.</w:t>
      </w:r>
    </w:p>
    <w:p w:rsidR="00960EDF" w:rsidRPr="009C1BD5" w:rsidRDefault="00960EDF" w:rsidP="00960EDF">
      <w:pPr>
        <w:spacing w:after="0" w:line="240" w:lineRule="auto"/>
        <w:ind w:right="-1"/>
        <w:jc w:val="center"/>
        <w:rPr>
          <w:rFonts w:ascii="Times New Roman" w:hAnsi="Times New Roman" w:cs="Times New Roman"/>
          <w:sz w:val="28"/>
          <w:szCs w:val="28"/>
          <w:lang w:eastAsia="ru-RU"/>
        </w:rPr>
      </w:pPr>
      <w:r w:rsidRPr="009C1BD5">
        <w:rPr>
          <w:rFonts w:ascii="Times New Roman" w:hAnsi="Times New Roman" w:cs="Times New Roman"/>
          <w:sz w:val="28"/>
          <w:szCs w:val="28"/>
          <w:lang w:eastAsia="ru-RU"/>
        </w:rPr>
        <w:t>3.6. Выдача (направление) заявителю результата государственной услуги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3.6.1. 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(отказ в предоставлении) государственной услуги.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Должностным лицом, ответственным за выполнение административной процедуры, является </w:t>
      </w:r>
      <w:r w:rsidRPr="00771066">
        <w:rPr>
          <w:rFonts w:ascii="Times New Roman" w:hAnsi="Times New Roman" w:cs="Times New Roman"/>
          <w:sz w:val="28"/>
          <w:szCs w:val="28"/>
          <w:lang w:eastAsia="ru-RU"/>
        </w:rPr>
        <w:t>работник отдела опеки и попечительства</w:t>
      </w:r>
      <w:r>
        <w:rPr>
          <w:rFonts w:ascii="Times New Roman" w:hAnsi="Times New Roman" w:cs="Times New Roman"/>
          <w:sz w:val="28"/>
          <w:szCs w:val="28"/>
          <w:lang w:eastAsia="ru-RU"/>
        </w:rPr>
        <w:t xml:space="preserve"> </w:t>
      </w:r>
      <w:r w:rsidRPr="009C1BD5">
        <w:rPr>
          <w:rFonts w:ascii="Times New Roman" w:hAnsi="Times New Roman" w:cs="Times New Roman"/>
          <w:sz w:val="28"/>
          <w:szCs w:val="28"/>
          <w:lang w:eastAsia="ru-RU"/>
        </w:rPr>
        <w:t>(далее - должностное лицо, ответственное за выдачу (направление) документов).</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Должностное лицо, ответственное за выдачу (направление) документов:</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обеспечивает регистрацию и внесение сведений о результате предоставления государственной услуги в подсистему ведения документации автоматизированной информационной системы, предназначенной для оказания государственных и муниципальных услуг;</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извещает заявителя (его представителя) через Республиканский портал о результате предоставления государственной услуги посредством электронного взаимодействия и о возможности получения результата предоставления государственной услуги в МФЦ.</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Исполнение процедур при наличии технической возможности осуществляется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лицом органа опеки и попечительства.</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lastRenderedPageBreak/>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размещение сведений о результате предоставления государственной услуги в информационных системах, извещение заявителя (его представителя) о результате предоставления государственной услуги и способах его получения.</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3.6.2. Порядок выдачи (направления) результата предоставления государственной услуги: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3.6.2.1. При обращении заявителя за результатом государственной услуги в МФЦ, работник МФЦ выдает заявителю результат государственной услуги в форме экземпляра электронного документа на бумажном носителе.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порядке очередности, в день прибытия заявителя в сроки, установленные регламентом работы МФЦ.</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3.6.2.2. При обращении заявителя за результатом государственной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государственной услуги, подписанный усиленной квалифицированной электронной подписью уполномоченного должностного лица органа опеки и попечительства.</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направление (предоставление) с использованием Республиканского портала заявителю документа, подтверждающего предоставление государственной услуги (в том числе отказ в предоставлении государственной услуги).</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3.6.2.3. При обращении заявителя за результатом государственной услуги в орган опеки и попечительства, работник органа опеки и попечительства выдает заявителю результат государственной услуги в форме экземпляра электронного документа на бумажном носителе. </w:t>
      </w:r>
    </w:p>
    <w:p w:rsidR="00960EDF"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день подписания документа, подтверждающего предоставление (отказ в предоставлении) государственной услуги, уполномоченным должностным органа опеки и попечительства.</w:t>
      </w:r>
    </w:p>
    <w:p w:rsidR="00960EDF" w:rsidRPr="009C1BD5" w:rsidRDefault="00960EDF" w:rsidP="00960EDF">
      <w:pPr>
        <w:spacing w:after="0" w:line="240" w:lineRule="auto"/>
        <w:ind w:right="-1" w:firstLine="709"/>
        <w:rPr>
          <w:rFonts w:ascii="Times New Roman" w:hAnsi="Times New Roman" w:cs="Times New Roman"/>
          <w:sz w:val="28"/>
          <w:szCs w:val="28"/>
          <w:lang w:eastAsia="ru-RU"/>
        </w:rPr>
      </w:pPr>
      <w:r w:rsidRPr="009C1BD5">
        <w:rPr>
          <w:rFonts w:ascii="Times New Roman" w:hAnsi="Times New Roman" w:cs="Times New Roman"/>
          <w:sz w:val="28"/>
          <w:szCs w:val="28"/>
          <w:lang w:eastAsia="ru-RU"/>
        </w:rPr>
        <w:t>3.7. Исправление технических ошибок</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3.7.1. В случае обнаружения технической ошибки в документе, являющемся результатом государственно</w:t>
      </w:r>
      <w:r>
        <w:rPr>
          <w:rFonts w:ascii="Times New Roman" w:hAnsi="Times New Roman" w:cs="Times New Roman"/>
          <w:sz w:val="28"/>
          <w:szCs w:val="28"/>
          <w:lang w:eastAsia="ru-RU"/>
        </w:rPr>
        <w:t>й услуги, заявитель направляет</w:t>
      </w:r>
      <w:r w:rsidRPr="009C1BD5">
        <w:rPr>
          <w:rFonts w:ascii="Times New Roman" w:hAnsi="Times New Roman" w:cs="Times New Roman"/>
          <w:sz w:val="28"/>
          <w:szCs w:val="28"/>
          <w:lang w:eastAsia="ru-RU"/>
        </w:rPr>
        <w:t>:</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заявление об исправлении технической ошибки </w:t>
      </w:r>
      <w:r w:rsidRPr="004C6AFA">
        <w:rPr>
          <w:rFonts w:ascii="Times New Roman" w:hAnsi="Times New Roman" w:cs="Times New Roman"/>
          <w:sz w:val="28"/>
          <w:szCs w:val="28"/>
          <w:lang w:eastAsia="ru-RU"/>
        </w:rPr>
        <w:t>(приложение № 8 к настоящему Регламенту);</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документ, выданный заявителю как результат государственной услуги, в котором содержится техническая ошибка;</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документы, имеющие юридическую силу, свидетельствующие о наличии технической ошибки. </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lastRenderedPageBreak/>
        <w:t>Заявление об исправлении технической ошибки в сведениях, указанных в документе, являющемся результатом государственной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3.7.2. 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Процедуры, устанавливаемые настоящим пунктом, выполняются в течение одного рабочего дня с даты регистрации заявления. </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принятое и зарегистрированное заявление, направленное на рассмотрение должностному лицу, ответственному за обработку документов.</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3.7.3. 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государственной услуги, осуществляет процедуры, предусмотренные пунктом </w:t>
      </w:r>
      <w:r w:rsidRPr="004C6AFA">
        <w:rPr>
          <w:rFonts w:ascii="Times New Roman" w:hAnsi="Times New Roman" w:cs="Times New Roman"/>
          <w:sz w:val="28"/>
          <w:szCs w:val="28"/>
          <w:lang w:eastAsia="ru-RU"/>
        </w:rPr>
        <w:t>3.5 настоящего Регламента</w:t>
      </w:r>
      <w:r w:rsidRPr="009C1BD5">
        <w:rPr>
          <w:rFonts w:ascii="Times New Roman" w:hAnsi="Times New Roman" w:cs="Times New Roman"/>
          <w:sz w:val="28"/>
          <w:szCs w:val="28"/>
          <w:lang w:eastAsia="ru-RU"/>
        </w:rPr>
        <w:t xml:space="preserve">,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w:t>
      </w:r>
      <w:r w:rsidRPr="00EB0D5F">
        <w:rPr>
          <w:rFonts w:ascii="Times New Roman" w:hAnsi="Times New Roman" w:cs="Times New Roman"/>
          <w:color w:val="000000" w:themeColor="text1"/>
          <w:sz w:val="28"/>
          <w:szCs w:val="28"/>
          <w:lang w:eastAsia="ru-RU"/>
        </w:rPr>
        <w:t>орган опеки и попечительства</w:t>
      </w:r>
      <w:r w:rsidRPr="009C1BD5">
        <w:rPr>
          <w:rFonts w:ascii="Times New Roman" w:hAnsi="Times New Roman" w:cs="Times New Roman"/>
          <w:sz w:val="28"/>
          <w:szCs w:val="28"/>
          <w:lang w:eastAsia="ru-RU"/>
        </w:rPr>
        <w:t xml:space="preserve"> оригинала документа, в котором содержится техническая ошибка.</w:t>
      </w:r>
    </w:p>
    <w:p w:rsidR="00960EDF" w:rsidRPr="009C1BD5"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Процедуры, устанавливаемые настоящим пунктом, выполняются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960EDF" w:rsidRDefault="00960EDF" w:rsidP="00960EDF">
      <w:pPr>
        <w:spacing w:after="0" w:line="240" w:lineRule="auto"/>
        <w:ind w:right="-1" w:firstLine="709"/>
        <w:jc w:val="both"/>
        <w:rPr>
          <w:rFonts w:ascii="Times New Roman" w:hAnsi="Times New Roman" w:cs="Times New Roman"/>
          <w:sz w:val="28"/>
          <w:szCs w:val="28"/>
          <w:lang w:eastAsia="ru-RU"/>
        </w:rPr>
      </w:pPr>
      <w:r w:rsidRPr="009C1BD5">
        <w:rPr>
          <w:rFonts w:ascii="Times New Roman" w:hAnsi="Times New Roman" w:cs="Times New Roman"/>
          <w:sz w:val="28"/>
          <w:szCs w:val="28"/>
          <w:lang w:eastAsia="ru-RU"/>
        </w:rPr>
        <w:t xml:space="preserve">Результатами </w:t>
      </w:r>
      <w:r w:rsidRPr="009C1BD5">
        <w:rPr>
          <w:rFonts w:ascii="Times New Roman" w:hAnsi="Times New Roman" w:cs="Times New Roman"/>
          <w:bCs/>
          <w:iCs/>
          <w:sz w:val="28"/>
          <w:szCs w:val="28"/>
          <w:shd w:val="clear" w:color="auto" w:fill="FFFFFF"/>
          <w:lang w:eastAsia="ru-RU"/>
        </w:rPr>
        <w:t>выполнения административных процедур являются</w:t>
      </w:r>
      <w:r w:rsidRPr="009C1BD5">
        <w:rPr>
          <w:rFonts w:ascii="Times New Roman" w:hAnsi="Times New Roman" w:cs="Times New Roman"/>
          <w:sz w:val="28"/>
          <w:szCs w:val="28"/>
          <w:lang w:eastAsia="ru-RU"/>
        </w:rPr>
        <w:t>: выданный (направленный) заявителю документ.</w:t>
      </w:r>
    </w:p>
    <w:p w:rsidR="00960EDF" w:rsidRDefault="00960EDF" w:rsidP="00960EDF">
      <w:pPr>
        <w:spacing w:after="0" w:line="240" w:lineRule="auto"/>
        <w:ind w:right="-1" w:firstLine="709"/>
        <w:jc w:val="both"/>
        <w:rPr>
          <w:rFonts w:ascii="Times New Roman" w:hAnsi="Times New Roman" w:cs="Times New Roman"/>
          <w:sz w:val="28"/>
          <w:szCs w:val="28"/>
          <w:lang w:eastAsia="ru-RU"/>
        </w:rPr>
      </w:pPr>
    </w:p>
    <w:p w:rsidR="00960EDF" w:rsidRPr="008B6F6A" w:rsidRDefault="00960EDF" w:rsidP="00960EDF">
      <w:pPr>
        <w:widowControl w:val="0"/>
        <w:autoSpaceDE w:val="0"/>
        <w:autoSpaceDN w:val="0"/>
        <w:adjustRightInd w:val="0"/>
        <w:spacing w:before="108" w:after="108" w:line="240" w:lineRule="auto"/>
        <w:contextualSpacing/>
        <w:outlineLvl w:val="0"/>
        <w:rPr>
          <w:rFonts w:ascii="Times New Roman" w:hAnsi="Times New Roman" w:cs="Times New Roman"/>
          <w:bCs/>
          <w:sz w:val="28"/>
          <w:szCs w:val="28"/>
          <w:lang w:eastAsia="ru-RU"/>
        </w:rPr>
      </w:pPr>
      <w:r>
        <w:rPr>
          <w:rFonts w:ascii="Times New Roman" w:hAnsi="Times New Roman" w:cs="Times New Roman"/>
          <w:bCs/>
          <w:sz w:val="28"/>
          <w:szCs w:val="28"/>
          <w:lang w:eastAsia="ru-RU"/>
        </w:rPr>
        <w:tab/>
        <w:t xml:space="preserve">4. </w:t>
      </w:r>
      <w:r w:rsidRPr="008B6F6A">
        <w:rPr>
          <w:rFonts w:ascii="Times New Roman" w:hAnsi="Times New Roman" w:cs="Times New Roman"/>
          <w:bCs/>
          <w:sz w:val="28"/>
          <w:szCs w:val="28"/>
          <w:lang w:eastAsia="ru-RU"/>
        </w:rPr>
        <w:t>Формы контроля за исполнением административного регламента</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 xml:space="preserve">4.1. Текущий контроль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государственной услуги, а также принятием ими решений, осуществляется руководителем органа опеки и попечительства исполнительного комитета, а также руководителем исполнительного комитета, принимающих участие в предоставлении государственной услуги, путем проведения проверок соблюдения и исполнения положений настоящего Регламента. </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4.2. Контроль за предоставлением государственной услуги осуществляется должностными лицами исполнительного комитета. Полномочия должностных лиц, осуществляющих контроль, устанавливаются положениями об отделах исполнительного комитета и должностными регламентами.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4.3. Текущий контроль осуществляется путем проведения проверок соблюдения и исполнения должностными лицами исполнительного комитета положений настоящего Регламента и иных нормативных правовых актов, устанавливающих требования к предоставлению государственной услуги.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lastRenderedPageBreak/>
        <w:t>Текущий контроль осуществляется на постоянной основе.</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4.4. Контроль за полнотой и качеством предоставления государственной услуги включает в себя проведение плановых и внеплановых проверок, рассмотрение, принятие решений и подготовку ответов на обращения, содержащие жалобы на действия (бездействие) должностных лиц, ответственных за предоставление государственной услуги.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Формами контроля за соблюдением исполнения административных процедур является проведение проверки: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ведения делопроизводства;</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соответствия результатов рассмотрения документов требованиям законодательства (настоящего Регламента);</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соблюдения сроков и порядка приема документов;</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соблюдения сроков и порядка выдачи результатов при предоставлении государственной услуги.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Периодичность проведения проверок носит плановый характер (осуществляется на основании планов работы) и внеплановый характер (по конкретному обращению заявителя).</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4.5. Решение о проведении внеплановой проверки полноты и качества предоставления государственной услуги принимается в следующих случаях:</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1) в связи с проверкой устранения ранее выявленных нарушений требований настоящего Регламента и иных нормативных правовых актов, устанавливающих требования к предоставлению государственной услуги;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2) обращений заявителей с жалобами на нарушения их прав и законных интересов действиями (бездействием) должностных лиц исполнительного комитета, участвующих в предоставлении государственной услуги.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4.6. По результатам проведенных проверок в случае выявления нарушений прав заявителей должностные лица, ответственные за предоставление государственной услуги, признанные виновными, привлекаются к ответственности в порядке, установленном законодательством Российской Федерации.</w:t>
      </w:r>
    </w:p>
    <w:p w:rsidR="00960EDF" w:rsidRPr="008B6F6A" w:rsidRDefault="00960EDF" w:rsidP="00960EDF">
      <w:pPr>
        <w:spacing w:after="0" w:line="240" w:lineRule="auto"/>
        <w:ind w:firstLine="709"/>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4.7. Контроль за предоставлением государственной услуги со стороны граждан, их объединений и организаций осуществляется посредством открытости деятельности органа опеки и попечительства при предоставлении государственной услуги, получения полной, актуальной и достоверной информации о порядке предоставления государственной услуги и возможности досудебного рассмотрения обращений (жалоб) в процессе предоставления государственной услуги.»;</w:t>
      </w:r>
    </w:p>
    <w:p w:rsidR="00960EDF" w:rsidRPr="008B6F6A" w:rsidRDefault="00960EDF" w:rsidP="00960EDF">
      <w:pPr>
        <w:widowControl w:val="0"/>
        <w:autoSpaceDE w:val="0"/>
        <w:autoSpaceDN w:val="0"/>
        <w:adjustRightInd w:val="0"/>
        <w:spacing w:after="0" w:line="240" w:lineRule="auto"/>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8B6F6A">
        <w:rPr>
          <w:rFonts w:ascii="Times New Roman" w:hAnsi="Times New Roman" w:cs="Times New Roman"/>
          <w:sz w:val="28"/>
          <w:szCs w:val="28"/>
          <w:lang w:eastAsia="ru-RU"/>
        </w:rPr>
        <w:t xml:space="preserve"> </w:t>
      </w:r>
      <w:r w:rsidRPr="008B6F6A">
        <w:rPr>
          <w:rFonts w:ascii="Times New Roman" w:hAnsi="Times New Roman" w:cs="Times New Roman"/>
          <w:bCs/>
          <w:sz w:val="28"/>
          <w:szCs w:val="28"/>
          <w:lang w:eastAsia="ru-RU"/>
        </w:rPr>
        <w:t>5. Д</w:t>
      </w:r>
      <w:r w:rsidRPr="008B6F6A">
        <w:rPr>
          <w:rFonts w:ascii="Times New Roman" w:hAnsi="Times New Roman" w:cs="Times New Roman"/>
          <w:sz w:val="28"/>
          <w:szCs w:val="28"/>
          <w:lang w:eastAsia="ru-RU"/>
        </w:rPr>
        <w:t>осудебный (внесудебный) порядок обжалования решений и действий (бездействия) органа, предоставляющего государственную услугу, многофункционального центра предоставления государственных и муниципальных услуг, организаций, указанных в части 1.</w:t>
      </w:r>
      <w:r w:rsidRPr="008B6F6A">
        <w:rPr>
          <w:rFonts w:ascii="Times New Roman" w:hAnsi="Times New Roman" w:cs="Times New Roman"/>
          <w:sz w:val="28"/>
          <w:szCs w:val="28"/>
          <w:vertAlign w:val="superscript"/>
          <w:lang w:eastAsia="ru-RU"/>
        </w:rPr>
        <w:t>1</w:t>
      </w:r>
      <w:r w:rsidRPr="008B6F6A">
        <w:rPr>
          <w:rFonts w:ascii="Times New Roman" w:hAnsi="Times New Roman" w:cs="Times New Roman"/>
          <w:sz w:val="28"/>
          <w:szCs w:val="28"/>
          <w:lang w:eastAsia="ru-RU"/>
        </w:rPr>
        <w:t xml:space="preserve"> статьи 16 Федерального закона, а также их должностных лиц, государственных или муниципальных служащих, работников</w:t>
      </w:r>
    </w:p>
    <w:p w:rsidR="00960EDF" w:rsidRPr="008B6F6A" w:rsidRDefault="00960EDF" w:rsidP="00960EDF">
      <w:pPr>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8B6F6A">
        <w:rPr>
          <w:rFonts w:ascii="Times New Roman" w:hAnsi="Times New Roman" w:cs="Times New Roman"/>
          <w:sz w:val="28"/>
          <w:szCs w:val="28"/>
          <w:lang w:eastAsia="ru-RU"/>
        </w:rPr>
        <w:t>5.1. Заявители имеют право на обжалование в досудебном порядке решений и действий (бездействия) сотрудников исполнительного комитета, участвующих в предоставлении государственной услуги, руководителю исполнительного комитета, решений и действий (бездействия) руководителя исполнительного комитета - главе муниципального образования.</w:t>
      </w:r>
    </w:p>
    <w:p w:rsidR="00960EDF" w:rsidRPr="008B6F6A" w:rsidRDefault="00960EDF" w:rsidP="00960EDF">
      <w:pPr>
        <w:autoSpaceDE w:val="0"/>
        <w:autoSpaceDN w:val="0"/>
        <w:adjustRightInd w:val="0"/>
        <w:spacing w:after="0" w:line="240" w:lineRule="auto"/>
        <w:ind w:firstLine="709"/>
        <w:jc w:val="both"/>
        <w:outlineLvl w:val="1"/>
        <w:rPr>
          <w:rFonts w:ascii="Times New Roman" w:hAnsi="Times New Roman" w:cs="Times New Roman"/>
          <w:sz w:val="28"/>
          <w:szCs w:val="28"/>
          <w:lang w:eastAsia="ru-RU"/>
        </w:rPr>
      </w:pPr>
      <w:r w:rsidRPr="008B6F6A">
        <w:rPr>
          <w:rFonts w:ascii="Times New Roman" w:hAnsi="Times New Roman" w:cs="Times New Roman"/>
          <w:sz w:val="28"/>
          <w:szCs w:val="28"/>
          <w:lang w:eastAsia="ru-RU"/>
        </w:rPr>
        <w:lastRenderedPageBreak/>
        <w:t>Жалобы на решения и действия (бездействие) работника МФЦ подаются руководителю МФЦ, решения и действия (бездействие) МФЦ - учредителю МФЦ.</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5.2. Заявитель может обратиться с жалобой в том числе в следующих случаях:</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1) нарушение срока регистрации запроса о предоставлении государственной услуги, запроса, указанного в статье 15.1 Федерального закона № 210-ФЗ;</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2) нарушение срока предоставления государственной услуги;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государственной услуги, у заявителя;</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 отказ в предоставлении государственной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6) затребование с заявителя при предоставлении государственной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7) отказ органа, предоставляющего государственную услугу, должностного лица органа, предоставляющего государственную услугу, МФЦ, работника МФЦ в исправлении допущенных ими опечаток и ошибок в выданных в результате предоставления государственной услуги документах либо нарушение установленного срока таких исправлений;</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8) нарушение срока или порядка выдачи документов по результатам предоставления государственной услуги;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9) приостановление предоставления государственной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10) требование у заявителя при предоставлении государственной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услуги, либо в предоставлении государственной услуги, за исключением случаев, предусмотренных пунктом 4 части 1 статьи 7 Федерального закона № 210-ФЗ.</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5.3. Жалоба подается в письменной форме на бумажном носителе или в электронной форме.</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 xml:space="preserve">Жалоба может быть направлена по почте, через МФЦ, с использованием </w:t>
      </w:r>
      <w:r w:rsidRPr="008B6F6A">
        <w:rPr>
          <w:rFonts w:ascii="Times New Roman" w:hAnsi="Times New Roman" w:cs="Times New Roman"/>
          <w:sz w:val="28"/>
          <w:szCs w:val="28"/>
          <w:lang w:eastAsia="ru-RU"/>
        </w:rPr>
        <w:lastRenderedPageBreak/>
        <w:t>информационно-телекоммуникационной сети «Интернет», официального сайта муниципального образования,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Портала государственных и муниципальных услуг Республики Татарстан, Единого портала государственных и муниципальных услуг (функций), а также может быть принята при личном приеме заявителя.</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5.4. Срок рассмотрения жалобы - в течение пятнадцати рабочих дней со дня ее регистрации. В случае обжалования отказа органа, должностного лица органа, предоставляющего государственную услугу, МФЦ, организаций, предусмотренных частью 1.</w:t>
      </w:r>
      <w:r w:rsidRPr="008B6F6A">
        <w:rPr>
          <w:rFonts w:ascii="Times New Roman" w:hAnsi="Times New Roman" w:cs="Times New Roman"/>
          <w:sz w:val="28"/>
          <w:szCs w:val="28"/>
          <w:vertAlign w:val="superscript"/>
          <w:lang w:eastAsia="ru-RU"/>
        </w:rPr>
        <w:t>1</w:t>
      </w:r>
      <w:r w:rsidRPr="008B6F6A">
        <w:rPr>
          <w:rFonts w:ascii="Times New Roman" w:hAnsi="Times New Roman" w:cs="Times New Roman"/>
          <w:sz w:val="28"/>
          <w:szCs w:val="28"/>
          <w:lang w:eastAsia="ru-RU"/>
        </w:rPr>
        <w:t xml:space="preserve">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5.5. Жалоба должна содержать:</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1) наименование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его руководителя и (или) работника, решения и действия (бездействие) которых обжалуются;</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3) сведения об обжалуемых решениях и действиях (бездействии)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4) доводы, на основании которых заявитель не согласен с решением и действием (бездействием) органа, предоставляющего государственную услугу, должностного лица органа, предоставляющего государственную услугу, либо государственного или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5.6. По результатам рассмотрения жалобы принимается одно из следующих решений:</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2) в удовлетворении жалобы отказывается.</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5.7. В случае признания жалобы, подлежащей удовлетворению, в ответе заявителю дается информация о действиях, осуществляемых исполнительным комитетом, в целях незамедлительного устранения выявленных нарушений при оказании государственной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услуги.</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5.8. 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960EDF" w:rsidRPr="008B6F6A" w:rsidRDefault="00960EDF" w:rsidP="00960EDF">
      <w:pPr>
        <w:widowControl w:val="0"/>
        <w:autoSpaceDE w:val="0"/>
        <w:autoSpaceDN w:val="0"/>
        <w:adjustRightInd w:val="0"/>
        <w:spacing w:after="0" w:line="240" w:lineRule="auto"/>
        <w:ind w:firstLine="567"/>
        <w:jc w:val="both"/>
        <w:rPr>
          <w:rFonts w:ascii="Times New Roman" w:hAnsi="Times New Roman" w:cs="Times New Roman"/>
          <w:sz w:val="28"/>
          <w:szCs w:val="28"/>
          <w:lang w:eastAsia="ru-RU"/>
        </w:rPr>
      </w:pPr>
      <w:r w:rsidRPr="008B6F6A">
        <w:rPr>
          <w:rFonts w:ascii="Times New Roman" w:hAnsi="Times New Roman" w:cs="Times New Roman"/>
          <w:sz w:val="28"/>
          <w:szCs w:val="28"/>
          <w:lang w:eastAsia="ru-RU"/>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960EDF" w:rsidRDefault="00960EDF" w:rsidP="00960EDF">
      <w:pPr>
        <w:ind w:firstLine="567"/>
        <w:jc w:val="both"/>
        <w:rPr>
          <w:rFonts w:ascii="Times New Roman" w:hAnsi="Times New Roman" w:cs="Times New Roman"/>
          <w:sz w:val="28"/>
          <w:szCs w:val="28"/>
        </w:rPr>
      </w:pPr>
      <w:r w:rsidRPr="008B6F6A">
        <w:rPr>
          <w:rFonts w:ascii="Times New Roman" w:hAnsi="Times New Roman" w:cs="Times New Roman"/>
          <w:sz w:val="28"/>
          <w:szCs w:val="28"/>
          <w:lang w:eastAsia="ru-RU"/>
        </w:rPr>
        <w:t>5.10. Отношения, возникающие в связи с досудебным (внесудебным) обжалованием решений и действий (бездействия) органа опеки и попечительства, а также его должностных лиц, либо государственных служащих, регулируются в соответствии с Федеральным законом № 210-ФЗ</w:t>
      </w:r>
      <w:r>
        <w:rPr>
          <w:rFonts w:ascii="Times New Roman" w:hAnsi="Times New Roman" w:cs="Times New Roman"/>
          <w:sz w:val="28"/>
          <w:szCs w:val="28"/>
          <w:lang w:eastAsia="ru-RU"/>
        </w:rPr>
        <w:t>.</w:t>
      </w:r>
    </w:p>
    <w:p w:rsidR="00960EDF" w:rsidRDefault="00960EDF" w:rsidP="00960EDF"/>
    <w:p w:rsidR="00960EDF" w:rsidRDefault="00960EDF" w:rsidP="00960EDF">
      <w:pPr>
        <w:widowControl w:val="0"/>
        <w:autoSpaceDE w:val="0"/>
        <w:autoSpaceDN w:val="0"/>
        <w:adjustRightInd w:val="0"/>
        <w:spacing w:after="0" w:line="240" w:lineRule="auto"/>
        <w:ind w:firstLine="720"/>
        <w:contextualSpacing/>
        <w:jc w:val="both"/>
        <w:outlineLvl w:val="0"/>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p w:rsidR="00960EDF" w:rsidRDefault="00960EDF" w:rsidP="00960EDF">
      <w:pPr>
        <w:spacing w:after="0" w:line="240" w:lineRule="auto"/>
        <w:ind w:firstLine="709"/>
        <w:jc w:val="both"/>
        <w:rPr>
          <w:rFonts w:ascii="Times New Roman" w:hAnsi="Times New Roman" w:cs="Times New Roman"/>
          <w:bCs/>
          <w:sz w:val="28"/>
          <w:szCs w:val="28"/>
        </w:rPr>
      </w:pPr>
    </w:p>
    <w:tbl>
      <w:tblPr>
        <w:tblStyle w:val="4"/>
        <w:tblW w:w="0" w:type="auto"/>
        <w:tblLook w:val="04A0" w:firstRow="1" w:lastRow="0" w:firstColumn="1" w:lastColumn="0" w:noHBand="0" w:noVBand="1"/>
      </w:tblPr>
      <w:tblGrid>
        <w:gridCol w:w="4723"/>
        <w:gridCol w:w="4915"/>
      </w:tblGrid>
      <w:tr w:rsidR="00960EDF" w:rsidRPr="004854CB" w:rsidTr="00F972F6">
        <w:tc>
          <w:tcPr>
            <w:tcW w:w="4723" w:type="dxa"/>
            <w:tcBorders>
              <w:top w:val="nil"/>
              <w:left w:val="nil"/>
              <w:bottom w:val="nil"/>
              <w:right w:val="nil"/>
            </w:tcBorders>
          </w:tcPr>
          <w:p w:rsidR="00960EDF" w:rsidRPr="004854CB" w:rsidRDefault="00960EDF" w:rsidP="00F972F6">
            <w:pPr>
              <w:tabs>
                <w:tab w:val="left" w:pos="6720"/>
              </w:tabs>
              <w:rPr>
                <w:rFonts w:ascii="Times New Roman" w:hAnsi="Times New Roman"/>
                <w:sz w:val="28"/>
                <w:szCs w:val="28"/>
              </w:rPr>
            </w:pPr>
          </w:p>
        </w:tc>
        <w:tc>
          <w:tcPr>
            <w:tcW w:w="4915" w:type="dxa"/>
            <w:tcBorders>
              <w:top w:val="nil"/>
              <w:left w:val="nil"/>
              <w:bottom w:val="nil"/>
              <w:right w:val="nil"/>
            </w:tcBorders>
          </w:tcPr>
          <w:p w:rsidR="00960EDF" w:rsidRPr="004854CB" w:rsidRDefault="00960EDF" w:rsidP="00F972F6">
            <w:pPr>
              <w:tabs>
                <w:tab w:val="left" w:pos="6720"/>
              </w:tabs>
              <w:rPr>
                <w:rFonts w:ascii="Times New Roman" w:hAnsi="Times New Roman"/>
                <w:sz w:val="28"/>
                <w:szCs w:val="28"/>
              </w:rPr>
            </w:pPr>
            <w:r w:rsidRPr="004854CB">
              <w:rPr>
                <w:rFonts w:ascii="Times New Roman" w:hAnsi="Times New Roman"/>
                <w:sz w:val="28"/>
                <w:szCs w:val="28"/>
              </w:rPr>
              <w:t>Приложение № 1</w:t>
            </w:r>
          </w:p>
          <w:p w:rsidR="00960EDF" w:rsidRDefault="00960EDF" w:rsidP="00F972F6">
            <w:pPr>
              <w:tabs>
                <w:tab w:val="left" w:pos="6720"/>
              </w:tabs>
              <w:rPr>
                <w:rFonts w:ascii="Times New Roman" w:hAnsi="Times New Roman"/>
                <w:sz w:val="28"/>
                <w:szCs w:val="28"/>
              </w:rPr>
            </w:pPr>
            <w:r w:rsidRPr="004854CB">
              <w:rPr>
                <w:rFonts w:ascii="Times New Roman" w:hAnsi="Times New Roman"/>
                <w:sz w:val="28"/>
                <w:szCs w:val="28"/>
              </w:rPr>
              <w:t>к Административному регламенту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960EDF" w:rsidRDefault="00960EDF" w:rsidP="00F972F6">
            <w:pPr>
              <w:tabs>
                <w:tab w:val="left" w:pos="6720"/>
              </w:tabs>
              <w:rPr>
                <w:rFonts w:ascii="Times New Roman" w:hAnsi="Times New Roman"/>
                <w:sz w:val="28"/>
                <w:szCs w:val="28"/>
              </w:rPr>
            </w:pPr>
          </w:p>
          <w:p w:rsidR="00960EDF" w:rsidRPr="004854CB" w:rsidRDefault="00960EDF" w:rsidP="00F972F6">
            <w:pPr>
              <w:tabs>
                <w:tab w:val="left" w:pos="6720"/>
              </w:tabs>
              <w:rPr>
                <w:rFonts w:ascii="Times New Roman" w:hAnsi="Times New Roman"/>
                <w:sz w:val="28"/>
                <w:szCs w:val="28"/>
              </w:rPr>
            </w:pPr>
            <w:r>
              <w:rPr>
                <w:rFonts w:ascii="Times New Roman" w:hAnsi="Times New Roman"/>
                <w:sz w:val="28"/>
                <w:szCs w:val="28"/>
              </w:rPr>
              <w:t>Форма</w:t>
            </w:r>
          </w:p>
        </w:tc>
      </w:tr>
    </w:tbl>
    <w:p w:rsidR="00960EDF" w:rsidRPr="004854CB" w:rsidRDefault="00960EDF" w:rsidP="00960EDF">
      <w:pPr>
        <w:tabs>
          <w:tab w:val="left" w:pos="6720"/>
        </w:tabs>
        <w:spacing w:after="0" w:line="240" w:lineRule="auto"/>
        <w:rPr>
          <w:rFonts w:ascii="Times New Roman" w:hAnsi="Times New Roman" w:cs="Times New Roman"/>
          <w:sz w:val="27"/>
          <w:szCs w:val="27"/>
        </w:rPr>
      </w:pPr>
    </w:p>
    <w:p w:rsidR="00960EDF" w:rsidRPr="004854CB" w:rsidRDefault="00960EDF" w:rsidP="00960EDF">
      <w:pPr>
        <w:spacing w:after="0" w:line="240" w:lineRule="auto"/>
        <w:ind w:left="3402"/>
        <w:rPr>
          <w:rFonts w:ascii="Times New Roman" w:hAnsi="Times New Roman" w:cs="Times New Roman"/>
          <w:sz w:val="28"/>
          <w:szCs w:val="28"/>
        </w:rPr>
      </w:pPr>
      <w:r w:rsidRPr="004854CB">
        <w:rPr>
          <w:rFonts w:ascii="Times New Roman" w:hAnsi="Times New Roman" w:cs="Times New Roman"/>
          <w:sz w:val="28"/>
          <w:szCs w:val="28"/>
        </w:rPr>
        <w:t>Наименование органа опеки и попечительства</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от</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_________________________________________</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_________________________________________</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_________________________________________</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_________________________________________</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(фамилия, имя, отчество (при наличии),</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гражданство, документ, удостоверяющий личность</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(серия, номер, кем и когда выдан), адрес места</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фактического проживания гражданина,</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выразившего желание стать опекуном или</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попечителем совершеннолетнего недееспособного</w:t>
      </w:r>
    </w:p>
    <w:p w:rsidR="00960EDF" w:rsidRPr="004854CB" w:rsidRDefault="00960EDF" w:rsidP="00960EDF">
      <w:pPr>
        <w:spacing w:after="0" w:line="240" w:lineRule="auto"/>
        <w:ind w:left="3402"/>
        <w:jc w:val="both"/>
        <w:rPr>
          <w:rFonts w:ascii="Times New Roman" w:hAnsi="Times New Roman" w:cs="Times New Roman"/>
          <w:sz w:val="28"/>
          <w:szCs w:val="28"/>
        </w:rPr>
      </w:pPr>
      <w:r w:rsidRPr="004854CB">
        <w:rPr>
          <w:rFonts w:ascii="Times New Roman" w:hAnsi="Times New Roman" w:cs="Times New Roman"/>
          <w:sz w:val="28"/>
          <w:szCs w:val="28"/>
        </w:rPr>
        <w:t>или не полностью дееспособного гражданина)</w:t>
      </w:r>
    </w:p>
    <w:p w:rsidR="00960EDF" w:rsidRDefault="00960EDF" w:rsidP="00960EDF">
      <w:pPr>
        <w:spacing w:after="0" w:line="240" w:lineRule="auto"/>
        <w:ind w:firstLine="709"/>
        <w:jc w:val="center"/>
        <w:rPr>
          <w:rFonts w:ascii="Times New Roman" w:hAnsi="Times New Roman" w:cs="Times New Roman"/>
          <w:sz w:val="28"/>
          <w:szCs w:val="28"/>
        </w:rPr>
      </w:pPr>
    </w:p>
    <w:p w:rsidR="00960EDF" w:rsidRPr="004854CB" w:rsidRDefault="00960EDF" w:rsidP="00960EDF">
      <w:pPr>
        <w:spacing w:after="0" w:line="240" w:lineRule="auto"/>
        <w:ind w:firstLine="709"/>
        <w:jc w:val="center"/>
        <w:rPr>
          <w:rFonts w:ascii="Times New Roman" w:hAnsi="Times New Roman" w:cs="Times New Roman"/>
          <w:sz w:val="28"/>
          <w:szCs w:val="28"/>
        </w:rPr>
      </w:pPr>
      <w:r w:rsidRPr="004854CB">
        <w:rPr>
          <w:rFonts w:ascii="Times New Roman" w:hAnsi="Times New Roman" w:cs="Times New Roman"/>
          <w:sz w:val="28"/>
          <w:szCs w:val="28"/>
        </w:rPr>
        <w:t>Заявление</w:t>
      </w:r>
    </w:p>
    <w:p w:rsidR="00960EDF" w:rsidRPr="004854CB" w:rsidRDefault="00960EDF" w:rsidP="00960EDF">
      <w:pPr>
        <w:spacing w:after="0" w:line="240" w:lineRule="auto"/>
        <w:ind w:firstLine="709"/>
        <w:jc w:val="center"/>
        <w:rPr>
          <w:rFonts w:ascii="Times New Roman" w:hAnsi="Times New Roman" w:cs="Times New Roman"/>
          <w:sz w:val="28"/>
          <w:szCs w:val="28"/>
        </w:rPr>
      </w:pPr>
      <w:r w:rsidRPr="004854CB">
        <w:rPr>
          <w:rFonts w:ascii="Times New Roman" w:hAnsi="Times New Roman" w:cs="Times New Roman"/>
          <w:sz w:val="28"/>
          <w:szCs w:val="28"/>
        </w:rPr>
        <w:t>гражданина, выразившего желание стать опекуном или попечителем</w:t>
      </w:r>
    </w:p>
    <w:p w:rsidR="00960EDF" w:rsidRPr="004854CB" w:rsidRDefault="00960EDF" w:rsidP="00960EDF">
      <w:pPr>
        <w:spacing w:after="0" w:line="240" w:lineRule="auto"/>
        <w:ind w:firstLine="709"/>
        <w:jc w:val="center"/>
        <w:rPr>
          <w:rFonts w:ascii="Times New Roman" w:hAnsi="Times New Roman" w:cs="Times New Roman"/>
          <w:sz w:val="28"/>
          <w:szCs w:val="28"/>
        </w:rPr>
      </w:pPr>
      <w:r w:rsidRPr="004854CB">
        <w:rPr>
          <w:rFonts w:ascii="Times New Roman" w:hAnsi="Times New Roman" w:cs="Times New Roman"/>
          <w:sz w:val="28"/>
          <w:szCs w:val="28"/>
        </w:rPr>
        <w:lastRenderedPageBreak/>
        <w:t>совершеннолетнего недееспособного или не полностью дееспособного</w:t>
      </w:r>
    </w:p>
    <w:p w:rsidR="00960EDF" w:rsidRPr="004854CB" w:rsidRDefault="00960EDF" w:rsidP="00960EDF">
      <w:pPr>
        <w:spacing w:after="0" w:line="240" w:lineRule="auto"/>
        <w:ind w:firstLine="709"/>
        <w:jc w:val="center"/>
        <w:rPr>
          <w:rFonts w:ascii="Times New Roman" w:hAnsi="Times New Roman" w:cs="Times New Roman"/>
          <w:sz w:val="28"/>
          <w:szCs w:val="28"/>
        </w:rPr>
      </w:pPr>
      <w:r w:rsidRPr="004854CB">
        <w:rPr>
          <w:rFonts w:ascii="Times New Roman" w:hAnsi="Times New Roman" w:cs="Times New Roman"/>
          <w:sz w:val="28"/>
          <w:szCs w:val="28"/>
        </w:rPr>
        <w:t>гражданина</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Я, ________________________________________________________________,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                (фамилия, имя, отчество)</w:t>
      </w:r>
    </w:p>
    <w:p w:rsidR="00960EDF" w:rsidRPr="004854CB" w:rsidRDefault="00960EDF" w:rsidP="00960EDF">
      <w:pPr>
        <w:spacing w:after="0" w:line="240" w:lineRule="auto"/>
        <w:ind w:firstLine="709"/>
        <w:jc w:val="both"/>
        <w:rPr>
          <w:rFonts w:ascii="Times New Roman" w:hAnsi="Times New Roman" w:cs="Times New Roman"/>
          <w:sz w:val="28"/>
          <w:szCs w:val="28"/>
          <w:lang w:val="tt-RU"/>
        </w:rPr>
      </w:pPr>
      <w:r w:rsidRPr="004854CB">
        <w:rPr>
          <w:rFonts w:ascii="Times New Roman" w:hAnsi="Times New Roman" w:cs="Times New Roman"/>
          <w:sz w:val="28"/>
          <w:szCs w:val="28"/>
        </w:rPr>
        <w:t xml:space="preserve">     └─┘ прошу передать мне под опеку (попечительство)* __________________________________________________________________________________________</w:t>
      </w:r>
      <w:r w:rsidRPr="004854CB">
        <w:rPr>
          <w:rFonts w:ascii="Times New Roman" w:hAnsi="Times New Roman" w:cs="Times New Roman"/>
          <w:sz w:val="28"/>
          <w:szCs w:val="28"/>
          <w:lang w:val="tt-RU"/>
        </w:rPr>
        <w:t>__________________________________________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(фамилия, имя, отчество совершеннолетнего недееспособного или не</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полностью дееспособного гражданина, число, месяц, год его рождения)</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 прошу передать м</w:t>
      </w:r>
      <w:r>
        <w:rPr>
          <w:rFonts w:ascii="Times New Roman" w:hAnsi="Times New Roman" w:cs="Times New Roman"/>
          <w:sz w:val="28"/>
          <w:szCs w:val="28"/>
        </w:rPr>
        <w:t xml:space="preserve">не под опеку (попечительство)* </w:t>
      </w:r>
      <w:r w:rsidRPr="004854CB">
        <w:rPr>
          <w:rFonts w:ascii="Times New Roman" w:hAnsi="Times New Roman" w:cs="Times New Roman"/>
          <w:sz w:val="28"/>
          <w:szCs w:val="28"/>
        </w:rPr>
        <w:t>на возмездной основе __________________________________________________________________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(фамилия, имя, отчество совершеннолетнего недееспособного или не полностью дееспособного гражданина, число, месяц, год его рождения)</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Материальные возможности, жилищные условия, состояние  здоровья  и</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характер работы позволяют мне взять совершеннолетнего недееспособного или</w:t>
      </w:r>
      <w:r w:rsidRPr="004854CB">
        <w:rPr>
          <w:rFonts w:ascii="Times New Roman" w:hAnsi="Times New Roman" w:cs="Times New Roman"/>
          <w:sz w:val="28"/>
          <w:szCs w:val="28"/>
          <w:lang w:val="tt-RU"/>
        </w:rPr>
        <w:t xml:space="preserve"> </w:t>
      </w:r>
      <w:r w:rsidRPr="004854CB">
        <w:rPr>
          <w:rFonts w:ascii="Times New Roman" w:hAnsi="Times New Roman" w:cs="Times New Roman"/>
          <w:sz w:val="28"/>
          <w:szCs w:val="28"/>
        </w:rPr>
        <w:t>не полностью дееспособного гражданина под опеку (попечительство)</w:t>
      </w:r>
      <w:hyperlink r:id="rId7" w:anchor="/document/12190112/entry/2111" w:history="1">
        <w:r w:rsidRPr="004854CB">
          <w:rPr>
            <w:rStyle w:val="af2"/>
            <w:rFonts w:ascii="Times New Roman" w:hAnsi="Times New Roman" w:cs="Times New Roman"/>
            <w:color w:val="auto"/>
            <w:sz w:val="28"/>
            <w:szCs w:val="28"/>
          </w:rPr>
          <w:t>*</w:t>
        </w:r>
      </w:hyperlink>
      <w:r w:rsidRPr="004854CB">
        <w:rPr>
          <w:rFonts w:ascii="Times New Roman" w:hAnsi="Times New Roman" w:cs="Times New Roman"/>
          <w:sz w:val="28"/>
          <w:szCs w:val="28"/>
        </w:rPr>
        <w:t>.</w:t>
      </w:r>
    </w:p>
    <w:p w:rsidR="00960EDF" w:rsidRPr="004854CB" w:rsidRDefault="00960EDF" w:rsidP="00960EDF">
      <w:pPr>
        <w:spacing w:after="0" w:line="240" w:lineRule="auto"/>
        <w:ind w:firstLine="709"/>
        <w:jc w:val="both"/>
        <w:rPr>
          <w:rFonts w:ascii="Times New Roman" w:hAnsi="Times New Roman" w:cs="Times New Roman"/>
          <w:sz w:val="28"/>
          <w:szCs w:val="28"/>
          <w:lang w:val="tt-RU"/>
        </w:rPr>
      </w:pPr>
      <w:r w:rsidRPr="004854CB">
        <w:rPr>
          <w:rFonts w:ascii="Times New Roman" w:hAnsi="Times New Roman" w:cs="Times New Roman"/>
          <w:sz w:val="28"/>
          <w:szCs w:val="28"/>
        </w:rPr>
        <w:t xml:space="preserve">     Дополнительно могу сообщить о себе следующее: ______________________</w:t>
      </w:r>
      <w:r w:rsidRPr="004854CB">
        <w:rPr>
          <w:rFonts w:ascii="Times New Roman" w:hAnsi="Times New Roman" w:cs="Times New Roman"/>
          <w:sz w:val="28"/>
          <w:szCs w:val="28"/>
          <w:lang w:val="tt-RU"/>
        </w:rPr>
        <w:t>_________________________________________</w:t>
      </w:r>
    </w:p>
    <w:p w:rsidR="00960EDF" w:rsidRPr="004854CB" w:rsidRDefault="00960EDF" w:rsidP="00960EDF">
      <w:pPr>
        <w:spacing w:after="0" w:line="240" w:lineRule="auto"/>
        <w:jc w:val="both"/>
        <w:rPr>
          <w:rFonts w:ascii="Times New Roman" w:hAnsi="Times New Roman" w:cs="Times New Roman"/>
          <w:sz w:val="28"/>
          <w:szCs w:val="28"/>
          <w:lang w:val="tt-RU"/>
        </w:rPr>
      </w:pPr>
      <w:r w:rsidRPr="004854CB">
        <w:rPr>
          <w:rFonts w:ascii="Times New Roman" w:hAnsi="Times New Roman" w:cs="Times New Roman"/>
          <w:sz w:val="28"/>
          <w:szCs w:val="28"/>
        </w:rPr>
        <w:t>_________________________________________________________________________</w:t>
      </w:r>
      <w:r w:rsidRPr="004854CB">
        <w:rPr>
          <w:rFonts w:ascii="Times New Roman" w:hAnsi="Times New Roman" w:cs="Times New Roman"/>
          <w:sz w:val="28"/>
          <w:szCs w:val="28"/>
          <w:lang w:val="tt-RU"/>
        </w:rPr>
        <w:t>___________________________________________________________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(указывается наличие у гражданина необходимых знаний и навыков в</w:t>
      </w:r>
      <w:r w:rsidRPr="004854CB">
        <w:rPr>
          <w:rFonts w:ascii="Times New Roman" w:hAnsi="Times New Roman" w:cs="Times New Roman"/>
          <w:sz w:val="28"/>
          <w:szCs w:val="28"/>
          <w:lang w:val="tt-RU"/>
        </w:rPr>
        <w:t xml:space="preserve"> </w:t>
      </w:r>
      <w:r w:rsidRPr="004854CB">
        <w:rPr>
          <w:rFonts w:ascii="Times New Roman" w:hAnsi="Times New Roman" w:cs="Times New Roman"/>
          <w:sz w:val="28"/>
          <w:szCs w:val="28"/>
        </w:rPr>
        <w:t>осуществлении опеки (попечительства) над совершеннолетним недееспособным</w:t>
      </w:r>
      <w:r w:rsidRPr="004854CB">
        <w:rPr>
          <w:rFonts w:ascii="Times New Roman" w:hAnsi="Times New Roman" w:cs="Times New Roman"/>
          <w:sz w:val="28"/>
          <w:szCs w:val="28"/>
          <w:lang w:val="tt-RU"/>
        </w:rPr>
        <w:t xml:space="preserve"> </w:t>
      </w:r>
      <w:r w:rsidRPr="004854CB">
        <w:rPr>
          <w:rFonts w:ascii="Times New Roman" w:hAnsi="Times New Roman" w:cs="Times New Roman"/>
          <w:sz w:val="28"/>
          <w:szCs w:val="28"/>
        </w:rPr>
        <w:t>или не полностью дееспособным гражданином, в том числе информация о</w:t>
      </w:r>
      <w:r w:rsidRPr="004854CB">
        <w:rPr>
          <w:rFonts w:ascii="Times New Roman" w:hAnsi="Times New Roman" w:cs="Times New Roman"/>
          <w:sz w:val="28"/>
          <w:szCs w:val="28"/>
          <w:lang w:val="tt-RU"/>
        </w:rPr>
        <w:t xml:space="preserve"> </w:t>
      </w:r>
      <w:r w:rsidRPr="004854CB">
        <w:rPr>
          <w:rFonts w:ascii="Times New Roman" w:hAnsi="Times New Roman" w:cs="Times New Roman"/>
          <w:sz w:val="28"/>
          <w:szCs w:val="28"/>
        </w:rPr>
        <w:t>наличии документов о профессиональной деятельности, о прохождении</w:t>
      </w:r>
      <w:r w:rsidRPr="004854CB">
        <w:rPr>
          <w:rFonts w:ascii="Times New Roman" w:hAnsi="Times New Roman" w:cs="Times New Roman"/>
          <w:sz w:val="28"/>
          <w:szCs w:val="28"/>
          <w:lang w:val="tt-RU"/>
        </w:rPr>
        <w:t xml:space="preserve"> </w:t>
      </w:r>
      <w:r w:rsidRPr="004854CB">
        <w:rPr>
          <w:rFonts w:ascii="Times New Roman" w:hAnsi="Times New Roman" w:cs="Times New Roman"/>
          <w:sz w:val="28"/>
          <w:szCs w:val="28"/>
        </w:rPr>
        <w:t xml:space="preserve"> программ подготовки кандидатов в опекуны или попечители и т.д.)</w:t>
      </w:r>
    </w:p>
    <w:p w:rsidR="00960EDF" w:rsidRPr="004854CB" w:rsidRDefault="00960EDF" w:rsidP="00960EDF">
      <w:pPr>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Я,_______</w:t>
      </w:r>
      <w:r w:rsidRPr="004854CB">
        <w:rPr>
          <w:rFonts w:ascii="Times New Roman" w:hAnsi="Times New Roman" w:cs="Times New Roman"/>
          <w:sz w:val="28"/>
          <w:szCs w:val="28"/>
        </w:rPr>
        <w:t>_______________________________________________________________,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(фамилия, имя, отчество (при наличии)</w:t>
      </w:r>
    </w:p>
    <w:p w:rsidR="00960EDF" w:rsidRPr="004854CB" w:rsidRDefault="00960EDF" w:rsidP="00960ED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даю согласие на </w:t>
      </w:r>
      <w:r w:rsidRPr="004854CB">
        <w:rPr>
          <w:rFonts w:ascii="Times New Roman" w:hAnsi="Times New Roman" w:cs="Times New Roman"/>
          <w:sz w:val="28"/>
          <w:szCs w:val="28"/>
        </w:rPr>
        <w:t>обработку  и  использование  моих  персональных  данных,</w:t>
      </w:r>
      <w:r w:rsidRPr="004854CB">
        <w:rPr>
          <w:rFonts w:ascii="Times New Roman" w:hAnsi="Times New Roman" w:cs="Times New Roman"/>
          <w:sz w:val="28"/>
          <w:szCs w:val="28"/>
          <w:lang w:val="tt-RU"/>
        </w:rPr>
        <w:t xml:space="preserve"> </w:t>
      </w:r>
      <w:r w:rsidRPr="004854CB">
        <w:rPr>
          <w:rFonts w:ascii="Times New Roman" w:hAnsi="Times New Roman" w:cs="Times New Roman"/>
          <w:sz w:val="28"/>
          <w:szCs w:val="28"/>
        </w:rPr>
        <w:t>содержащихся в настоящем заявлении и в представленных мною документах.</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(подпись, дата)</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_____________________________</w:t>
      </w: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xml:space="preserve">     * Ненужное зачеркнуть.</w:t>
      </w:r>
    </w:p>
    <w:p w:rsidR="00960EDF" w:rsidRDefault="00960EDF" w:rsidP="00960EDF">
      <w:pPr>
        <w:spacing w:before="100" w:beforeAutospacing="1" w:after="100" w:afterAutospacing="1" w:line="240" w:lineRule="auto"/>
        <w:jc w:val="right"/>
        <w:rPr>
          <w:rFonts w:ascii="Times New Roman" w:hAnsi="Times New Roman" w:cs="Times New Roman"/>
          <w:b/>
          <w:bCs/>
          <w:color w:val="22272F"/>
          <w:sz w:val="23"/>
          <w:szCs w:val="23"/>
          <w:lang w:eastAsia="ru-RU"/>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Pr="004854CB"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p w:rsidR="00960EDF" w:rsidRDefault="00960EDF" w:rsidP="00960EDF">
      <w:pPr>
        <w:spacing w:after="0" w:line="240" w:lineRule="auto"/>
        <w:ind w:firstLine="709"/>
        <w:rPr>
          <w:rFonts w:ascii="Times New Roman" w:hAnsi="Times New Roman" w:cs="Times New Roman"/>
          <w:b/>
          <w:bCs/>
          <w:sz w:val="28"/>
          <w:szCs w:val="28"/>
        </w:rPr>
      </w:pPr>
    </w:p>
    <w:tbl>
      <w:tblPr>
        <w:tblStyle w:val="a3"/>
        <w:tblW w:w="0" w:type="auto"/>
        <w:tblLook w:val="04A0" w:firstRow="1" w:lastRow="0" w:firstColumn="1" w:lastColumn="0" w:noHBand="0" w:noVBand="1"/>
      </w:tblPr>
      <w:tblGrid>
        <w:gridCol w:w="4780"/>
        <w:gridCol w:w="4858"/>
      </w:tblGrid>
      <w:tr w:rsidR="00960EDF" w:rsidRPr="004854CB" w:rsidTr="00F972F6">
        <w:tc>
          <w:tcPr>
            <w:tcW w:w="4780" w:type="dxa"/>
            <w:tcBorders>
              <w:top w:val="nil"/>
              <w:left w:val="nil"/>
              <w:bottom w:val="nil"/>
              <w:right w:val="nil"/>
            </w:tcBorders>
          </w:tcPr>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p>
        </w:tc>
        <w:tc>
          <w:tcPr>
            <w:tcW w:w="4858" w:type="dxa"/>
            <w:tcBorders>
              <w:top w:val="nil"/>
              <w:left w:val="nil"/>
              <w:bottom w:val="nil"/>
              <w:right w:val="nil"/>
            </w:tcBorders>
          </w:tcPr>
          <w:p w:rsidR="00960EDF" w:rsidRPr="004854CB" w:rsidRDefault="00960EDF" w:rsidP="00F972F6">
            <w:pPr>
              <w:jc w:val="both"/>
              <w:rPr>
                <w:rFonts w:ascii="Times New Roman" w:hAnsi="Times New Roman"/>
                <w:sz w:val="28"/>
                <w:szCs w:val="28"/>
                <w:lang w:eastAsia="ru-RU"/>
              </w:rPr>
            </w:pPr>
            <w:r w:rsidRPr="004854CB">
              <w:rPr>
                <w:rFonts w:ascii="Times New Roman" w:hAnsi="Times New Roman"/>
                <w:sz w:val="28"/>
                <w:szCs w:val="28"/>
                <w:lang w:eastAsia="ru-RU"/>
              </w:rPr>
              <w:t xml:space="preserve">Приложение № 2 </w:t>
            </w:r>
          </w:p>
          <w:p w:rsidR="00960EDF"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 xml:space="preserve">к Административному регламенту предоставления государственной услуги </w:t>
            </w:r>
            <w:r w:rsidRPr="004854CB">
              <w:rPr>
                <w:rFonts w:ascii="Times New Roman" w:eastAsia="Calibri" w:hAnsi="Times New Roman" w:cs="Times New Roman"/>
                <w:sz w:val="28"/>
                <w:szCs w:val="28"/>
              </w:rPr>
              <w:t>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sidRPr="004854CB">
              <w:rPr>
                <w:rFonts w:ascii="Times New Roman" w:hAnsi="Times New Roman" w:cs="Times New Roman"/>
                <w:sz w:val="28"/>
                <w:szCs w:val="28"/>
              </w:rPr>
              <w:t>)</w:t>
            </w:r>
          </w:p>
          <w:p w:rsidR="00960EDF"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lang w:val="tt-RU"/>
              </w:rPr>
            </w:pPr>
            <w:r w:rsidRPr="004854CB">
              <w:rPr>
                <w:rFonts w:ascii="Times New Roman" w:hAnsi="Times New Roman" w:cs="Times New Roman"/>
                <w:sz w:val="28"/>
                <w:szCs w:val="28"/>
              </w:rPr>
              <w:t xml:space="preserve">Форма </w:t>
            </w: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утверждена приказом</w:t>
            </w: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Министерства здравоохранения</w:t>
            </w: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и социального развития</w:t>
            </w:r>
          </w:p>
          <w:p w:rsidR="00960EDF" w:rsidRPr="004854CB" w:rsidRDefault="00960EDF" w:rsidP="00F972F6">
            <w:pPr>
              <w:jc w:val="both"/>
              <w:rPr>
                <w:rFonts w:ascii="Times New Roman" w:hAnsi="Times New Roman" w:cs="Times New Roman"/>
                <w:sz w:val="28"/>
                <w:szCs w:val="28"/>
                <w:lang w:val="tt-RU"/>
              </w:rPr>
            </w:pPr>
            <w:r w:rsidRPr="004854CB">
              <w:rPr>
                <w:rFonts w:ascii="Times New Roman" w:hAnsi="Times New Roman" w:cs="Times New Roman"/>
                <w:sz w:val="28"/>
                <w:szCs w:val="28"/>
              </w:rPr>
              <w:t>Российской Федерации</w:t>
            </w: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от 8 августа 2011 г. № 891н</w:t>
            </w:r>
          </w:p>
          <w:p w:rsidR="00960EDF" w:rsidRPr="004854CB" w:rsidRDefault="00960EDF" w:rsidP="00F972F6">
            <w:pPr>
              <w:jc w:val="both"/>
              <w:rPr>
                <w:rFonts w:ascii="Times New Roman" w:hAnsi="Times New Roman" w:cs="Times New Roman"/>
                <w:b/>
                <w:sz w:val="28"/>
                <w:szCs w:val="28"/>
              </w:rPr>
            </w:pPr>
          </w:p>
        </w:tc>
      </w:tr>
    </w:tbl>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Бланк органа опеки</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 xml:space="preserve"> и попечительства</w:t>
      </w:r>
    </w:p>
    <w:p w:rsidR="00960EDF" w:rsidRPr="004854CB" w:rsidRDefault="00960EDF" w:rsidP="00960EDF">
      <w:pPr>
        <w:spacing w:after="0" w:line="240" w:lineRule="auto"/>
        <w:rPr>
          <w:rFonts w:ascii="Times New Roman" w:eastAsia="Calibri" w:hAnsi="Times New Roman" w:cs="Times New Roman"/>
          <w:sz w:val="28"/>
          <w:szCs w:val="28"/>
        </w:rPr>
      </w:pPr>
    </w:p>
    <w:p w:rsidR="00960EDF" w:rsidRPr="004854CB" w:rsidRDefault="00960EDF" w:rsidP="00960EDF">
      <w:pPr>
        <w:spacing w:line="240" w:lineRule="auto"/>
        <w:jc w:val="center"/>
        <w:rPr>
          <w:rFonts w:ascii="Times New Roman" w:eastAsia="Calibri" w:hAnsi="Times New Roman" w:cs="Times New Roman"/>
          <w:b/>
          <w:sz w:val="28"/>
          <w:szCs w:val="28"/>
        </w:rPr>
      </w:pPr>
      <w:r w:rsidRPr="004854CB">
        <w:rPr>
          <w:rFonts w:ascii="Times New Roman" w:eastAsia="Calibri" w:hAnsi="Times New Roman" w:cs="Times New Roman"/>
          <w:b/>
          <w:sz w:val="28"/>
          <w:szCs w:val="28"/>
        </w:rPr>
        <w:tab/>
        <w:t>Акт обследования условий жизни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Дата обследования "___" ________ 20__г.</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Фамилия, имя, отчество, должность  лица,  проводившего  обследование</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Проводилось обследование условий жизни _____________________________</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lastRenderedPageBreak/>
        <w:t>____________________________________________________________________</w:t>
      </w:r>
    </w:p>
    <w:p w:rsidR="00960EDF" w:rsidRPr="004854CB" w:rsidRDefault="00960EDF" w:rsidP="00960EDF">
      <w:pPr>
        <w:spacing w:after="0"/>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(фамилия, имя, отчество, дата рождения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Документ, удостоверяющий личность  гражданина,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____________________________________________________________________</w:t>
      </w:r>
    </w:p>
    <w:p w:rsidR="00960EDF" w:rsidRPr="004854CB" w:rsidRDefault="00960EDF" w:rsidP="00960EDF">
      <w:pPr>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(серия, номер, кем и когда выдан)</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ab/>
        <w:t>Место фактического  проживания  и  проведения  обследования  условий</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жизни гражданина, выразившего  желание  стать  опекуном  или  попечителем</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совершеннолетнего  недееспособного   или   не   полностью   дееспособного</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гражданина ______________________________________________________________</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ab/>
        <w:t>Образование  гражданина,  выразившего  желание  стать  опекуном  или</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попечителем   совершеннолетнего   недееспособного   или   не    полностью</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дееспособного гражданина_____________________________________________</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Профессиональная деятельность</w:t>
      </w:r>
      <w:hyperlink r:id="rId8" w:anchor="block_3111" w:history="1">
        <w:r w:rsidRPr="004854CB">
          <w:rPr>
            <w:rFonts w:ascii="Times New Roman" w:eastAsia="Calibri" w:hAnsi="Times New Roman" w:cs="Times New Roman"/>
            <w:sz w:val="28"/>
            <w:szCs w:val="28"/>
            <w:u w:val="single"/>
          </w:rPr>
          <w:t>*</w:t>
        </w:r>
      </w:hyperlink>
      <w:r w:rsidRPr="004854CB">
        <w:rPr>
          <w:rFonts w:ascii="Times New Roman" w:eastAsia="Calibri" w:hAnsi="Times New Roman" w:cs="Times New Roman"/>
          <w:sz w:val="28"/>
          <w:szCs w:val="28"/>
        </w:rPr>
        <w:t>_________________________________</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(место работы с указанием адреса, занимаемой должности, рабочего телефона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Жилая площадь, на которой проживает______________________________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(фамилия, имя, отчество гражданина, выразившего желание стать опекуном или попечителем совершеннолетнего недееспособного или не полностью дееспособного гражданина)</w:t>
      </w:r>
    </w:p>
    <w:p w:rsidR="00960EDF" w:rsidRPr="004854CB" w:rsidRDefault="00960EDF" w:rsidP="00960EDF">
      <w:pPr>
        <w:rPr>
          <w:rFonts w:ascii="Times New Roman" w:eastAsia="Calibri" w:hAnsi="Times New Roman" w:cs="Times New Roman"/>
          <w:sz w:val="28"/>
          <w:szCs w:val="28"/>
        </w:rPr>
      </w:pPr>
      <w:r w:rsidRPr="004854CB">
        <w:rPr>
          <w:rFonts w:ascii="Times New Roman" w:eastAsia="Calibri" w:hAnsi="Times New Roman" w:cs="Times New Roman"/>
          <w:sz w:val="28"/>
          <w:szCs w:val="28"/>
        </w:rPr>
        <w:t>составляет_________кв. м, состоит из_______комнат, размер каждой комнаты: ______ кв. м, ________кв. м, _______ кв. м на ______ этаже в___этажном доме.</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Качество дома (кирпичный, панельный, деревянный и т.п.; в нормальном</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состоянии,  ветхий,  аварийный;  комнаты   сухие,   светлые,   проходные,</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количество окон и пр.)_________________________________________________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(нужное указать)</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Благоустройство дома и жилой площади (водопровод, канализация, какое</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отопление, газ, ванна, лифт, телефон и т.д.) _______________________________</w:t>
      </w:r>
    </w:p>
    <w:p w:rsidR="00960EDF" w:rsidRPr="004854CB" w:rsidRDefault="00960EDF" w:rsidP="00960EDF">
      <w:pPr>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 xml:space="preserve">                                         (нужное указать)</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Санитарно-гигиеническое   состояние    жилой    площади    (хорошее,</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удовлетворительное, неудовлетворительное)______________________________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 xml:space="preserve">                                                                                         (нужное указать)</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Наличие для совершеннолетнего недееспособного или не полностью</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дееспособного гражданина отдельной комнаты (в случае совместного проживания с опекуном (попечителем)</w:t>
      </w:r>
      <w:hyperlink r:id="rId9" w:anchor="block_3222" w:history="1">
        <w:r w:rsidRPr="004854CB">
          <w:rPr>
            <w:rFonts w:ascii="Times New Roman" w:eastAsia="Calibri" w:hAnsi="Times New Roman" w:cs="Times New Roman"/>
            <w:sz w:val="28"/>
            <w:szCs w:val="28"/>
            <w:u w:val="single"/>
          </w:rPr>
          <w:t>**</w:t>
        </w:r>
      </w:hyperlink>
      <w:r w:rsidRPr="004854CB">
        <w:rPr>
          <w:rFonts w:ascii="Times New Roman" w:eastAsia="Calibri" w:hAnsi="Times New Roman" w:cs="Times New Roman"/>
          <w:sz w:val="28"/>
          <w:szCs w:val="28"/>
        </w:rPr>
        <w:t>_________________________________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lastRenderedPageBreak/>
        <w:tab/>
        <w:t>На жилой площади проживают (зарегистрированы в установленном порядке и проживают фактически):</w:t>
      </w:r>
    </w:p>
    <w:tbl>
      <w:tblPr>
        <w:tblW w:w="10095" w:type="dxa"/>
        <w:tblCellSpacing w:w="15" w:type="dxa"/>
        <w:tblCellMar>
          <w:top w:w="15" w:type="dxa"/>
          <w:left w:w="15" w:type="dxa"/>
          <w:bottom w:w="15" w:type="dxa"/>
          <w:right w:w="15" w:type="dxa"/>
        </w:tblCellMar>
        <w:tblLook w:val="04A0" w:firstRow="1" w:lastRow="0" w:firstColumn="1" w:lastColumn="0" w:noHBand="0" w:noVBand="1"/>
      </w:tblPr>
      <w:tblGrid>
        <w:gridCol w:w="1675"/>
        <w:gridCol w:w="1393"/>
        <w:gridCol w:w="2341"/>
        <w:gridCol w:w="2093"/>
        <w:gridCol w:w="2593"/>
      </w:tblGrid>
      <w:tr w:rsidR="00960EDF" w:rsidRPr="004854CB" w:rsidTr="00F972F6">
        <w:trPr>
          <w:tblCellSpacing w:w="15" w:type="dxa"/>
        </w:trPr>
        <w:tc>
          <w:tcPr>
            <w:tcW w:w="1630" w:type="dxa"/>
            <w:tcBorders>
              <w:top w:val="single" w:sz="6" w:space="0" w:color="000000"/>
              <w:left w:val="single" w:sz="6" w:space="0" w:color="000000"/>
              <w:bottom w:val="single" w:sz="6" w:space="0" w:color="000000"/>
              <w:right w:val="single" w:sz="6" w:space="0" w:color="000000"/>
            </w:tcBorders>
            <w:hideMark/>
          </w:tcPr>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 Фамилия,</w:t>
            </w:r>
          </w:p>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имя, отчество</w:t>
            </w:r>
          </w:p>
        </w:tc>
        <w:tc>
          <w:tcPr>
            <w:tcW w:w="1363" w:type="dxa"/>
            <w:tcBorders>
              <w:top w:val="single" w:sz="6" w:space="0" w:color="000000"/>
              <w:bottom w:val="single" w:sz="6" w:space="0" w:color="000000"/>
              <w:right w:val="single" w:sz="6" w:space="0" w:color="000000"/>
            </w:tcBorders>
            <w:hideMark/>
          </w:tcPr>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Год</w:t>
            </w:r>
          </w:p>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рождения</w:t>
            </w:r>
          </w:p>
        </w:tc>
        <w:tc>
          <w:tcPr>
            <w:tcW w:w="2311" w:type="dxa"/>
            <w:tcBorders>
              <w:top w:val="single" w:sz="6" w:space="0" w:color="000000"/>
              <w:bottom w:val="single" w:sz="6" w:space="0" w:color="000000"/>
              <w:right w:val="single" w:sz="6" w:space="0" w:color="000000"/>
            </w:tcBorders>
            <w:hideMark/>
          </w:tcPr>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Место работы,</w:t>
            </w:r>
          </w:p>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должность или место учебы</w:t>
            </w:r>
          </w:p>
        </w:tc>
        <w:tc>
          <w:tcPr>
            <w:tcW w:w="2063" w:type="dxa"/>
            <w:tcBorders>
              <w:top w:val="single" w:sz="6" w:space="0" w:color="000000"/>
              <w:bottom w:val="single" w:sz="6" w:space="0" w:color="000000"/>
              <w:right w:val="single" w:sz="6" w:space="0" w:color="000000"/>
            </w:tcBorders>
            <w:hideMark/>
          </w:tcPr>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Родственное отношение</w:t>
            </w:r>
          </w:p>
        </w:tc>
        <w:tc>
          <w:tcPr>
            <w:tcW w:w="2548" w:type="dxa"/>
            <w:tcBorders>
              <w:top w:val="single" w:sz="6" w:space="0" w:color="000000"/>
              <w:bottom w:val="single" w:sz="6" w:space="0" w:color="000000"/>
              <w:right w:val="single" w:sz="6" w:space="0" w:color="000000"/>
            </w:tcBorders>
            <w:hideMark/>
          </w:tcPr>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С какого времени</w:t>
            </w:r>
          </w:p>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проживает на данной</w:t>
            </w:r>
          </w:p>
          <w:p w:rsidR="00960EDF" w:rsidRPr="004854CB" w:rsidRDefault="00960EDF" w:rsidP="00F972F6">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жилой площади</w:t>
            </w:r>
          </w:p>
        </w:tc>
      </w:tr>
      <w:tr w:rsidR="00960EDF" w:rsidRPr="004854CB" w:rsidTr="00F972F6">
        <w:trPr>
          <w:tblCellSpacing w:w="15" w:type="dxa"/>
        </w:trPr>
        <w:tc>
          <w:tcPr>
            <w:tcW w:w="1630" w:type="dxa"/>
            <w:tcBorders>
              <w:left w:val="single" w:sz="6" w:space="0" w:color="000000"/>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r>
      <w:tr w:rsidR="00960EDF" w:rsidRPr="004854CB" w:rsidTr="00F972F6">
        <w:trPr>
          <w:tblCellSpacing w:w="15" w:type="dxa"/>
        </w:trPr>
        <w:tc>
          <w:tcPr>
            <w:tcW w:w="1630" w:type="dxa"/>
            <w:tcBorders>
              <w:left w:val="single" w:sz="6" w:space="0" w:color="000000"/>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r>
      <w:tr w:rsidR="00960EDF" w:rsidRPr="004854CB" w:rsidTr="00F972F6">
        <w:trPr>
          <w:tblCellSpacing w:w="15" w:type="dxa"/>
        </w:trPr>
        <w:tc>
          <w:tcPr>
            <w:tcW w:w="1630" w:type="dxa"/>
            <w:tcBorders>
              <w:left w:val="single" w:sz="6" w:space="0" w:color="000000"/>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1363"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311"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063"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c>
          <w:tcPr>
            <w:tcW w:w="2548" w:type="dxa"/>
            <w:tcBorders>
              <w:bottom w:val="single" w:sz="6" w:space="0" w:color="000000"/>
              <w:right w:val="single" w:sz="6" w:space="0" w:color="000000"/>
            </w:tcBorders>
            <w:hideMark/>
          </w:tcPr>
          <w:p w:rsidR="00960EDF" w:rsidRPr="004854CB" w:rsidRDefault="00960EDF" w:rsidP="00F972F6">
            <w:pPr>
              <w:rPr>
                <w:rFonts w:ascii="Times New Roman" w:eastAsia="Calibri" w:hAnsi="Times New Roman" w:cs="Times New Roman"/>
                <w:sz w:val="28"/>
                <w:szCs w:val="28"/>
              </w:rPr>
            </w:pPr>
            <w:r w:rsidRPr="004854CB">
              <w:rPr>
                <w:rFonts w:ascii="Times New Roman" w:eastAsia="Calibri" w:hAnsi="Times New Roman" w:cs="Times New Roman"/>
                <w:sz w:val="28"/>
                <w:szCs w:val="28"/>
              </w:rPr>
              <w:t> </w:t>
            </w:r>
          </w:p>
        </w:tc>
      </w:tr>
    </w:tbl>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Отношения, сложившиеся между членами семьи гражданина ____________________________________________________________________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(характер взаимоотношений, особенности общения между членами семьи и т.д.)</w:t>
      </w:r>
    </w:p>
    <w:p w:rsidR="00960EDF" w:rsidRPr="004854CB" w:rsidRDefault="00960EDF" w:rsidP="00960EDF">
      <w:pPr>
        <w:spacing w:after="0"/>
        <w:ind w:firstLine="708"/>
        <w:rPr>
          <w:rFonts w:ascii="Times New Roman" w:eastAsia="Calibri" w:hAnsi="Times New Roman" w:cs="Times New Roman"/>
          <w:sz w:val="28"/>
          <w:szCs w:val="28"/>
        </w:rPr>
      </w:pPr>
      <w:r w:rsidRPr="004854CB">
        <w:rPr>
          <w:rFonts w:ascii="Times New Roman" w:eastAsia="Calibri" w:hAnsi="Times New Roman" w:cs="Times New Roman"/>
          <w:sz w:val="28"/>
          <w:szCs w:val="28"/>
        </w:rPr>
        <w:t>Личные качества гражданина (особенности характера,  общая  культура, наличие опыта взаимодействия с совершеннолетними недееспособными  или  не полностью дееспособными гражданами и т.д.) ____________________________________________________________________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Мотивы гражданина, выразившего желание стать опекуном</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(попечителем)</w:t>
      </w:r>
      <w:hyperlink r:id="rId10" w:anchor="block_3222" w:history="1">
        <w:r w:rsidRPr="004854CB">
          <w:rPr>
            <w:rFonts w:ascii="Times New Roman" w:eastAsia="Calibri" w:hAnsi="Times New Roman" w:cs="Times New Roman"/>
            <w:sz w:val="28"/>
            <w:szCs w:val="28"/>
            <w:u w:val="single"/>
          </w:rPr>
          <w:t>**</w:t>
        </w:r>
      </w:hyperlink>
      <w:r w:rsidRPr="004854CB">
        <w:rPr>
          <w:rFonts w:ascii="Times New Roman" w:eastAsia="Calibri" w:hAnsi="Times New Roman" w:cs="Times New Roman"/>
          <w:sz w:val="28"/>
          <w:szCs w:val="28"/>
        </w:rPr>
        <w:t xml:space="preserve"> недееспособного или не полностью дееспособного гражданина</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ab/>
        <w:t>Дополнительные данные обследования______________________________</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ab/>
        <w:t>Условия жизни гражданина, выразившего желание стать опекуном или попечителем совершеннолетнего недееспособного или не полностью</w:t>
      </w:r>
    </w:p>
    <w:p w:rsidR="00960EDF" w:rsidRPr="004854CB" w:rsidRDefault="00960EDF" w:rsidP="00960EDF">
      <w:pPr>
        <w:spacing w:after="0" w:line="240" w:lineRule="auto"/>
        <w:jc w:val="both"/>
        <w:rPr>
          <w:rFonts w:ascii="Times New Roman" w:eastAsia="Calibri" w:hAnsi="Times New Roman" w:cs="Times New Roman"/>
          <w:sz w:val="28"/>
          <w:szCs w:val="28"/>
        </w:rPr>
      </w:pPr>
      <w:r w:rsidRPr="004854CB">
        <w:rPr>
          <w:rFonts w:ascii="Times New Roman" w:eastAsia="Calibri" w:hAnsi="Times New Roman" w:cs="Times New Roman"/>
          <w:sz w:val="28"/>
          <w:szCs w:val="28"/>
        </w:rPr>
        <w:t>дееспособного гражданина</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____________________________________________________________________</w:t>
      </w:r>
    </w:p>
    <w:p w:rsidR="00960EDF" w:rsidRPr="004854CB" w:rsidRDefault="00960EDF" w:rsidP="00960EDF">
      <w:pPr>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(удовлетворительные/неудовлетворительные с указанием конкретных обстоятельств)</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Подпись лица, проводившего обследование ____________________________</w:t>
      </w:r>
    </w:p>
    <w:p w:rsidR="00960EDF" w:rsidRPr="004854CB" w:rsidRDefault="00960EDF" w:rsidP="00960EDF">
      <w:pPr>
        <w:spacing w:after="0"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(должность руководителя органа опеки и попечительства)</w:t>
      </w:r>
    </w:p>
    <w:p w:rsidR="00960EDF" w:rsidRPr="004854CB" w:rsidRDefault="00960EDF" w:rsidP="00960EDF">
      <w:pPr>
        <w:spacing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 __________________  ____________________</w:t>
      </w:r>
    </w:p>
    <w:p w:rsidR="00960EDF" w:rsidRPr="004854CB" w:rsidRDefault="00960EDF" w:rsidP="00960EDF">
      <w:pPr>
        <w:spacing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 xml:space="preserve">               (подпись)              (Ф.И.О.)</w:t>
      </w:r>
    </w:p>
    <w:p w:rsidR="00960EDF" w:rsidRPr="004854CB" w:rsidRDefault="00960EDF" w:rsidP="00960EDF">
      <w:pPr>
        <w:spacing w:line="240" w:lineRule="auto"/>
        <w:rPr>
          <w:rFonts w:ascii="Times New Roman" w:eastAsia="Calibri" w:hAnsi="Times New Roman" w:cs="Times New Roman"/>
          <w:sz w:val="28"/>
          <w:szCs w:val="28"/>
        </w:rPr>
      </w:pPr>
      <w:r w:rsidRPr="004854CB">
        <w:rPr>
          <w:rFonts w:ascii="Times New Roman" w:eastAsia="Calibri" w:hAnsi="Times New Roman" w:cs="Times New Roman"/>
          <w:sz w:val="28"/>
          <w:szCs w:val="28"/>
        </w:rPr>
        <w:t xml:space="preserve">     М.П.</w:t>
      </w:r>
    </w:p>
    <w:p w:rsidR="00960EDF" w:rsidRPr="004854CB" w:rsidRDefault="00960EDF" w:rsidP="00960EDF">
      <w:pPr>
        <w:rPr>
          <w:rFonts w:ascii="Times New Roman" w:eastAsia="Calibri" w:hAnsi="Times New Roman" w:cs="Times New Roman"/>
          <w:sz w:val="28"/>
          <w:szCs w:val="28"/>
        </w:rPr>
      </w:pPr>
      <w:r w:rsidRPr="004854CB">
        <w:rPr>
          <w:rFonts w:ascii="Times New Roman" w:eastAsia="Calibri" w:hAnsi="Times New Roman" w:cs="Times New Roman"/>
          <w:sz w:val="28"/>
          <w:szCs w:val="28"/>
        </w:rPr>
        <w:t>_____________________________</w:t>
      </w:r>
    </w:p>
    <w:p w:rsidR="00960EDF" w:rsidRPr="004854CB" w:rsidRDefault="00960EDF" w:rsidP="00960EDF">
      <w:pPr>
        <w:rPr>
          <w:rFonts w:ascii="Times New Roman" w:eastAsia="Calibri" w:hAnsi="Times New Roman" w:cs="Times New Roman"/>
          <w:sz w:val="28"/>
          <w:szCs w:val="28"/>
        </w:rPr>
      </w:pPr>
      <w:r w:rsidRPr="004854CB">
        <w:rPr>
          <w:rFonts w:ascii="Times New Roman" w:eastAsia="Calibri" w:hAnsi="Times New Roman" w:cs="Times New Roman"/>
          <w:sz w:val="28"/>
          <w:szCs w:val="28"/>
        </w:rPr>
        <w:t>* Если гражданин, выразивший желание стать опекуном (попечителем) совершеннолетнего недееспособного или не полностью дееспособного гражданина, является неработающим пенсионером, в данной строке указывается "пенсионер, неработающий".</w:t>
      </w:r>
    </w:p>
    <w:p w:rsidR="00960EDF" w:rsidRPr="004854CB" w:rsidRDefault="00960EDF" w:rsidP="00960EDF">
      <w:pPr>
        <w:rPr>
          <w:rFonts w:ascii="Times New Roman" w:eastAsia="Calibri" w:hAnsi="Times New Roman" w:cs="Times New Roman"/>
          <w:sz w:val="28"/>
          <w:szCs w:val="28"/>
        </w:rPr>
      </w:pPr>
      <w:r w:rsidRPr="004854CB">
        <w:rPr>
          <w:rFonts w:ascii="Times New Roman" w:eastAsia="Calibri" w:hAnsi="Times New Roman" w:cs="Times New Roman"/>
          <w:sz w:val="28"/>
          <w:szCs w:val="28"/>
        </w:rPr>
        <w:t>** Ненужное зачеркнуть</w:t>
      </w: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5232"/>
        <w:gridCol w:w="4406"/>
      </w:tblGrid>
      <w:tr w:rsidR="00960EDF" w:rsidRPr="004854CB" w:rsidTr="00F972F6">
        <w:tc>
          <w:tcPr>
            <w:tcW w:w="5232" w:type="dxa"/>
            <w:tcBorders>
              <w:top w:val="nil"/>
              <w:left w:val="nil"/>
              <w:bottom w:val="nil"/>
              <w:right w:val="nil"/>
            </w:tcBorders>
          </w:tcPr>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tc>
        <w:tc>
          <w:tcPr>
            <w:tcW w:w="4406" w:type="dxa"/>
            <w:tcBorders>
              <w:top w:val="nil"/>
              <w:left w:val="nil"/>
              <w:bottom w:val="nil"/>
              <w:right w:val="nil"/>
            </w:tcBorders>
          </w:tcPr>
          <w:p w:rsidR="00960EDF" w:rsidRPr="004854CB" w:rsidRDefault="00960EDF" w:rsidP="00F972F6">
            <w:pPr>
              <w:jc w:val="both"/>
              <w:rPr>
                <w:rFonts w:ascii="Times New Roman" w:hAnsi="Times New Roman" w:cs="Times New Roman"/>
                <w:bCs/>
                <w:sz w:val="28"/>
                <w:szCs w:val="28"/>
              </w:rPr>
            </w:pPr>
            <w:r w:rsidRPr="004854CB">
              <w:rPr>
                <w:rFonts w:ascii="Times New Roman" w:hAnsi="Times New Roman" w:cs="Times New Roman"/>
                <w:bCs/>
                <w:sz w:val="28"/>
                <w:szCs w:val="28"/>
              </w:rPr>
              <w:t>Приложение № 3</w:t>
            </w:r>
          </w:p>
          <w:p w:rsidR="00960EDF" w:rsidRDefault="00960EDF" w:rsidP="00F972F6">
            <w:pPr>
              <w:jc w:val="both"/>
              <w:rPr>
                <w:rFonts w:ascii="Times New Roman" w:hAnsi="Times New Roman" w:cs="Times New Roman"/>
                <w:sz w:val="28"/>
                <w:szCs w:val="28"/>
              </w:rPr>
            </w:pPr>
            <w:r w:rsidRPr="004854CB">
              <w:rPr>
                <w:rFonts w:ascii="Times New Roman" w:hAnsi="Times New Roman" w:cs="Times New Roman"/>
                <w:bCs/>
                <w:sz w:val="28"/>
                <w:szCs w:val="28"/>
              </w:rPr>
              <w:t xml:space="preserve"> </w:t>
            </w:r>
            <w:r w:rsidRPr="004854CB">
              <w:rPr>
                <w:rFonts w:ascii="Times New Roman" w:hAnsi="Times New Roman" w:cs="Times New Roman"/>
                <w:sz w:val="28"/>
                <w:szCs w:val="28"/>
              </w:rPr>
              <w:t xml:space="preserve">к Административному регламенту предоставления государственной услуги </w:t>
            </w:r>
            <w:r w:rsidRPr="004854CB">
              <w:rPr>
                <w:rFonts w:ascii="Times New Roman" w:eastAsia="Calibri" w:hAnsi="Times New Roman" w:cs="Times New Roman"/>
                <w:sz w:val="28"/>
                <w:szCs w:val="28"/>
              </w:rPr>
              <w:t>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sidRPr="004854CB">
              <w:rPr>
                <w:rFonts w:ascii="Times New Roman" w:hAnsi="Times New Roman" w:cs="Times New Roman"/>
                <w:sz w:val="28"/>
                <w:szCs w:val="28"/>
              </w:rPr>
              <w:t>)</w:t>
            </w:r>
          </w:p>
          <w:p w:rsidR="00960EDF" w:rsidRDefault="00960EDF" w:rsidP="00F972F6">
            <w:pPr>
              <w:jc w:val="both"/>
              <w:rPr>
                <w:rFonts w:ascii="Times New Roman" w:hAnsi="Times New Roman" w:cs="Times New Roman"/>
                <w:sz w:val="28"/>
                <w:szCs w:val="28"/>
              </w:rPr>
            </w:pP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 xml:space="preserve">Форма </w:t>
            </w:r>
          </w:p>
          <w:p w:rsidR="00960EDF" w:rsidRPr="004854CB" w:rsidRDefault="00960EDF" w:rsidP="00F972F6">
            <w:pPr>
              <w:rPr>
                <w:rFonts w:ascii="Times New Roman" w:hAnsi="Times New Roman" w:cs="Times New Roman"/>
                <w:sz w:val="28"/>
                <w:szCs w:val="28"/>
              </w:rPr>
            </w:pPr>
            <w:r w:rsidRPr="004854CB">
              <w:rPr>
                <w:rFonts w:ascii="Times New Roman" w:hAnsi="Times New Roman" w:cs="Times New Roman"/>
                <w:sz w:val="28"/>
                <w:szCs w:val="28"/>
              </w:rPr>
              <w:t>Утверждена приказом Министерства труда и социальной защиты Российской Федерации</w:t>
            </w: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sz w:val="28"/>
                <w:szCs w:val="28"/>
              </w:rPr>
              <w:t>от 9 марта 2017 г. № 250н</w:t>
            </w:r>
          </w:p>
          <w:p w:rsidR="00960EDF" w:rsidRPr="004854CB" w:rsidRDefault="00960EDF" w:rsidP="00F972F6">
            <w:pPr>
              <w:jc w:val="both"/>
              <w:rPr>
                <w:rFonts w:ascii="Times New Roman" w:hAnsi="Times New Roman" w:cs="Times New Roman"/>
                <w:b/>
                <w:sz w:val="28"/>
                <w:szCs w:val="28"/>
              </w:rPr>
            </w:pPr>
          </w:p>
        </w:tc>
      </w:tr>
    </w:tbl>
    <w:p w:rsidR="00960EDF" w:rsidRPr="004854CB" w:rsidRDefault="00960EDF" w:rsidP="00960EDF">
      <w:pPr>
        <w:tabs>
          <w:tab w:val="left" w:pos="2962"/>
        </w:tabs>
        <w:spacing w:after="0" w:line="240" w:lineRule="auto"/>
        <w:jc w:val="both"/>
        <w:rPr>
          <w:rFonts w:ascii="Times New Roman" w:hAnsi="Times New Roman" w:cs="Times New Roman"/>
          <w:sz w:val="28"/>
          <w:szCs w:val="28"/>
          <w:lang w:eastAsia="ru-RU"/>
        </w:rPr>
      </w:pPr>
      <w:r w:rsidRPr="004854CB">
        <w:rPr>
          <w:rFonts w:ascii="Times New Roman" w:hAnsi="Times New Roman" w:cs="Times New Roman"/>
          <w:sz w:val="28"/>
          <w:szCs w:val="28"/>
          <w:lang w:eastAsia="ru-RU"/>
        </w:rPr>
        <w:t>Бланк органа опеки</w:t>
      </w:r>
    </w:p>
    <w:p w:rsidR="00960EDF" w:rsidRPr="004854CB" w:rsidRDefault="00960EDF" w:rsidP="00960EDF">
      <w:pPr>
        <w:spacing w:after="0"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и попечительства</w:t>
      </w:r>
    </w:p>
    <w:p w:rsidR="00960EDF" w:rsidRPr="004854CB" w:rsidRDefault="00960EDF" w:rsidP="00960EDF">
      <w:pPr>
        <w:spacing w:before="100" w:beforeAutospacing="1" w:after="100" w:afterAutospacing="1" w:line="240" w:lineRule="auto"/>
        <w:jc w:val="center"/>
        <w:rPr>
          <w:rFonts w:ascii="Times New Roman" w:hAnsi="Times New Roman" w:cs="Times New Roman"/>
          <w:sz w:val="28"/>
          <w:szCs w:val="28"/>
          <w:lang w:eastAsia="ru-RU"/>
        </w:rPr>
      </w:pPr>
      <w:r w:rsidRPr="004854CB">
        <w:rPr>
          <w:rFonts w:ascii="Times New Roman" w:hAnsi="Times New Roman" w:cs="Times New Roman"/>
          <w:b/>
          <w:bCs/>
          <w:sz w:val="28"/>
          <w:szCs w:val="28"/>
          <w:lang w:eastAsia="ru-RU"/>
        </w:rPr>
        <w:t>АКТ ОБ ОБСЛЕДОВАНИИ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p w:rsidR="00960EDF" w:rsidRPr="004854CB" w:rsidRDefault="00960EDF" w:rsidP="00960EDF">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Дата обследования в _____" _____________ 20_____ г.</w:t>
      </w:r>
    </w:p>
    <w:tbl>
      <w:tblPr>
        <w:tblW w:w="0" w:type="auto"/>
        <w:jc w:val="center"/>
        <w:tblCellMar>
          <w:left w:w="0" w:type="dxa"/>
          <w:right w:w="0" w:type="dxa"/>
        </w:tblCellMar>
        <w:tblLook w:val="0000" w:firstRow="0" w:lastRow="0" w:firstColumn="0" w:lastColumn="0" w:noHBand="0" w:noVBand="0"/>
      </w:tblPr>
      <w:tblGrid>
        <w:gridCol w:w="5635"/>
        <w:gridCol w:w="4500"/>
      </w:tblGrid>
      <w:tr w:rsidR="00960EDF" w:rsidRPr="004854CB" w:rsidTr="00F972F6">
        <w:trPr>
          <w:jc w:val="center"/>
        </w:trPr>
        <w:tc>
          <w:tcPr>
            <w:tcW w:w="10135" w:type="dxa"/>
            <w:gridSpan w:val="2"/>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Фамилия, имя, отчество (при наличии), должность лица, проводившего обследование</w:t>
            </w:r>
          </w:p>
        </w:tc>
      </w:tr>
      <w:tr w:rsidR="00960EDF" w:rsidRPr="004854CB" w:rsidTr="00F972F6">
        <w:trPr>
          <w:jc w:val="center"/>
        </w:trPr>
        <w:tc>
          <w:tcPr>
            <w:tcW w:w="10135" w:type="dxa"/>
            <w:gridSpan w:val="2"/>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p>
        </w:tc>
      </w:tr>
      <w:tr w:rsidR="00960EDF" w:rsidRPr="004854CB" w:rsidTr="00F972F6">
        <w:trPr>
          <w:jc w:val="center"/>
        </w:trPr>
        <w:tc>
          <w:tcPr>
            <w:tcW w:w="5635" w:type="dxa"/>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Проводилось обследование условий жизни</w:t>
            </w:r>
          </w:p>
        </w:tc>
        <w:tc>
          <w:tcPr>
            <w:tcW w:w="4500" w:type="dxa"/>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5635"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4500" w:type="dxa"/>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(фамилия, имя, отчество (при наличии), дата рождения</w:t>
            </w:r>
          </w:p>
        </w:tc>
      </w:tr>
      <w:tr w:rsidR="00960EDF" w:rsidRPr="004854CB" w:rsidTr="00F972F6">
        <w:trPr>
          <w:jc w:val="center"/>
        </w:trPr>
        <w:tc>
          <w:tcPr>
            <w:tcW w:w="5635"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450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lastRenderedPageBreak/>
              <w:t>близкого родственника, выразившего желание стать опекуном или попечителем совершеннолетнего недееспособного</w:t>
            </w:r>
          </w:p>
        </w:tc>
      </w:tr>
      <w:tr w:rsidR="00960EDF" w:rsidRPr="004854CB" w:rsidTr="00F972F6">
        <w:trPr>
          <w:jc w:val="center"/>
        </w:trPr>
        <w:tc>
          <w:tcPr>
            <w:tcW w:w="5635"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450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или не полностью дееспособного гражданина)</w:t>
            </w:r>
          </w:p>
        </w:tc>
      </w:tr>
      <w:tr w:rsidR="00960EDF" w:rsidRPr="004854CB" w:rsidTr="00F972F6">
        <w:trPr>
          <w:jc w:val="center"/>
        </w:trPr>
        <w:tc>
          <w:tcPr>
            <w:tcW w:w="5635"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450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Документ, удостоверяющий личность близкого родственника, выразившего желание стать опекуном или попечителем совершеннолетнего недееспособного или не полностью дееспособного</w:t>
            </w:r>
          </w:p>
        </w:tc>
      </w:tr>
      <w:tr w:rsidR="00960EDF" w:rsidRPr="004854CB" w:rsidTr="00F972F6">
        <w:trPr>
          <w:jc w:val="center"/>
        </w:trPr>
        <w:tc>
          <w:tcPr>
            <w:tcW w:w="5635"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гражданина</w:t>
            </w:r>
          </w:p>
        </w:tc>
        <w:tc>
          <w:tcPr>
            <w:tcW w:w="450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(наименование, серия, номер, кем и когда выдан)</w:t>
            </w:r>
          </w:p>
        </w:tc>
      </w:tr>
      <w:tr w:rsidR="00960EDF" w:rsidRPr="004854CB" w:rsidTr="00F972F6">
        <w:trPr>
          <w:jc w:val="center"/>
        </w:trPr>
        <w:tc>
          <w:tcPr>
            <w:tcW w:w="5635"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450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0135" w:type="dxa"/>
            <w:gridSpan w:val="2"/>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Место фактического проживания и проведения обследования условий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w:t>
            </w:r>
          </w:p>
        </w:tc>
      </w:tr>
      <w:tr w:rsidR="00960EDF" w:rsidRPr="004854CB" w:rsidTr="00F972F6">
        <w:trPr>
          <w:jc w:val="center"/>
        </w:trPr>
        <w:tc>
          <w:tcPr>
            <w:tcW w:w="5635"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4500" w:type="dxa"/>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p>
        </w:tc>
      </w:tr>
      <w:tr w:rsidR="00960EDF" w:rsidRPr="004854CB" w:rsidTr="00F972F6">
        <w:trPr>
          <w:jc w:val="center"/>
        </w:trPr>
        <w:tc>
          <w:tcPr>
            <w:tcW w:w="10135" w:type="dxa"/>
            <w:gridSpan w:val="2"/>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p>
        </w:tc>
      </w:tr>
    </w:tbl>
    <w:p w:rsidR="00960EDF" w:rsidRPr="004854CB" w:rsidRDefault="00960EDF" w:rsidP="00960EDF">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На жилой площади проживают (зарегистрированы в установленном порядке и/или проживают фактически):</w:t>
      </w:r>
    </w:p>
    <w:tbl>
      <w:tblPr>
        <w:tblW w:w="0" w:type="auto"/>
        <w:jc w:val="center"/>
        <w:tblCellMar>
          <w:left w:w="0" w:type="dxa"/>
          <w:right w:w="0" w:type="dxa"/>
        </w:tblCellMar>
        <w:tblLook w:val="0000" w:firstRow="0" w:lastRow="0" w:firstColumn="0" w:lastColumn="0" w:noHBand="0" w:noVBand="0"/>
      </w:tblPr>
      <w:tblGrid>
        <w:gridCol w:w="1875"/>
        <w:gridCol w:w="1500"/>
        <w:gridCol w:w="1875"/>
        <w:gridCol w:w="1875"/>
        <w:gridCol w:w="1875"/>
      </w:tblGrid>
      <w:tr w:rsidR="00960EDF" w:rsidRPr="004854CB" w:rsidTr="00F972F6">
        <w:trPr>
          <w:jc w:val="center"/>
        </w:trPr>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Фамилия, имя, отчество (при наличии)</w:t>
            </w:r>
          </w:p>
        </w:tc>
        <w:tc>
          <w:tcPr>
            <w:tcW w:w="1500"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Год рождения</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Место работы, должность или место учебы</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Родственное отношение</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С какого времени проживает на данной жилой площади</w:t>
            </w:r>
          </w:p>
        </w:tc>
      </w:tr>
      <w:tr w:rsidR="00960EDF" w:rsidRPr="004854CB" w:rsidTr="00F972F6">
        <w:trPr>
          <w:jc w:val="center"/>
        </w:trPr>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875" w:type="dxa"/>
            <w:tcBorders>
              <w:top w:val="single" w:sz="6" w:space="0" w:color="auto"/>
              <w:left w:val="single" w:sz="6" w:space="0" w:color="auto"/>
              <w:bottom w:val="single" w:sz="6" w:space="0" w:color="auto"/>
              <w:right w:val="single" w:sz="6" w:space="0" w:color="auto"/>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bl>
    <w:p w:rsidR="00960EDF" w:rsidRPr="004854CB" w:rsidRDefault="00960EDF" w:rsidP="00960EDF">
      <w:pPr>
        <w:spacing w:after="0" w:line="240" w:lineRule="auto"/>
        <w:jc w:val="both"/>
        <w:rPr>
          <w:rFonts w:ascii="Times New Roman" w:hAnsi="Times New Roman" w:cs="Times New Roman"/>
          <w:sz w:val="28"/>
          <w:szCs w:val="28"/>
          <w:lang w:eastAsia="ru-RU"/>
        </w:rPr>
      </w:pPr>
      <w:r w:rsidRPr="004854CB">
        <w:rPr>
          <w:rFonts w:ascii="Times New Roman" w:hAnsi="Times New Roman" w:cs="Times New Roman"/>
          <w:sz w:val="28"/>
          <w:szCs w:val="28"/>
          <w:lang w:eastAsia="ru-RU"/>
        </w:rPr>
        <w:t xml:space="preserve">    Информация  об  отсутствии/наличии  установленных  Гражданским кодексом Российской Федерации (Собрание законодательства Российской Федерации, 1994, </w:t>
      </w:r>
      <w:r>
        <w:rPr>
          <w:rFonts w:ascii="Times New Roman" w:hAnsi="Times New Roman" w:cs="Times New Roman"/>
          <w:sz w:val="28"/>
          <w:szCs w:val="28"/>
          <w:lang w:eastAsia="ru-RU"/>
        </w:rPr>
        <w:t>№</w:t>
      </w:r>
      <w:r w:rsidRPr="004854CB">
        <w:rPr>
          <w:rFonts w:ascii="Times New Roman" w:hAnsi="Times New Roman" w:cs="Times New Roman"/>
          <w:sz w:val="28"/>
          <w:szCs w:val="28"/>
          <w:lang w:eastAsia="ru-RU"/>
        </w:rPr>
        <w:t xml:space="preserve">  32,  ст.  3301;  2008,  </w:t>
      </w:r>
      <w:r>
        <w:rPr>
          <w:rFonts w:ascii="Times New Roman" w:hAnsi="Times New Roman" w:cs="Times New Roman"/>
          <w:sz w:val="28"/>
          <w:szCs w:val="28"/>
          <w:lang w:eastAsia="ru-RU"/>
        </w:rPr>
        <w:t>№</w:t>
      </w:r>
      <w:r w:rsidRPr="004854CB">
        <w:rPr>
          <w:rFonts w:ascii="Times New Roman" w:hAnsi="Times New Roman" w:cs="Times New Roman"/>
          <w:sz w:val="28"/>
          <w:szCs w:val="28"/>
          <w:lang w:eastAsia="ru-RU"/>
        </w:rPr>
        <w:t xml:space="preserve">  17,  ст.  1756) обстоятельств, препятствующих назначению   опекуном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_______________________________________________________________</w:t>
      </w:r>
    </w:p>
    <w:p w:rsidR="00960EDF" w:rsidRPr="004854CB" w:rsidRDefault="00960EDF" w:rsidP="00960EDF">
      <w:pPr>
        <w:spacing w:after="0"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________________________________________________________________________________________________________________________________________</w:t>
      </w:r>
    </w:p>
    <w:p w:rsidR="00960EDF" w:rsidRPr="004854CB" w:rsidRDefault="00960EDF" w:rsidP="00960EDF">
      <w:pPr>
        <w:spacing w:before="240" w:after="0"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xml:space="preserve">  Условия жизни близкого родственника, выразившего желание стать опекуном или   попечителем   совершеннолетнего   недееспособного  или  не  полностью дееспособного гражданина _____________________________________________</w:t>
      </w:r>
    </w:p>
    <w:p w:rsidR="00960EDF" w:rsidRPr="004854CB" w:rsidRDefault="00960EDF" w:rsidP="00960EDF">
      <w:pPr>
        <w:spacing w:after="0"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____________________________________________________________________</w:t>
      </w:r>
    </w:p>
    <w:p w:rsidR="00960EDF" w:rsidRPr="004854CB" w:rsidRDefault="00960EDF" w:rsidP="00960EDF">
      <w:pPr>
        <w:spacing w:after="0" w:line="240" w:lineRule="auto"/>
        <w:jc w:val="center"/>
        <w:rPr>
          <w:rFonts w:ascii="Times New Roman" w:hAnsi="Times New Roman" w:cs="Times New Roman"/>
          <w:sz w:val="28"/>
          <w:szCs w:val="28"/>
          <w:lang w:eastAsia="ru-RU"/>
        </w:rPr>
      </w:pPr>
      <w:r w:rsidRPr="004854CB">
        <w:rPr>
          <w:rFonts w:ascii="Times New Roman" w:hAnsi="Times New Roman" w:cs="Times New Roman"/>
          <w:sz w:val="28"/>
          <w:szCs w:val="28"/>
          <w:lang w:eastAsia="ru-RU"/>
        </w:rPr>
        <w:t>(удовлетворительные/неудовлетворительные с указанием</w:t>
      </w:r>
    </w:p>
    <w:p w:rsidR="00960EDF" w:rsidRPr="004854CB" w:rsidRDefault="00960EDF" w:rsidP="00960EDF">
      <w:pPr>
        <w:spacing w:after="100" w:afterAutospacing="1" w:line="240" w:lineRule="auto"/>
        <w:jc w:val="center"/>
        <w:rPr>
          <w:rFonts w:ascii="Times New Roman" w:hAnsi="Times New Roman" w:cs="Times New Roman"/>
          <w:sz w:val="28"/>
          <w:szCs w:val="28"/>
          <w:lang w:eastAsia="ru-RU"/>
        </w:rPr>
      </w:pPr>
      <w:r w:rsidRPr="004854CB">
        <w:rPr>
          <w:rFonts w:ascii="Times New Roman" w:hAnsi="Times New Roman" w:cs="Times New Roman"/>
          <w:sz w:val="28"/>
          <w:szCs w:val="28"/>
          <w:lang w:eastAsia="ru-RU"/>
        </w:rPr>
        <w:t>конкретных обстоятельств)</w:t>
      </w:r>
    </w:p>
    <w:tbl>
      <w:tblPr>
        <w:tblW w:w="0" w:type="auto"/>
        <w:jc w:val="center"/>
        <w:tblCellMar>
          <w:left w:w="0" w:type="dxa"/>
          <w:right w:w="0" w:type="dxa"/>
        </w:tblCellMar>
        <w:tblLook w:val="0000" w:firstRow="0" w:lastRow="0" w:firstColumn="0" w:lastColumn="0" w:noHBand="0" w:noVBand="0"/>
      </w:tblPr>
      <w:tblGrid>
        <w:gridCol w:w="2750"/>
        <w:gridCol w:w="2750"/>
        <w:gridCol w:w="250"/>
        <w:gridCol w:w="1500"/>
        <w:gridCol w:w="250"/>
        <w:gridCol w:w="1500"/>
      </w:tblGrid>
      <w:tr w:rsidR="00960EDF" w:rsidRPr="004854CB" w:rsidTr="00F972F6">
        <w:trPr>
          <w:jc w:val="center"/>
        </w:trPr>
        <w:tc>
          <w:tcPr>
            <w:tcW w:w="5500" w:type="dxa"/>
            <w:gridSpan w:val="2"/>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lastRenderedPageBreak/>
              <w:t>Подпись лица, проводившего обследование</w:t>
            </w:r>
          </w:p>
        </w:tc>
        <w:tc>
          <w:tcPr>
            <w:tcW w:w="25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2750" w:type="dxa"/>
            <w:tcBorders>
              <w:top w:val="nil"/>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p>
        </w:tc>
        <w:tc>
          <w:tcPr>
            <w:tcW w:w="2750" w:type="dxa"/>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nil"/>
              <w:bottom w:val="single" w:sz="6" w:space="0" w:color="auto"/>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5500" w:type="dxa"/>
            <w:gridSpan w:val="2"/>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(должность руководителя органа опеки и попечительства)</w:t>
            </w:r>
          </w:p>
        </w:tc>
        <w:tc>
          <w:tcPr>
            <w:tcW w:w="2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xml:space="preserve"> (подпись)</w:t>
            </w:r>
          </w:p>
        </w:tc>
        <w:tc>
          <w:tcPr>
            <w:tcW w:w="2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single" w:sz="6" w:space="0" w:color="auto"/>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xml:space="preserve"> (Ф.И.О.)</w:t>
            </w:r>
          </w:p>
        </w:tc>
      </w:tr>
      <w:tr w:rsidR="00960EDF" w:rsidRPr="004854CB" w:rsidTr="00F972F6">
        <w:trPr>
          <w:jc w:val="center"/>
        </w:trPr>
        <w:tc>
          <w:tcPr>
            <w:tcW w:w="27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7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r>
      <w:tr w:rsidR="00960EDF" w:rsidRPr="004854CB" w:rsidTr="00F972F6">
        <w:trPr>
          <w:jc w:val="center"/>
        </w:trPr>
        <w:tc>
          <w:tcPr>
            <w:tcW w:w="27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7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25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 </w:t>
            </w:r>
          </w:p>
        </w:tc>
        <w:tc>
          <w:tcPr>
            <w:tcW w:w="1500" w:type="dxa"/>
            <w:tcBorders>
              <w:top w:val="nil"/>
              <w:left w:val="nil"/>
              <w:bottom w:val="nil"/>
              <w:right w:val="nil"/>
            </w:tcBorders>
          </w:tcPr>
          <w:p w:rsidR="00960EDF" w:rsidRPr="004854CB" w:rsidRDefault="00960EDF" w:rsidP="00F972F6">
            <w:pPr>
              <w:spacing w:before="100" w:beforeAutospacing="1" w:after="100" w:afterAutospacing="1" w:line="240" w:lineRule="auto"/>
              <w:rPr>
                <w:rFonts w:ascii="Times New Roman" w:hAnsi="Times New Roman" w:cs="Times New Roman"/>
                <w:sz w:val="28"/>
                <w:szCs w:val="28"/>
                <w:lang w:eastAsia="ru-RU"/>
              </w:rPr>
            </w:pPr>
            <w:r w:rsidRPr="004854CB">
              <w:rPr>
                <w:rFonts w:ascii="Times New Roman" w:hAnsi="Times New Roman" w:cs="Times New Roman"/>
                <w:sz w:val="28"/>
                <w:szCs w:val="28"/>
                <w:lang w:eastAsia="ru-RU"/>
              </w:rPr>
              <w:t>М.П.</w:t>
            </w:r>
          </w:p>
        </w:tc>
      </w:tr>
    </w:tbl>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tbl>
      <w:tblPr>
        <w:tblStyle w:val="a3"/>
        <w:tblW w:w="0" w:type="auto"/>
        <w:tblLook w:val="04A0" w:firstRow="1" w:lastRow="0" w:firstColumn="1" w:lastColumn="0" w:noHBand="0" w:noVBand="1"/>
      </w:tblPr>
      <w:tblGrid>
        <w:gridCol w:w="5245"/>
        <w:gridCol w:w="4950"/>
      </w:tblGrid>
      <w:tr w:rsidR="00960EDF" w:rsidTr="00F972F6">
        <w:tc>
          <w:tcPr>
            <w:tcW w:w="5245" w:type="dxa"/>
            <w:tcBorders>
              <w:top w:val="nil"/>
              <w:left w:val="nil"/>
              <w:bottom w:val="nil"/>
              <w:right w:val="nil"/>
            </w:tcBorders>
          </w:tcPr>
          <w:p w:rsidR="00960EDF" w:rsidRDefault="00960EDF" w:rsidP="00F972F6">
            <w:pPr>
              <w:jc w:val="both"/>
              <w:rPr>
                <w:rFonts w:ascii="Times New Roman" w:hAnsi="Times New Roman" w:cs="Times New Roman"/>
                <w:bCs/>
                <w:sz w:val="28"/>
                <w:szCs w:val="28"/>
              </w:rPr>
            </w:pPr>
          </w:p>
        </w:tc>
        <w:tc>
          <w:tcPr>
            <w:tcW w:w="4950" w:type="dxa"/>
            <w:tcBorders>
              <w:top w:val="nil"/>
              <w:left w:val="nil"/>
              <w:bottom w:val="nil"/>
              <w:right w:val="nil"/>
            </w:tcBorders>
          </w:tcPr>
          <w:p w:rsidR="00960EDF" w:rsidRPr="004854CB" w:rsidRDefault="00960EDF" w:rsidP="00F972F6">
            <w:pPr>
              <w:jc w:val="both"/>
              <w:rPr>
                <w:rFonts w:ascii="Times New Roman" w:hAnsi="Times New Roman" w:cs="Times New Roman"/>
                <w:bCs/>
                <w:sz w:val="28"/>
                <w:szCs w:val="28"/>
              </w:rPr>
            </w:pPr>
            <w:r w:rsidRPr="004854CB">
              <w:rPr>
                <w:rFonts w:ascii="Times New Roman" w:hAnsi="Times New Roman" w:cs="Times New Roman"/>
                <w:bCs/>
                <w:sz w:val="28"/>
                <w:szCs w:val="28"/>
              </w:rPr>
              <w:t xml:space="preserve">Приложение № </w:t>
            </w:r>
            <w:r>
              <w:rPr>
                <w:rFonts w:ascii="Times New Roman" w:hAnsi="Times New Roman" w:cs="Times New Roman"/>
                <w:bCs/>
                <w:sz w:val="28"/>
                <w:szCs w:val="28"/>
              </w:rPr>
              <w:t>4</w:t>
            </w:r>
          </w:p>
          <w:p w:rsidR="00960EDF" w:rsidRPr="00A8135D" w:rsidRDefault="00960EDF" w:rsidP="00F972F6">
            <w:pPr>
              <w:jc w:val="both"/>
              <w:rPr>
                <w:rFonts w:ascii="Times New Roman" w:hAnsi="Times New Roman" w:cs="Times New Roman"/>
                <w:sz w:val="28"/>
                <w:szCs w:val="28"/>
              </w:rPr>
            </w:pPr>
            <w:r w:rsidRPr="004854CB">
              <w:rPr>
                <w:rFonts w:ascii="Times New Roman" w:hAnsi="Times New Roman" w:cs="Times New Roman"/>
                <w:bCs/>
                <w:sz w:val="28"/>
                <w:szCs w:val="28"/>
              </w:rPr>
              <w:t xml:space="preserve"> </w:t>
            </w:r>
            <w:r w:rsidRPr="004854CB">
              <w:rPr>
                <w:rFonts w:ascii="Times New Roman" w:hAnsi="Times New Roman" w:cs="Times New Roman"/>
                <w:sz w:val="28"/>
                <w:szCs w:val="28"/>
              </w:rPr>
              <w:t xml:space="preserve">к Административному регламенту предоставления государственной услуги </w:t>
            </w:r>
            <w:r w:rsidRPr="004854CB">
              <w:rPr>
                <w:rFonts w:ascii="Times New Roman" w:eastAsia="Calibri" w:hAnsi="Times New Roman" w:cs="Times New Roman"/>
                <w:sz w:val="28"/>
                <w:szCs w:val="28"/>
              </w:rPr>
              <w:t>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r w:rsidRPr="004854CB">
              <w:rPr>
                <w:rFonts w:ascii="Times New Roman" w:hAnsi="Times New Roman" w:cs="Times New Roman"/>
                <w:sz w:val="28"/>
                <w:szCs w:val="28"/>
              </w:rPr>
              <w:t>)</w:t>
            </w:r>
          </w:p>
        </w:tc>
      </w:tr>
    </w:tbl>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Форма решения о предоставлении государственной услуги</w:t>
      </w: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(наименование уполномоченного органа исполнительной власти</w:t>
      </w: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субъекта Российской Федерации или органа местного самоуправления)</w:t>
      </w:r>
    </w:p>
    <w:p w:rsidR="00960EDF" w:rsidRPr="004854CB" w:rsidRDefault="00960EDF" w:rsidP="00960EDF">
      <w:pPr>
        <w:spacing w:after="0" w:line="240" w:lineRule="auto"/>
        <w:jc w:val="center"/>
        <w:rPr>
          <w:rFonts w:ascii="Times New Roman" w:hAnsi="Times New Roman" w:cs="Times New Roman"/>
          <w:sz w:val="27"/>
          <w:szCs w:val="27"/>
        </w:rPr>
      </w:pPr>
    </w:p>
    <w:p w:rsidR="00960EDF" w:rsidRPr="004854CB" w:rsidRDefault="00960EDF" w:rsidP="00960EDF">
      <w:pPr>
        <w:spacing w:after="0" w:line="240" w:lineRule="auto"/>
        <w:jc w:val="right"/>
        <w:rPr>
          <w:rFonts w:ascii="Times New Roman" w:hAnsi="Times New Roman" w:cs="Times New Roman"/>
          <w:sz w:val="27"/>
          <w:szCs w:val="27"/>
        </w:rPr>
      </w:pPr>
      <w:r w:rsidRPr="004854CB">
        <w:rPr>
          <w:rFonts w:ascii="Times New Roman" w:hAnsi="Times New Roman" w:cs="Times New Roman"/>
          <w:sz w:val="27"/>
          <w:szCs w:val="27"/>
        </w:rPr>
        <w:t xml:space="preserve">Кому_____________________________ </w:t>
      </w:r>
    </w:p>
    <w:p w:rsidR="00960EDF" w:rsidRPr="004854CB" w:rsidRDefault="00960EDF" w:rsidP="00960EDF">
      <w:pPr>
        <w:spacing w:after="0" w:line="240" w:lineRule="auto"/>
        <w:jc w:val="right"/>
        <w:rPr>
          <w:rFonts w:ascii="Times New Roman" w:hAnsi="Times New Roman" w:cs="Times New Roman"/>
          <w:sz w:val="27"/>
          <w:szCs w:val="27"/>
        </w:rPr>
      </w:pPr>
      <w:r w:rsidRPr="004854CB">
        <w:rPr>
          <w:rFonts w:ascii="Times New Roman" w:hAnsi="Times New Roman" w:cs="Times New Roman"/>
          <w:sz w:val="27"/>
          <w:szCs w:val="27"/>
        </w:rPr>
        <w:t xml:space="preserve">Контактные данные_____________________________ </w:t>
      </w:r>
    </w:p>
    <w:p w:rsidR="00960EDF" w:rsidRPr="004854CB" w:rsidRDefault="00960EDF" w:rsidP="00960EDF">
      <w:pPr>
        <w:spacing w:after="0" w:line="240" w:lineRule="auto"/>
        <w:jc w:val="center"/>
        <w:rPr>
          <w:rFonts w:ascii="Times New Roman" w:hAnsi="Times New Roman" w:cs="Times New Roman"/>
          <w:sz w:val="27"/>
          <w:szCs w:val="27"/>
        </w:rPr>
      </w:pP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РЕШЕНИЕ</w:t>
      </w: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 xml:space="preserve">о предоставлении государственной услуги по установлению опеки, попечительства (в том числе предварительные опека, попечительство) и назначению опекуна (попечителя), освобождению опекуна (попечителя) от исполнения им своих обязанностей </w:t>
      </w:r>
    </w:p>
    <w:p w:rsidR="00960EDF" w:rsidRPr="004854CB" w:rsidRDefault="00960EDF" w:rsidP="00960EDF">
      <w:pPr>
        <w:spacing w:after="0" w:line="240" w:lineRule="auto"/>
        <w:jc w:val="center"/>
        <w:rPr>
          <w:rFonts w:ascii="Times New Roman" w:hAnsi="Times New Roman" w:cs="Times New Roman"/>
          <w:sz w:val="27"/>
          <w:szCs w:val="27"/>
        </w:rPr>
      </w:pP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от ____________                                                                 № _________________</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По результатам рассмотрения заявления от ____________________________</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 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принято  решение______  предоставить государственную услугу  по установлению опеки, попечительства (в том числе предварительные опека и попечительство).</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___________                                                                                          ___________</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__________</w:t>
      </w:r>
    </w:p>
    <w:p w:rsidR="00960EDF" w:rsidRPr="004854CB" w:rsidRDefault="00960EDF" w:rsidP="00960EDF">
      <w:pPr>
        <w:spacing w:after="0" w:line="240" w:lineRule="auto"/>
        <w:ind w:firstLine="709"/>
        <w:rPr>
          <w:rFonts w:ascii="Times New Roman" w:hAnsi="Times New Roman" w:cs="Times New Roman"/>
          <w:b/>
          <w:bCs/>
          <w:sz w:val="28"/>
          <w:szCs w:val="28"/>
        </w:rPr>
      </w:pPr>
      <w:r w:rsidRPr="004854CB">
        <w:rPr>
          <w:rFonts w:ascii="Times New Roman" w:hAnsi="Times New Roman" w:cs="Times New Roman"/>
          <w:sz w:val="27"/>
          <w:szCs w:val="27"/>
        </w:rPr>
        <w:t>Сведения об электронной подписи.</w:t>
      </w:r>
    </w:p>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tbl>
      <w:tblPr>
        <w:tblStyle w:val="a3"/>
        <w:tblW w:w="0" w:type="auto"/>
        <w:tblLook w:val="04A0" w:firstRow="1" w:lastRow="0" w:firstColumn="1" w:lastColumn="0" w:noHBand="0" w:noVBand="1"/>
      </w:tblPr>
      <w:tblGrid>
        <w:gridCol w:w="4536"/>
        <w:gridCol w:w="5102"/>
      </w:tblGrid>
      <w:tr w:rsidR="00960EDF" w:rsidRPr="004854CB" w:rsidTr="00F972F6">
        <w:tc>
          <w:tcPr>
            <w:tcW w:w="4536" w:type="dxa"/>
            <w:tcBorders>
              <w:top w:val="nil"/>
              <w:left w:val="nil"/>
              <w:bottom w:val="nil"/>
              <w:right w:val="nil"/>
            </w:tcBorders>
          </w:tcPr>
          <w:p w:rsidR="00960EDF" w:rsidRPr="004854CB" w:rsidRDefault="00960EDF" w:rsidP="00F972F6">
            <w:pPr>
              <w:jc w:val="right"/>
              <w:rPr>
                <w:rFonts w:ascii="Times New Roman" w:hAnsi="Times New Roman" w:cs="Times New Roman"/>
                <w:b/>
                <w:bCs/>
                <w:sz w:val="28"/>
                <w:szCs w:val="28"/>
              </w:rPr>
            </w:pPr>
          </w:p>
        </w:tc>
        <w:tc>
          <w:tcPr>
            <w:tcW w:w="5102" w:type="dxa"/>
            <w:tcBorders>
              <w:top w:val="nil"/>
              <w:left w:val="nil"/>
              <w:bottom w:val="nil"/>
              <w:right w:val="nil"/>
            </w:tcBorders>
          </w:tcPr>
          <w:p w:rsidR="00960EDF" w:rsidRPr="004854CB" w:rsidRDefault="00960EDF" w:rsidP="00F972F6">
            <w:pPr>
              <w:jc w:val="both"/>
              <w:rPr>
                <w:rFonts w:ascii="Times New Roman" w:hAnsi="Times New Roman" w:cs="Times New Roman"/>
                <w:bCs/>
                <w:sz w:val="28"/>
                <w:szCs w:val="28"/>
              </w:rPr>
            </w:pPr>
            <w:r w:rsidRPr="004854CB">
              <w:rPr>
                <w:rFonts w:ascii="Times New Roman" w:hAnsi="Times New Roman" w:cs="Times New Roman"/>
                <w:sz w:val="28"/>
                <w:szCs w:val="28"/>
              </w:rPr>
              <w:t> </w:t>
            </w:r>
            <w:r w:rsidRPr="004854CB">
              <w:rPr>
                <w:rFonts w:ascii="Times New Roman" w:hAnsi="Times New Roman" w:cs="Times New Roman"/>
                <w:bCs/>
                <w:sz w:val="28"/>
                <w:szCs w:val="28"/>
              </w:rPr>
              <w:t xml:space="preserve">Приложение № </w:t>
            </w:r>
            <w:r>
              <w:rPr>
                <w:rFonts w:ascii="Times New Roman" w:hAnsi="Times New Roman" w:cs="Times New Roman"/>
                <w:bCs/>
                <w:sz w:val="28"/>
                <w:szCs w:val="28"/>
              </w:rPr>
              <w:t>5</w:t>
            </w:r>
          </w:p>
          <w:p w:rsidR="00960EDF" w:rsidRPr="004854CB" w:rsidRDefault="00960EDF" w:rsidP="00F972F6">
            <w:pPr>
              <w:jc w:val="both"/>
              <w:rPr>
                <w:rFonts w:ascii="Times New Roman" w:hAnsi="Times New Roman" w:cs="Times New Roman"/>
                <w:bCs/>
                <w:sz w:val="28"/>
                <w:szCs w:val="28"/>
              </w:rPr>
            </w:pPr>
            <w:r w:rsidRPr="004854CB">
              <w:rPr>
                <w:rFonts w:ascii="Times New Roman" w:hAnsi="Times New Roman" w:cs="Times New Roman"/>
                <w:bCs/>
                <w:sz w:val="28"/>
                <w:szCs w:val="28"/>
              </w:rPr>
              <w:t xml:space="preserve"> к Административному регламенту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p w:rsidR="00960EDF" w:rsidRPr="004854CB" w:rsidRDefault="00960EDF" w:rsidP="00F972F6">
            <w:pPr>
              <w:jc w:val="both"/>
              <w:rPr>
                <w:rFonts w:ascii="Times New Roman" w:hAnsi="Times New Roman" w:cs="Times New Roman"/>
                <w:sz w:val="28"/>
                <w:szCs w:val="28"/>
              </w:rPr>
            </w:pPr>
          </w:p>
        </w:tc>
      </w:tr>
    </w:tbl>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Форма решения о предоставлении государственной услуги</w:t>
      </w: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(наименование уполномоченного органа исполнительной власти</w:t>
      </w: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субъекта Российской Федерации или органа местного самоуправления)</w:t>
      </w:r>
    </w:p>
    <w:p w:rsidR="00960EDF" w:rsidRPr="004854CB" w:rsidRDefault="00960EDF" w:rsidP="00960EDF">
      <w:pPr>
        <w:spacing w:after="0" w:line="240" w:lineRule="auto"/>
        <w:jc w:val="center"/>
        <w:rPr>
          <w:rFonts w:ascii="Times New Roman" w:hAnsi="Times New Roman" w:cs="Times New Roman"/>
          <w:sz w:val="27"/>
          <w:szCs w:val="27"/>
        </w:rPr>
      </w:pPr>
    </w:p>
    <w:p w:rsidR="00960EDF" w:rsidRPr="004854CB" w:rsidRDefault="00960EDF" w:rsidP="00960EDF">
      <w:pPr>
        <w:spacing w:after="0" w:line="240" w:lineRule="auto"/>
        <w:jc w:val="right"/>
        <w:rPr>
          <w:rFonts w:ascii="Times New Roman" w:hAnsi="Times New Roman" w:cs="Times New Roman"/>
          <w:sz w:val="27"/>
          <w:szCs w:val="27"/>
        </w:rPr>
      </w:pPr>
      <w:r w:rsidRPr="004854CB">
        <w:rPr>
          <w:rFonts w:ascii="Times New Roman" w:hAnsi="Times New Roman" w:cs="Times New Roman"/>
          <w:sz w:val="27"/>
          <w:szCs w:val="27"/>
        </w:rPr>
        <w:t xml:space="preserve">Кому_____________________________ </w:t>
      </w:r>
    </w:p>
    <w:p w:rsidR="00960EDF" w:rsidRPr="004854CB" w:rsidRDefault="00960EDF" w:rsidP="00960EDF">
      <w:pPr>
        <w:spacing w:after="0" w:line="240" w:lineRule="auto"/>
        <w:jc w:val="right"/>
        <w:rPr>
          <w:rFonts w:ascii="Times New Roman" w:hAnsi="Times New Roman" w:cs="Times New Roman"/>
          <w:sz w:val="27"/>
          <w:szCs w:val="27"/>
        </w:rPr>
      </w:pPr>
      <w:r w:rsidRPr="004854CB">
        <w:rPr>
          <w:rFonts w:ascii="Times New Roman" w:hAnsi="Times New Roman" w:cs="Times New Roman"/>
          <w:sz w:val="27"/>
          <w:szCs w:val="27"/>
        </w:rPr>
        <w:t xml:space="preserve">Контактные данные_____________________________ </w:t>
      </w:r>
    </w:p>
    <w:p w:rsidR="00960EDF" w:rsidRPr="004854CB" w:rsidRDefault="00960EDF" w:rsidP="00960EDF">
      <w:pPr>
        <w:spacing w:after="0" w:line="240" w:lineRule="auto"/>
        <w:jc w:val="center"/>
        <w:rPr>
          <w:rFonts w:ascii="Times New Roman" w:hAnsi="Times New Roman" w:cs="Times New Roman"/>
          <w:sz w:val="27"/>
          <w:szCs w:val="27"/>
        </w:rPr>
      </w:pP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РЕШЕНИЕ</w:t>
      </w:r>
    </w:p>
    <w:p w:rsidR="00960EDF" w:rsidRPr="004854CB" w:rsidRDefault="00960EDF" w:rsidP="00960EDF">
      <w:pPr>
        <w:spacing w:after="0" w:line="240" w:lineRule="auto"/>
        <w:jc w:val="center"/>
        <w:rPr>
          <w:rFonts w:ascii="Times New Roman" w:hAnsi="Times New Roman" w:cs="Times New Roman"/>
          <w:sz w:val="27"/>
          <w:szCs w:val="27"/>
        </w:rPr>
      </w:pPr>
      <w:r w:rsidRPr="004854CB">
        <w:rPr>
          <w:rFonts w:ascii="Times New Roman" w:hAnsi="Times New Roman" w:cs="Times New Roman"/>
          <w:sz w:val="27"/>
          <w:szCs w:val="27"/>
        </w:rPr>
        <w:t xml:space="preserve">о предоставлении государственной услуги по установлению опеки, попечительства (в том числе предварительные опека, попечительство) и назначению опекуна (попечителя), освобождению опекуна (попечителя) от исполнения им своих обязанностей </w:t>
      </w:r>
    </w:p>
    <w:p w:rsidR="00960EDF" w:rsidRPr="004854CB" w:rsidRDefault="00960EDF" w:rsidP="00960EDF">
      <w:pPr>
        <w:spacing w:after="0" w:line="240" w:lineRule="auto"/>
        <w:jc w:val="center"/>
        <w:rPr>
          <w:rFonts w:ascii="Times New Roman" w:hAnsi="Times New Roman" w:cs="Times New Roman"/>
          <w:sz w:val="27"/>
          <w:szCs w:val="27"/>
        </w:rPr>
      </w:pP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от ____________                                                                 № _________________</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По результатам рассмотрения заявления от ____________________________</w:t>
      </w:r>
    </w:p>
    <w:p w:rsidR="00960EDF" w:rsidRPr="00A8135D" w:rsidRDefault="00960EDF" w:rsidP="00960EDF">
      <w:pPr>
        <w:spacing w:after="0" w:line="240" w:lineRule="auto"/>
        <w:jc w:val="both"/>
        <w:rPr>
          <w:rFonts w:ascii="Times New Roman" w:hAnsi="Times New Roman" w:cs="Times New Roman"/>
          <w:bCs/>
          <w:sz w:val="27"/>
          <w:szCs w:val="27"/>
        </w:rPr>
      </w:pPr>
      <w:r w:rsidRPr="004854CB">
        <w:rPr>
          <w:rFonts w:ascii="Times New Roman" w:hAnsi="Times New Roman" w:cs="Times New Roman"/>
          <w:sz w:val="27"/>
          <w:szCs w:val="27"/>
        </w:rPr>
        <w:t xml:space="preserve">№ ___ и приложенных к нему документов,  на  основании Гражданского  кодекса  Российской  Федерации,  Семейного  кодекса  Российской Федерации,  Федерального  закона  от  24.04.2008  №  48-ФЗ  «Об  опеке  и попечительстве» принято  решение______  предоставить государственную услугу  по </w:t>
      </w:r>
      <w:r w:rsidRPr="00A8135D">
        <w:rPr>
          <w:rFonts w:ascii="Times New Roman" w:hAnsi="Times New Roman" w:cs="Times New Roman"/>
          <w:bCs/>
          <w:sz w:val="27"/>
          <w:szCs w:val="27"/>
        </w:rPr>
        <w:t>освобождени</w:t>
      </w:r>
      <w:r>
        <w:rPr>
          <w:rFonts w:ascii="Times New Roman" w:hAnsi="Times New Roman" w:cs="Times New Roman"/>
          <w:bCs/>
          <w:sz w:val="27"/>
          <w:szCs w:val="27"/>
        </w:rPr>
        <w:t>ю</w:t>
      </w:r>
      <w:r w:rsidRPr="00A8135D">
        <w:rPr>
          <w:rFonts w:ascii="Times New Roman" w:hAnsi="Times New Roman" w:cs="Times New Roman"/>
          <w:bCs/>
          <w:sz w:val="27"/>
          <w:szCs w:val="27"/>
        </w:rPr>
        <w:t xml:space="preserve"> опекуна (попечителя) от ис</w:t>
      </w:r>
      <w:r>
        <w:rPr>
          <w:rFonts w:ascii="Times New Roman" w:hAnsi="Times New Roman" w:cs="Times New Roman"/>
          <w:bCs/>
          <w:sz w:val="27"/>
          <w:szCs w:val="27"/>
        </w:rPr>
        <w:t>полнения им своих обязанностей</w:t>
      </w:r>
      <w:r w:rsidRPr="004854CB">
        <w:rPr>
          <w:rFonts w:ascii="Times New Roman" w:hAnsi="Times New Roman" w:cs="Times New Roman"/>
          <w:sz w:val="27"/>
          <w:szCs w:val="27"/>
        </w:rPr>
        <w:t>.</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___________                                                                                          ___________</w:t>
      </w:r>
    </w:p>
    <w:p w:rsidR="00960EDF" w:rsidRPr="004854CB" w:rsidRDefault="00960EDF" w:rsidP="00960EDF">
      <w:pPr>
        <w:spacing w:after="0" w:line="240" w:lineRule="auto"/>
        <w:jc w:val="both"/>
        <w:rPr>
          <w:rFonts w:ascii="Times New Roman" w:hAnsi="Times New Roman" w:cs="Times New Roman"/>
          <w:sz w:val="27"/>
          <w:szCs w:val="27"/>
        </w:rPr>
      </w:pPr>
      <w:r w:rsidRPr="004854CB">
        <w:rPr>
          <w:rFonts w:ascii="Times New Roman" w:hAnsi="Times New Roman" w:cs="Times New Roman"/>
          <w:sz w:val="27"/>
          <w:szCs w:val="27"/>
        </w:rPr>
        <w:t>__________</w:t>
      </w:r>
    </w:p>
    <w:p w:rsidR="00960EDF" w:rsidRPr="004854CB" w:rsidRDefault="00960EDF" w:rsidP="00960EDF">
      <w:pPr>
        <w:spacing w:after="0" w:line="240" w:lineRule="auto"/>
        <w:ind w:firstLine="709"/>
        <w:rPr>
          <w:rFonts w:ascii="Times New Roman" w:hAnsi="Times New Roman" w:cs="Times New Roman"/>
          <w:b/>
          <w:bCs/>
          <w:sz w:val="28"/>
          <w:szCs w:val="28"/>
        </w:rPr>
      </w:pPr>
      <w:r w:rsidRPr="004854CB">
        <w:rPr>
          <w:rFonts w:ascii="Times New Roman" w:hAnsi="Times New Roman" w:cs="Times New Roman"/>
          <w:sz w:val="27"/>
          <w:szCs w:val="27"/>
        </w:rPr>
        <w:t>Сведения об электронной подписи.</w:t>
      </w:r>
    </w:p>
    <w:p w:rsidR="00960EDF"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p>
    <w:p w:rsidR="00960EDF" w:rsidRPr="004A5875" w:rsidRDefault="00960EDF" w:rsidP="00960EDF">
      <w:pPr>
        <w:spacing w:before="100" w:beforeAutospacing="1" w:after="100" w:afterAutospacing="1" w:line="240" w:lineRule="auto"/>
        <w:jc w:val="right"/>
        <w:rPr>
          <w:rFonts w:ascii="Times New Roman" w:hAnsi="Times New Roman" w:cs="Times New Roman"/>
          <w:bCs/>
          <w:color w:val="22272F"/>
          <w:sz w:val="28"/>
          <w:szCs w:val="28"/>
          <w:lang w:eastAsia="ru-RU"/>
        </w:rPr>
      </w:pPr>
    </w:p>
    <w:p w:rsidR="00960EDF" w:rsidRDefault="00960EDF" w:rsidP="00960EDF">
      <w:pPr>
        <w:spacing w:before="100" w:beforeAutospacing="1" w:after="100" w:afterAutospacing="1" w:line="240" w:lineRule="auto"/>
        <w:jc w:val="center"/>
        <w:rPr>
          <w:rFonts w:ascii="Times New Roman" w:hAnsi="Times New Roman" w:cs="Times New Roman"/>
          <w:b/>
          <w:bCs/>
          <w:color w:val="22272F"/>
          <w:sz w:val="23"/>
          <w:szCs w:val="23"/>
          <w:lang w:eastAsia="ru-RU"/>
        </w:rPr>
      </w:pPr>
    </w:p>
    <w:p w:rsidR="00960EDF" w:rsidRDefault="00960EDF" w:rsidP="00960EDF">
      <w:pPr>
        <w:spacing w:before="100" w:beforeAutospacing="1" w:after="100" w:afterAutospacing="1" w:line="240" w:lineRule="auto"/>
        <w:jc w:val="center"/>
        <w:rPr>
          <w:rFonts w:ascii="Times New Roman" w:hAnsi="Times New Roman" w:cs="Times New Roman"/>
          <w:b/>
          <w:bCs/>
          <w:color w:val="22272F"/>
          <w:sz w:val="23"/>
          <w:szCs w:val="23"/>
          <w:lang w:eastAsia="ru-RU"/>
        </w:rPr>
      </w:pPr>
    </w:p>
    <w:p w:rsidR="00960EDF" w:rsidRDefault="00960EDF" w:rsidP="00960EDF">
      <w:pPr>
        <w:spacing w:before="100" w:beforeAutospacing="1" w:after="100" w:afterAutospacing="1" w:line="240" w:lineRule="auto"/>
        <w:jc w:val="center"/>
        <w:rPr>
          <w:rFonts w:ascii="Times New Roman" w:hAnsi="Times New Roman" w:cs="Times New Roman"/>
          <w:b/>
          <w:bCs/>
          <w:color w:val="22272F"/>
          <w:sz w:val="23"/>
          <w:szCs w:val="23"/>
          <w:lang w:eastAsia="ru-RU"/>
        </w:rPr>
      </w:pPr>
    </w:p>
    <w:p w:rsidR="00960EDF" w:rsidRPr="004854CB" w:rsidRDefault="00960EDF" w:rsidP="00960EDF">
      <w:pPr>
        <w:rPr>
          <w:rFonts w:ascii="Times New Roman" w:eastAsia="Calibri" w:hAnsi="Times New Roman" w:cs="Times New Roman"/>
          <w:sz w:val="28"/>
          <w:szCs w:val="28"/>
        </w:rPr>
      </w:pPr>
    </w:p>
    <w:p w:rsidR="00960EDF" w:rsidRPr="004854CB" w:rsidRDefault="00960EDF" w:rsidP="00960EDF">
      <w:pPr>
        <w:rPr>
          <w:rFonts w:ascii="Times New Roman" w:eastAsia="Calibri" w:hAnsi="Times New Roman" w:cs="Times New Roman"/>
          <w:sz w:val="28"/>
          <w:szCs w:val="28"/>
        </w:rPr>
      </w:pPr>
    </w:p>
    <w:tbl>
      <w:tblPr>
        <w:tblStyle w:val="a3"/>
        <w:tblW w:w="0" w:type="auto"/>
        <w:tblLook w:val="04A0" w:firstRow="1" w:lastRow="0" w:firstColumn="1" w:lastColumn="0" w:noHBand="0" w:noVBand="1"/>
      </w:tblPr>
      <w:tblGrid>
        <w:gridCol w:w="5192"/>
        <w:gridCol w:w="4446"/>
      </w:tblGrid>
      <w:tr w:rsidR="00960EDF" w:rsidRPr="004854CB" w:rsidTr="00F972F6">
        <w:tc>
          <w:tcPr>
            <w:tcW w:w="5192" w:type="dxa"/>
            <w:tcBorders>
              <w:top w:val="nil"/>
              <w:left w:val="nil"/>
              <w:bottom w:val="nil"/>
              <w:right w:val="nil"/>
            </w:tcBorders>
          </w:tcPr>
          <w:p w:rsidR="00960EDF" w:rsidRPr="004854CB" w:rsidRDefault="00960EDF" w:rsidP="00F972F6">
            <w:pPr>
              <w:rPr>
                <w:rFonts w:ascii="Times New Roman" w:hAnsi="Times New Roman" w:cs="Times New Roman"/>
                <w:sz w:val="28"/>
                <w:szCs w:val="28"/>
              </w:rPr>
            </w:pPr>
          </w:p>
        </w:tc>
        <w:tc>
          <w:tcPr>
            <w:tcW w:w="4446" w:type="dxa"/>
            <w:tcBorders>
              <w:top w:val="nil"/>
              <w:left w:val="nil"/>
              <w:bottom w:val="nil"/>
              <w:right w:val="nil"/>
            </w:tcBorders>
          </w:tcPr>
          <w:p w:rsidR="00960EDF" w:rsidRPr="004854CB" w:rsidRDefault="00960EDF" w:rsidP="00F972F6">
            <w:pPr>
              <w:rPr>
                <w:rFonts w:ascii="Times New Roman" w:hAnsi="Times New Roman"/>
                <w:sz w:val="28"/>
                <w:szCs w:val="28"/>
                <w:lang w:eastAsia="ru-RU"/>
              </w:rPr>
            </w:pPr>
            <w:r w:rsidRPr="004854CB">
              <w:rPr>
                <w:rFonts w:ascii="Times New Roman" w:hAnsi="Times New Roman"/>
                <w:sz w:val="28"/>
                <w:szCs w:val="28"/>
                <w:lang w:eastAsia="ru-RU"/>
              </w:rPr>
              <w:t xml:space="preserve">Приложение № </w:t>
            </w:r>
            <w:r>
              <w:rPr>
                <w:rFonts w:ascii="Times New Roman" w:hAnsi="Times New Roman"/>
                <w:sz w:val="28"/>
                <w:szCs w:val="28"/>
                <w:lang w:eastAsia="ru-RU"/>
              </w:rPr>
              <w:t>6</w:t>
            </w:r>
            <w:r w:rsidRPr="004854CB">
              <w:rPr>
                <w:rFonts w:ascii="Times New Roman" w:hAnsi="Times New Roman"/>
                <w:sz w:val="28"/>
                <w:szCs w:val="28"/>
                <w:lang w:eastAsia="ru-RU"/>
              </w:rPr>
              <w:t xml:space="preserve"> </w:t>
            </w:r>
          </w:p>
          <w:p w:rsidR="00960EDF" w:rsidRPr="004854CB" w:rsidRDefault="00960EDF" w:rsidP="00F972F6">
            <w:pPr>
              <w:ind w:left="32"/>
              <w:jc w:val="both"/>
              <w:rPr>
                <w:rFonts w:ascii="Times New Roman" w:hAnsi="Times New Roman" w:cs="Times New Roman"/>
                <w:b/>
                <w:bCs/>
                <w:sz w:val="28"/>
                <w:szCs w:val="28"/>
              </w:rPr>
            </w:pPr>
            <w:r w:rsidRPr="004854CB">
              <w:rPr>
                <w:rFonts w:ascii="Times New Roman" w:hAnsi="Times New Roman"/>
                <w:sz w:val="28"/>
                <w:szCs w:val="28"/>
                <w:lang w:eastAsia="ru-RU"/>
              </w:rPr>
              <w:t>к Административному регламенту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tc>
      </w:tr>
    </w:tbl>
    <w:p w:rsidR="00960EDF" w:rsidRPr="004854CB" w:rsidRDefault="00960EDF" w:rsidP="00960EDF">
      <w:pPr>
        <w:rPr>
          <w:rFonts w:ascii="Times New Roman" w:hAnsi="Times New Roman" w:cs="Times New Roman"/>
          <w:sz w:val="28"/>
          <w:szCs w:val="28"/>
        </w:rPr>
      </w:pPr>
    </w:p>
    <w:p w:rsidR="00960EDF" w:rsidRPr="00794DD3"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r w:rsidRPr="00794DD3">
        <w:rPr>
          <w:rFonts w:ascii="Times New Roman" w:hAnsi="Times New Roman" w:cs="Times New Roman"/>
          <w:bCs/>
          <w:color w:val="22272F"/>
          <w:sz w:val="28"/>
          <w:szCs w:val="28"/>
          <w:lang w:eastAsia="ru-RU"/>
        </w:rPr>
        <w:t>Форма решения об отказе в приеме документов, необходимых для предоставления государственной услуги</w:t>
      </w:r>
    </w:p>
    <w:p w:rsidR="00960EDF" w:rsidRPr="00A8135D"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r w:rsidRPr="00A8135D">
        <w:rPr>
          <w:rFonts w:ascii="Times New Roman" w:hAnsi="Times New Roman" w:cs="Times New Roman"/>
          <w:bCs/>
          <w:color w:val="22272F"/>
          <w:sz w:val="28"/>
          <w:szCs w:val="28"/>
          <w:lang w:eastAsia="ru-RU"/>
        </w:rPr>
        <w:t>РЕШЕНИЕ</w:t>
      </w:r>
    </w:p>
    <w:p w:rsidR="00960EDF" w:rsidRPr="004A5875" w:rsidRDefault="00960EDF" w:rsidP="00960EDF">
      <w:pPr>
        <w:spacing w:before="100" w:beforeAutospacing="1" w:after="100" w:afterAutospacing="1" w:line="240" w:lineRule="auto"/>
        <w:jc w:val="center"/>
        <w:rPr>
          <w:rFonts w:ascii="Times New Roman" w:hAnsi="Times New Roman" w:cs="Times New Roman"/>
          <w:b/>
          <w:bCs/>
          <w:color w:val="22272F"/>
          <w:sz w:val="28"/>
          <w:szCs w:val="28"/>
          <w:lang w:eastAsia="ru-RU"/>
        </w:rPr>
      </w:pPr>
      <w:r w:rsidRPr="00A8135D">
        <w:rPr>
          <w:rFonts w:ascii="Times New Roman" w:hAnsi="Times New Roman" w:cs="Times New Roman"/>
          <w:bCs/>
          <w:color w:val="22272F"/>
          <w:sz w:val="28"/>
          <w:szCs w:val="28"/>
          <w:lang w:eastAsia="ru-RU"/>
        </w:rPr>
        <w:t>об отказе в приеме документов, необходимых для государственной услуги «Установление опеки, попечительства (в том числе предварительные опека и попечительство)</w:t>
      </w:r>
    </w:p>
    <w:p w:rsidR="00960EDF" w:rsidRPr="004A5875" w:rsidRDefault="00960EDF" w:rsidP="00960EDF">
      <w:pPr>
        <w:spacing w:before="100" w:beforeAutospacing="1" w:after="100" w:afterAutospacing="1" w:line="240" w:lineRule="auto"/>
        <w:rPr>
          <w:rFonts w:ascii="Times New Roman" w:hAnsi="Times New Roman" w:cs="Times New Roman"/>
          <w:b/>
          <w:bCs/>
          <w:color w:val="22272F"/>
          <w:sz w:val="28"/>
          <w:szCs w:val="28"/>
          <w:lang w:eastAsia="ru-RU"/>
        </w:rPr>
      </w:pPr>
      <w:r w:rsidRPr="004A5875">
        <w:rPr>
          <w:rFonts w:ascii="Times New Roman" w:hAnsi="Times New Roman" w:cs="Times New Roman"/>
          <w:b/>
          <w:bCs/>
          <w:color w:val="22272F"/>
          <w:sz w:val="28"/>
          <w:szCs w:val="28"/>
          <w:lang w:eastAsia="ru-RU"/>
        </w:rPr>
        <w:t xml:space="preserve">от___________20              </w:t>
      </w:r>
      <w:r>
        <w:rPr>
          <w:rFonts w:ascii="Times New Roman" w:hAnsi="Times New Roman" w:cs="Times New Roman"/>
          <w:b/>
          <w:bCs/>
          <w:color w:val="22272F"/>
          <w:sz w:val="28"/>
          <w:szCs w:val="28"/>
          <w:lang w:eastAsia="ru-RU"/>
        </w:rPr>
        <w:t xml:space="preserve">                                                                          </w:t>
      </w:r>
      <w:r w:rsidRPr="004A5875">
        <w:rPr>
          <w:rFonts w:ascii="Times New Roman" w:hAnsi="Times New Roman" w:cs="Times New Roman"/>
          <w:b/>
          <w:bCs/>
          <w:color w:val="22272F"/>
          <w:sz w:val="28"/>
          <w:szCs w:val="28"/>
          <w:lang w:eastAsia="ru-RU"/>
        </w:rPr>
        <w:t xml:space="preserve"> №___________                                                                                                            </w:t>
      </w:r>
      <w:r>
        <w:rPr>
          <w:rFonts w:ascii="Times New Roman" w:hAnsi="Times New Roman" w:cs="Times New Roman"/>
          <w:b/>
          <w:bCs/>
          <w:color w:val="22272F"/>
          <w:sz w:val="28"/>
          <w:szCs w:val="28"/>
          <w:lang w:eastAsia="ru-RU"/>
        </w:rPr>
        <w:t xml:space="preserve">            </w:t>
      </w:r>
    </w:p>
    <w:p w:rsidR="00960EDF" w:rsidRPr="004A5875" w:rsidRDefault="00960EDF" w:rsidP="00960EDF">
      <w:pPr>
        <w:spacing w:after="0" w:line="240" w:lineRule="auto"/>
        <w:jc w:val="both"/>
        <w:rPr>
          <w:rFonts w:ascii="Times New Roman" w:hAnsi="Times New Roman" w:cs="Times New Roman"/>
          <w:bCs/>
          <w:color w:val="22272F"/>
          <w:sz w:val="28"/>
          <w:szCs w:val="28"/>
          <w:lang w:eastAsia="ru-RU"/>
        </w:rPr>
      </w:pPr>
      <w:r w:rsidRPr="004A5875">
        <w:rPr>
          <w:rFonts w:ascii="Times New Roman" w:hAnsi="Times New Roman" w:cs="Times New Roman"/>
          <w:bCs/>
          <w:color w:val="22272F"/>
          <w:sz w:val="28"/>
          <w:szCs w:val="28"/>
          <w:lang w:eastAsia="ru-RU"/>
        </w:rPr>
        <w:t>По результатам рассмотрения заявления ____________________________</w:t>
      </w:r>
    </w:p>
    <w:p w:rsidR="00960EDF" w:rsidRPr="004A5875" w:rsidRDefault="00960EDF" w:rsidP="00960EDF">
      <w:pPr>
        <w:spacing w:after="0" w:line="240" w:lineRule="auto"/>
        <w:jc w:val="both"/>
        <w:rPr>
          <w:rFonts w:ascii="Times New Roman" w:hAnsi="Times New Roman" w:cs="Times New Roman"/>
          <w:bCs/>
          <w:color w:val="22272F"/>
          <w:sz w:val="28"/>
          <w:szCs w:val="28"/>
          <w:lang w:eastAsia="ru-RU"/>
        </w:rPr>
      </w:pPr>
      <w:r w:rsidRPr="004A5875">
        <w:rPr>
          <w:rFonts w:ascii="Times New Roman" w:hAnsi="Times New Roman" w:cs="Times New Roman"/>
          <w:bCs/>
          <w:color w:val="22272F"/>
          <w:sz w:val="28"/>
          <w:szCs w:val="28"/>
          <w:lang w:eastAsia="ru-RU"/>
        </w:rPr>
        <w:t xml:space="preserve">                                                     </w:t>
      </w:r>
      <w:r>
        <w:rPr>
          <w:rFonts w:ascii="Times New Roman" w:hAnsi="Times New Roman" w:cs="Times New Roman"/>
          <w:bCs/>
          <w:color w:val="22272F"/>
          <w:sz w:val="28"/>
          <w:szCs w:val="28"/>
          <w:lang w:eastAsia="ru-RU"/>
        </w:rPr>
        <w:t xml:space="preserve">                         </w:t>
      </w:r>
      <w:r w:rsidRPr="004A5875">
        <w:rPr>
          <w:rFonts w:ascii="Times New Roman" w:hAnsi="Times New Roman" w:cs="Times New Roman"/>
          <w:bCs/>
          <w:color w:val="22272F"/>
          <w:sz w:val="28"/>
          <w:szCs w:val="28"/>
          <w:lang w:eastAsia="ru-RU"/>
        </w:rPr>
        <w:t>(ФИО заявителя)</w:t>
      </w:r>
    </w:p>
    <w:p w:rsidR="00960EDF" w:rsidRPr="008947B4" w:rsidRDefault="00960EDF" w:rsidP="00960EDF">
      <w:pPr>
        <w:spacing w:after="0" w:line="240" w:lineRule="auto"/>
        <w:jc w:val="both"/>
        <w:rPr>
          <w:rFonts w:ascii="Times New Roman" w:hAnsi="Times New Roman" w:cs="Times New Roman"/>
          <w:bCs/>
          <w:color w:val="22272F"/>
          <w:sz w:val="28"/>
          <w:szCs w:val="28"/>
          <w:lang w:eastAsia="ru-RU"/>
        </w:rPr>
      </w:pPr>
      <w:r w:rsidRPr="004A5875">
        <w:rPr>
          <w:rFonts w:ascii="Times New Roman" w:hAnsi="Times New Roman" w:cs="Times New Roman"/>
          <w:bCs/>
          <w:color w:val="22272F"/>
          <w:sz w:val="28"/>
          <w:szCs w:val="28"/>
          <w:lang w:eastAsia="ru-RU"/>
        </w:rPr>
        <w:t xml:space="preserve">от______________№______________ и приложенных к нему документов, на </w:t>
      </w:r>
      <w:r w:rsidRPr="00A002FC">
        <w:rPr>
          <w:rFonts w:ascii="Times New Roman" w:hAnsi="Times New Roman" w:cs="Times New Roman"/>
          <w:bCs/>
          <w:sz w:val="28"/>
          <w:szCs w:val="28"/>
          <w:lang w:eastAsia="ru-RU"/>
        </w:rPr>
        <w:t>основании Гражданского кодекса Российской Федерации, Федерального закона от 24.04.2008 № 48-ФЗ «Об опеке и попечительстве», принято решение от_________№_____ отказать в приеме документов, необходимых для предоставления услуги, по следующим основаниям:</w:t>
      </w:r>
      <w:r w:rsidRPr="00A002FC">
        <w:rPr>
          <w:rFonts w:ascii="Times New Roman" w:hAnsi="Times New Roman" w:cs="Times New Roman"/>
          <w:sz w:val="28"/>
          <w:szCs w:val="28"/>
        </w:rPr>
        <w:t xml:space="preserve">  </w:t>
      </w:r>
      <w:r w:rsidRPr="00A002FC">
        <w:rPr>
          <w:rFonts w:ascii="Times New Roman" w:hAnsi="Times New Roman" w:cs="Times New Roman"/>
          <w:bCs/>
          <w:color w:val="22272F"/>
          <w:sz w:val="28"/>
          <w:szCs w:val="28"/>
          <w:lang w:eastAsia="ru-RU"/>
        </w:rPr>
        <w:t xml:space="preserve"> </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непредставление документов, которые в соответствии с пунктами 2.5.1 Регламента должны предоставляться заявителем самостоятельно, либо представление документов, содержащих противоречивые сведения;</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не подтверждение сведений о законных представителях, запрошенных в рамках межведомственного информационного взаимодействия, подача заявления (запроса) от имени заявителя не уполномоченным на то лицом;</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представление документов в ненадлежащий орган;</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 документов, утративших силу;</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lastRenderedPageBreak/>
        <w:t>обращение за предоставлением государственной услуги лица, не являющегося получателем государственной услуги в соответствии с Регламентом;</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некорректное заполнение обязательных полей в электронной форме заявления, наличие противоречивых сведений в электронной форме заявления и в представленных документах;</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960EDF" w:rsidRPr="00A002FC" w:rsidRDefault="00960EDF" w:rsidP="00960EDF">
      <w:pPr>
        <w:spacing w:after="0" w:line="240" w:lineRule="auto"/>
        <w:ind w:firstLine="567"/>
        <w:jc w:val="both"/>
        <w:rPr>
          <w:rFonts w:ascii="Times New Roman" w:hAnsi="Times New Roman" w:cs="Times New Roman"/>
          <w:sz w:val="24"/>
          <w:szCs w:val="24"/>
        </w:rPr>
      </w:pPr>
      <w:r w:rsidRPr="00A002FC">
        <w:rPr>
          <w:rFonts w:ascii="Times New Roman" w:hAnsi="Times New Roman" w:cs="Times New Roman"/>
          <w:sz w:val="24"/>
          <w:szCs w:val="24"/>
        </w:rPr>
        <w:t>электронные документы не соответствуют требованиям к форматам их предоставления и (или) не читаются.</w:t>
      </w:r>
    </w:p>
    <w:p w:rsidR="00960EDF" w:rsidRPr="00A002FC" w:rsidRDefault="00960EDF" w:rsidP="00960EDF">
      <w:pPr>
        <w:spacing w:before="100" w:beforeAutospacing="1" w:after="100" w:afterAutospacing="1" w:line="240" w:lineRule="auto"/>
        <w:ind w:firstLine="567"/>
        <w:jc w:val="both"/>
        <w:rPr>
          <w:rFonts w:ascii="Times New Roman" w:hAnsi="Times New Roman" w:cs="Times New Roman"/>
          <w:bCs/>
          <w:sz w:val="28"/>
          <w:szCs w:val="28"/>
          <w:lang w:eastAsia="ru-RU"/>
        </w:rPr>
      </w:pPr>
      <w:r w:rsidRPr="00A002FC">
        <w:rPr>
          <w:rFonts w:ascii="Times New Roman" w:hAnsi="Times New Roman" w:cs="Times New Roman"/>
          <w:bCs/>
          <w:sz w:val="28"/>
          <w:szCs w:val="28"/>
          <w:lang w:eastAsia="ru-RU"/>
        </w:rPr>
        <w:t xml:space="preserve">Вы вправе </w:t>
      </w:r>
      <w:r>
        <w:rPr>
          <w:rFonts w:ascii="Times New Roman" w:hAnsi="Times New Roman" w:cs="Times New Roman"/>
          <w:bCs/>
          <w:sz w:val="28"/>
          <w:szCs w:val="28"/>
          <w:lang w:eastAsia="ru-RU"/>
        </w:rPr>
        <w:t>повторно обратиться в уполномоченный орган с заявлением о предоставлении услуги после устранения указанных нарушений.</w:t>
      </w:r>
    </w:p>
    <w:p w:rsidR="00960EDF" w:rsidRPr="004A5875" w:rsidRDefault="00960EDF" w:rsidP="00960EDF">
      <w:pPr>
        <w:spacing w:before="100" w:beforeAutospacing="1" w:after="100" w:afterAutospacing="1" w:line="240" w:lineRule="auto"/>
        <w:jc w:val="right"/>
        <w:rPr>
          <w:rFonts w:ascii="Times New Roman" w:hAnsi="Times New Roman" w:cs="Times New Roman"/>
          <w:bCs/>
          <w:color w:val="22272F"/>
          <w:sz w:val="28"/>
          <w:szCs w:val="28"/>
          <w:lang w:eastAsia="ru-RU"/>
        </w:rPr>
      </w:pPr>
    </w:p>
    <w:p w:rsidR="00960EDF" w:rsidRPr="00A8135D" w:rsidRDefault="00960EDF" w:rsidP="00960EDF">
      <w:pPr>
        <w:spacing w:before="100" w:beforeAutospacing="1" w:after="100" w:afterAutospacing="1" w:line="240" w:lineRule="auto"/>
        <w:rPr>
          <w:rFonts w:ascii="Times New Roman" w:hAnsi="Times New Roman" w:cs="Times New Roman"/>
          <w:b/>
          <w:bCs/>
          <w:color w:val="22272F"/>
          <w:sz w:val="28"/>
          <w:szCs w:val="28"/>
          <w:lang w:eastAsia="ru-RU"/>
        </w:rPr>
      </w:pPr>
      <w:r w:rsidRPr="00A8135D">
        <w:rPr>
          <w:rFonts w:ascii="Times New Roman" w:hAnsi="Times New Roman" w:cs="Times New Roman"/>
          <w:sz w:val="28"/>
          <w:szCs w:val="28"/>
        </w:rPr>
        <w:t>Сведения об электронной подписи</w:t>
      </w:r>
    </w:p>
    <w:p w:rsidR="00960EDF" w:rsidRDefault="00960EDF" w:rsidP="00960EDF">
      <w:pPr>
        <w:spacing w:before="100" w:beforeAutospacing="1" w:after="100" w:afterAutospacing="1" w:line="240" w:lineRule="auto"/>
        <w:jc w:val="center"/>
        <w:rPr>
          <w:rFonts w:ascii="Times New Roman" w:hAnsi="Times New Roman" w:cs="Times New Roman"/>
          <w:b/>
          <w:bCs/>
          <w:color w:val="22272F"/>
          <w:sz w:val="23"/>
          <w:szCs w:val="23"/>
          <w:lang w:eastAsia="ru-RU"/>
        </w:rPr>
      </w:pPr>
    </w:p>
    <w:p w:rsidR="00960EDF" w:rsidRPr="004854CB"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Pr="004854CB"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p w:rsidR="00960EDF" w:rsidRDefault="00960EDF" w:rsidP="00960EDF">
      <w:pPr>
        <w:rPr>
          <w:rFonts w:ascii="Times New Roman" w:hAnsi="Times New Roman" w:cs="Times New Roman"/>
          <w:sz w:val="28"/>
          <w:szCs w:val="28"/>
        </w:rPr>
      </w:pPr>
    </w:p>
    <w:tbl>
      <w:tblPr>
        <w:tblStyle w:val="a3"/>
        <w:tblW w:w="0" w:type="auto"/>
        <w:tblLook w:val="04A0" w:firstRow="1" w:lastRow="0" w:firstColumn="1" w:lastColumn="0" w:noHBand="0" w:noVBand="1"/>
      </w:tblPr>
      <w:tblGrid>
        <w:gridCol w:w="5353"/>
        <w:gridCol w:w="4501"/>
      </w:tblGrid>
      <w:tr w:rsidR="00960EDF" w:rsidRPr="004854CB" w:rsidTr="00F972F6">
        <w:tc>
          <w:tcPr>
            <w:tcW w:w="5353" w:type="dxa"/>
            <w:tcBorders>
              <w:top w:val="nil"/>
              <w:left w:val="nil"/>
              <w:bottom w:val="nil"/>
              <w:right w:val="nil"/>
            </w:tcBorders>
          </w:tcPr>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p w:rsidR="00960EDF" w:rsidRPr="004854CB" w:rsidRDefault="00960EDF" w:rsidP="00F972F6">
            <w:pPr>
              <w:rPr>
                <w:rFonts w:ascii="Times New Roman" w:hAnsi="Times New Roman" w:cs="Times New Roman"/>
                <w:b/>
                <w:bCs/>
                <w:sz w:val="28"/>
                <w:szCs w:val="28"/>
              </w:rPr>
            </w:pPr>
          </w:p>
        </w:tc>
        <w:tc>
          <w:tcPr>
            <w:tcW w:w="4501" w:type="dxa"/>
            <w:tcBorders>
              <w:top w:val="nil"/>
              <w:left w:val="nil"/>
              <w:bottom w:val="nil"/>
              <w:right w:val="nil"/>
            </w:tcBorders>
          </w:tcPr>
          <w:p w:rsidR="00960EDF" w:rsidRPr="004854CB" w:rsidRDefault="00960EDF" w:rsidP="00F972F6">
            <w:pPr>
              <w:rPr>
                <w:rFonts w:ascii="Times New Roman" w:hAnsi="Times New Roman" w:cs="Times New Roman"/>
                <w:bCs/>
                <w:sz w:val="28"/>
                <w:szCs w:val="28"/>
              </w:rPr>
            </w:pPr>
            <w:r w:rsidRPr="004854CB">
              <w:rPr>
                <w:rFonts w:ascii="Times New Roman" w:hAnsi="Times New Roman" w:cs="Times New Roman"/>
                <w:bCs/>
                <w:sz w:val="28"/>
                <w:szCs w:val="28"/>
              </w:rPr>
              <w:t xml:space="preserve">Приложение № </w:t>
            </w:r>
            <w:r>
              <w:rPr>
                <w:rFonts w:ascii="Times New Roman" w:hAnsi="Times New Roman" w:cs="Times New Roman"/>
                <w:bCs/>
                <w:sz w:val="28"/>
                <w:szCs w:val="28"/>
              </w:rPr>
              <w:t>7</w:t>
            </w:r>
          </w:p>
          <w:p w:rsidR="00960EDF" w:rsidRPr="004854CB" w:rsidRDefault="00960EDF" w:rsidP="00F972F6">
            <w:pPr>
              <w:jc w:val="both"/>
              <w:rPr>
                <w:rFonts w:ascii="Times New Roman" w:hAnsi="Times New Roman" w:cs="Times New Roman"/>
                <w:sz w:val="28"/>
                <w:szCs w:val="28"/>
              </w:rPr>
            </w:pPr>
            <w:r w:rsidRPr="004854CB">
              <w:rPr>
                <w:rFonts w:ascii="Times New Roman" w:hAnsi="Times New Roman" w:cs="Times New Roman"/>
                <w:bCs/>
                <w:sz w:val="28"/>
                <w:szCs w:val="28"/>
              </w:rPr>
              <w:t>к Административному регламенту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tc>
      </w:tr>
    </w:tbl>
    <w:p w:rsidR="00960EDF" w:rsidRPr="00D85990"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r w:rsidRPr="00D85990">
        <w:rPr>
          <w:rFonts w:ascii="Times New Roman" w:hAnsi="Times New Roman" w:cs="Times New Roman"/>
          <w:bCs/>
          <w:color w:val="22272F"/>
          <w:sz w:val="28"/>
          <w:szCs w:val="28"/>
          <w:lang w:eastAsia="ru-RU"/>
        </w:rPr>
        <w:t>Форма решения об отказе в предоставлении государственной услуги</w:t>
      </w:r>
    </w:p>
    <w:p w:rsidR="00960EDF" w:rsidRPr="00A8135D"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r w:rsidRPr="00A8135D">
        <w:rPr>
          <w:rFonts w:ascii="Times New Roman" w:hAnsi="Times New Roman" w:cs="Times New Roman"/>
          <w:bCs/>
          <w:color w:val="22272F"/>
          <w:sz w:val="28"/>
          <w:szCs w:val="28"/>
          <w:lang w:eastAsia="ru-RU"/>
        </w:rPr>
        <w:t>РЕШЕНИЕ</w:t>
      </w:r>
    </w:p>
    <w:p w:rsidR="00960EDF" w:rsidRPr="00A8135D" w:rsidRDefault="00960EDF" w:rsidP="00960EDF">
      <w:pPr>
        <w:spacing w:before="100" w:beforeAutospacing="1" w:after="100" w:afterAutospacing="1" w:line="240" w:lineRule="auto"/>
        <w:jc w:val="center"/>
        <w:rPr>
          <w:rFonts w:ascii="Times New Roman" w:hAnsi="Times New Roman" w:cs="Times New Roman"/>
          <w:bCs/>
          <w:color w:val="22272F"/>
          <w:sz w:val="28"/>
          <w:szCs w:val="28"/>
          <w:lang w:eastAsia="ru-RU"/>
        </w:rPr>
      </w:pPr>
      <w:r w:rsidRPr="00A8135D">
        <w:rPr>
          <w:rFonts w:ascii="Times New Roman" w:hAnsi="Times New Roman" w:cs="Times New Roman"/>
          <w:bCs/>
          <w:color w:val="22272F"/>
          <w:sz w:val="28"/>
          <w:szCs w:val="28"/>
          <w:lang w:eastAsia="ru-RU"/>
        </w:rPr>
        <w:t>об отказе в предоставлении государственной услуги «Установление опеки, попечительства (в том числе предварительные опека и попечительство)</w:t>
      </w:r>
    </w:p>
    <w:p w:rsidR="00960EDF" w:rsidRPr="00D85990" w:rsidRDefault="00960EDF" w:rsidP="00960EDF">
      <w:pPr>
        <w:spacing w:before="100" w:beforeAutospacing="1" w:after="100" w:afterAutospacing="1" w:line="240" w:lineRule="auto"/>
        <w:jc w:val="center"/>
        <w:rPr>
          <w:rFonts w:ascii="Times New Roman" w:hAnsi="Times New Roman" w:cs="Times New Roman"/>
          <w:b/>
          <w:bCs/>
          <w:color w:val="22272F"/>
          <w:sz w:val="28"/>
          <w:szCs w:val="28"/>
          <w:lang w:eastAsia="ru-RU"/>
        </w:rPr>
      </w:pPr>
      <w:r w:rsidRPr="00D85990">
        <w:rPr>
          <w:rFonts w:ascii="Times New Roman" w:hAnsi="Times New Roman" w:cs="Times New Roman"/>
          <w:b/>
          <w:bCs/>
          <w:color w:val="22272F"/>
          <w:sz w:val="28"/>
          <w:szCs w:val="28"/>
          <w:lang w:eastAsia="ru-RU"/>
        </w:rPr>
        <w:t xml:space="preserve">от___________20                                                                                         №___________                                                                                                                        </w:t>
      </w:r>
    </w:p>
    <w:p w:rsidR="00960EDF" w:rsidRPr="00D85990" w:rsidRDefault="00960EDF" w:rsidP="00960EDF">
      <w:pPr>
        <w:spacing w:after="0" w:line="240" w:lineRule="auto"/>
        <w:jc w:val="both"/>
        <w:rPr>
          <w:rFonts w:ascii="Times New Roman" w:hAnsi="Times New Roman" w:cs="Times New Roman"/>
          <w:bCs/>
          <w:color w:val="22272F"/>
          <w:sz w:val="28"/>
          <w:szCs w:val="28"/>
          <w:lang w:eastAsia="ru-RU"/>
        </w:rPr>
      </w:pPr>
      <w:r w:rsidRPr="00D85990">
        <w:rPr>
          <w:rFonts w:ascii="Times New Roman" w:hAnsi="Times New Roman" w:cs="Times New Roman"/>
          <w:bCs/>
          <w:color w:val="22272F"/>
          <w:sz w:val="28"/>
          <w:szCs w:val="28"/>
          <w:lang w:eastAsia="ru-RU"/>
        </w:rPr>
        <w:t>По результатам рассмотрения заявления ____________________________</w:t>
      </w:r>
    </w:p>
    <w:p w:rsidR="00960EDF" w:rsidRPr="00D85990" w:rsidRDefault="00960EDF" w:rsidP="00960EDF">
      <w:pPr>
        <w:spacing w:after="0" w:line="240" w:lineRule="auto"/>
        <w:jc w:val="both"/>
        <w:rPr>
          <w:rFonts w:ascii="Times New Roman" w:hAnsi="Times New Roman" w:cs="Times New Roman"/>
          <w:bCs/>
          <w:color w:val="22272F"/>
          <w:sz w:val="28"/>
          <w:szCs w:val="28"/>
          <w:lang w:eastAsia="ru-RU"/>
        </w:rPr>
      </w:pPr>
      <w:r w:rsidRPr="00D85990">
        <w:rPr>
          <w:rFonts w:ascii="Times New Roman" w:hAnsi="Times New Roman" w:cs="Times New Roman"/>
          <w:bCs/>
          <w:color w:val="22272F"/>
          <w:sz w:val="28"/>
          <w:szCs w:val="28"/>
          <w:lang w:eastAsia="ru-RU"/>
        </w:rPr>
        <w:t xml:space="preserve">                                                                              (ФИО заявителя)</w:t>
      </w:r>
    </w:p>
    <w:p w:rsidR="00960EDF" w:rsidRPr="00D85990" w:rsidRDefault="00960EDF" w:rsidP="00960EDF">
      <w:pPr>
        <w:spacing w:before="100" w:beforeAutospacing="1" w:after="100" w:afterAutospacing="1" w:line="240" w:lineRule="auto"/>
        <w:jc w:val="both"/>
        <w:rPr>
          <w:rFonts w:ascii="Times New Roman" w:hAnsi="Times New Roman" w:cs="Times New Roman"/>
          <w:bCs/>
          <w:color w:val="22272F"/>
          <w:sz w:val="28"/>
          <w:szCs w:val="28"/>
          <w:lang w:eastAsia="ru-RU"/>
        </w:rPr>
      </w:pPr>
      <w:r w:rsidRPr="00D85990">
        <w:rPr>
          <w:rFonts w:ascii="Times New Roman" w:hAnsi="Times New Roman" w:cs="Times New Roman"/>
          <w:bCs/>
          <w:color w:val="22272F"/>
          <w:sz w:val="28"/>
          <w:szCs w:val="28"/>
          <w:lang w:eastAsia="ru-RU"/>
        </w:rPr>
        <w:t>от______________№______________ и приложенных к нему документов, на основании Гражданского кодекса Российской Федерации, Федерального закона от 24.04.2008 № 48</w:t>
      </w:r>
      <w:r>
        <w:rPr>
          <w:rFonts w:ascii="Times New Roman" w:hAnsi="Times New Roman" w:cs="Times New Roman"/>
          <w:bCs/>
          <w:color w:val="22272F"/>
          <w:sz w:val="28"/>
          <w:szCs w:val="28"/>
          <w:lang w:eastAsia="ru-RU"/>
        </w:rPr>
        <w:t>-ФЗ «Об опеке и попечительстве»</w:t>
      </w:r>
      <w:r w:rsidRPr="00D85990">
        <w:rPr>
          <w:rFonts w:ascii="Times New Roman" w:hAnsi="Times New Roman" w:cs="Times New Roman"/>
          <w:bCs/>
          <w:color w:val="22272F"/>
          <w:sz w:val="28"/>
          <w:szCs w:val="28"/>
          <w:lang w:eastAsia="ru-RU"/>
        </w:rPr>
        <w:t xml:space="preserve"> принято решение от_________№_____ отказать в приеме документов, необходимых для предоставления услуги, по следующим основаниям:   </w:t>
      </w:r>
    </w:p>
    <w:p w:rsidR="00960EDF" w:rsidRPr="00D85990" w:rsidRDefault="00960EDF" w:rsidP="00960EDF">
      <w:pPr>
        <w:spacing w:before="100" w:beforeAutospacing="1" w:after="100" w:afterAutospacing="1" w:line="240" w:lineRule="auto"/>
        <w:jc w:val="both"/>
        <w:rPr>
          <w:rFonts w:ascii="Times New Roman" w:hAnsi="Times New Roman" w:cs="Times New Roman"/>
          <w:bCs/>
          <w:sz w:val="24"/>
          <w:szCs w:val="24"/>
          <w:lang w:eastAsia="ru-RU"/>
        </w:rPr>
      </w:pPr>
      <w:r w:rsidRPr="00D85990">
        <w:rPr>
          <w:rFonts w:ascii="Times New Roman" w:hAnsi="Times New Roman" w:cs="Times New Roman"/>
          <w:bCs/>
          <w:sz w:val="24"/>
          <w:szCs w:val="24"/>
          <w:lang w:eastAsia="ru-RU"/>
        </w:rPr>
        <w:t>Заявитель не соответствует категории лиц, имеющих право на предоставление услуги;</w:t>
      </w:r>
    </w:p>
    <w:p w:rsidR="00960EDF" w:rsidRPr="00D85990" w:rsidRDefault="00960EDF" w:rsidP="00960EDF">
      <w:pPr>
        <w:spacing w:before="100" w:beforeAutospacing="1" w:after="100" w:afterAutospacing="1" w:line="240" w:lineRule="auto"/>
        <w:jc w:val="both"/>
        <w:rPr>
          <w:rFonts w:ascii="Times New Roman" w:hAnsi="Times New Roman" w:cs="Times New Roman"/>
          <w:bCs/>
          <w:sz w:val="24"/>
          <w:szCs w:val="24"/>
          <w:lang w:eastAsia="ru-RU"/>
        </w:rPr>
      </w:pPr>
      <w:r w:rsidRPr="00D85990">
        <w:rPr>
          <w:rFonts w:ascii="Times New Roman" w:hAnsi="Times New Roman" w:cs="Times New Roman"/>
          <w:bCs/>
          <w:sz w:val="24"/>
          <w:szCs w:val="24"/>
          <w:lang w:eastAsia="ru-RU"/>
        </w:rPr>
        <w:t>Предоставление сведений и (или) документов, которые противоречат сведениям, полученным в ходе межведомственного взаимодействия.</w:t>
      </w:r>
    </w:p>
    <w:p w:rsidR="00960EDF" w:rsidRPr="00D85990" w:rsidRDefault="00960EDF" w:rsidP="00960EDF">
      <w:pPr>
        <w:spacing w:before="100" w:beforeAutospacing="1" w:after="100" w:afterAutospacing="1" w:line="240" w:lineRule="auto"/>
        <w:ind w:firstLine="567"/>
        <w:jc w:val="both"/>
        <w:rPr>
          <w:rFonts w:ascii="Times New Roman" w:hAnsi="Times New Roman" w:cs="Times New Roman"/>
          <w:bCs/>
          <w:sz w:val="28"/>
          <w:szCs w:val="28"/>
          <w:lang w:eastAsia="ru-RU"/>
        </w:rPr>
      </w:pPr>
      <w:r w:rsidRPr="00D85990">
        <w:rPr>
          <w:rFonts w:ascii="Times New Roman" w:hAnsi="Times New Roman" w:cs="Times New Roman"/>
          <w:bCs/>
          <w:sz w:val="28"/>
          <w:szCs w:val="28"/>
          <w:lang w:eastAsia="ru-RU"/>
        </w:rPr>
        <w:t xml:space="preserve">Вы вправе повторно обратиться в уполномоченный орган с заявлением о предоставлении услуги после устранения указанных нарушений. </w:t>
      </w:r>
    </w:p>
    <w:p w:rsidR="00960EDF" w:rsidRPr="00D85990" w:rsidRDefault="00960EDF" w:rsidP="00960EDF">
      <w:pPr>
        <w:spacing w:before="100" w:beforeAutospacing="1" w:after="100" w:afterAutospacing="1" w:line="240" w:lineRule="auto"/>
        <w:ind w:firstLine="567"/>
        <w:jc w:val="both"/>
        <w:rPr>
          <w:rFonts w:ascii="Times New Roman" w:hAnsi="Times New Roman" w:cs="Times New Roman"/>
          <w:bCs/>
          <w:sz w:val="28"/>
          <w:szCs w:val="28"/>
          <w:lang w:eastAsia="ru-RU"/>
        </w:rPr>
      </w:pPr>
      <w:r w:rsidRPr="00D85990">
        <w:rPr>
          <w:rFonts w:ascii="Times New Roman" w:hAnsi="Times New Roman" w:cs="Times New Roman"/>
          <w:bCs/>
          <w:sz w:val="28"/>
          <w:szCs w:val="28"/>
          <w:lang w:eastAsia="ru-RU"/>
        </w:rPr>
        <w:t>Данный отказ может быть обжалован в досудебном порядке путем направления жалобы в уполномоченный орган, а также в судебном порядке</w:t>
      </w:r>
    </w:p>
    <w:p w:rsidR="00960EDF" w:rsidRPr="004A5875" w:rsidRDefault="00960EDF" w:rsidP="00960EDF">
      <w:pPr>
        <w:spacing w:before="100" w:beforeAutospacing="1" w:after="100" w:afterAutospacing="1" w:line="240" w:lineRule="auto"/>
        <w:jc w:val="right"/>
        <w:rPr>
          <w:rFonts w:ascii="Times New Roman" w:hAnsi="Times New Roman" w:cs="Times New Roman"/>
          <w:bCs/>
          <w:color w:val="22272F"/>
          <w:sz w:val="28"/>
          <w:szCs w:val="28"/>
          <w:lang w:eastAsia="ru-RU"/>
        </w:rPr>
      </w:pPr>
    </w:p>
    <w:p w:rsidR="00960EDF" w:rsidRPr="00A8135D" w:rsidRDefault="00960EDF" w:rsidP="00960EDF">
      <w:pPr>
        <w:spacing w:before="100" w:beforeAutospacing="1" w:after="100" w:afterAutospacing="1" w:line="240" w:lineRule="auto"/>
        <w:rPr>
          <w:rFonts w:ascii="Times New Roman" w:hAnsi="Times New Roman" w:cs="Times New Roman"/>
          <w:b/>
          <w:bCs/>
          <w:color w:val="22272F"/>
          <w:sz w:val="28"/>
          <w:szCs w:val="28"/>
          <w:lang w:eastAsia="ru-RU"/>
        </w:rPr>
      </w:pPr>
      <w:r w:rsidRPr="00A8135D">
        <w:rPr>
          <w:rFonts w:ascii="Times New Roman" w:hAnsi="Times New Roman" w:cs="Times New Roman"/>
          <w:sz w:val="28"/>
          <w:szCs w:val="28"/>
        </w:rPr>
        <w:t>Сведения об электронной подписи</w:t>
      </w:r>
    </w:p>
    <w:tbl>
      <w:tblPr>
        <w:tblStyle w:val="a3"/>
        <w:tblW w:w="0" w:type="auto"/>
        <w:tblLook w:val="04A0" w:firstRow="1" w:lastRow="0" w:firstColumn="1" w:lastColumn="0" w:noHBand="0" w:noVBand="1"/>
      </w:tblPr>
      <w:tblGrid>
        <w:gridCol w:w="4962"/>
        <w:gridCol w:w="4676"/>
      </w:tblGrid>
      <w:tr w:rsidR="00960EDF" w:rsidRPr="004854CB" w:rsidTr="00F972F6">
        <w:tc>
          <w:tcPr>
            <w:tcW w:w="4962" w:type="dxa"/>
            <w:tcBorders>
              <w:top w:val="nil"/>
              <w:left w:val="nil"/>
              <w:bottom w:val="nil"/>
              <w:right w:val="nil"/>
            </w:tcBorders>
          </w:tcPr>
          <w:p w:rsidR="00960EDF" w:rsidRDefault="00960EDF" w:rsidP="00F972F6">
            <w:pPr>
              <w:jc w:val="right"/>
              <w:rPr>
                <w:rFonts w:ascii="Times New Roman" w:hAnsi="Times New Roman" w:cs="Times New Roman"/>
                <w:b/>
                <w:bCs/>
                <w:sz w:val="28"/>
                <w:szCs w:val="28"/>
              </w:rPr>
            </w:pPr>
          </w:p>
          <w:p w:rsidR="00960EDF" w:rsidRDefault="00960EDF" w:rsidP="00F972F6">
            <w:pPr>
              <w:jc w:val="right"/>
              <w:rPr>
                <w:rFonts w:ascii="Times New Roman" w:hAnsi="Times New Roman" w:cs="Times New Roman"/>
                <w:b/>
                <w:bCs/>
                <w:sz w:val="28"/>
                <w:szCs w:val="28"/>
              </w:rPr>
            </w:pPr>
          </w:p>
          <w:p w:rsidR="00960EDF" w:rsidRDefault="00960EDF" w:rsidP="00F972F6">
            <w:pPr>
              <w:jc w:val="right"/>
              <w:rPr>
                <w:rFonts w:ascii="Times New Roman" w:hAnsi="Times New Roman" w:cs="Times New Roman"/>
                <w:b/>
                <w:bCs/>
                <w:sz w:val="28"/>
                <w:szCs w:val="28"/>
              </w:rPr>
            </w:pPr>
          </w:p>
          <w:p w:rsidR="00960EDF" w:rsidRDefault="00960EDF" w:rsidP="00F972F6">
            <w:pPr>
              <w:jc w:val="right"/>
              <w:rPr>
                <w:rFonts w:ascii="Times New Roman" w:hAnsi="Times New Roman" w:cs="Times New Roman"/>
                <w:b/>
                <w:bCs/>
                <w:sz w:val="28"/>
                <w:szCs w:val="28"/>
              </w:rPr>
            </w:pPr>
          </w:p>
          <w:p w:rsidR="00960EDF" w:rsidRDefault="00960EDF" w:rsidP="00F972F6">
            <w:pPr>
              <w:jc w:val="right"/>
              <w:rPr>
                <w:rFonts w:ascii="Times New Roman" w:hAnsi="Times New Roman" w:cs="Times New Roman"/>
                <w:b/>
                <w:bCs/>
                <w:sz w:val="28"/>
                <w:szCs w:val="28"/>
              </w:rPr>
            </w:pPr>
          </w:p>
          <w:p w:rsidR="00960EDF" w:rsidRPr="004854CB" w:rsidRDefault="00960EDF" w:rsidP="00F972F6">
            <w:pPr>
              <w:jc w:val="right"/>
              <w:rPr>
                <w:rFonts w:ascii="Times New Roman" w:hAnsi="Times New Roman" w:cs="Times New Roman"/>
                <w:b/>
                <w:bCs/>
                <w:sz w:val="28"/>
                <w:szCs w:val="28"/>
              </w:rPr>
            </w:pPr>
          </w:p>
        </w:tc>
        <w:tc>
          <w:tcPr>
            <w:tcW w:w="4676" w:type="dxa"/>
            <w:tcBorders>
              <w:top w:val="nil"/>
              <w:left w:val="nil"/>
              <w:bottom w:val="nil"/>
              <w:right w:val="nil"/>
            </w:tcBorders>
          </w:tcPr>
          <w:p w:rsidR="00960EDF" w:rsidRDefault="00960EDF" w:rsidP="00F972F6">
            <w:pPr>
              <w:rPr>
                <w:rFonts w:ascii="Times New Roman" w:hAnsi="Times New Roman" w:cs="Times New Roman"/>
                <w:bCs/>
                <w:sz w:val="28"/>
                <w:szCs w:val="28"/>
              </w:rPr>
            </w:pPr>
          </w:p>
          <w:p w:rsidR="00960EDF" w:rsidRDefault="00960EDF" w:rsidP="00F972F6">
            <w:pPr>
              <w:rPr>
                <w:rFonts w:ascii="Times New Roman" w:hAnsi="Times New Roman" w:cs="Times New Roman"/>
                <w:bCs/>
                <w:sz w:val="28"/>
                <w:szCs w:val="28"/>
              </w:rPr>
            </w:pPr>
          </w:p>
          <w:p w:rsidR="00960EDF" w:rsidRPr="004854CB" w:rsidRDefault="00960EDF" w:rsidP="00F972F6">
            <w:pPr>
              <w:rPr>
                <w:rFonts w:ascii="Times New Roman" w:hAnsi="Times New Roman" w:cs="Times New Roman"/>
                <w:bCs/>
                <w:sz w:val="28"/>
                <w:szCs w:val="28"/>
              </w:rPr>
            </w:pPr>
            <w:r w:rsidRPr="004854CB">
              <w:rPr>
                <w:rFonts w:ascii="Times New Roman" w:hAnsi="Times New Roman" w:cs="Times New Roman"/>
                <w:bCs/>
                <w:sz w:val="28"/>
                <w:szCs w:val="28"/>
              </w:rPr>
              <w:t xml:space="preserve">Приложение № </w:t>
            </w:r>
            <w:r>
              <w:rPr>
                <w:rFonts w:ascii="Times New Roman" w:hAnsi="Times New Roman" w:cs="Times New Roman"/>
                <w:bCs/>
                <w:sz w:val="28"/>
                <w:szCs w:val="28"/>
              </w:rPr>
              <w:t>8</w:t>
            </w:r>
          </w:p>
          <w:p w:rsidR="00960EDF" w:rsidRPr="004854CB" w:rsidRDefault="00960EDF" w:rsidP="00F972F6">
            <w:pPr>
              <w:jc w:val="both"/>
              <w:rPr>
                <w:rFonts w:ascii="Times New Roman" w:hAnsi="Times New Roman" w:cs="Times New Roman"/>
                <w:b/>
                <w:bCs/>
                <w:sz w:val="28"/>
                <w:szCs w:val="28"/>
              </w:rPr>
            </w:pPr>
            <w:r w:rsidRPr="004854CB">
              <w:rPr>
                <w:rFonts w:ascii="Times New Roman" w:hAnsi="Times New Roman" w:cs="Times New Roman"/>
                <w:bCs/>
                <w:sz w:val="28"/>
                <w:szCs w:val="28"/>
              </w:rPr>
              <w:t>к Административному регламенту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tc>
      </w:tr>
    </w:tbl>
    <w:p w:rsidR="00960EDF" w:rsidRDefault="00960EDF" w:rsidP="00960EDF">
      <w:pPr>
        <w:spacing w:after="0" w:line="240" w:lineRule="auto"/>
        <w:ind w:firstLine="709"/>
        <w:jc w:val="center"/>
        <w:rPr>
          <w:rFonts w:ascii="Times New Roman" w:hAnsi="Times New Roman" w:cs="Times New Roman"/>
          <w:sz w:val="28"/>
          <w:szCs w:val="28"/>
        </w:rPr>
      </w:pPr>
    </w:p>
    <w:p w:rsidR="00960EDF" w:rsidRPr="004854CB" w:rsidRDefault="00960EDF" w:rsidP="00960EDF">
      <w:pPr>
        <w:spacing w:after="0" w:line="240" w:lineRule="auto"/>
        <w:ind w:firstLine="709"/>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4942"/>
        <w:gridCol w:w="5263"/>
      </w:tblGrid>
      <w:tr w:rsidR="00960EDF" w:rsidRPr="00C34283" w:rsidTr="00F972F6">
        <w:tc>
          <w:tcPr>
            <w:tcW w:w="5382" w:type="dxa"/>
            <w:tcBorders>
              <w:top w:val="nil"/>
              <w:left w:val="nil"/>
              <w:bottom w:val="nil"/>
              <w:right w:val="nil"/>
            </w:tcBorders>
          </w:tcPr>
          <w:p w:rsidR="00960EDF" w:rsidRPr="00C34283" w:rsidRDefault="00960EDF" w:rsidP="00F972F6">
            <w:pPr>
              <w:jc w:val="both"/>
              <w:rPr>
                <w:rFonts w:ascii="Times New Roman" w:hAnsi="Times New Roman" w:cs="Times New Roman"/>
                <w:sz w:val="28"/>
                <w:szCs w:val="28"/>
              </w:rPr>
            </w:pPr>
          </w:p>
        </w:tc>
        <w:tc>
          <w:tcPr>
            <w:tcW w:w="4246" w:type="dxa"/>
            <w:tcBorders>
              <w:top w:val="nil"/>
              <w:left w:val="nil"/>
              <w:bottom w:val="nil"/>
              <w:right w:val="nil"/>
            </w:tcBorders>
          </w:tcPr>
          <w:p w:rsidR="00960EDF" w:rsidRPr="00C34283" w:rsidRDefault="00960EDF" w:rsidP="00F972F6">
            <w:pPr>
              <w:ind w:left="33" w:right="311" w:firstLine="3"/>
              <w:jc w:val="both"/>
              <w:rPr>
                <w:rFonts w:ascii="Times New Roman" w:hAnsi="Times New Roman"/>
                <w:sz w:val="28"/>
                <w:szCs w:val="28"/>
              </w:rPr>
            </w:pPr>
            <w:r w:rsidRPr="00C34283">
              <w:rPr>
                <w:rFonts w:ascii="Times New Roman" w:hAnsi="Times New Roman"/>
                <w:sz w:val="28"/>
                <w:szCs w:val="28"/>
              </w:rPr>
              <w:t>Руководителю Исполнительного комитета муниципального района (городского округа) Республики Татарстан_________________________</w:t>
            </w:r>
          </w:p>
          <w:p w:rsidR="00960EDF" w:rsidRPr="00C34283" w:rsidRDefault="00960EDF" w:rsidP="00F972F6">
            <w:pPr>
              <w:ind w:left="33" w:right="311" w:firstLine="3"/>
              <w:jc w:val="both"/>
              <w:rPr>
                <w:rFonts w:ascii="Times New Roman" w:hAnsi="Times New Roman"/>
                <w:sz w:val="28"/>
                <w:szCs w:val="28"/>
              </w:rPr>
            </w:pPr>
            <w:r w:rsidRPr="00C34283">
              <w:rPr>
                <w:rFonts w:ascii="Times New Roman" w:hAnsi="Times New Roman"/>
                <w:sz w:val="28"/>
                <w:szCs w:val="28"/>
              </w:rPr>
              <w:t>_________________________________</w:t>
            </w:r>
          </w:p>
          <w:p w:rsidR="00960EDF" w:rsidRPr="00C34283" w:rsidRDefault="00960EDF" w:rsidP="00F972F6">
            <w:pPr>
              <w:ind w:left="33" w:right="311" w:firstLine="3"/>
              <w:jc w:val="both"/>
              <w:rPr>
                <w:rFonts w:ascii="Times New Roman" w:hAnsi="Times New Roman"/>
                <w:sz w:val="28"/>
                <w:szCs w:val="28"/>
              </w:rPr>
            </w:pPr>
            <w:r w:rsidRPr="00C34283">
              <w:rPr>
                <w:rFonts w:ascii="Times New Roman" w:hAnsi="Times New Roman"/>
                <w:sz w:val="28"/>
                <w:szCs w:val="28"/>
              </w:rPr>
              <w:t>от______________________________</w:t>
            </w:r>
          </w:p>
          <w:p w:rsidR="00960EDF" w:rsidRPr="00C34283" w:rsidRDefault="00960EDF" w:rsidP="00F972F6">
            <w:pPr>
              <w:jc w:val="both"/>
              <w:rPr>
                <w:rFonts w:ascii="Times New Roman" w:hAnsi="Times New Roman" w:cs="Times New Roman"/>
                <w:sz w:val="28"/>
                <w:szCs w:val="28"/>
              </w:rPr>
            </w:pPr>
            <w:r w:rsidRPr="00C34283">
              <w:rPr>
                <w:rFonts w:ascii="Times New Roman" w:hAnsi="Times New Roman"/>
                <w:sz w:val="28"/>
                <w:szCs w:val="28"/>
              </w:rPr>
              <w:t>(фамилия, имя, отчество (при наличии))</w:t>
            </w:r>
          </w:p>
        </w:tc>
      </w:tr>
    </w:tbl>
    <w:p w:rsidR="00960EDF" w:rsidRPr="00C34283" w:rsidRDefault="00960EDF" w:rsidP="00960EDF">
      <w:pPr>
        <w:spacing w:after="0" w:line="240" w:lineRule="auto"/>
        <w:ind w:firstLine="709"/>
        <w:jc w:val="both"/>
        <w:rPr>
          <w:rFonts w:ascii="Times New Roman" w:hAnsi="Times New Roman" w:cs="Times New Roman"/>
          <w:b/>
          <w:bCs/>
          <w:sz w:val="28"/>
          <w:szCs w:val="28"/>
        </w:rPr>
      </w:pPr>
    </w:p>
    <w:p w:rsidR="00960EDF" w:rsidRPr="00C34283" w:rsidRDefault="00960EDF" w:rsidP="00960EDF">
      <w:pPr>
        <w:tabs>
          <w:tab w:val="left" w:pos="780"/>
        </w:tabs>
        <w:spacing w:after="0" w:line="240" w:lineRule="auto"/>
        <w:jc w:val="center"/>
        <w:rPr>
          <w:rFonts w:ascii="Times New Roman" w:eastAsia="Calibri" w:hAnsi="Times New Roman" w:cs="Times New Roman"/>
          <w:sz w:val="28"/>
          <w:szCs w:val="28"/>
        </w:rPr>
      </w:pPr>
      <w:r w:rsidRPr="00C34283">
        <w:rPr>
          <w:rFonts w:ascii="Times New Roman" w:eastAsia="Calibri" w:hAnsi="Times New Roman" w:cs="Times New Roman"/>
          <w:sz w:val="28"/>
          <w:szCs w:val="28"/>
        </w:rPr>
        <w:t>Заявление на исправление технической ошибки</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ab/>
        <w:t>Сообщаю об ошибке, допущенной при оказании государственной услуги ____________ (вид ошибки)</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Записано:______________________________________________________ и</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Правильные сведения:___________________________________________</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Прошу исправить допущенную техническую ошибку внести следующие изменения в документ, являющийся результатом государственной услуги.</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Прилагаю следующие документы</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1.</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2.</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В случае принятия решения об отклонении заявления об исправлении технической ошибки прошу направить такое решение:</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 xml:space="preserve"> посредством отправления электронного документа на адрес E-mail:__________</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в виде заверенной копии на бумажном носителе почтовым отправлением по адресу______________________________________________________________.</w:t>
      </w:r>
    </w:p>
    <w:p w:rsidR="00960EDF" w:rsidRPr="00AD1C06" w:rsidRDefault="00960EDF" w:rsidP="00960EDF">
      <w:pPr>
        <w:tabs>
          <w:tab w:val="left" w:pos="780"/>
        </w:tabs>
        <w:spacing w:after="0" w:line="240" w:lineRule="auto"/>
        <w:rPr>
          <w:rFonts w:ascii="Times New Roman" w:eastAsia="Calibri" w:hAnsi="Times New Roman" w:cs="Times New Roman"/>
          <w:sz w:val="10"/>
          <w:szCs w:val="10"/>
        </w:rPr>
      </w:pPr>
      <w:r w:rsidRPr="00AD1C06">
        <w:rPr>
          <w:rFonts w:ascii="Times New Roman" w:eastAsia="Calibri" w:hAnsi="Times New Roman" w:cs="Times New Roman"/>
          <w:sz w:val="28"/>
          <w:szCs w:val="28"/>
        </w:rPr>
        <w:tab/>
      </w:r>
    </w:p>
    <w:p w:rsidR="00960EDF" w:rsidRPr="00AD1C06" w:rsidRDefault="00960EDF" w:rsidP="00960EDF">
      <w:pPr>
        <w:tabs>
          <w:tab w:val="left" w:pos="780"/>
        </w:tabs>
        <w:spacing w:after="0" w:line="240" w:lineRule="auto"/>
        <w:rPr>
          <w:rFonts w:ascii="Times New Roman" w:eastAsia="Calibri" w:hAnsi="Times New Roman" w:cs="Times New Roman"/>
          <w:sz w:val="24"/>
          <w:szCs w:val="24"/>
        </w:rPr>
      </w:pPr>
      <w:r w:rsidRPr="00AD1C06">
        <w:rPr>
          <w:rFonts w:ascii="Times New Roman" w:eastAsia="Calibri" w:hAnsi="Times New Roman" w:cs="Times New Roman"/>
          <w:sz w:val="28"/>
          <w:szCs w:val="28"/>
        </w:rPr>
        <w:tab/>
      </w:r>
      <w:r w:rsidRPr="00AD1C06">
        <w:rPr>
          <w:rFonts w:ascii="Times New Roman" w:eastAsia="Calibri" w:hAnsi="Times New Roman" w:cs="Times New Roman"/>
          <w:sz w:val="24"/>
          <w:szCs w:val="24"/>
        </w:rPr>
        <w:t>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иных действий, необходимых для обработки персональных данных в рамках представления государственной услуги), в том числе в автоматизированном режиме, включая принятие решений на их основе органом, представляющим государственную услугу, в целях предоставления государственной услуги.</w:t>
      </w:r>
    </w:p>
    <w:p w:rsidR="00960EDF" w:rsidRPr="00AD1C06" w:rsidRDefault="00960EDF" w:rsidP="00960EDF">
      <w:pPr>
        <w:tabs>
          <w:tab w:val="left" w:pos="780"/>
        </w:tabs>
        <w:spacing w:after="0" w:line="240" w:lineRule="auto"/>
        <w:rPr>
          <w:rFonts w:ascii="Times New Roman" w:eastAsia="Calibri" w:hAnsi="Times New Roman" w:cs="Times New Roman"/>
          <w:sz w:val="28"/>
          <w:szCs w:val="28"/>
        </w:rPr>
      </w:pPr>
      <w:r w:rsidRPr="00AD1C06">
        <w:rPr>
          <w:rFonts w:ascii="Times New Roman" w:eastAsia="Calibri" w:hAnsi="Times New Roman" w:cs="Times New Roman"/>
          <w:sz w:val="24"/>
          <w:szCs w:val="24"/>
        </w:rPr>
        <w:t xml:space="preserve">       </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lastRenderedPageBreak/>
        <w:t>Дата_________________Подпись_______________/_______________________</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Служебные отметки        Заявление поступило:                                 Дата:</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Вх. №</w:t>
      </w:r>
    </w:p>
    <w:p w:rsidR="00960EDF" w:rsidRPr="00C34283" w:rsidRDefault="00960EDF" w:rsidP="00960EDF">
      <w:pPr>
        <w:tabs>
          <w:tab w:val="left" w:pos="780"/>
        </w:tabs>
        <w:spacing w:after="0" w:line="240" w:lineRule="auto"/>
        <w:jc w:val="both"/>
        <w:rPr>
          <w:rFonts w:ascii="Times New Roman" w:eastAsia="Calibri" w:hAnsi="Times New Roman" w:cs="Times New Roman"/>
          <w:sz w:val="28"/>
          <w:szCs w:val="28"/>
        </w:rPr>
      </w:pPr>
      <w:r w:rsidRPr="00C34283">
        <w:rPr>
          <w:rFonts w:ascii="Times New Roman" w:eastAsia="Calibri" w:hAnsi="Times New Roman" w:cs="Times New Roman"/>
          <w:sz w:val="28"/>
          <w:szCs w:val="28"/>
        </w:rPr>
        <w:t>Ф.И.О. (при наличии) и подпись лица, принявшего заявление.</w:t>
      </w:r>
    </w:p>
    <w:p w:rsidR="00960EDF" w:rsidRDefault="00960EDF" w:rsidP="00960EDF">
      <w:pPr>
        <w:widowControl w:val="0"/>
        <w:autoSpaceDE w:val="0"/>
        <w:autoSpaceDN w:val="0"/>
        <w:adjustRightInd w:val="0"/>
        <w:spacing w:before="108" w:after="108" w:line="240" w:lineRule="auto"/>
        <w:jc w:val="center"/>
        <w:outlineLvl w:val="0"/>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w:t>
      </w: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Pr="004854CB"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r w:rsidRPr="004854CB">
        <w:rPr>
          <w:rFonts w:ascii="Times New Roman" w:hAnsi="Times New Roman" w:cs="Times New Roman"/>
          <w:sz w:val="28"/>
          <w:szCs w:val="28"/>
        </w:rPr>
        <w:t>                                    </w:t>
      </w: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p w:rsidR="00960EDF" w:rsidRDefault="00960EDF" w:rsidP="00960EDF">
      <w:pPr>
        <w:spacing w:after="0" w:line="240" w:lineRule="auto"/>
        <w:ind w:firstLine="709"/>
        <w:jc w:val="both"/>
        <w:rPr>
          <w:rFonts w:ascii="Times New Roman" w:hAnsi="Times New Roman" w:cs="Times New Roman"/>
          <w:sz w:val="28"/>
          <w:szCs w:val="28"/>
        </w:rPr>
      </w:pPr>
    </w:p>
    <w:tbl>
      <w:tblPr>
        <w:tblStyle w:val="a3"/>
        <w:tblW w:w="0" w:type="auto"/>
        <w:tblLook w:val="04A0" w:firstRow="1" w:lastRow="0" w:firstColumn="1" w:lastColumn="0" w:noHBand="0" w:noVBand="1"/>
      </w:tblPr>
      <w:tblGrid>
        <w:gridCol w:w="219"/>
        <w:gridCol w:w="9986"/>
      </w:tblGrid>
      <w:tr w:rsidR="00960EDF" w:rsidRPr="004854CB" w:rsidTr="00F972F6">
        <w:tc>
          <w:tcPr>
            <w:tcW w:w="219" w:type="dxa"/>
            <w:tcBorders>
              <w:top w:val="nil"/>
              <w:left w:val="nil"/>
              <w:bottom w:val="nil"/>
              <w:right w:val="nil"/>
            </w:tcBorders>
          </w:tcPr>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jc w:val="right"/>
              <w:rPr>
                <w:rFonts w:ascii="Times New Roman" w:hAnsi="Times New Roman" w:cs="Times New Roman"/>
                <w:b/>
                <w:sz w:val="28"/>
                <w:szCs w:val="28"/>
              </w:rPr>
            </w:pPr>
          </w:p>
          <w:p w:rsidR="00960EDF" w:rsidRPr="004854CB" w:rsidRDefault="00960EDF" w:rsidP="00F972F6">
            <w:pPr>
              <w:rPr>
                <w:rFonts w:ascii="Times New Roman" w:hAnsi="Times New Roman" w:cs="Times New Roman"/>
                <w:b/>
                <w:sz w:val="28"/>
                <w:szCs w:val="28"/>
              </w:rPr>
            </w:pPr>
          </w:p>
        </w:tc>
        <w:tc>
          <w:tcPr>
            <w:tcW w:w="9986" w:type="dxa"/>
            <w:tcBorders>
              <w:top w:val="nil"/>
              <w:left w:val="nil"/>
              <w:bottom w:val="nil"/>
              <w:right w:val="nil"/>
            </w:tcBorders>
          </w:tcPr>
          <w:tbl>
            <w:tblPr>
              <w:tblStyle w:val="a3"/>
              <w:tblW w:w="0" w:type="auto"/>
              <w:tblLook w:val="04A0" w:firstRow="1" w:lastRow="0" w:firstColumn="1" w:lastColumn="0" w:noHBand="0" w:noVBand="1"/>
            </w:tblPr>
            <w:tblGrid>
              <w:gridCol w:w="4880"/>
              <w:gridCol w:w="4880"/>
            </w:tblGrid>
            <w:tr w:rsidR="00960EDF" w:rsidTr="00F972F6">
              <w:tc>
                <w:tcPr>
                  <w:tcW w:w="4880" w:type="dxa"/>
                  <w:tcBorders>
                    <w:top w:val="nil"/>
                    <w:left w:val="nil"/>
                    <w:bottom w:val="nil"/>
                    <w:right w:val="nil"/>
                  </w:tcBorders>
                </w:tcPr>
                <w:p w:rsidR="00960EDF" w:rsidRDefault="00960EDF" w:rsidP="00F972F6">
                  <w:pPr>
                    <w:rPr>
                      <w:rFonts w:ascii="Times New Roman" w:hAnsi="Times New Roman" w:cs="Times New Roman"/>
                      <w:sz w:val="28"/>
                      <w:szCs w:val="28"/>
                    </w:rPr>
                  </w:pPr>
                </w:p>
              </w:tc>
              <w:tc>
                <w:tcPr>
                  <w:tcW w:w="4880" w:type="dxa"/>
                  <w:tcBorders>
                    <w:top w:val="nil"/>
                    <w:left w:val="nil"/>
                    <w:bottom w:val="nil"/>
                    <w:right w:val="nil"/>
                  </w:tcBorders>
                </w:tcPr>
                <w:p w:rsidR="00960EDF" w:rsidRPr="00C34283" w:rsidRDefault="00960EDF" w:rsidP="00F972F6">
                  <w:pPr>
                    <w:rPr>
                      <w:rFonts w:ascii="Times New Roman" w:hAnsi="Times New Roman" w:cs="Times New Roman"/>
                      <w:sz w:val="28"/>
                      <w:szCs w:val="28"/>
                    </w:rPr>
                  </w:pPr>
                  <w:r w:rsidRPr="00C34283">
                    <w:rPr>
                      <w:rFonts w:ascii="Times New Roman" w:hAnsi="Times New Roman" w:cs="Times New Roman"/>
                      <w:sz w:val="28"/>
                      <w:szCs w:val="28"/>
                    </w:rPr>
                    <w:t>Приложение № 9</w:t>
                  </w:r>
                </w:p>
                <w:p w:rsidR="00960EDF" w:rsidRDefault="00960EDF" w:rsidP="00F972F6">
                  <w:pPr>
                    <w:rPr>
                      <w:rFonts w:ascii="Times New Roman" w:hAnsi="Times New Roman" w:cs="Times New Roman"/>
                      <w:sz w:val="28"/>
                      <w:szCs w:val="28"/>
                    </w:rPr>
                  </w:pPr>
                  <w:r w:rsidRPr="00C34283">
                    <w:rPr>
                      <w:rFonts w:ascii="Times New Roman" w:hAnsi="Times New Roman" w:cs="Times New Roman"/>
                      <w:sz w:val="28"/>
                      <w:szCs w:val="28"/>
                    </w:rPr>
                    <w:t>к Административному регламенту предоставления государственной услуги 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tc>
            </w:tr>
          </w:tbl>
          <w:p w:rsidR="00960EDF" w:rsidRDefault="00960EDF" w:rsidP="00F972F6">
            <w:pPr>
              <w:rPr>
                <w:rFonts w:ascii="Times New Roman" w:hAnsi="Times New Roman" w:cs="Times New Roman"/>
                <w:sz w:val="28"/>
                <w:szCs w:val="28"/>
              </w:rPr>
            </w:pPr>
          </w:p>
          <w:p w:rsidR="00960EDF" w:rsidRPr="004854CB" w:rsidRDefault="00960EDF" w:rsidP="00F972F6">
            <w:pPr>
              <w:tabs>
                <w:tab w:val="left" w:pos="4185"/>
              </w:tabs>
              <w:jc w:val="center"/>
              <w:rPr>
                <w:rFonts w:ascii="Times New Roman" w:hAnsi="Times New Roman" w:cs="Times New Roman"/>
                <w:sz w:val="28"/>
                <w:szCs w:val="28"/>
              </w:rPr>
            </w:pPr>
            <w:r w:rsidRPr="004854CB">
              <w:rPr>
                <w:rFonts w:ascii="Times New Roman" w:hAnsi="Times New Roman" w:cs="Times New Roman"/>
                <w:sz w:val="28"/>
                <w:szCs w:val="28"/>
              </w:rPr>
              <w:t>Форма выписки из Реестра решений по предоставлению государственной</w:t>
            </w:r>
          </w:p>
          <w:p w:rsidR="00960EDF" w:rsidRPr="004854CB" w:rsidRDefault="00960EDF" w:rsidP="00F972F6">
            <w:pPr>
              <w:tabs>
                <w:tab w:val="left" w:pos="4185"/>
              </w:tabs>
              <w:jc w:val="center"/>
              <w:rPr>
                <w:rFonts w:ascii="Times New Roman" w:hAnsi="Times New Roman" w:cs="Times New Roman"/>
                <w:sz w:val="28"/>
                <w:szCs w:val="28"/>
              </w:rPr>
            </w:pPr>
            <w:r w:rsidRPr="004854CB">
              <w:rPr>
                <w:rFonts w:ascii="Times New Roman" w:hAnsi="Times New Roman" w:cs="Times New Roman"/>
                <w:sz w:val="28"/>
                <w:szCs w:val="28"/>
              </w:rPr>
              <w:t>услуги по установлению опеки, попечительства (в том числе</w:t>
            </w:r>
          </w:p>
          <w:p w:rsidR="00960EDF" w:rsidRPr="004854CB" w:rsidRDefault="00960EDF" w:rsidP="00F972F6">
            <w:pPr>
              <w:tabs>
                <w:tab w:val="left" w:pos="4185"/>
              </w:tabs>
              <w:jc w:val="center"/>
              <w:rPr>
                <w:rFonts w:ascii="Times New Roman" w:hAnsi="Times New Roman" w:cs="Times New Roman"/>
                <w:sz w:val="28"/>
                <w:szCs w:val="28"/>
              </w:rPr>
            </w:pPr>
            <w:r w:rsidRPr="004854CB">
              <w:rPr>
                <w:rFonts w:ascii="Times New Roman" w:hAnsi="Times New Roman" w:cs="Times New Roman"/>
                <w:sz w:val="28"/>
                <w:szCs w:val="28"/>
              </w:rPr>
              <w:t>предварительные опека и попечительство), освобождению</w:t>
            </w:r>
          </w:p>
          <w:p w:rsidR="00960EDF" w:rsidRPr="004854CB" w:rsidRDefault="00960EDF" w:rsidP="00F972F6">
            <w:pPr>
              <w:tabs>
                <w:tab w:val="left" w:pos="4185"/>
              </w:tabs>
              <w:jc w:val="center"/>
              <w:rPr>
                <w:rFonts w:ascii="Times New Roman" w:hAnsi="Times New Roman" w:cs="Times New Roman"/>
                <w:sz w:val="28"/>
                <w:szCs w:val="28"/>
              </w:rPr>
            </w:pPr>
            <w:r w:rsidRPr="004854CB">
              <w:rPr>
                <w:rFonts w:ascii="Times New Roman" w:hAnsi="Times New Roman" w:cs="Times New Roman"/>
                <w:sz w:val="28"/>
                <w:szCs w:val="28"/>
              </w:rPr>
              <w:t>опекуна (попечителя) от исполнения им своих обязанностей</w:t>
            </w:r>
          </w:p>
          <w:p w:rsidR="00960EDF" w:rsidRPr="004854CB" w:rsidRDefault="00960EDF" w:rsidP="00F972F6">
            <w:pPr>
              <w:tabs>
                <w:tab w:val="left" w:pos="4185"/>
              </w:tabs>
              <w:jc w:val="center"/>
              <w:rPr>
                <w:rFonts w:ascii="Times New Roman" w:hAnsi="Times New Roman" w:cs="Times New Roman"/>
                <w:sz w:val="28"/>
                <w:szCs w:val="28"/>
              </w:rPr>
            </w:pPr>
          </w:p>
          <w:p w:rsidR="00960EDF" w:rsidRPr="004854CB" w:rsidRDefault="00960EDF" w:rsidP="00F972F6">
            <w:pPr>
              <w:tabs>
                <w:tab w:val="left" w:pos="4185"/>
              </w:tabs>
              <w:jc w:val="center"/>
              <w:rPr>
                <w:rFonts w:ascii="Times New Roman" w:hAnsi="Times New Roman" w:cs="Times New Roman"/>
                <w:sz w:val="28"/>
                <w:szCs w:val="28"/>
              </w:rPr>
            </w:pPr>
            <w:r w:rsidRPr="004854CB">
              <w:rPr>
                <w:rFonts w:ascii="Times New Roman" w:hAnsi="Times New Roman" w:cs="Times New Roman"/>
                <w:sz w:val="28"/>
                <w:szCs w:val="28"/>
              </w:rPr>
              <w:t>ВЫПИСКА</w:t>
            </w:r>
          </w:p>
          <w:p w:rsidR="00960EDF" w:rsidRPr="004854CB" w:rsidRDefault="00960EDF" w:rsidP="00F972F6">
            <w:pPr>
              <w:tabs>
                <w:tab w:val="left" w:pos="4185"/>
              </w:tabs>
              <w:jc w:val="center"/>
              <w:rPr>
                <w:rFonts w:ascii="Times New Roman" w:hAnsi="Times New Roman" w:cs="Times New Roman"/>
                <w:sz w:val="28"/>
                <w:szCs w:val="28"/>
              </w:rPr>
            </w:pPr>
            <w:r w:rsidRPr="004854CB">
              <w:rPr>
                <w:rFonts w:ascii="Times New Roman" w:hAnsi="Times New Roman" w:cs="Times New Roman"/>
                <w:sz w:val="28"/>
                <w:szCs w:val="28"/>
              </w:rPr>
              <w:t xml:space="preserve">из Реестра решений по предоставлению государственной услуги по установлению опеки, попечительства (в том числе предварительной опеки, попечительства) и назначению опекуна (попечителя), освобождению опекуна (попечителя) от исполнения им своих обязанностей </w:t>
            </w:r>
          </w:p>
          <w:tbl>
            <w:tblPr>
              <w:tblStyle w:val="6"/>
              <w:tblW w:w="0" w:type="auto"/>
              <w:tblLook w:val="04A0" w:firstRow="1" w:lastRow="0" w:firstColumn="1" w:lastColumn="0" w:noHBand="0" w:noVBand="1"/>
            </w:tblPr>
            <w:tblGrid>
              <w:gridCol w:w="4929"/>
              <w:gridCol w:w="4831"/>
            </w:tblGrid>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ФИО заявителя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Номер заявления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Дата заявления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Цель обращения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Номер решения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Дата решения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r w:rsidR="00960EDF" w:rsidRPr="004854CB" w:rsidTr="00F972F6">
              <w:tc>
                <w:tcPr>
                  <w:tcW w:w="5210" w:type="dxa"/>
                </w:tcPr>
                <w:p w:rsidR="00960EDF" w:rsidRPr="004854CB" w:rsidRDefault="00960EDF" w:rsidP="00F972F6">
                  <w:pPr>
                    <w:tabs>
                      <w:tab w:val="left" w:pos="4185"/>
                    </w:tabs>
                    <w:jc w:val="center"/>
                    <w:rPr>
                      <w:rFonts w:ascii="Times New Roman" w:hAnsi="Times New Roman"/>
                      <w:sz w:val="28"/>
                      <w:szCs w:val="28"/>
                    </w:rPr>
                  </w:pPr>
                  <w:r w:rsidRPr="004854CB">
                    <w:rPr>
                      <w:rFonts w:ascii="Times New Roman" w:hAnsi="Times New Roman"/>
                      <w:sz w:val="28"/>
                      <w:szCs w:val="28"/>
                    </w:rPr>
                    <w:t xml:space="preserve">Принятое решение  </w:t>
                  </w:r>
                </w:p>
              </w:tc>
              <w:tc>
                <w:tcPr>
                  <w:tcW w:w="5211" w:type="dxa"/>
                </w:tcPr>
                <w:p w:rsidR="00960EDF" w:rsidRPr="004854CB" w:rsidRDefault="00960EDF" w:rsidP="00F972F6">
                  <w:pPr>
                    <w:tabs>
                      <w:tab w:val="left" w:pos="4185"/>
                    </w:tabs>
                    <w:jc w:val="center"/>
                    <w:rPr>
                      <w:rFonts w:ascii="Times New Roman" w:hAnsi="Times New Roman"/>
                      <w:sz w:val="28"/>
                      <w:szCs w:val="28"/>
                    </w:rPr>
                  </w:pPr>
                </w:p>
              </w:tc>
            </w:tr>
          </w:tbl>
          <w:p w:rsidR="00960EDF" w:rsidRPr="004854CB" w:rsidRDefault="00960EDF" w:rsidP="00F972F6">
            <w:pPr>
              <w:tabs>
                <w:tab w:val="left" w:pos="4185"/>
              </w:tabs>
              <w:jc w:val="center"/>
              <w:rPr>
                <w:rFonts w:ascii="Times New Roman" w:hAnsi="Times New Roman" w:cs="Times New Roman"/>
                <w:sz w:val="28"/>
                <w:szCs w:val="28"/>
              </w:rPr>
            </w:pPr>
          </w:p>
          <w:p w:rsidR="00960EDF" w:rsidRPr="004854CB" w:rsidRDefault="00960EDF" w:rsidP="00F972F6">
            <w:pPr>
              <w:tabs>
                <w:tab w:val="left" w:pos="4185"/>
              </w:tabs>
              <w:rPr>
                <w:rFonts w:ascii="Times New Roman" w:hAnsi="Times New Roman" w:cs="Times New Roman"/>
                <w:sz w:val="28"/>
                <w:szCs w:val="28"/>
              </w:rPr>
            </w:pPr>
            <w:r w:rsidRPr="004854CB">
              <w:rPr>
                <w:rFonts w:ascii="Times New Roman" w:hAnsi="Times New Roman" w:cs="Times New Roman"/>
                <w:sz w:val="28"/>
                <w:szCs w:val="28"/>
              </w:rPr>
              <w:t>Выписка сформирована ____________________________________________________</w:t>
            </w:r>
          </w:p>
          <w:p w:rsidR="00960EDF" w:rsidRPr="004854CB" w:rsidRDefault="00960EDF" w:rsidP="00F972F6">
            <w:pPr>
              <w:tabs>
                <w:tab w:val="left" w:pos="4185"/>
              </w:tabs>
              <w:jc w:val="both"/>
              <w:rPr>
                <w:rFonts w:ascii="Times New Roman" w:hAnsi="Times New Roman" w:cs="Times New Roman"/>
                <w:sz w:val="28"/>
                <w:szCs w:val="28"/>
              </w:rPr>
            </w:pPr>
            <w:r w:rsidRPr="004854CB">
              <w:rPr>
                <w:rFonts w:ascii="Times New Roman" w:hAnsi="Times New Roman" w:cs="Times New Roman"/>
                <w:sz w:val="28"/>
                <w:szCs w:val="28"/>
              </w:rPr>
              <w:t>наименование органа исполнительной власти субъекта Российской Федерации или</w:t>
            </w:r>
            <w:r>
              <w:rPr>
                <w:rFonts w:ascii="Times New Roman" w:hAnsi="Times New Roman" w:cs="Times New Roman"/>
                <w:sz w:val="28"/>
                <w:szCs w:val="28"/>
              </w:rPr>
              <w:t xml:space="preserve"> органа местного </w:t>
            </w:r>
            <w:r w:rsidRPr="004854CB">
              <w:rPr>
                <w:rFonts w:ascii="Times New Roman" w:hAnsi="Times New Roman" w:cs="Times New Roman"/>
                <w:sz w:val="28"/>
                <w:szCs w:val="28"/>
              </w:rPr>
              <w:t xml:space="preserve">самоуправления, уполномоченных на предоставление сведений из реестра </w:t>
            </w:r>
          </w:p>
          <w:p w:rsidR="00960EDF" w:rsidRPr="004854CB" w:rsidRDefault="00960EDF" w:rsidP="00F972F6">
            <w:pPr>
              <w:tabs>
                <w:tab w:val="left" w:pos="4185"/>
              </w:tabs>
              <w:rPr>
                <w:rFonts w:ascii="Times New Roman" w:hAnsi="Times New Roman" w:cs="Times New Roman"/>
                <w:sz w:val="28"/>
                <w:szCs w:val="28"/>
              </w:rPr>
            </w:pPr>
            <w:r w:rsidRPr="004854CB">
              <w:rPr>
                <w:rFonts w:ascii="Times New Roman" w:hAnsi="Times New Roman" w:cs="Times New Roman"/>
                <w:sz w:val="28"/>
                <w:szCs w:val="28"/>
              </w:rPr>
              <w:t>________________________________________________________________________________________________________________</w:t>
            </w:r>
            <w:r>
              <w:rPr>
                <w:rFonts w:ascii="Times New Roman" w:hAnsi="Times New Roman" w:cs="Times New Roman"/>
                <w:sz w:val="28"/>
                <w:szCs w:val="28"/>
              </w:rPr>
              <w:t>__________________________</w:t>
            </w:r>
          </w:p>
          <w:p w:rsidR="00960EDF" w:rsidRDefault="00960EDF" w:rsidP="00F972F6">
            <w:pPr>
              <w:tabs>
                <w:tab w:val="left" w:pos="4185"/>
              </w:tabs>
              <w:rPr>
                <w:rFonts w:ascii="Times New Roman" w:hAnsi="Times New Roman" w:cs="Times New Roman"/>
                <w:sz w:val="28"/>
                <w:szCs w:val="28"/>
              </w:rPr>
            </w:pPr>
          </w:p>
          <w:p w:rsidR="00960EDF" w:rsidRPr="00BD3E04" w:rsidRDefault="00960EDF" w:rsidP="00F972F6">
            <w:pPr>
              <w:tabs>
                <w:tab w:val="left" w:pos="4185"/>
              </w:tabs>
              <w:rPr>
                <w:rFonts w:ascii="Times New Roman" w:hAnsi="Times New Roman" w:cs="Times New Roman"/>
                <w:sz w:val="27"/>
                <w:szCs w:val="27"/>
                <w:lang w:eastAsia="ru-RU"/>
              </w:rPr>
            </w:pPr>
            <w:r w:rsidRPr="004854CB">
              <w:rPr>
                <w:rFonts w:ascii="Times New Roman" w:hAnsi="Times New Roman" w:cs="Times New Roman"/>
                <w:sz w:val="28"/>
                <w:szCs w:val="28"/>
              </w:rPr>
              <w:t>Сведения об электронной подписи</w:t>
            </w:r>
            <w:r w:rsidRPr="00BD3E04">
              <w:rPr>
                <w:rFonts w:ascii="Times New Roman" w:hAnsi="Times New Roman" w:cs="Times New Roman"/>
                <w:sz w:val="27"/>
                <w:szCs w:val="27"/>
                <w:lang w:eastAsia="ru-RU"/>
              </w:rPr>
              <w:t xml:space="preserve"> </w:t>
            </w:r>
          </w:p>
          <w:p w:rsidR="00960EDF" w:rsidRPr="004854CB" w:rsidRDefault="00960EDF" w:rsidP="00F972F6">
            <w:pPr>
              <w:rPr>
                <w:rFonts w:ascii="Times New Roman" w:hAnsi="Times New Roman" w:cs="Times New Roman"/>
                <w:b/>
                <w:sz w:val="28"/>
                <w:szCs w:val="28"/>
              </w:rPr>
            </w:pPr>
          </w:p>
        </w:tc>
      </w:tr>
    </w:tbl>
    <w:p w:rsidR="00960EDF" w:rsidRPr="004854CB" w:rsidRDefault="00960EDF" w:rsidP="00960EDF">
      <w:pPr>
        <w:spacing w:after="0" w:line="240" w:lineRule="auto"/>
        <w:ind w:firstLine="709"/>
        <w:jc w:val="right"/>
        <w:rPr>
          <w:rFonts w:ascii="Times New Roman" w:hAnsi="Times New Roman" w:cs="Times New Roman"/>
          <w:b/>
          <w:sz w:val="28"/>
          <w:szCs w:val="28"/>
        </w:rPr>
      </w:pPr>
    </w:p>
    <w:tbl>
      <w:tblPr>
        <w:tblStyle w:val="a3"/>
        <w:tblW w:w="0" w:type="auto"/>
        <w:tblLook w:val="04A0" w:firstRow="1" w:lastRow="0" w:firstColumn="1" w:lastColumn="0" w:noHBand="0" w:noVBand="1"/>
      </w:tblPr>
      <w:tblGrid>
        <w:gridCol w:w="4730"/>
        <w:gridCol w:w="5124"/>
      </w:tblGrid>
      <w:tr w:rsidR="00960EDF" w:rsidRPr="004854CB" w:rsidTr="00F972F6">
        <w:tc>
          <w:tcPr>
            <w:tcW w:w="4730" w:type="dxa"/>
            <w:tcBorders>
              <w:top w:val="nil"/>
              <w:left w:val="nil"/>
              <w:bottom w:val="nil"/>
              <w:right w:val="nil"/>
            </w:tcBorders>
          </w:tcPr>
          <w:p w:rsidR="00960EDF" w:rsidRPr="004854CB" w:rsidRDefault="00960EDF" w:rsidP="00F972F6">
            <w:pPr>
              <w:jc w:val="right"/>
              <w:rPr>
                <w:rFonts w:ascii="Times New Roman" w:hAnsi="Times New Roman" w:cs="Times New Roman"/>
                <w:spacing w:val="-6"/>
                <w:sz w:val="28"/>
                <w:szCs w:val="28"/>
              </w:rPr>
            </w:pPr>
          </w:p>
        </w:tc>
        <w:tc>
          <w:tcPr>
            <w:tcW w:w="5124" w:type="dxa"/>
            <w:tcBorders>
              <w:top w:val="nil"/>
              <w:left w:val="nil"/>
              <w:bottom w:val="nil"/>
              <w:right w:val="nil"/>
            </w:tcBorders>
          </w:tcPr>
          <w:p w:rsidR="00960EDF" w:rsidRPr="004854CB" w:rsidRDefault="00960EDF" w:rsidP="00F972F6">
            <w:pPr>
              <w:rPr>
                <w:rFonts w:ascii="Times New Roman" w:hAnsi="Times New Roman" w:cs="Times New Roman"/>
                <w:spacing w:val="-6"/>
                <w:sz w:val="28"/>
                <w:szCs w:val="28"/>
              </w:rPr>
            </w:pPr>
            <w:r w:rsidRPr="004854CB">
              <w:rPr>
                <w:rFonts w:ascii="Times New Roman" w:hAnsi="Times New Roman" w:cs="Times New Roman"/>
                <w:spacing w:val="-6"/>
                <w:sz w:val="28"/>
                <w:szCs w:val="28"/>
              </w:rPr>
              <w:t>Приложение № 10</w:t>
            </w:r>
          </w:p>
          <w:p w:rsidR="00960EDF" w:rsidRPr="004854CB" w:rsidRDefault="00960EDF" w:rsidP="00F972F6">
            <w:pPr>
              <w:rPr>
                <w:rFonts w:ascii="Times New Roman" w:hAnsi="Times New Roman" w:cs="Times New Roman"/>
                <w:bCs/>
                <w:sz w:val="28"/>
                <w:szCs w:val="28"/>
              </w:rPr>
            </w:pPr>
            <w:r w:rsidRPr="004854CB">
              <w:rPr>
                <w:rFonts w:ascii="Times New Roman" w:hAnsi="Times New Roman" w:cs="Times New Roman"/>
                <w:spacing w:val="-6"/>
                <w:sz w:val="28"/>
                <w:szCs w:val="28"/>
              </w:rPr>
              <w:t>(справочное)</w:t>
            </w:r>
          </w:p>
          <w:p w:rsidR="00960EDF" w:rsidRPr="004854CB" w:rsidRDefault="00960EDF" w:rsidP="00F972F6">
            <w:pPr>
              <w:rPr>
                <w:rFonts w:ascii="Times New Roman" w:hAnsi="Times New Roman" w:cs="Times New Roman"/>
                <w:b/>
                <w:bCs/>
                <w:sz w:val="28"/>
                <w:szCs w:val="28"/>
              </w:rPr>
            </w:pPr>
            <w:r w:rsidRPr="004854CB">
              <w:rPr>
                <w:rFonts w:ascii="Times New Roman" w:hAnsi="Times New Roman" w:cs="Times New Roman"/>
                <w:bCs/>
                <w:sz w:val="28"/>
                <w:szCs w:val="28"/>
              </w:rPr>
              <w:t xml:space="preserve">к Административному регламенту предоставления государственной услуги </w:t>
            </w:r>
            <w:r w:rsidRPr="004854CB">
              <w:rPr>
                <w:rFonts w:ascii="Times New Roman" w:hAnsi="Times New Roman" w:cs="Times New Roman"/>
                <w:bCs/>
                <w:sz w:val="28"/>
                <w:szCs w:val="28"/>
              </w:rPr>
              <w:lastRenderedPageBreak/>
              <w:t>по установлению опеки, попечительства (в том числе предварительные опека и попечительство), освобождению опекуна (попечителя) от исполнения им своих обязанностей)</w:t>
            </w:r>
          </w:p>
        </w:tc>
      </w:tr>
    </w:tbl>
    <w:p w:rsidR="00960EDF" w:rsidRPr="004854CB" w:rsidRDefault="00960EDF" w:rsidP="00960EDF">
      <w:pPr>
        <w:pStyle w:val="ConsPlusNonformat"/>
        <w:jc w:val="both"/>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r w:rsidRPr="004854CB">
        <w:rPr>
          <w:rFonts w:ascii="Times New Roman" w:hAnsi="Times New Roman" w:cs="Times New Roman"/>
          <w:sz w:val="28"/>
          <w:szCs w:val="28"/>
        </w:rPr>
        <w:t>Реквизиты должностных лиц, ответственных за предоставление государственной услуги и осуществляющих контроль ее исполнения</w:t>
      </w: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Орган опеки и попечительства исполнительного комитета</w:t>
      </w:r>
    </w:p>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муниципального района (городского округа)</w:t>
      </w:r>
    </w:p>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Республики Татарстан</w:t>
      </w:r>
    </w:p>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3295"/>
        <w:gridCol w:w="4111"/>
      </w:tblGrid>
      <w:tr w:rsidR="00960EDF" w:rsidRPr="004854CB" w:rsidTr="00F972F6">
        <w:tc>
          <w:tcPr>
            <w:tcW w:w="272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Должность</w:t>
            </w:r>
          </w:p>
        </w:tc>
        <w:tc>
          <w:tcPr>
            <w:tcW w:w="3295"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Телефон</w:t>
            </w:r>
          </w:p>
        </w:tc>
        <w:tc>
          <w:tcPr>
            <w:tcW w:w="411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Электронный адрес</w:t>
            </w:r>
          </w:p>
        </w:tc>
      </w:tr>
      <w:tr w:rsidR="00960EDF" w:rsidRPr="004854CB" w:rsidTr="00F972F6">
        <w:tc>
          <w:tcPr>
            <w:tcW w:w="272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Начальник органа опеки и попечительства,</w:t>
            </w:r>
          </w:p>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специалист</w:t>
            </w:r>
          </w:p>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органа опеки и попечительства</w:t>
            </w:r>
          </w:p>
        </w:tc>
        <w:tc>
          <w:tcPr>
            <w:tcW w:w="3295"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Информация размещена на официальном сайте Министерства здравоохранения Республики Тата</w:t>
            </w:r>
            <w:r>
              <w:rPr>
                <w:rFonts w:ascii="Times New Roman" w:eastAsia="Calibri" w:hAnsi="Times New Roman" w:cs="Times New Roman"/>
                <w:sz w:val="26"/>
                <w:szCs w:val="26"/>
              </w:rPr>
              <w:t xml:space="preserve">рстан, исполнительного комитета </w:t>
            </w:r>
            <w:r w:rsidRPr="004854CB">
              <w:rPr>
                <w:rFonts w:ascii="Times New Roman" w:eastAsia="Calibri" w:hAnsi="Times New Roman" w:cs="Times New Roman"/>
                <w:sz w:val="26"/>
                <w:szCs w:val="26"/>
              </w:rPr>
              <w:t>(городского округа) Республики Татарстан</w:t>
            </w:r>
          </w:p>
        </w:tc>
        <w:tc>
          <w:tcPr>
            <w:tcW w:w="411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r>
    </w:tbl>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Руководитель исполнительного комитета (городского округа) Республики Татарстан</w:t>
      </w:r>
    </w:p>
    <w:p w:rsidR="00960EDF" w:rsidRPr="004854CB" w:rsidRDefault="00960EDF" w:rsidP="00960EDF">
      <w:pPr>
        <w:autoSpaceDE w:val="0"/>
        <w:autoSpaceDN w:val="0"/>
        <w:adjustRightInd w:val="0"/>
        <w:spacing w:after="0" w:line="240" w:lineRule="auto"/>
        <w:jc w:val="center"/>
        <w:rPr>
          <w:rFonts w:ascii="Times New Roman" w:eastAsia="Calibri"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960EDF" w:rsidRPr="004854CB" w:rsidTr="00F972F6">
        <w:tc>
          <w:tcPr>
            <w:tcW w:w="272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Должность</w:t>
            </w:r>
          </w:p>
        </w:tc>
        <w:tc>
          <w:tcPr>
            <w:tcW w:w="2808"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Телефон</w:t>
            </w:r>
          </w:p>
        </w:tc>
        <w:tc>
          <w:tcPr>
            <w:tcW w:w="4598"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Электронный адрес</w:t>
            </w:r>
          </w:p>
        </w:tc>
      </w:tr>
      <w:tr w:rsidR="00960EDF" w:rsidRPr="004854CB" w:rsidTr="00F972F6">
        <w:tc>
          <w:tcPr>
            <w:tcW w:w="272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Руководитель исполнительного комитета</w:t>
            </w:r>
          </w:p>
        </w:tc>
        <w:tc>
          <w:tcPr>
            <w:tcW w:w="2808"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598"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6"/>
                <w:szCs w:val="26"/>
              </w:rPr>
            </w:pPr>
            <w:r w:rsidRPr="004854CB">
              <w:rPr>
                <w:rFonts w:ascii="Times New Roman" w:eastAsia="Calibri" w:hAnsi="Times New Roman" w:cs="Times New Roman"/>
                <w:sz w:val="26"/>
                <w:szCs w:val="26"/>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r>
    </w:tbl>
    <w:p w:rsidR="00960EDF" w:rsidRPr="004854CB" w:rsidRDefault="00960EDF" w:rsidP="00960EDF">
      <w:pPr>
        <w:tabs>
          <w:tab w:val="left" w:pos="3660"/>
        </w:tabs>
        <w:spacing w:line="240" w:lineRule="auto"/>
        <w:jc w:val="center"/>
        <w:rPr>
          <w:rFonts w:ascii="Times New Roman" w:eastAsia="Calibri" w:hAnsi="Times New Roman" w:cs="Times New Roman"/>
          <w:sz w:val="28"/>
          <w:szCs w:val="28"/>
        </w:rPr>
      </w:pPr>
    </w:p>
    <w:p w:rsidR="00960EDF" w:rsidRPr="004854CB" w:rsidRDefault="00960EDF" w:rsidP="00960EDF">
      <w:pPr>
        <w:tabs>
          <w:tab w:val="left" w:pos="3660"/>
        </w:tabs>
        <w:spacing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Глава муниципального района (городского округа)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721"/>
        <w:gridCol w:w="2808"/>
        <w:gridCol w:w="4598"/>
      </w:tblGrid>
      <w:tr w:rsidR="00960EDF" w:rsidRPr="004854CB" w:rsidTr="00F972F6">
        <w:trPr>
          <w:trHeight w:val="3745"/>
        </w:trPr>
        <w:tc>
          <w:tcPr>
            <w:tcW w:w="2721"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lastRenderedPageBreak/>
              <w:t>Глава муниципального района (городского округа)</w:t>
            </w:r>
          </w:p>
        </w:tc>
        <w:tc>
          <w:tcPr>
            <w:tcW w:w="2808"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c>
          <w:tcPr>
            <w:tcW w:w="4598" w:type="dxa"/>
            <w:tcBorders>
              <w:top w:val="single" w:sz="4" w:space="0" w:color="auto"/>
              <w:left w:val="single" w:sz="4" w:space="0" w:color="auto"/>
              <w:bottom w:val="single" w:sz="4" w:space="0" w:color="auto"/>
              <w:right w:val="single" w:sz="4" w:space="0" w:color="auto"/>
            </w:tcBorders>
            <w:hideMark/>
          </w:tcPr>
          <w:p w:rsidR="00960EDF" w:rsidRPr="004854CB" w:rsidRDefault="00960EDF" w:rsidP="00F972F6">
            <w:pPr>
              <w:autoSpaceDE w:val="0"/>
              <w:autoSpaceDN w:val="0"/>
              <w:adjustRightInd w:val="0"/>
              <w:spacing w:after="0" w:line="240" w:lineRule="auto"/>
              <w:jc w:val="center"/>
              <w:rPr>
                <w:rFonts w:ascii="Times New Roman" w:eastAsia="Calibri" w:hAnsi="Times New Roman" w:cs="Times New Roman"/>
                <w:sz w:val="28"/>
                <w:szCs w:val="28"/>
              </w:rPr>
            </w:pPr>
            <w:r w:rsidRPr="004854CB">
              <w:rPr>
                <w:rFonts w:ascii="Times New Roman" w:eastAsia="Calibri" w:hAnsi="Times New Roman" w:cs="Times New Roman"/>
                <w:sz w:val="28"/>
                <w:szCs w:val="28"/>
              </w:rPr>
              <w:t>Информация размещена на официальном сайте Министерства здравоохранения Республики Татарстан, исполнительного комитета (городского округа) Республики Татарстан</w:t>
            </w:r>
          </w:p>
        </w:tc>
      </w:tr>
    </w:tbl>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960EDF" w:rsidRPr="004854CB" w:rsidRDefault="00960EDF" w:rsidP="00960EDF">
      <w:pPr>
        <w:spacing w:after="0" w:line="240" w:lineRule="auto"/>
        <w:jc w:val="center"/>
        <w:rPr>
          <w:rFonts w:ascii="Times New Roman" w:hAnsi="Times New Roman" w:cs="Times New Roman"/>
          <w:sz w:val="28"/>
          <w:szCs w:val="28"/>
        </w:rPr>
      </w:pPr>
    </w:p>
    <w:p w:rsidR="00A120B0" w:rsidRDefault="00A120B0">
      <w:bookmarkStart w:id="2" w:name="_GoBack"/>
      <w:bookmarkEnd w:id="2"/>
    </w:p>
    <w:sectPr w:rsidR="00A120B0" w:rsidSect="00613119">
      <w:pgSz w:w="11906" w:h="16838"/>
      <w:pgMar w:top="1134" w:right="567"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D7D0A4D"/>
    <w:multiLevelType w:val="hybridMultilevel"/>
    <w:tmpl w:val="B1FC9840"/>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4C9D739D"/>
    <w:multiLevelType w:val="hybridMultilevel"/>
    <w:tmpl w:val="AC26C1D8"/>
    <w:lvl w:ilvl="0" w:tplc="7012FF74">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 w15:restartNumberingAfterBreak="0">
    <w:nsid w:val="76C230CD"/>
    <w:multiLevelType w:val="hybridMultilevel"/>
    <w:tmpl w:val="8CD2C13E"/>
    <w:lvl w:ilvl="0" w:tplc="140C89F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EDF"/>
    <w:rsid w:val="00960EDF"/>
    <w:rsid w:val="00A120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E01849"/>
  <w15:chartTrackingRefBased/>
  <w15:docId w15:val="{53DE4F10-4820-4DB4-9609-12EC990D1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60EDF"/>
  </w:style>
  <w:style w:type="paragraph" w:styleId="1">
    <w:name w:val="heading 1"/>
    <w:basedOn w:val="a"/>
    <w:next w:val="a"/>
    <w:link w:val="10"/>
    <w:uiPriority w:val="99"/>
    <w:qFormat/>
    <w:rsid w:val="00960EDF"/>
    <w:pPr>
      <w:widowControl w:val="0"/>
      <w:autoSpaceDE w:val="0"/>
      <w:autoSpaceDN w:val="0"/>
      <w:adjustRightInd w:val="0"/>
      <w:spacing w:before="108" w:after="108" w:line="240" w:lineRule="auto"/>
      <w:jc w:val="center"/>
      <w:outlineLvl w:val="0"/>
    </w:pPr>
    <w:rPr>
      <w:rFonts w:ascii="Arial" w:eastAsia="Times New Roman" w:hAnsi="Arial" w:cs="Arial"/>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960E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960EDF"/>
    <w:rPr>
      <w:rFonts w:ascii="Arial" w:eastAsia="Times New Roman" w:hAnsi="Arial" w:cs="Arial"/>
      <w:b/>
      <w:bCs/>
      <w:color w:val="26282F"/>
      <w:sz w:val="24"/>
      <w:szCs w:val="24"/>
    </w:rPr>
  </w:style>
  <w:style w:type="paragraph" w:customStyle="1" w:styleId="ConsPlusTitle">
    <w:name w:val="ConsPlusTitle"/>
    <w:uiPriority w:val="99"/>
    <w:rsid w:val="00960EDF"/>
    <w:pPr>
      <w:widowControl w:val="0"/>
      <w:autoSpaceDE w:val="0"/>
      <w:autoSpaceDN w:val="0"/>
      <w:adjustRightInd w:val="0"/>
      <w:spacing w:after="0" w:line="240" w:lineRule="auto"/>
    </w:pPr>
    <w:rPr>
      <w:rFonts w:ascii="Arial" w:eastAsia="Times New Roman" w:hAnsi="Arial" w:cs="Arial"/>
      <w:b/>
      <w:bCs/>
      <w:sz w:val="20"/>
      <w:szCs w:val="20"/>
    </w:rPr>
  </w:style>
  <w:style w:type="paragraph" w:customStyle="1" w:styleId="ConsPlusNormal">
    <w:name w:val="ConsPlusNormal"/>
    <w:link w:val="ConsPlusNormal0"/>
    <w:rsid w:val="00960EDF"/>
    <w:pPr>
      <w:widowControl w:val="0"/>
      <w:autoSpaceDE w:val="0"/>
      <w:autoSpaceDN w:val="0"/>
      <w:adjustRightInd w:val="0"/>
      <w:spacing w:after="0" w:line="240" w:lineRule="auto"/>
      <w:ind w:firstLine="720"/>
    </w:pPr>
    <w:rPr>
      <w:rFonts w:ascii="Arial" w:eastAsia="Times New Roman" w:hAnsi="Arial" w:cs="Arial"/>
      <w:sz w:val="20"/>
      <w:szCs w:val="20"/>
    </w:rPr>
  </w:style>
  <w:style w:type="paragraph" w:styleId="a4">
    <w:name w:val="List Paragraph"/>
    <w:basedOn w:val="a"/>
    <w:uiPriority w:val="34"/>
    <w:qFormat/>
    <w:rsid w:val="00960EDF"/>
    <w:pPr>
      <w:spacing w:after="200" w:line="276" w:lineRule="auto"/>
      <w:ind w:left="720"/>
    </w:pPr>
    <w:rPr>
      <w:rFonts w:ascii="Calibri" w:eastAsia="Times New Roman" w:hAnsi="Calibri" w:cs="Calibri"/>
    </w:rPr>
  </w:style>
  <w:style w:type="paragraph" w:styleId="a5">
    <w:name w:val="Normal (Web)"/>
    <w:basedOn w:val="a"/>
    <w:uiPriority w:val="99"/>
    <w:rsid w:val="00960EDF"/>
    <w:pPr>
      <w:spacing w:before="100" w:beforeAutospacing="1" w:after="100" w:afterAutospacing="1" w:line="240" w:lineRule="auto"/>
    </w:pPr>
    <w:rPr>
      <w:rFonts w:ascii="Tahoma" w:eastAsia="Times New Roman" w:hAnsi="Tahoma" w:cs="Tahoma"/>
      <w:color w:val="0033CC"/>
      <w:sz w:val="24"/>
      <w:szCs w:val="24"/>
    </w:rPr>
  </w:style>
  <w:style w:type="paragraph" w:customStyle="1" w:styleId="a6">
    <w:name w:val="Знак"/>
    <w:basedOn w:val="a"/>
    <w:uiPriority w:val="99"/>
    <w:rsid w:val="00960EDF"/>
    <w:pPr>
      <w:spacing w:before="100" w:beforeAutospacing="1" w:after="100" w:afterAutospacing="1" w:line="240" w:lineRule="auto"/>
    </w:pPr>
    <w:rPr>
      <w:rFonts w:ascii="Tahoma" w:eastAsia="Times New Roman" w:hAnsi="Tahoma" w:cs="Tahoma"/>
      <w:sz w:val="20"/>
      <w:szCs w:val="20"/>
      <w:lang w:val="en-US"/>
    </w:rPr>
  </w:style>
  <w:style w:type="character" w:customStyle="1" w:styleId="a7">
    <w:name w:val="Гипертекстовая ссылка"/>
    <w:uiPriority w:val="99"/>
    <w:rsid w:val="00960EDF"/>
    <w:rPr>
      <w:b/>
      <w:bCs/>
      <w:color w:val="008000"/>
    </w:rPr>
  </w:style>
  <w:style w:type="paragraph" w:customStyle="1" w:styleId="ConsPlusNonformat">
    <w:name w:val="ConsPlusNonformat"/>
    <w:uiPriority w:val="99"/>
    <w:rsid w:val="00960EDF"/>
    <w:pPr>
      <w:autoSpaceDE w:val="0"/>
      <w:autoSpaceDN w:val="0"/>
      <w:adjustRightInd w:val="0"/>
      <w:spacing w:after="0" w:line="240" w:lineRule="auto"/>
    </w:pPr>
    <w:rPr>
      <w:rFonts w:ascii="Courier New" w:eastAsia="Times New Roman" w:hAnsi="Courier New" w:cs="Courier New"/>
      <w:sz w:val="20"/>
      <w:szCs w:val="20"/>
    </w:rPr>
  </w:style>
  <w:style w:type="paragraph" w:customStyle="1" w:styleId="a8">
    <w:name w:val="Прижатый влево"/>
    <w:basedOn w:val="a"/>
    <w:next w:val="a"/>
    <w:uiPriority w:val="99"/>
    <w:rsid w:val="00960EDF"/>
    <w:pPr>
      <w:autoSpaceDE w:val="0"/>
      <w:autoSpaceDN w:val="0"/>
      <w:adjustRightInd w:val="0"/>
      <w:spacing w:after="0" w:line="240" w:lineRule="auto"/>
      <w:ind w:firstLine="709"/>
      <w:jc w:val="both"/>
    </w:pPr>
    <w:rPr>
      <w:rFonts w:ascii="Arial" w:eastAsia="Calibri" w:hAnsi="Arial" w:cs="Arial"/>
      <w:sz w:val="24"/>
      <w:szCs w:val="24"/>
    </w:rPr>
  </w:style>
  <w:style w:type="paragraph" w:customStyle="1" w:styleId="ConsPlusCell">
    <w:name w:val="ConsPlusCell"/>
    <w:uiPriority w:val="99"/>
    <w:rsid w:val="00960EDF"/>
    <w:pPr>
      <w:widowControl w:val="0"/>
      <w:autoSpaceDE w:val="0"/>
      <w:autoSpaceDN w:val="0"/>
      <w:adjustRightInd w:val="0"/>
      <w:spacing w:after="0" w:line="240" w:lineRule="auto"/>
      <w:ind w:firstLine="709"/>
      <w:jc w:val="both"/>
    </w:pPr>
    <w:rPr>
      <w:rFonts w:ascii="Arial" w:eastAsia="Times New Roman" w:hAnsi="Arial" w:cs="Arial"/>
      <w:sz w:val="20"/>
      <w:szCs w:val="20"/>
    </w:rPr>
  </w:style>
  <w:style w:type="paragraph" w:styleId="a9">
    <w:name w:val="Balloon Text"/>
    <w:basedOn w:val="a"/>
    <w:link w:val="aa"/>
    <w:uiPriority w:val="99"/>
    <w:semiHidden/>
    <w:unhideWhenUsed/>
    <w:rsid w:val="00960EDF"/>
    <w:pPr>
      <w:spacing w:after="0" w:line="240" w:lineRule="auto"/>
    </w:pPr>
    <w:rPr>
      <w:rFonts w:ascii="Tahoma" w:eastAsia="Times New Roman" w:hAnsi="Tahoma" w:cs="Tahoma"/>
      <w:sz w:val="16"/>
      <w:szCs w:val="16"/>
    </w:rPr>
  </w:style>
  <w:style w:type="character" w:customStyle="1" w:styleId="aa">
    <w:name w:val="Текст выноски Знак"/>
    <w:basedOn w:val="a0"/>
    <w:link w:val="a9"/>
    <w:uiPriority w:val="99"/>
    <w:semiHidden/>
    <w:rsid w:val="00960EDF"/>
    <w:rPr>
      <w:rFonts w:ascii="Tahoma" w:eastAsia="Times New Roman" w:hAnsi="Tahoma" w:cs="Tahoma"/>
      <w:sz w:val="16"/>
      <w:szCs w:val="16"/>
    </w:rPr>
  </w:style>
  <w:style w:type="character" w:customStyle="1" w:styleId="ab">
    <w:name w:val="Цветовое выделение"/>
    <w:uiPriority w:val="99"/>
    <w:rsid w:val="00960EDF"/>
    <w:rPr>
      <w:b/>
      <w:color w:val="26282F"/>
    </w:rPr>
  </w:style>
  <w:style w:type="paragraph" w:customStyle="1" w:styleId="ac">
    <w:name w:val="Таблицы (моноширинный)"/>
    <w:basedOn w:val="a"/>
    <w:next w:val="a"/>
    <w:uiPriority w:val="99"/>
    <w:rsid w:val="00960EDF"/>
    <w:pPr>
      <w:widowControl w:val="0"/>
      <w:autoSpaceDE w:val="0"/>
      <w:autoSpaceDN w:val="0"/>
      <w:adjustRightInd w:val="0"/>
      <w:spacing w:after="0" w:line="240" w:lineRule="auto"/>
    </w:pPr>
    <w:rPr>
      <w:rFonts w:ascii="Courier New" w:eastAsia="Times New Roman" w:hAnsi="Courier New" w:cs="Courier New"/>
      <w:sz w:val="24"/>
      <w:szCs w:val="24"/>
    </w:rPr>
  </w:style>
  <w:style w:type="paragraph" w:customStyle="1" w:styleId="ad">
    <w:name w:val="Нормальный (таблица)"/>
    <w:basedOn w:val="a"/>
    <w:next w:val="a"/>
    <w:uiPriority w:val="99"/>
    <w:rsid w:val="00960EDF"/>
    <w:pPr>
      <w:widowControl w:val="0"/>
      <w:autoSpaceDE w:val="0"/>
      <w:autoSpaceDN w:val="0"/>
      <w:adjustRightInd w:val="0"/>
      <w:spacing w:after="0" w:line="240" w:lineRule="auto"/>
      <w:jc w:val="both"/>
    </w:pPr>
    <w:rPr>
      <w:rFonts w:ascii="Arial" w:eastAsia="Times New Roman" w:hAnsi="Arial" w:cs="Arial"/>
      <w:sz w:val="24"/>
      <w:szCs w:val="24"/>
    </w:rPr>
  </w:style>
  <w:style w:type="paragraph" w:styleId="ae">
    <w:name w:val="header"/>
    <w:basedOn w:val="a"/>
    <w:link w:val="af"/>
    <w:uiPriority w:val="99"/>
    <w:unhideWhenUsed/>
    <w:rsid w:val="00960EDF"/>
    <w:pPr>
      <w:tabs>
        <w:tab w:val="center" w:pos="4677"/>
        <w:tab w:val="right" w:pos="9355"/>
      </w:tabs>
      <w:spacing w:after="0" w:line="240" w:lineRule="auto"/>
    </w:pPr>
    <w:rPr>
      <w:rFonts w:ascii="Calibri" w:eastAsia="Times New Roman" w:hAnsi="Calibri" w:cs="Calibri"/>
    </w:rPr>
  </w:style>
  <w:style w:type="character" w:customStyle="1" w:styleId="af">
    <w:name w:val="Верхний колонтитул Знак"/>
    <w:basedOn w:val="a0"/>
    <w:link w:val="ae"/>
    <w:uiPriority w:val="99"/>
    <w:rsid w:val="00960EDF"/>
    <w:rPr>
      <w:rFonts w:ascii="Calibri" w:eastAsia="Times New Roman" w:hAnsi="Calibri" w:cs="Calibri"/>
    </w:rPr>
  </w:style>
  <w:style w:type="paragraph" w:styleId="af0">
    <w:name w:val="footer"/>
    <w:basedOn w:val="a"/>
    <w:link w:val="af1"/>
    <w:uiPriority w:val="99"/>
    <w:unhideWhenUsed/>
    <w:rsid w:val="00960EDF"/>
    <w:pPr>
      <w:tabs>
        <w:tab w:val="center" w:pos="4677"/>
        <w:tab w:val="right" w:pos="9355"/>
      </w:tabs>
      <w:spacing w:after="0" w:line="240" w:lineRule="auto"/>
    </w:pPr>
    <w:rPr>
      <w:rFonts w:ascii="Calibri" w:eastAsia="Times New Roman" w:hAnsi="Calibri" w:cs="Calibri"/>
    </w:rPr>
  </w:style>
  <w:style w:type="character" w:customStyle="1" w:styleId="af1">
    <w:name w:val="Нижний колонтитул Знак"/>
    <w:basedOn w:val="a0"/>
    <w:link w:val="af0"/>
    <w:uiPriority w:val="99"/>
    <w:rsid w:val="00960EDF"/>
    <w:rPr>
      <w:rFonts w:ascii="Calibri" w:eastAsia="Times New Roman" w:hAnsi="Calibri" w:cs="Calibri"/>
    </w:rPr>
  </w:style>
  <w:style w:type="character" w:styleId="af2">
    <w:name w:val="Hyperlink"/>
    <w:basedOn w:val="a0"/>
    <w:uiPriority w:val="99"/>
    <w:unhideWhenUsed/>
    <w:rsid w:val="00960EDF"/>
    <w:rPr>
      <w:color w:val="0563C1" w:themeColor="hyperlink"/>
      <w:u w:val="single"/>
    </w:rPr>
  </w:style>
  <w:style w:type="character" w:customStyle="1" w:styleId="ConsPlusNormal0">
    <w:name w:val="ConsPlusNormal Знак"/>
    <w:link w:val="ConsPlusNormal"/>
    <w:locked/>
    <w:rsid w:val="00960EDF"/>
    <w:rPr>
      <w:rFonts w:ascii="Arial" w:eastAsia="Times New Roman" w:hAnsi="Arial" w:cs="Arial"/>
      <w:sz w:val="20"/>
      <w:szCs w:val="20"/>
    </w:rPr>
  </w:style>
  <w:style w:type="table" w:customStyle="1" w:styleId="11">
    <w:name w:val="Сетка таблицы1"/>
    <w:basedOn w:val="a1"/>
    <w:next w:val="a3"/>
    <w:uiPriority w:val="99"/>
    <w:rsid w:val="00960ED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footnote text"/>
    <w:basedOn w:val="a"/>
    <w:link w:val="af4"/>
    <w:uiPriority w:val="99"/>
    <w:semiHidden/>
    <w:rsid w:val="00960EDF"/>
    <w:pPr>
      <w:autoSpaceDE w:val="0"/>
      <w:autoSpaceDN w:val="0"/>
      <w:spacing w:after="0" w:line="240" w:lineRule="auto"/>
    </w:pPr>
    <w:rPr>
      <w:rFonts w:ascii="Times New Roman" w:eastAsia="Times New Roman" w:hAnsi="Times New Roman" w:cs="Times New Roman"/>
      <w:sz w:val="20"/>
      <w:szCs w:val="20"/>
      <w:lang w:eastAsia="ru-RU"/>
    </w:rPr>
  </w:style>
  <w:style w:type="character" w:customStyle="1" w:styleId="af4">
    <w:name w:val="Текст сноски Знак"/>
    <w:basedOn w:val="a0"/>
    <w:link w:val="af3"/>
    <w:uiPriority w:val="99"/>
    <w:semiHidden/>
    <w:rsid w:val="00960EDF"/>
    <w:rPr>
      <w:rFonts w:ascii="Times New Roman" w:eastAsia="Times New Roman" w:hAnsi="Times New Roman" w:cs="Times New Roman"/>
      <w:sz w:val="20"/>
      <w:szCs w:val="20"/>
      <w:lang w:eastAsia="ru-RU"/>
    </w:rPr>
  </w:style>
  <w:style w:type="character" w:styleId="af5">
    <w:name w:val="footnote reference"/>
    <w:basedOn w:val="a0"/>
    <w:uiPriority w:val="99"/>
    <w:semiHidden/>
    <w:rsid w:val="00960EDF"/>
    <w:rPr>
      <w:vertAlign w:val="superscript"/>
    </w:rPr>
  </w:style>
  <w:style w:type="table" w:customStyle="1" w:styleId="2">
    <w:name w:val="Сетка таблицы2"/>
    <w:basedOn w:val="a1"/>
    <w:next w:val="a3"/>
    <w:uiPriority w:val="99"/>
    <w:rsid w:val="00960ED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endnote reference"/>
    <w:basedOn w:val="a0"/>
    <w:uiPriority w:val="99"/>
    <w:semiHidden/>
    <w:rsid w:val="00960EDF"/>
    <w:rPr>
      <w:vertAlign w:val="superscript"/>
    </w:rPr>
  </w:style>
  <w:style w:type="table" w:customStyle="1" w:styleId="3">
    <w:name w:val="Сетка таблицы3"/>
    <w:basedOn w:val="a1"/>
    <w:next w:val="a3"/>
    <w:uiPriority w:val="99"/>
    <w:rsid w:val="00960EDF"/>
    <w:pPr>
      <w:autoSpaceDE w:val="0"/>
      <w:autoSpaceDN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uiPriority w:val="59"/>
    <w:rsid w:val="00960EDF"/>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99"/>
    <w:rsid w:val="00960E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99"/>
    <w:rsid w:val="00960E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2"/>
    <w:basedOn w:val="a1"/>
    <w:next w:val="a3"/>
    <w:uiPriority w:val="39"/>
    <w:rsid w:val="00960E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Сетка таблицы6"/>
    <w:basedOn w:val="a1"/>
    <w:next w:val="a3"/>
    <w:uiPriority w:val="99"/>
    <w:rsid w:val="00960ED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1">
    <w:name w:val="s_1"/>
    <w:basedOn w:val="a"/>
    <w:rsid w:val="00960EDF"/>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base.garant.ru/12190112/3e22e51c74db8e0b182fad67b502e640/" TargetMode="External"/><Relationship Id="rId3" Type="http://schemas.openxmlformats.org/officeDocument/2006/relationships/settings" Target="settings.xml"/><Relationship Id="rId7" Type="http://schemas.openxmlformats.org/officeDocument/2006/relationships/hyperlink" Target="http://ivo.garan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consultantplus://offline/ref=7198018F7BE59C57741121CA465884D888479AD6EFF1600DBE256FC39B908D0D95B75B716AFEF9F1531DE7C73EDBF1A0ADDA76504E7352F06Cv1K" TargetMode="External"/><Relationship Id="rId11" Type="http://schemas.openxmlformats.org/officeDocument/2006/relationships/fontTable" Target="fontTable.xml"/><Relationship Id="rId5" Type="http://schemas.openxmlformats.org/officeDocument/2006/relationships/hyperlink" Target="consultantplus://offline/ref=7198018F7BE59C57741121CA465884D888479AD6EFF1600DBE256FC39B908D0D95B75B716AFEF9F3591DE7C73EDBF1A0ADDA76504E7352F06Cv1K" TargetMode="External"/><Relationship Id="rId10" Type="http://schemas.openxmlformats.org/officeDocument/2006/relationships/hyperlink" Target="https://base.garant.ru/12190112/3e22e51c74db8e0b182fad67b502e640/" TargetMode="External"/><Relationship Id="rId4" Type="http://schemas.openxmlformats.org/officeDocument/2006/relationships/webSettings" Target="webSettings.xml"/><Relationship Id="rId9" Type="http://schemas.openxmlformats.org/officeDocument/2006/relationships/hyperlink" Target="https://base.garant.ru/12190112/3e22e51c74db8e0b182fad67b502e64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44</Pages>
  <Words>14545</Words>
  <Characters>82913</Characters>
  <Application>Microsoft Office Word</Application>
  <DocSecurity>0</DocSecurity>
  <Lines>690</Lines>
  <Paragraphs>194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97264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Гульнара Г. Садреева</dc:creator>
  <cp:keywords/>
  <dc:description/>
  <cp:lastModifiedBy>Гульнара Г. Садреева</cp:lastModifiedBy>
  <cp:revision>1</cp:revision>
  <dcterms:created xsi:type="dcterms:W3CDTF">2022-06-08T09:14:00Z</dcterms:created>
  <dcterms:modified xsi:type="dcterms:W3CDTF">2022-06-08T09:15:00Z</dcterms:modified>
</cp:coreProperties>
</file>