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56"/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550290" w:rsidRPr="00550290" w:rsidTr="000F1CF8">
        <w:tc>
          <w:tcPr>
            <w:tcW w:w="4536" w:type="dxa"/>
            <w:gridSpan w:val="2"/>
            <w:vAlign w:val="center"/>
          </w:tcPr>
          <w:p w:rsidR="00223A3A" w:rsidRPr="00550290" w:rsidRDefault="00081059" w:rsidP="00550290">
            <w:pPr>
              <w:spacing w:line="300" w:lineRule="exact"/>
              <w:ind w:right="351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1662336;mso-position-horizontal-relative:text;mso-position-vertical-relative:text">
                  <v:imagedata r:id="rId8" o:title=""/>
                </v:shape>
                <o:OLEObject Type="Embed" ProgID="CorelDraw.Graphic.16" ShapeID="_x0000_s1026" DrawAspect="Content" ObjectID="_1798888564" r:id="rId9"/>
              </w:object>
            </w:r>
            <w:r w:rsidR="00223A3A" w:rsidRPr="00550290">
              <w:rPr>
                <w:noProof/>
                <w:sz w:val="28"/>
                <w:szCs w:val="28"/>
              </w:rPr>
              <w:t>МИНИСТЕРСТВО</w:t>
            </w:r>
          </w:p>
          <w:p w:rsidR="00223A3A" w:rsidRPr="00550290" w:rsidRDefault="00223A3A" w:rsidP="00550290">
            <w:pPr>
              <w:spacing w:line="300" w:lineRule="exact"/>
              <w:ind w:right="351"/>
              <w:jc w:val="center"/>
              <w:rPr>
                <w:noProof/>
                <w:sz w:val="28"/>
                <w:szCs w:val="28"/>
              </w:rPr>
            </w:pPr>
            <w:r w:rsidRPr="00550290">
              <w:rPr>
                <w:noProof/>
                <w:sz w:val="28"/>
                <w:szCs w:val="28"/>
              </w:rPr>
              <w:t>ЗДРАВООХРАНЕНИЯ</w:t>
            </w:r>
          </w:p>
          <w:p w:rsidR="00223A3A" w:rsidRPr="00550290" w:rsidRDefault="00223A3A" w:rsidP="00550290">
            <w:pPr>
              <w:spacing w:line="300" w:lineRule="exact"/>
              <w:ind w:right="351"/>
              <w:jc w:val="center"/>
              <w:rPr>
                <w:b/>
                <w:sz w:val="28"/>
                <w:szCs w:val="28"/>
              </w:rPr>
            </w:pPr>
            <w:r w:rsidRPr="00550290">
              <w:rPr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23A3A" w:rsidRPr="00550290" w:rsidRDefault="00223A3A" w:rsidP="0055029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23A3A" w:rsidRPr="00550290" w:rsidRDefault="00223A3A" w:rsidP="00550290">
            <w:pPr>
              <w:spacing w:line="300" w:lineRule="exact"/>
              <w:ind w:right="-174"/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ТАТАРСТАН  РЕСПУБЛИКАСЫ</w:t>
            </w:r>
          </w:p>
          <w:p w:rsidR="00223A3A" w:rsidRPr="00550290" w:rsidRDefault="00223A3A" w:rsidP="00550290">
            <w:pPr>
              <w:spacing w:line="300" w:lineRule="exact"/>
              <w:ind w:left="317" w:right="-174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 xml:space="preserve">    СӘЛАМӘТЛЕК САКЛАУ</w:t>
            </w:r>
          </w:p>
          <w:p w:rsidR="00223A3A" w:rsidRPr="00550290" w:rsidRDefault="00223A3A" w:rsidP="00550290">
            <w:pPr>
              <w:spacing w:line="300" w:lineRule="exact"/>
              <w:ind w:left="317" w:right="-174"/>
              <w:rPr>
                <w:b/>
                <w:spacing w:val="-6"/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 xml:space="preserve">           МИНИСТРЛЫГЫ</w:t>
            </w:r>
          </w:p>
        </w:tc>
      </w:tr>
      <w:tr w:rsidR="00550290" w:rsidRPr="00550290" w:rsidTr="000F1CF8">
        <w:tc>
          <w:tcPr>
            <w:tcW w:w="4536" w:type="dxa"/>
            <w:gridSpan w:val="2"/>
          </w:tcPr>
          <w:p w:rsidR="00223A3A" w:rsidRPr="00550290" w:rsidRDefault="00223A3A" w:rsidP="00550290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223A3A" w:rsidRPr="00550290" w:rsidRDefault="00223A3A" w:rsidP="00550290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223A3A" w:rsidRPr="00550290" w:rsidRDefault="00223A3A" w:rsidP="00550290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550290" w:rsidRPr="00550290" w:rsidTr="000F1CF8">
        <w:tc>
          <w:tcPr>
            <w:tcW w:w="4536" w:type="dxa"/>
            <w:gridSpan w:val="2"/>
            <w:vAlign w:val="center"/>
          </w:tcPr>
          <w:p w:rsidR="00223A3A" w:rsidRPr="00550290" w:rsidRDefault="00223A3A" w:rsidP="00550290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 w:rsidRPr="00550290">
              <w:rPr>
                <w:spacing w:val="-6"/>
                <w:sz w:val="20"/>
                <w:szCs w:val="20"/>
              </w:rPr>
              <w:t>ул.</w:t>
            </w:r>
            <w:r w:rsidR="00B1514E" w:rsidRPr="00550290">
              <w:rPr>
                <w:spacing w:val="-6"/>
                <w:sz w:val="20"/>
                <w:szCs w:val="20"/>
              </w:rPr>
              <w:t xml:space="preserve"> Бутлерова</w:t>
            </w:r>
            <w:r w:rsidRPr="00550290">
              <w:rPr>
                <w:spacing w:val="-6"/>
                <w:sz w:val="20"/>
                <w:szCs w:val="20"/>
              </w:rPr>
              <w:t xml:space="preserve">, д. </w:t>
            </w:r>
            <w:r w:rsidR="00B1514E" w:rsidRPr="00550290">
              <w:rPr>
                <w:spacing w:val="-6"/>
                <w:sz w:val="20"/>
                <w:szCs w:val="20"/>
              </w:rPr>
              <w:t>40/</w:t>
            </w:r>
            <w:r w:rsidRPr="00550290">
              <w:rPr>
                <w:spacing w:val="-6"/>
                <w:sz w:val="20"/>
                <w:szCs w:val="20"/>
              </w:rPr>
              <w:t>11</w:t>
            </w:r>
            <w:r w:rsidR="00B1514E" w:rsidRPr="00550290">
              <w:rPr>
                <w:spacing w:val="-6"/>
                <w:sz w:val="20"/>
                <w:szCs w:val="20"/>
              </w:rPr>
              <w:t>,</w:t>
            </w:r>
            <w:r w:rsidRPr="00550290">
              <w:rPr>
                <w:spacing w:val="-6"/>
                <w:sz w:val="20"/>
                <w:szCs w:val="20"/>
              </w:rPr>
              <w:t xml:space="preserve"> </w:t>
            </w:r>
          </w:p>
          <w:p w:rsidR="00223A3A" w:rsidRPr="00550290" w:rsidRDefault="00223A3A" w:rsidP="00550290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 w:rsidRPr="00550290">
              <w:rPr>
                <w:spacing w:val="-6"/>
                <w:sz w:val="20"/>
                <w:szCs w:val="20"/>
              </w:rPr>
              <w:t>город Казань, 420</w:t>
            </w:r>
            <w:r w:rsidR="00B1514E" w:rsidRPr="00550290">
              <w:rPr>
                <w:spacing w:val="-6"/>
                <w:sz w:val="20"/>
                <w:szCs w:val="20"/>
              </w:rPr>
              <w:t>012</w:t>
            </w:r>
          </w:p>
        </w:tc>
        <w:tc>
          <w:tcPr>
            <w:tcW w:w="817" w:type="dxa"/>
            <w:gridSpan w:val="3"/>
            <w:vAlign w:val="center"/>
          </w:tcPr>
          <w:p w:rsidR="00223A3A" w:rsidRPr="00550290" w:rsidRDefault="00223A3A" w:rsidP="00550290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23A3A" w:rsidRPr="00550290" w:rsidRDefault="00B1514E" w:rsidP="00550290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550290">
              <w:rPr>
                <w:spacing w:val="-6"/>
                <w:sz w:val="20"/>
                <w:szCs w:val="20"/>
                <w:lang w:val="tt-RU"/>
              </w:rPr>
              <w:t>Бутлеров</w:t>
            </w:r>
            <w:r w:rsidR="00223A3A" w:rsidRPr="00550290">
              <w:rPr>
                <w:spacing w:val="-6"/>
                <w:sz w:val="20"/>
                <w:szCs w:val="20"/>
                <w:lang w:val="tt-RU"/>
              </w:rPr>
              <w:t xml:space="preserve"> ур., </w:t>
            </w:r>
            <w:r w:rsidRPr="00550290">
              <w:rPr>
                <w:spacing w:val="-6"/>
                <w:sz w:val="20"/>
                <w:szCs w:val="20"/>
                <w:lang w:val="tt-RU"/>
              </w:rPr>
              <w:t>40/</w:t>
            </w:r>
            <w:r w:rsidR="00223A3A" w:rsidRPr="00550290">
              <w:rPr>
                <w:spacing w:val="-6"/>
                <w:sz w:val="20"/>
                <w:szCs w:val="20"/>
                <w:lang w:val="tt-RU"/>
              </w:rPr>
              <w:t xml:space="preserve">11нчы йорт, </w:t>
            </w:r>
          </w:p>
          <w:p w:rsidR="00223A3A" w:rsidRPr="00550290" w:rsidRDefault="00223A3A" w:rsidP="00550290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</w:rPr>
            </w:pPr>
            <w:r w:rsidRPr="00550290">
              <w:rPr>
                <w:spacing w:val="-6"/>
                <w:sz w:val="20"/>
                <w:szCs w:val="20"/>
                <w:lang w:val="tt-RU"/>
              </w:rPr>
              <w:t>Казан шәһәре, 420</w:t>
            </w:r>
            <w:r w:rsidR="00B1514E" w:rsidRPr="00550290">
              <w:rPr>
                <w:spacing w:val="-6"/>
                <w:sz w:val="20"/>
                <w:szCs w:val="20"/>
                <w:lang w:val="tt-RU"/>
              </w:rPr>
              <w:t>012</w:t>
            </w:r>
          </w:p>
        </w:tc>
      </w:tr>
      <w:tr w:rsidR="00550290" w:rsidRPr="00550290" w:rsidTr="000F1CF8">
        <w:trPr>
          <w:trHeight w:val="431"/>
        </w:trPr>
        <w:tc>
          <w:tcPr>
            <w:tcW w:w="4928" w:type="dxa"/>
            <w:gridSpan w:val="3"/>
          </w:tcPr>
          <w:p w:rsidR="00223A3A" w:rsidRPr="00550290" w:rsidRDefault="00223A3A" w:rsidP="00550290">
            <w:pPr>
              <w:ind w:left="-103" w:right="187"/>
              <w:jc w:val="center"/>
              <w:rPr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223A3A" w:rsidRPr="00550290" w:rsidRDefault="00223A3A" w:rsidP="00550290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550290" w:rsidRPr="00550290" w:rsidTr="000F1CF8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223A3A" w:rsidRPr="00550290" w:rsidRDefault="00223A3A" w:rsidP="00550290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  <w:r w:rsidRPr="00550290">
              <w:rPr>
                <w:sz w:val="20"/>
                <w:szCs w:val="20"/>
              </w:rPr>
              <w:t>Телефон: (843) 2</w:t>
            </w:r>
            <w:r w:rsidR="00B1514E" w:rsidRPr="00550290">
              <w:rPr>
                <w:sz w:val="20"/>
                <w:szCs w:val="20"/>
              </w:rPr>
              <w:t>22-70-98</w:t>
            </w:r>
            <w:r w:rsidRPr="00550290">
              <w:rPr>
                <w:sz w:val="20"/>
                <w:szCs w:val="20"/>
              </w:rPr>
              <w:t xml:space="preserve">. </w:t>
            </w:r>
            <w:r w:rsidRPr="00550290">
              <w:rPr>
                <w:sz w:val="20"/>
                <w:szCs w:val="20"/>
                <w:lang w:val="en-US"/>
              </w:rPr>
              <w:t>E</w:t>
            </w:r>
            <w:r w:rsidRPr="00550290">
              <w:rPr>
                <w:sz w:val="20"/>
                <w:szCs w:val="20"/>
              </w:rPr>
              <w:t>-</w:t>
            </w:r>
            <w:r w:rsidRPr="00550290">
              <w:rPr>
                <w:sz w:val="20"/>
                <w:szCs w:val="20"/>
                <w:lang w:val="en-US"/>
              </w:rPr>
              <w:t>mail</w:t>
            </w:r>
            <w:r w:rsidRPr="00550290">
              <w:rPr>
                <w:sz w:val="20"/>
                <w:szCs w:val="20"/>
              </w:rPr>
              <w:t>:</w:t>
            </w:r>
            <w:proofErr w:type="spellStart"/>
            <w:r w:rsidRPr="00550290">
              <w:rPr>
                <w:sz w:val="20"/>
                <w:szCs w:val="20"/>
                <w:lang w:val="en-US"/>
              </w:rPr>
              <w:t>minzdrav</w:t>
            </w:r>
            <w:proofErr w:type="spellEnd"/>
            <w:r w:rsidRPr="00550290">
              <w:rPr>
                <w:sz w:val="20"/>
                <w:szCs w:val="20"/>
              </w:rPr>
              <w:t>@</w:t>
            </w:r>
            <w:proofErr w:type="spellStart"/>
            <w:r w:rsidRPr="00550290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550290">
              <w:rPr>
                <w:sz w:val="20"/>
                <w:szCs w:val="20"/>
              </w:rPr>
              <w:t>.</w:t>
            </w:r>
            <w:proofErr w:type="spellStart"/>
            <w:r w:rsidRPr="00550290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550290">
              <w:rPr>
                <w:sz w:val="20"/>
                <w:szCs w:val="20"/>
              </w:rPr>
              <w:t xml:space="preserve">, сайт: </w:t>
            </w:r>
            <w:r w:rsidRPr="00550290">
              <w:rPr>
                <w:sz w:val="20"/>
                <w:szCs w:val="20"/>
                <w:lang w:val="en-US"/>
              </w:rPr>
              <w:t>http</w:t>
            </w:r>
            <w:r w:rsidR="00F97456" w:rsidRPr="00550290">
              <w:rPr>
                <w:sz w:val="20"/>
                <w:szCs w:val="20"/>
                <w:lang w:val="en-US"/>
              </w:rPr>
              <w:t>s</w:t>
            </w:r>
            <w:r w:rsidRPr="00550290">
              <w:rPr>
                <w:sz w:val="20"/>
                <w:szCs w:val="20"/>
              </w:rPr>
              <w:t>://</w:t>
            </w:r>
            <w:r w:rsidRPr="00550290">
              <w:rPr>
                <w:rStyle w:val="HTML"/>
                <w:i w:val="0"/>
                <w:sz w:val="20"/>
                <w:szCs w:val="20"/>
              </w:rPr>
              <w:t>minzdrav.tatarstan.ru</w:t>
            </w:r>
          </w:p>
        </w:tc>
      </w:tr>
      <w:tr w:rsidR="00550290" w:rsidRPr="00550290" w:rsidTr="000F1CF8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23A3A" w:rsidRPr="00550290" w:rsidRDefault="00223A3A" w:rsidP="00550290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23A3A" w:rsidRPr="00550290" w:rsidRDefault="00223A3A" w:rsidP="00550290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550290" w:rsidRPr="00550290" w:rsidTr="000F1CF8">
        <w:tc>
          <w:tcPr>
            <w:tcW w:w="5103" w:type="dxa"/>
            <w:gridSpan w:val="4"/>
          </w:tcPr>
          <w:p w:rsidR="00223A3A" w:rsidRPr="00550290" w:rsidRDefault="00223A3A" w:rsidP="00550290">
            <w:pPr>
              <w:spacing w:line="360" w:lineRule="auto"/>
              <w:ind w:left="142"/>
              <w:jc w:val="both"/>
            </w:pPr>
            <w:r w:rsidRPr="00550290">
              <w:t>______________ № ______________</w:t>
            </w:r>
          </w:p>
        </w:tc>
        <w:tc>
          <w:tcPr>
            <w:tcW w:w="4720" w:type="dxa"/>
            <w:gridSpan w:val="3"/>
          </w:tcPr>
          <w:p w:rsidR="00223A3A" w:rsidRPr="00550290" w:rsidRDefault="00223A3A" w:rsidP="00550290">
            <w:pPr>
              <w:ind w:left="-8" w:right="-110"/>
              <w:jc w:val="center"/>
            </w:pPr>
          </w:p>
        </w:tc>
      </w:tr>
      <w:tr w:rsidR="00550290" w:rsidRPr="00550290" w:rsidTr="000F1CF8">
        <w:trPr>
          <w:trHeight w:val="332"/>
        </w:trPr>
        <w:tc>
          <w:tcPr>
            <w:tcW w:w="5103" w:type="dxa"/>
            <w:gridSpan w:val="4"/>
          </w:tcPr>
          <w:p w:rsidR="00223A3A" w:rsidRPr="00550290" w:rsidRDefault="00223A3A" w:rsidP="00550290">
            <w:pPr>
              <w:ind w:left="142"/>
              <w:jc w:val="both"/>
            </w:pPr>
            <w:r w:rsidRPr="00550290">
              <w:t>На № __________________________</w:t>
            </w:r>
          </w:p>
        </w:tc>
        <w:tc>
          <w:tcPr>
            <w:tcW w:w="4720" w:type="dxa"/>
            <w:gridSpan w:val="3"/>
          </w:tcPr>
          <w:p w:rsidR="00223A3A" w:rsidRPr="00550290" w:rsidRDefault="00223A3A" w:rsidP="00550290">
            <w:pPr>
              <w:ind w:left="-8" w:right="-110"/>
              <w:jc w:val="center"/>
            </w:pPr>
          </w:p>
        </w:tc>
      </w:tr>
    </w:tbl>
    <w:p w:rsidR="004B0D5B" w:rsidRPr="00550290" w:rsidRDefault="004B0D5B" w:rsidP="00550290">
      <w:pPr>
        <w:ind w:right="-110" w:firstLine="7513"/>
        <w:rPr>
          <w:sz w:val="28"/>
          <w:szCs w:val="28"/>
        </w:rPr>
      </w:pPr>
      <w:r w:rsidRPr="00550290">
        <w:rPr>
          <w:sz w:val="28"/>
          <w:szCs w:val="28"/>
        </w:rPr>
        <w:t>Премьер-министру</w:t>
      </w:r>
    </w:p>
    <w:p w:rsidR="004B0D5B" w:rsidRPr="00550290" w:rsidRDefault="004B0D5B" w:rsidP="00550290">
      <w:pPr>
        <w:ind w:firstLine="7513"/>
        <w:rPr>
          <w:sz w:val="28"/>
          <w:szCs w:val="28"/>
        </w:rPr>
      </w:pPr>
      <w:r w:rsidRPr="00550290">
        <w:rPr>
          <w:sz w:val="28"/>
          <w:szCs w:val="28"/>
        </w:rPr>
        <w:t>Республики Татарстан</w:t>
      </w:r>
    </w:p>
    <w:p w:rsidR="004B0D5B" w:rsidRPr="00550290" w:rsidRDefault="004B0D5B" w:rsidP="00550290">
      <w:pPr>
        <w:ind w:firstLine="7513"/>
      </w:pPr>
      <w:proofErr w:type="spellStart"/>
      <w:r w:rsidRPr="00550290">
        <w:rPr>
          <w:sz w:val="28"/>
          <w:szCs w:val="28"/>
        </w:rPr>
        <w:t>А.В.Песошину</w:t>
      </w:r>
      <w:proofErr w:type="spellEnd"/>
    </w:p>
    <w:p w:rsidR="004B0D5B" w:rsidRPr="00550290" w:rsidRDefault="004B0D5B" w:rsidP="00550290">
      <w:pPr>
        <w:ind w:right="5669"/>
      </w:pPr>
      <w:r w:rsidRPr="00550290">
        <w:t xml:space="preserve">О направлении проекта постановления </w:t>
      </w:r>
    </w:p>
    <w:p w:rsidR="004B0D5B" w:rsidRPr="00550290" w:rsidRDefault="004B0D5B" w:rsidP="00550290">
      <w:pPr>
        <w:ind w:right="5527"/>
      </w:pPr>
      <w:r w:rsidRPr="00550290">
        <w:t>Кабинета Министров Республики Татарстан</w:t>
      </w:r>
    </w:p>
    <w:p w:rsidR="004B0D5B" w:rsidRPr="00550290" w:rsidRDefault="004B0D5B" w:rsidP="00550290">
      <w:pPr>
        <w:rPr>
          <w:sz w:val="28"/>
          <w:szCs w:val="28"/>
        </w:rPr>
      </w:pPr>
    </w:p>
    <w:p w:rsidR="004B0D5B" w:rsidRPr="00550290" w:rsidRDefault="004B0D5B" w:rsidP="00550290">
      <w:pPr>
        <w:jc w:val="center"/>
        <w:rPr>
          <w:rFonts w:eastAsia="Calibri"/>
          <w:sz w:val="28"/>
          <w:szCs w:val="28"/>
          <w:lang w:eastAsia="en-US"/>
        </w:rPr>
      </w:pPr>
      <w:r w:rsidRPr="00550290">
        <w:rPr>
          <w:rFonts w:eastAsia="Calibri"/>
          <w:sz w:val="28"/>
          <w:szCs w:val="28"/>
          <w:lang w:eastAsia="en-US"/>
        </w:rPr>
        <w:t>Уважаемый Алексей Валерьевич!</w:t>
      </w:r>
    </w:p>
    <w:p w:rsidR="004B0D5B" w:rsidRPr="00550290" w:rsidRDefault="004B0D5B" w:rsidP="00550290">
      <w:pPr>
        <w:rPr>
          <w:sz w:val="28"/>
          <w:szCs w:val="28"/>
        </w:rPr>
      </w:pPr>
    </w:p>
    <w:p w:rsidR="004B0D5B" w:rsidRPr="00550290" w:rsidRDefault="004B0D5B" w:rsidP="00550290">
      <w:pPr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Министерство здравоохранения Республики Татарстан направляет на рассмотрение проект постановления Кабинета Министров Республики Татарстан «</w:t>
      </w:r>
      <w:r w:rsidR="000A66ED" w:rsidRPr="00550290">
        <w:rPr>
          <w:sz w:val="28"/>
          <w:szCs w:val="28"/>
        </w:rPr>
        <w:t>О внесении изменений в постановление Кабинета Министров Республики Татарстан от 18.09.2021 № 879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организациям, реализующим проекты в антинаркотической сфере</w:t>
      </w:r>
      <w:r w:rsidR="00AF46CB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>.</w:t>
      </w:r>
    </w:p>
    <w:p w:rsidR="004F0CC7" w:rsidRPr="00550290" w:rsidRDefault="004F0CC7" w:rsidP="00550290">
      <w:pPr>
        <w:jc w:val="both"/>
        <w:rPr>
          <w:sz w:val="28"/>
          <w:szCs w:val="28"/>
        </w:rPr>
      </w:pPr>
    </w:p>
    <w:p w:rsidR="004B0D5B" w:rsidRPr="00550290" w:rsidRDefault="004B0D5B" w:rsidP="00550290">
      <w:pPr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Приложение: 1. Проект постановления на </w:t>
      </w:r>
      <w:r w:rsidR="00396B63" w:rsidRPr="00550290">
        <w:rPr>
          <w:sz w:val="28"/>
          <w:szCs w:val="28"/>
        </w:rPr>
        <w:t>21</w:t>
      </w:r>
      <w:r w:rsidRPr="00550290">
        <w:rPr>
          <w:sz w:val="28"/>
          <w:szCs w:val="28"/>
        </w:rPr>
        <w:t xml:space="preserve"> л. в 1 экз.</w:t>
      </w:r>
    </w:p>
    <w:p w:rsidR="004B0D5B" w:rsidRPr="00550290" w:rsidRDefault="004F0CC7" w:rsidP="00550290">
      <w:pPr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                        </w:t>
      </w:r>
      <w:r w:rsidR="004B0D5B" w:rsidRPr="00550290">
        <w:rPr>
          <w:sz w:val="28"/>
          <w:szCs w:val="28"/>
        </w:rPr>
        <w:t xml:space="preserve">2. Пояснительная записка на 1 л. в 1 экз.         </w:t>
      </w:r>
    </w:p>
    <w:p w:rsidR="004B0D5B" w:rsidRPr="00550290" w:rsidRDefault="004B0D5B" w:rsidP="00550290">
      <w:pPr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                     </w:t>
      </w:r>
    </w:p>
    <w:p w:rsidR="004B0D5B" w:rsidRPr="00550290" w:rsidRDefault="004B0D5B" w:rsidP="00550290">
      <w:pPr>
        <w:jc w:val="both"/>
        <w:rPr>
          <w:sz w:val="28"/>
          <w:szCs w:val="28"/>
        </w:rPr>
      </w:pPr>
      <w:r w:rsidRPr="00550290">
        <w:rPr>
          <w:sz w:val="28"/>
          <w:szCs w:val="28"/>
        </w:rPr>
        <w:tab/>
        <w:t xml:space="preserve">  </w:t>
      </w:r>
      <w:r w:rsidRPr="00550290">
        <w:rPr>
          <w:sz w:val="28"/>
          <w:szCs w:val="28"/>
        </w:rPr>
        <w:tab/>
        <w:t xml:space="preserve">    </w:t>
      </w:r>
    </w:p>
    <w:p w:rsidR="004B0D5B" w:rsidRPr="00550290" w:rsidRDefault="004B0D5B" w:rsidP="00550290">
      <w:pPr>
        <w:jc w:val="both"/>
        <w:rPr>
          <w:sz w:val="28"/>
          <w:szCs w:val="28"/>
        </w:rPr>
      </w:pPr>
      <w:r w:rsidRPr="00550290">
        <w:rPr>
          <w:i/>
          <w:sz w:val="28"/>
          <w:szCs w:val="28"/>
        </w:rPr>
        <w:t>С уважением</w:t>
      </w:r>
      <w:r w:rsidRPr="00550290">
        <w:rPr>
          <w:sz w:val="28"/>
          <w:szCs w:val="28"/>
        </w:rPr>
        <w:t>,</w:t>
      </w:r>
    </w:p>
    <w:p w:rsidR="004B0D5B" w:rsidRPr="00550290" w:rsidRDefault="004B0D5B" w:rsidP="00550290">
      <w:pPr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министр                                                                                  </w:t>
      </w:r>
      <w:r w:rsidR="001659BE" w:rsidRPr="00550290">
        <w:rPr>
          <w:sz w:val="28"/>
          <w:szCs w:val="28"/>
        </w:rPr>
        <w:t xml:space="preserve">                          </w:t>
      </w:r>
      <w:r w:rsidR="00F62C62" w:rsidRPr="00550290">
        <w:rPr>
          <w:sz w:val="28"/>
          <w:szCs w:val="28"/>
        </w:rPr>
        <w:t xml:space="preserve"> </w:t>
      </w:r>
      <w:proofErr w:type="spellStart"/>
      <w:r w:rsidR="001659BE" w:rsidRPr="00550290">
        <w:rPr>
          <w:sz w:val="28"/>
          <w:szCs w:val="28"/>
        </w:rPr>
        <w:t>М.М.Миннуллин</w:t>
      </w:r>
      <w:proofErr w:type="spellEnd"/>
    </w:p>
    <w:p w:rsidR="004B0D5B" w:rsidRPr="00550290" w:rsidRDefault="004B0D5B" w:rsidP="00550290">
      <w:pPr>
        <w:jc w:val="both"/>
        <w:rPr>
          <w:sz w:val="28"/>
          <w:szCs w:val="28"/>
        </w:rPr>
      </w:pPr>
    </w:p>
    <w:p w:rsidR="004B0D5B" w:rsidRPr="00550290" w:rsidRDefault="004B0D5B" w:rsidP="00550290">
      <w:pPr>
        <w:jc w:val="both"/>
        <w:rPr>
          <w:sz w:val="22"/>
          <w:szCs w:val="22"/>
        </w:rPr>
      </w:pPr>
    </w:p>
    <w:p w:rsidR="004B0D5B" w:rsidRPr="00550290" w:rsidRDefault="004B0D5B" w:rsidP="00550290">
      <w:pPr>
        <w:jc w:val="both"/>
        <w:rPr>
          <w:sz w:val="22"/>
          <w:szCs w:val="22"/>
        </w:rPr>
      </w:pPr>
    </w:p>
    <w:p w:rsidR="004B0D5B" w:rsidRPr="00550290" w:rsidRDefault="004B0D5B" w:rsidP="00550290">
      <w:pPr>
        <w:jc w:val="both"/>
        <w:rPr>
          <w:sz w:val="22"/>
          <w:szCs w:val="22"/>
        </w:rPr>
      </w:pPr>
    </w:p>
    <w:p w:rsidR="004B0D5B" w:rsidRPr="00550290" w:rsidRDefault="004B0D5B" w:rsidP="00550290">
      <w:pPr>
        <w:jc w:val="both"/>
        <w:rPr>
          <w:sz w:val="22"/>
          <w:szCs w:val="22"/>
        </w:rPr>
      </w:pPr>
    </w:p>
    <w:p w:rsidR="004B0D5B" w:rsidRPr="00550290" w:rsidRDefault="004B0D5B" w:rsidP="00550290">
      <w:pPr>
        <w:jc w:val="both"/>
        <w:rPr>
          <w:sz w:val="22"/>
          <w:szCs w:val="22"/>
        </w:rPr>
      </w:pPr>
    </w:p>
    <w:p w:rsidR="004B0D5B" w:rsidRPr="00550290" w:rsidRDefault="004B0D5B" w:rsidP="00550290">
      <w:pPr>
        <w:jc w:val="both"/>
        <w:rPr>
          <w:sz w:val="22"/>
          <w:szCs w:val="22"/>
        </w:rPr>
      </w:pPr>
    </w:p>
    <w:p w:rsidR="004B0D5B" w:rsidRPr="00550290" w:rsidRDefault="004B0D5B" w:rsidP="00550290">
      <w:pPr>
        <w:jc w:val="both"/>
        <w:rPr>
          <w:sz w:val="22"/>
          <w:szCs w:val="22"/>
        </w:rPr>
      </w:pPr>
    </w:p>
    <w:p w:rsidR="004B0D5B" w:rsidRPr="00550290" w:rsidRDefault="004B0D5B" w:rsidP="00550290">
      <w:pPr>
        <w:rPr>
          <w:sz w:val="28"/>
          <w:szCs w:val="28"/>
        </w:rPr>
      </w:pPr>
    </w:p>
    <w:p w:rsidR="001659BE" w:rsidRPr="00550290" w:rsidRDefault="001659BE" w:rsidP="00550290">
      <w:pPr>
        <w:rPr>
          <w:sz w:val="28"/>
          <w:szCs w:val="28"/>
        </w:rPr>
      </w:pPr>
    </w:p>
    <w:p w:rsidR="000A66ED" w:rsidRPr="00550290" w:rsidRDefault="000A66ED" w:rsidP="00550290">
      <w:pPr>
        <w:rPr>
          <w:sz w:val="28"/>
          <w:szCs w:val="28"/>
        </w:rPr>
      </w:pPr>
    </w:p>
    <w:p w:rsidR="000A66ED" w:rsidRPr="00550290" w:rsidRDefault="000A66ED" w:rsidP="00550290">
      <w:pPr>
        <w:rPr>
          <w:sz w:val="28"/>
          <w:szCs w:val="28"/>
        </w:rPr>
      </w:pPr>
    </w:p>
    <w:p w:rsidR="000A66ED" w:rsidRPr="00550290" w:rsidRDefault="000A66ED" w:rsidP="00550290">
      <w:pPr>
        <w:rPr>
          <w:sz w:val="28"/>
          <w:szCs w:val="28"/>
        </w:rPr>
      </w:pPr>
    </w:p>
    <w:p w:rsidR="001659BE" w:rsidRPr="00550290" w:rsidRDefault="001659BE" w:rsidP="00550290">
      <w:pPr>
        <w:rPr>
          <w:sz w:val="28"/>
          <w:szCs w:val="28"/>
        </w:rPr>
      </w:pPr>
    </w:p>
    <w:p w:rsidR="00AB532E" w:rsidRPr="00550290" w:rsidRDefault="00AB532E" w:rsidP="00550290">
      <w:pPr>
        <w:rPr>
          <w:sz w:val="20"/>
          <w:szCs w:val="20"/>
        </w:rPr>
      </w:pPr>
    </w:p>
    <w:p w:rsidR="00AB532E" w:rsidRPr="00550290" w:rsidRDefault="00AB532E" w:rsidP="00550290">
      <w:pPr>
        <w:rPr>
          <w:sz w:val="20"/>
          <w:szCs w:val="20"/>
        </w:rPr>
      </w:pPr>
    </w:p>
    <w:p w:rsidR="004B0D5B" w:rsidRPr="00550290" w:rsidRDefault="004B0D5B" w:rsidP="00550290">
      <w:pPr>
        <w:rPr>
          <w:sz w:val="20"/>
          <w:szCs w:val="20"/>
        </w:rPr>
      </w:pPr>
      <w:proofErr w:type="spellStart"/>
      <w:r w:rsidRPr="00550290">
        <w:rPr>
          <w:sz w:val="20"/>
          <w:szCs w:val="20"/>
        </w:rPr>
        <w:t>Ф.Б.Гаязова</w:t>
      </w:r>
      <w:proofErr w:type="spellEnd"/>
    </w:p>
    <w:p w:rsidR="004B0D5B" w:rsidRPr="00550290" w:rsidRDefault="004B0D5B" w:rsidP="00550290">
      <w:pPr>
        <w:rPr>
          <w:sz w:val="20"/>
          <w:szCs w:val="20"/>
        </w:rPr>
      </w:pPr>
      <w:r w:rsidRPr="00550290">
        <w:rPr>
          <w:sz w:val="20"/>
          <w:szCs w:val="20"/>
        </w:rPr>
        <w:t>222-70-63</w:t>
      </w:r>
    </w:p>
    <w:p w:rsidR="004B0D5B" w:rsidRPr="00550290" w:rsidRDefault="004B0D5B" w:rsidP="00550290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50290">
        <w:rPr>
          <w:rFonts w:ascii="Times New Roman" w:hAnsi="Times New Roman" w:cs="Times New Roman"/>
          <w:b w:val="0"/>
          <w:sz w:val="28"/>
          <w:szCs w:val="28"/>
        </w:rPr>
        <w:lastRenderedPageBreak/>
        <w:t>КАБИНЕТ МИНИСТРОВ РЕСПУБЛИКИ ТАТАРСТАН</w:t>
      </w:r>
    </w:p>
    <w:p w:rsidR="004B0D5B" w:rsidRPr="00550290" w:rsidRDefault="004B0D5B" w:rsidP="00550290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B0D5B" w:rsidRPr="00550290" w:rsidRDefault="004B0D5B" w:rsidP="00550290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5029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B0D5B" w:rsidRPr="00550290" w:rsidRDefault="004B0D5B" w:rsidP="00550290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B0D5B" w:rsidRPr="00550290" w:rsidRDefault="004462ED" w:rsidP="00550290">
      <w:pPr>
        <w:pStyle w:val="ConsPlusNormal"/>
        <w:spacing w:line="288" w:lineRule="auto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___________2025</w:t>
      </w:r>
      <w:bookmarkStart w:id="0" w:name="_GoBack"/>
      <w:bookmarkEnd w:id="0"/>
      <w:r w:rsidR="004B0D5B" w:rsidRPr="00550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№_____</w:t>
      </w:r>
    </w:p>
    <w:p w:rsidR="004B0D5B" w:rsidRPr="00550290" w:rsidRDefault="004B0D5B" w:rsidP="00550290">
      <w:pPr>
        <w:pStyle w:val="ConsPlusNormal"/>
        <w:spacing w:line="288" w:lineRule="auto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4B0D5B" w:rsidRPr="00550290" w:rsidTr="00214920">
        <w:tc>
          <w:tcPr>
            <w:tcW w:w="4678" w:type="dxa"/>
            <w:shd w:val="clear" w:color="auto" w:fill="auto"/>
          </w:tcPr>
          <w:p w:rsidR="004B0D5B" w:rsidRPr="00550290" w:rsidRDefault="003273CB" w:rsidP="00550290">
            <w:pPr>
              <w:autoSpaceDE w:val="0"/>
              <w:autoSpaceDN w:val="0"/>
              <w:adjustRightInd w:val="0"/>
              <w:ind w:left="-111"/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О внесении изменений в постановление Кабинета Министров Республики Татарстан от 18.09.2021 № 879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организациям, реализующим проекты в антинаркотической сфере»</w:t>
            </w:r>
          </w:p>
        </w:tc>
      </w:tr>
    </w:tbl>
    <w:p w:rsidR="004B0D5B" w:rsidRPr="00550290" w:rsidRDefault="004B0D5B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0D5B" w:rsidRPr="00550290" w:rsidRDefault="004B0D5B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0D5B" w:rsidRPr="00550290" w:rsidRDefault="004B0D5B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5029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B0D5B" w:rsidRPr="00550290" w:rsidRDefault="004B0D5B" w:rsidP="0055029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0D5B" w:rsidRPr="00550290" w:rsidRDefault="006F4856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50290">
        <w:rPr>
          <w:rFonts w:ascii="Times New Roman" w:hAnsi="Times New Roman" w:cs="Times New Roman"/>
          <w:sz w:val="28"/>
          <w:szCs w:val="28"/>
        </w:rPr>
        <w:t xml:space="preserve">1. </w:t>
      </w:r>
      <w:r w:rsidR="00AF46CB" w:rsidRPr="0055029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273CB" w:rsidRPr="00550290">
        <w:rPr>
          <w:rFonts w:ascii="Times New Roman" w:hAnsi="Times New Roman" w:cs="Times New Roman"/>
          <w:sz w:val="28"/>
          <w:szCs w:val="28"/>
        </w:rPr>
        <w:t xml:space="preserve">в постановление Кабинета Министров Республики Татарстан от 18.09.2021 № 879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организациям, реализующим проекты в антинаркотической сфере» </w:t>
      </w:r>
      <w:r w:rsidR="004B0D5B" w:rsidRPr="00550290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14.12.2021 № 1228, от 01.08.2022 № 739, от 15.12.2022 № 1331</w:t>
      </w:r>
      <w:r w:rsidR="00AF46CB" w:rsidRPr="00550290">
        <w:rPr>
          <w:rFonts w:ascii="Times New Roman" w:hAnsi="Times New Roman" w:cs="Times New Roman"/>
          <w:sz w:val="28"/>
          <w:szCs w:val="28"/>
        </w:rPr>
        <w:t>, от 06.04.2023 № 420</w:t>
      </w:r>
      <w:r w:rsidR="009B154C" w:rsidRPr="00550290">
        <w:rPr>
          <w:rFonts w:ascii="Times New Roman" w:hAnsi="Times New Roman" w:cs="Times New Roman"/>
          <w:sz w:val="28"/>
          <w:szCs w:val="28"/>
        </w:rPr>
        <w:t>, от 29.03.2024 № 206</w:t>
      </w:r>
      <w:r w:rsidR="003273CB" w:rsidRPr="00550290">
        <w:rPr>
          <w:rFonts w:ascii="Times New Roman" w:hAnsi="Times New Roman" w:cs="Times New Roman"/>
          <w:sz w:val="28"/>
          <w:szCs w:val="28"/>
        </w:rPr>
        <w:t xml:space="preserve">, </w:t>
      </w:r>
      <w:r w:rsidR="00AB0048" w:rsidRPr="00550290">
        <w:rPr>
          <w:rFonts w:ascii="Times New Roman" w:hAnsi="Times New Roman" w:cs="Times New Roman"/>
          <w:sz w:val="28"/>
          <w:szCs w:val="28"/>
        </w:rPr>
        <w:t xml:space="preserve">от </w:t>
      </w:r>
      <w:r w:rsidR="003273CB" w:rsidRPr="00550290">
        <w:rPr>
          <w:rFonts w:ascii="Times New Roman" w:hAnsi="Times New Roman" w:cs="Times New Roman"/>
          <w:sz w:val="28"/>
          <w:szCs w:val="28"/>
        </w:rPr>
        <w:t>06.05.2024 № 301</w:t>
      </w:r>
      <w:r w:rsidR="00AF46CB" w:rsidRPr="00550290">
        <w:rPr>
          <w:rFonts w:ascii="Times New Roman" w:hAnsi="Times New Roman" w:cs="Times New Roman"/>
          <w:sz w:val="28"/>
          <w:szCs w:val="28"/>
        </w:rPr>
        <w:t>)</w:t>
      </w:r>
      <w:r w:rsidR="00AD050F" w:rsidRPr="00550290">
        <w:rPr>
          <w:rFonts w:ascii="Times New Roman" w:hAnsi="Times New Roman" w:cs="Times New Roman"/>
          <w:sz w:val="28"/>
          <w:szCs w:val="28"/>
        </w:rPr>
        <w:t>,</w:t>
      </w:r>
      <w:r w:rsidR="004B0D5B" w:rsidRPr="00550290">
        <w:rPr>
          <w:rFonts w:ascii="Times New Roman" w:hAnsi="Times New Roman" w:cs="Times New Roman"/>
          <w:sz w:val="28"/>
          <w:szCs w:val="28"/>
        </w:rPr>
        <w:t xml:space="preserve"> </w:t>
      </w:r>
      <w:r w:rsidR="003273CB" w:rsidRPr="0055029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B0D5B" w:rsidRPr="00550290">
        <w:rPr>
          <w:rFonts w:ascii="Times New Roman" w:hAnsi="Times New Roman" w:cs="Times New Roman"/>
          <w:sz w:val="28"/>
          <w:szCs w:val="28"/>
        </w:rPr>
        <w:t>:</w:t>
      </w:r>
    </w:p>
    <w:p w:rsidR="00305394" w:rsidRPr="00550290" w:rsidRDefault="00B40409" w:rsidP="00550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Поряд</w:t>
      </w:r>
      <w:r w:rsidR="00305394" w:rsidRPr="00550290">
        <w:rPr>
          <w:sz w:val="28"/>
          <w:szCs w:val="28"/>
        </w:rPr>
        <w:t>ок</w:t>
      </w:r>
      <w:r w:rsidRPr="00550290">
        <w:rPr>
          <w:sz w:val="28"/>
          <w:szCs w:val="28"/>
        </w:rPr>
        <w:t xml:space="preserve"> предоставления на конкурсной основе субсидий из бюджета Республики Татарстан социально ориентированным некоммерческим организациям, реализующим проекты в антинаркотической сфере, утверж</w:t>
      </w:r>
      <w:r w:rsidR="00754327" w:rsidRPr="00550290">
        <w:rPr>
          <w:sz w:val="28"/>
          <w:szCs w:val="28"/>
        </w:rPr>
        <w:t>денный</w:t>
      </w:r>
      <w:r w:rsidR="00305394" w:rsidRPr="00550290">
        <w:rPr>
          <w:sz w:val="28"/>
          <w:szCs w:val="28"/>
        </w:rPr>
        <w:t xml:space="preserve"> указанным постановлением</w:t>
      </w:r>
      <w:r w:rsidR="00754327" w:rsidRPr="00550290">
        <w:rPr>
          <w:sz w:val="28"/>
          <w:szCs w:val="28"/>
        </w:rPr>
        <w:t>,</w:t>
      </w:r>
      <w:r w:rsidR="00305394" w:rsidRPr="00550290">
        <w:rPr>
          <w:sz w:val="28"/>
          <w:szCs w:val="28"/>
        </w:rPr>
        <w:t xml:space="preserve"> </w:t>
      </w:r>
      <w:r w:rsidRPr="00550290">
        <w:rPr>
          <w:sz w:val="28"/>
          <w:szCs w:val="28"/>
        </w:rPr>
        <w:t xml:space="preserve">изложить в </w:t>
      </w:r>
      <w:r w:rsidR="00305394" w:rsidRPr="00550290">
        <w:rPr>
          <w:sz w:val="28"/>
          <w:szCs w:val="28"/>
        </w:rPr>
        <w:t>ново</w:t>
      </w:r>
      <w:r w:rsidRPr="00550290">
        <w:rPr>
          <w:sz w:val="28"/>
          <w:szCs w:val="28"/>
        </w:rPr>
        <w:t>й редакции</w:t>
      </w:r>
      <w:r w:rsidR="00F427F2" w:rsidRPr="00550290">
        <w:rPr>
          <w:sz w:val="28"/>
          <w:szCs w:val="28"/>
        </w:rPr>
        <w:t>(прилагается);</w:t>
      </w:r>
    </w:p>
    <w:p w:rsidR="00305394" w:rsidRPr="00550290" w:rsidRDefault="00F427F2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50290">
        <w:rPr>
          <w:sz w:val="28"/>
          <w:szCs w:val="28"/>
          <w:shd w:val="clear" w:color="auto" w:fill="FFFFFF"/>
        </w:rPr>
        <w:t>в</w:t>
      </w:r>
      <w:r w:rsidR="00305394" w:rsidRPr="00550290">
        <w:rPr>
          <w:sz w:val="28"/>
          <w:szCs w:val="28"/>
          <w:shd w:val="clear" w:color="auto" w:fill="FFFFFF"/>
        </w:rPr>
        <w:t xml:space="preserve"> составе комиссии по предоставлению на конкурсной основе субсидий из бюджета Республики Татарстан социально ориентированным некоммерческим организациям, реализующим проекты в анти</w:t>
      </w:r>
      <w:r w:rsidR="00A77C18" w:rsidRPr="00550290">
        <w:rPr>
          <w:sz w:val="28"/>
          <w:szCs w:val="28"/>
          <w:shd w:val="clear" w:color="auto" w:fill="FFFFFF"/>
        </w:rPr>
        <w:t xml:space="preserve">наркотической сфере, </w:t>
      </w:r>
      <w:r w:rsidR="00A77C18" w:rsidRPr="00550290">
        <w:rPr>
          <w:sz w:val="28"/>
          <w:szCs w:val="28"/>
        </w:rPr>
        <w:t>утвержденн</w:t>
      </w:r>
      <w:r w:rsidR="00397A1B" w:rsidRPr="00550290">
        <w:rPr>
          <w:sz w:val="28"/>
          <w:szCs w:val="28"/>
        </w:rPr>
        <w:t>о</w:t>
      </w:r>
      <w:r w:rsidR="00305394" w:rsidRPr="00550290">
        <w:rPr>
          <w:sz w:val="28"/>
          <w:szCs w:val="28"/>
        </w:rPr>
        <w:t xml:space="preserve">м </w:t>
      </w:r>
      <w:r w:rsidR="00305394" w:rsidRPr="00550290">
        <w:rPr>
          <w:sz w:val="28"/>
          <w:szCs w:val="28"/>
          <w:shd w:val="clear" w:color="auto" w:fill="FFFFFF"/>
        </w:rPr>
        <w:t>указанным постановлением:</w:t>
      </w:r>
    </w:p>
    <w:p w:rsidR="00305394" w:rsidRPr="00550290" w:rsidRDefault="00305394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50290">
        <w:rPr>
          <w:sz w:val="28"/>
          <w:szCs w:val="28"/>
          <w:shd w:val="clear" w:color="auto" w:fill="FFFFFF"/>
        </w:rPr>
        <w:t xml:space="preserve">вывести из состава комиссии </w:t>
      </w:r>
      <w:proofErr w:type="spellStart"/>
      <w:r w:rsidRPr="00550290">
        <w:rPr>
          <w:sz w:val="28"/>
          <w:szCs w:val="28"/>
          <w:shd w:val="clear" w:color="auto" w:fill="FFFFFF"/>
        </w:rPr>
        <w:t>В.А.Костюнина</w:t>
      </w:r>
      <w:proofErr w:type="spellEnd"/>
      <w:r w:rsidRPr="0055029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50290">
        <w:rPr>
          <w:sz w:val="28"/>
          <w:szCs w:val="28"/>
          <w:shd w:val="clear" w:color="auto" w:fill="FFFFFF"/>
        </w:rPr>
        <w:t>Н.И.Муравчикову</w:t>
      </w:r>
      <w:proofErr w:type="spellEnd"/>
      <w:r w:rsidRPr="00550290">
        <w:rPr>
          <w:sz w:val="28"/>
          <w:szCs w:val="28"/>
          <w:shd w:val="clear" w:color="auto" w:fill="FFFFFF"/>
        </w:rPr>
        <w:t>;</w:t>
      </w:r>
    </w:p>
    <w:p w:rsidR="00305394" w:rsidRPr="00550290" w:rsidRDefault="00305394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50290">
        <w:rPr>
          <w:sz w:val="28"/>
          <w:szCs w:val="28"/>
          <w:shd w:val="clear" w:color="auto" w:fill="FFFFFF"/>
        </w:rPr>
        <w:t>ввести в состав комиссии:</w:t>
      </w:r>
    </w:p>
    <w:tbl>
      <w:tblPr>
        <w:tblW w:w="10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378"/>
      </w:tblGrid>
      <w:tr w:rsidR="00550290" w:rsidRPr="00550290" w:rsidTr="00E15F9D">
        <w:tc>
          <w:tcPr>
            <w:tcW w:w="3828" w:type="dxa"/>
            <w:shd w:val="clear" w:color="auto" w:fill="FFFFFF"/>
          </w:tcPr>
          <w:p w:rsidR="00305394" w:rsidRPr="00550290" w:rsidRDefault="00AB0048" w:rsidP="00550290">
            <w:pPr>
              <w:pStyle w:val="s16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550290">
              <w:rPr>
                <w:sz w:val="28"/>
                <w:szCs w:val="28"/>
              </w:rPr>
              <w:t>Фоминых Павла</w:t>
            </w:r>
            <w:r w:rsidR="00305394" w:rsidRPr="00550290">
              <w:rPr>
                <w:sz w:val="28"/>
                <w:szCs w:val="28"/>
              </w:rPr>
              <w:t xml:space="preserve"> Александровича</w:t>
            </w:r>
          </w:p>
        </w:tc>
        <w:tc>
          <w:tcPr>
            <w:tcW w:w="6378" w:type="dxa"/>
            <w:shd w:val="clear" w:color="auto" w:fill="FFFFFF"/>
          </w:tcPr>
          <w:p w:rsidR="00305394" w:rsidRPr="00550290" w:rsidRDefault="00305394" w:rsidP="00550290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550290">
              <w:rPr>
                <w:sz w:val="28"/>
                <w:szCs w:val="28"/>
              </w:rPr>
              <w:t>заместителя начальника Управления по контролю за оборотом наркотиков Министерства внутренних дел по Республике Татарстан (по согласованию)</w:t>
            </w:r>
          </w:p>
        </w:tc>
      </w:tr>
      <w:tr w:rsidR="00550290" w:rsidRPr="00550290" w:rsidTr="00E15F9D">
        <w:tc>
          <w:tcPr>
            <w:tcW w:w="3828" w:type="dxa"/>
            <w:shd w:val="clear" w:color="auto" w:fill="FFFFFF"/>
          </w:tcPr>
          <w:p w:rsidR="00305394" w:rsidRPr="00550290" w:rsidRDefault="00305394" w:rsidP="00550290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Кузнецову Ольгу Владимировну</w:t>
            </w:r>
          </w:p>
        </w:tc>
        <w:tc>
          <w:tcPr>
            <w:tcW w:w="6378" w:type="dxa"/>
            <w:shd w:val="clear" w:color="auto" w:fill="FFFFFF"/>
          </w:tcPr>
          <w:p w:rsidR="00305394" w:rsidRPr="00550290" w:rsidRDefault="00305394" w:rsidP="00550290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ответственного секретаря антинаркотической комиссии в г. Казани (по согласованию)</w:t>
            </w:r>
            <w:r w:rsidR="00754327" w:rsidRPr="00550290">
              <w:rPr>
                <w:sz w:val="28"/>
                <w:szCs w:val="28"/>
              </w:rPr>
              <w:t>.</w:t>
            </w:r>
          </w:p>
          <w:p w:rsidR="00305394" w:rsidRPr="00550290" w:rsidRDefault="00305394" w:rsidP="00550290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305394" w:rsidRPr="00550290" w:rsidRDefault="00F427F2" w:rsidP="00550290">
      <w:pPr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lastRenderedPageBreak/>
        <w:t>2</w:t>
      </w:r>
      <w:r w:rsidR="00305394" w:rsidRPr="00550290">
        <w:rPr>
          <w:sz w:val="28"/>
          <w:szCs w:val="28"/>
        </w:rPr>
        <w:t>. Установить, что</w:t>
      </w:r>
      <w:r w:rsidR="006B77BD">
        <w:rPr>
          <w:sz w:val="28"/>
          <w:szCs w:val="28"/>
        </w:rPr>
        <w:t xml:space="preserve"> действие настоящего</w:t>
      </w:r>
      <w:r w:rsidR="00305394" w:rsidRPr="00550290">
        <w:rPr>
          <w:sz w:val="28"/>
          <w:szCs w:val="28"/>
        </w:rPr>
        <w:t xml:space="preserve"> постановлени</w:t>
      </w:r>
      <w:r w:rsidR="006B77BD">
        <w:rPr>
          <w:sz w:val="28"/>
          <w:szCs w:val="28"/>
        </w:rPr>
        <w:t xml:space="preserve">я распространяется на правоотношения, возникшие </w:t>
      </w:r>
      <w:r w:rsidR="00305394" w:rsidRPr="00550290">
        <w:rPr>
          <w:sz w:val="28"/>
          <w:szCs w:val="28"/>
        </w:rPr>
        <w:t xml:space="preserve"> </w:t>
      </w:r>
      <w:r w:rsidR="005D3D8D" w:rsidRPr="00550290">
        <w:rPr>
          <w:sz w:val="28"/>
          <w:szCs w:val="28"/>
        </w:rPr>
        <w:t xml:space="preserve">с </w:t>
      </w:r>
      <w:r w:rsidRPr="00550290">
        <w:rPr>
          <w:sz w:val="28"/>
          <w:szCs w:val="28"/>
        </w:rPr>
        <w:t>1 января 2025 года.</w:t>
      </w:r>
    </w:p>
    <w:p w:rsidR="00A77C18" w:rsidRDefault="00A77C18" w:rsidP="00550290">
      <w:pPr>
        <w:ind w:firstLine="709"/>
        <w:jc w:val="both"/>
        <w:rPr>
          <w:sz w:val="28"/>
          <w:szCs w:val="28"/>
        </w:rPr>
      </w:pPr>
    </w:p>
    <w:p w:rsidR="006B77BD" w:rsidRDefault="006B77BD" w:rsidP="00550290">
      <w:pPr>
        <w:ind w:firstLine="709"/>
        <w:jc w:val="both"/>
        <w:rPr>
          <w:sz w:val="28"/>
          <w:szCs w:val="28"/>
        </w:rPr>
      </w:pPr>
    </w:p>
    <w:p w:rsidR="00A77C18" w:rsidRPr="00550290" w:rsidRDefault="00A77C18" w:rsidP="00550290">
      <w:pPr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Премьер министр</w:t>
      </w:r>
    </w:p>
    <w:p w:rsidR="00A77C18" w:rsidRPr="00550290" w:rsidRDefault="00A77C18" w:rsidP="00550290">
      <w:pPr>
        <w:jc w:val="both"/>
        <w:rPr>
          <w:b/>
          <w:sz w:val="28"/>
          <w:szCs w:val="28"/>
        </w:rPr>
      </w:pPr>
      <w:r w:rsidRPr="00550290">
        <w:rPr>
          <w:sz w:val="28"/>
          <w:szCs w:val="28"/>
        </w:rPr>
        <w:t>Республики Татарстан</w:t>
      </w:r>
      <w:r w:rsidR="00964E8E" w:rsidRPr="00550290"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 w:rsidR="00964E8E" w:rsidRPr="00550290">
        <w:rPr>
          <w:sz w:val="28"/>
          <w:szCs w:val="28"/>
        </w:rPr>
        <w:t>А.В.Песошин</w:t>
      </w:r>
      <w:proofErr w:type="spellEnd"/>
    </w:p>
    <w:p w:rsidR="00305394" w:rsidRPr="00550290" w:rsidRDefault="00305394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5394" w:rsidRPr="00550290" w:rsidRDefault="00305394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5394" w:rsidRPr="00550290" w:rsidRDefault="00305394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5394" w:rsidRPr="00550290" w:rsidRDefault="00305394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4E8E" w:rsidRPr="00550290" w:rsidRDefault="00964E8E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F9D" w:rsidRPr="00550290" w:rsidRDefault="00E15F9D" w:rsidP="005502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01FD" w:rsidRDefault="006901FD" w:rsidP="00550290">
      <w:pPr>
        <w:suppressAutoHyphens/>
        <w:autoSpaceDE w:val="0"/>
        <w:autoSpaceDN w:val="0"/>
        <w:adjustRightInd w:val="0"/>
        <w:ind w:firstLine="6946"/>
        <w:jc w:val="both"/>
        <w:outlineLvl w:val="0"/>
        <w:rPr>
          <w:bCs/>
          <w:sz w:val="28"/>
          <w:szCs w:val="28"/>
        </w:rPr>
      </w:pPr>
    </w:p>
    <w:p w:rsidR="00E15F9D" w:rsidRPr="00550290" w:rsidRDefault="00E15F9D" w:rsidP="00550290">
      <w:pPr>
        <w:suppressAutoHyphens/>
        <w:autoSpaceDE w:val="0"/>
        <w:autoSpaceDN w:val="0"/>
        <w:adjustRightInd w:val="0"/>
        <w:ind w:firstLine="6946"/>
        <w:jc w:val="both"/>
        <w:outlineLvl w:val="0"/>
        <w:rPr>
          <w:bCs/>
          <w:sz w:val="28"/>
          <w:szCs w:val="28"/>
        </w:rPr>
      </w:pPr>
      <w:r w:rsidRPr="00550290">
        <w:rPr>
          <w:bCs/>
          <w:sz w:val="28"/>
          <w:szCs w:val="28"/>
        </w:rPr>
        <w:lastRenderedPageBreak/>
        <w:t>Утвержден</w:t>
      </w:r>
    </w:p>
    <w:p w:rsidR="00E15F9D" w:rsidRPr="00550290" w:rsidRDefault="00E15F9D" w:rsidP="00550290">
      <w:pPr>
        <w:suppressAutoHyphens/>
        <w:autoSpaceDE w:val="0"/>
        <w:autoSpaceDN w:val="0"/>
        <w:adjustRightInd w:val="0"/>
        <w:ind w:firstLine="6946"/>
        <w:jc w:val="both"/>
        <w:rPr>
          <w:bCs/>
          <w:sz w:val="28"/>
          <w:szCs w:val="28"/>
        </w:rPr>
      </w:pPr>
      <w:r w:rsidRPr="00550290">
        <w:rPr>
          <w:bCs/>
          <w:sz w:val="28"/>
          <w:szCs w:val="28"/>
        </w:rPr>
        <w:t>постановлением</w:t>
      </w:r>
    </w:p>
    <w:p w:rsidR="00E15F9D" w:rsidRPr="00550290" w:rsidRDefault="00E15F9D" w:rsidP="00550290">
      <w:pPr>
        <w:suppressAutoHyphens/>
        <w:autoSpaceDE w:val="0"/>
        <w:autoSpaceDN w:val="0"/>
        <w:adjustRightInd w:val="0"/>
        <w:ind w:firstLine="6946"/>
        <w:jc w:val="both"/>
        <w:rPr>
          <w:bCs/>
          <w:sz w:val="28"/>
          <w:szCs w:val="28"/>
        </w:rPr>
      </w:pPr>
      <w:r w:rsidRPr="00550290">
        <w:rPr>
          <w:bCs/>
          <w:sz w:val="28"/>
          <w:szCs w:val="28"/>
        </w:rPr>
        <w:t>Кабинета Министров</w:t>
      </w:r>
    </w:p>
    <w:p w:rsidR="00E15F9D" w:rsidRPr="00550290" w:rsidRDefault="00E15F9D" w:rsidP="00550290">
      <w:pPr>
        <w:suppressAutoHyphens/>
        <w:autoSpaceDE w:val="0"/>
        <w:autoSpaceDN w:val="0"/>
        <w:adjustRightInd w:val="0"/>
        <w:ind w:firstLine="6946"/>
        <w:jc w:val="both"/>
        <w:rPr>
          <w:bCs/>
          <w:sz w:val="28"/>
          <w:szCs w:val="28"/>
        </w:rPr>
      </w:pPr>
      <w:r w:rsidRPr="00550290">
        <w:rPr>
          <w:bCs/>
          <w:sz w:val="28"/>
          <w:szCs w:val="28"/>
        </w:rPr>
        <w:t>Республики Татарстан</w:t>
      </w:r>
    </w:p>
    <w:p w:rsidR="00E15F9D" w:rsidRPr="00550290" w:rsidRDefault="00E15F9D" w:rsidP="00550290">
      <w:pPr>
        <w:ind w:firstLine="6946"/>
        <w:jc w:val="both"/>
        <w:rPr>
          <w:bCs/>
          <w:sz w:val="28"/>
          <w:szCs w:val="28"/>
        </w:rPr>
      </w:pPr>
      <w:r w:rsidRPr="00550290">
        <w:rPr>
          <w:bCs/>
          <w:sz w:val="28"/>
          <w:szCs w:val="28"/>
        </w:rPr>
        <w:t xml:space="preserve">от 18.09.2021 № 879 </w:t>
      </w:r>
    </w:p>
    <w:p w:rsidR="00E15F9D" w:rsidRPr="00550290" w:rsidRDefault="00E15F9D" w:rsidP="00550290">
      <w:pPr>
        <w:ind w:firstLine="6946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(в редакции постановления</w:t>
      </w:r>
    </w:p>
    <w:p w:rsidR="00E15F9D" w:rsidRPr="00550290" w:rsidRDefault="00E15F9D" w:rsidP="00550290">
      <w:pPr>
        <w:ind w:firstLine="6946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Кабинета Министров </w:t>
      </w:r>
    </w:p>
    <w:p w:rsidR="00E15F9D" w:rsidRPr="00550290" w:rsidRDefault="00E15F9D" w:rsidP="00550290">
      <w:pPr>
        <w:ind w:firstLine="6946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Республики Татарстан</w:t>
      </w:r>
    </w:p>
    <w:p w:rsidR="00E15F9D" w:rsidRPr="00550290" w:rsidRDefault="00E15F9D" w:rsidP="00550290">
      <w:pPr>
        <w:ind w:firstLine="6946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от _________ № ___)</w:t>
      </w:r>
    </w:p>
    <w:p w:rsidR="00E15F9D" w:rsidRPr="00550290" w:rsidRDefault="00E15F9D" w:rsidP="00550290">
      <w:pPr>
        <w:ind w:firstLine="6946"/>
        <w:jc w:val="both"/>
        <w:rPr>
          <w:sz w:val="28"/>
          <w:szCs w:val="28"/>
        </w:rPr>
      </w:pPr>
    </w:p>
    <w:p w:rsidR="00E15F9D" w:rsidRPr="00550290" w:rsidRDefault="00E15F9D" w:rsidP="00550290">
      <w:pPr>
        <w:ind w:firstLine="6946"/>
        <w:jc w:val="both"/>
        <w:rPr>
          <w:sz w:val="28"/>
          <w:szCs w:val="28"/>
        </w:rPr>
      </w:pPr>
    </w:p>
    <w:p w:rsidR="00E15F9D" w:rsidRPr="00550290" w:rsidRDefault="00E15F9D" w:rsidP="00550290">
      <w:pPr>
        <w:pStyle w:val="s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50290">
        <w:rPr>
          <w:b/>
          <w:sz w:val="28"/>
          <w:szCs w:val="28"/>
        </w:rPr>
        <w:t>Порядок</w:t>
      </w:r>
    </w:p>
    <w:p w:rsidR="00E15F9D" w:rsidRPr="00550290" w:rsidRDefault="00E15F9D" w:rsidP="00550290">
      <w:pPr>
        <w:pStyle w:val="s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50290">
        <w:rPr>
          <w:b/>
          <w:sz w:val="28"/>
          <w:szCs w:val="28"/>
        </w:rPr>
        <w:t xml:space="preserve">предоставления на конкурсной основе субсидий из бюджета </w:t>
      </w:r>
    </w:p>
    <w:p w:rsidR="00E15F9D" w:rsidRPr="00550290" w:rsidRDefault="00E15F9D" w:rsidP="00550290">
      <w:pPr>
        <w:pStyle w:val="s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50290">
        <w:rPr>
          <w:b/>
          <w:sz w:val="28"/>
          <w:szCs w:val="28"/>
        </w:rPr>
        <w:t xml:space="preserve">Республики Татарстан социально ориентированным некоммерческим </w:t>
      </w:r>
    </w:p>
    <w:p w:rsidR="00E15F9D" w:rsidRPr="00550290" w:rsidRDefault="00E15F9D" w:rsidP="00550290">
      <w:pPr>
        <w:pStyle w:val="s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50290">
        <w:rPr>
          <w:b/>
          <w:sz w:val="28"/>
          <w:szCs w:val="28"/>
        </w:rPr>
        <w:t>организациям, реализующим проекты в антинаркотической сфере</w:t>
      </w:r>
    </w:p>
    <w:p w:rsidR="00441C8D" w:rsidRPr="00550290" w:rsidRDefault="00441C8D" w:rsidP="00550290">
      <w:pPr>
        <w:pStyle w:val="s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441C8D" w:rsidRPr="00550290" w:rsidRDefault="00441C8D" w:rsidP="00550290">
      <w:pPr>
        <w:pStyle w:val="s1"/>
        <w:numPr>
          <w:ilvl w:val="0"/>
          <w:numId w:val="5"/>
        </w:numPr>
        <w:spacing w:before="0" w:beforeAutospacing="0" w:after="0" w:afterAutospacing="0"/>
        <w:jc w:val="center"/>
        <w:rPr>
          <w:sz w:val="28"/>
          <w:szCs w:val="28"/>
        </w:rPr>
      </w:pPr>
      <w:r w:rsidRPr="00550290">
        <w:rPr>
          <w:sz w:val="28"/>
          <w:szCs w:val="28"/>
        </w:rPr>
        <w:t>Общие положения о пред</w:t>
      </w:r>
      <w:r w:rsidR="00AB0048" w:rsidRPr="00550290">
        <w:rPr>
          <w:sz w:val="28"/>
          <w:szCs w:val="28"/>
        </w:rPr>
        <w:t>о</w:t>
      </w:r>
      <w:r w:rsidRPr="00550290">
        <w:rPr>
          <w:sz w:val="28"/>
          <w:szCs w:val="28"/>
        </w:rPr>
        <w:t>ставлении субсидии</w:t>
      </w:r>
    </w:p>
    <w:p w:rsidR="00E15F9D" w:rsidRPr="00550290" w:rsidRDefault="00E15F9D" w:rsidP="00550290">
      <w:pPr>
        <w:pStyle w:val="s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15F9D" w:rsidRPr="006901FD" w:rsidRDefault="00E15F9D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1.</w:t>
      </w:r>
      <w:r w:rsidR="00441C8D" w:rsidRPr="00550290">
        <w:rPr>
          <w:sz w:val="28"/>
          <w:szCs w:val="28"/>
        </w:rPr>
        <w:t>1.</w:t>
      </w:r>
      <w:r w:rsidRPr="00550290">
        <w:rPr>
          <w:sz w:val="28"/>
          <w:szCs w:val="28"/>
        </w:rPr>
        <w:t xml:space="preserve"> Настоящий По</w:t>
      </w:r>
      <w:r w:rsidR="00754327" w:rsidRPr="00550290">
        <w:rPr>
          <w:sz w:val="28"/>
          <w:szCs w:val="28"/>
        </w:rPr>
        <w:t xml:space="preserve">рядок разработан в соответствии </w:t>
      </w:r>
      <w:r w:rsidRPr="00550290">
        <w:rPr>
          <w:sz w:val="28"/>
          <w:szCs w:val="28"/>
        </w:rPr>
        <w:t>с </w:t>
      </w:r>
      <w:hyperlink r:id="rId10" w:anchor="/document/12112604/entry/0" w:history="1">
        <w:r w:rsidRPr="00550290">
          <w:rPr>
            <w:rStyle w:val="a8"/>
            <w:color w:val="auto"/>
            <w:sz w:val="28"/>
            <w:szCs w:val="28"/>
            <w:u w:val="none"/>
          </w:rPr>
          <w:t>Бюджетным кодексом</w:t>
        </w:r>
      </w:hyperlink>
      <w:r w:rsidRPr="00550290">
        <w:rPr>
          <w:sz w:val="28"/>
          <w:szCs w:val="28"/>
        </w:rPr>
        <w:t xml:space="preserve"> Российской Федерации, 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1" w:anchor="/document/8118575/entry/0" w:history="1">
        <w:r w:rsidRPr="00550290">
          <w:rPr>
            <w:rStyle w:val="a8"/>
            <w:color w:val="auto"/>
            <w:sz w:val="28"/>
            <w:szCs w:val="28"/>
            <w:u w:val="none"/>
          </w:rPr>
          <w:t>Бюджетным кодексом</w:t>
        </w:r>
      </w:hyperlink>
      <w:r w:rsidRPr="00550290">
        <w:rPr>
          <w:sz w:val="28"/>
          <w:szCs w:val="28"/>
        </w:rPr>
        <w:t> Республики Татарстан и определяет механизм предоставления из бюджета Республики Татарстан на конкурсной основе субсидий социально ориентированным некоммерческим организациям, не являющимся государственными (муниципальными) учреждениями и осуществляющим деятельность на территории Республики Татарстан, в целях финансового обеспечения затрат, связанных с реализацией социально значимых проектов в антинаркотической сфере (дал</w:t>
      </w:r>
      <w:r w:rsidR="009B592F" w:rsidRPr="00550290">
        <w:rPr>
          <w:sz w:val="28"/>
          <w:szCs w:val="28"/>
        </w:rPr>
        <w:t>ее соответственно - субсидия, участники отбора</w:t>
      </w:r>
      <w:r w:rsidRPr="006901FD">
        <w:rPr>
          <w:sz w:val="28"/>
          <w:szCs w:val="28"/>
        </w:rPr>
        <w:t>).</w:t>
      </w:r>
    </w:p>
    <w:p w:rsidR="00EA54A0" w:rsidRPr="006901FD" w:rsidRDefault="00441C8D" w:rsidP="00550290">
      <w:pPr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1.</w:t>
      </w:r>
      <w:r w:rsidR="00EA54A0" w:rsidRPr="00550290">
        <w:rPr>
          <w:sz w:val="28"/>
          <w:szCs w:val="28"/>
        </w:rPr>
        <w:t>2. Цель</w:t>
      </w:r>
      <w:r w:rsidR="005925CE" w:rsidRPr="00550290">
        <w:rPr>
          <w:sz w:val="28"/>
          <w:szCs w:val="28"/>
        </w:rPr>
        <w:t>ю</w:t>
      </w:r>
      <w:r w:rsidR="00EA54A0" w:rsidRPr="00550290">
        <w:rPr>
          <w:sz w:val="28"/>
          <w:szCs w:val="28"/>
        </w:rPr>
        <w:t xml:space="preserve"> предоставления субсидии</w:t>
      </w:r>
      <w:r w:rsidR="005925CE" w:rsidRPr="00550290">
        <w:rPr>
          <w:sz w:val="28"/>
          <w:szCs w:val="28"/>
        </w:rPr>
        <w:t xml:space="preserve"> является</w:t>
      </w:r>
      <w:r w:rsidR="00EA54A0" w:rsidRPr="00550290">
        <w:rPr>
          <w:sz w:val="28"/>
          <w:szCs w:val="28"/>
        </w:rPr>
        <w:t xml:space="preserve"> </w:t>
      </w:r>
      <w:r w:rsidR="00F427F2" w:rsidRPr="00550290">
        <w:rPr>
          <w:sz w:val="28"/>
          <w:szCs w:val="28"/>
        </w:rPr>
        <w:t>финансовое обеспечение</w:t>
      </w:r>
      <w:r w:rsidR="00EA54A0" w:rsidRPr="00550290">
        <w:rPr>
          <w:sz w:val="28"/>
          <w:szCs w:val="28"/>
        </w:rPr>
        <w:t xml:space="preserve"> затрат, связанных с реализацией социально значимых проектов в антинаркотической сфере</w:t>
      </w:r>
      <w:r w:rsidR="00F04C66">
        <w:rPr>
          <w:sz w:val="28"/>
          <w:szCs w:val="28"/>
        </w:rPr>
        <w:t xml:space="preserve"> </w:t>
      </w:r>
      <w:r w:rsidR="00F04C66" w:rsidRPr="006901FD">
        <w:rPr>
          <w:sz w:val="28"/>
          <w:szCs w:val="28"/>
        </w:rPr>
        <w:t>(далее – проект)</w:t>
      </w:r>
      <w:r w:rsidR="00EA54A0" w:rsidRPr="006901FD">
        <w:rPr>
          <w:sz w:val="28"/>
          <w:szCs w:val="28"/>
        </w:rPr>
        <w:t>.</w:t>
      </w:r>
    </w:p>
    <w:p w:rsidR="00EA54A0" w:rsidRPr="00550290" w:rsidRDefault="00441C8D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1FD">
        <w:rPr>
          <w:sz w:val="28"/>
          <w:szCs w:val="28"/>
        </w:rPr>
        <w:t>1.</w:t>
      </w:r>
      <w:r w:rsidR="00EA54A0" w:rsidRPr="006901FD">
        <w:rPr>
          <w:sz w:val="28"/>
          <w:szCs w:val="28"/>
        </w:rPr>
        <w:t>3. Главным распорядителем средств бюджета Республики Татарстан,</w:t>
      </w:r>
      <w:r w:rsidRPr="006901FD">
        <w:t xml:space="preserve"> </w:t>
      </w:r>
      <w:r w:rsidRPr="00550290">
        <w:rPr>
          <w:sz w:val="28"/>
          <w:szCs w:val="28"/>
        </w:rPr>
        <w:t>предусмотренных на цель, указанную в пункте 1.2</w:t>
      </w:r>
      <w:r w:rsidR="00EF2853" w:rsidRPr="00550290">
        <w:rPr>
          <w:sz w:val="28"/>
          <w:szCs w:val="28"/>
        </w:rPr>
        <w:t>.</w:t>
      </w:r>
      <w:r w:rsidRPr="00550290">
        <w:rPr>
          <w:sz w:val="28"/>
          <w:szCs w:val="28"/>
        </w:rPr>
        <w:t xml:space="preserve"> настоящего Порядка,</w:t>
      </w:r>
      <w:r w:rsidR="00EA54A0" w:rsidRPr="00550290">
        <w:rPr>
          <w:sz w:val="28"/>
          <w:szCs w:val="28"/>
        </w:rPr>
        <w:t xml:space="preserve">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здравоохранения Республики Татарстан (далее - Министерство).</w:t>
      </w:r>
    </w:p>
    <w:p w:rsidR="00F427F2" w:rsidRPr="00550290" w:rsidRDefault="00F427F2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lastRenderedPageBreak/>
        <w:t>Источником предоставления субсидии являются средства бюджета Республики Татарстан на указанные в пункте 1</w:t>
      </w:r>
      <w:r w:rsidR="00441C8D" w:rsidRPr="00550290">
        <w:rPr>
          <w:sz w:val="28"/>
          <w:szCs w:val="28"/>
        </w:rPr>
        <w:t>.</w:t>
      </w:r>
      <w:r w:rsidR="00EF2853" w:rsidRPr="00550290">
        <w:rPr>
          <w:sz w:val="28"/>
          <w:szCs w:val="28"/>
        </w:rPr>
        <w:t>2</w:t>
      </w:r>
      <w:r w:rsidR="00441C8D" w:rsidRPr="00550290">
        <w:rPr>
          <w:sz w:val="28"/>
          <w:szCs w:val="28"/>
        </w:rPr>
        <w:t>.</w:t>
      </w:r>
      <w:r w:rsidRPr="00550290">
        <w:rPr>
          <w:sz w:val="28"/>
          <w:szCs w:val="28"/>
        </w:rPr>
        <w:t xml:space="preserve"> настоящего Порядка цели.</w:t>
      </w:r>
    </w:p>
    <w:p w:rsidR="00F427F2" w:rsidRPr="00550290" w:rsidRDefault="00441C8D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1.</w:t>
      </w:r>
      <w:r w:rsidR="00F427F2" w:rsidRPr="00550290">
        <w:rPr>
          <w:sz w:val="28"/>
          <w:szCs w:val="28"/>
        </w:rPr>
        <w:t>4. Информация о субсидии размещается на едином портале бюджетной системы Российской Федерации в информаци</w:t>
      </w:r>
      <w:r w:rsidR="009B592F" w:rsidRPr="00550290">
        <w:rPr>
          <w:sz w:val="28"/>
          <w:szCs w:val="28"/>
        </w:rPr>
        <w:t>онно-телекоммуникационной сети «</w:t>
      </w:r>
      <w:r w:rsidR="00F427F2" w:rsidRPr="00550290">
        <w:rPr>
          <w:sz w:val="28"/>
          <w:szCs w:val="28"/>
        </w:rPr>
        <w:t>Интернет</w:t>
      </w:r>
      <w:r w:rsidR="009B592F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 xml:space="preserve"> (далее - единый портал</w:t>
      </w:r>
      <w:r w:rsidR="009B592F" w:rsidRPr="00550290">
        <w:rPr>
          <w:sz w:val="28"/>
          <w:szCs w:val="28"/>
        </w:rPr>
        <w:t>) в разделе «</w:t>
      </w:r>
      <w:r w:rsidR="00F427F2" w:rsidRPr="00550290">
        <w:rPr>
          <w:sz w:val="28"/>
          <w:szCs w:val="28"/>
        </w:rPr>
        <w:t>Бюджет</w:t>
      </w:r>
      <w:r w:rsidR="009B592F" w:rsidRPr="00550290">
        <w:rPr>
          <w:sz w:val="28"/>
          <w:szCs w:val="28"/>
        </w:rPr>
        <w:t>»</w:t>
      </w:r>
      <w:r w:rsidR="00F427F2" w:rsidRPr="00550290">
        <w:rPr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8C13FF" w:rsidRPr="00550290" w:rsidRDefault="008C13F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1.5. Способом проведения отбора получателей субсидий является конкурс (далее - отбор), который заключается в определении получателей субсидий исходя из наилучших условий достижения результатов предоставления субсидий.</w:t>
      </w:r>
    </w:p>
    <w:p w:rsidR="009C436B" w:rsidRPr="00550290" w:rsidRDefault="009C436B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К направлениям расходов, источником финансового обеспечения которых является</w:t>
      </w:r>
      <w:r w:rsidR="001B379F" w:rsidRPr="00550290">
        <w:rPr>
          <w:sz w:val="28"/>
          <w:szCs w:val="28"/>
        </w:rPr>
        <w:t xml:space="preserve"> </w:t>
      </w:r>
      <w:r w:rsidRPr="00550290">
        <w:rPr>
          <w:sz w:val="28"/>
          <w:szCs w:val="28"/>
        </w:rPr>
        <w:t>субсидия, относятся:</w:t>
      </w:r>
    </w:p>
    <w:p w:rsidR="001B379F" w:rsidRPr="00550290" w:rsidRDefault="001B379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оплата труда штатных и внештатных работников (с учетом начислений на выплаты по оплате труда в соответствии с законодательством Российской Федерации);</w:t>
      </w:r>
    </w:p>
    <w:p w:rsidR="001B379F" w:rsidRPr="00550290" w:rsidRDefault="001B379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оплата товаров, работ, услуг, арендная плата за пользование имуществом, услуг по содержанию имущества;</w:t>
      </w:r>
    </w:p>
    <w:p w:rsidR="001B379F" w:rsidRPr="00550290" w:rsidRDefault="001B379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уплата налогов, сборов, страховых взносов и иных обязательных платежей;</w:t>
      </w:r>
    </w:p>
    <w:p w:rsidR="001B379F" w:rsidRPr="00550290" w:rsidRDefault="001B379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приобретение имущественных прав, в том числе прав на результаты интеллектуальной деятельности;</w:t>
      </w:r>
    </w:p>
    <w:p w:rsidR="001B379F" w:rsidRPr="00550290" w:rsidRDefault="001B379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информационная поддержка (создание, издание и тиражирование методических рекомендаций, изготовление </w:t>
      </w:r>
      <w:proofErr w:type="spellStart"/>
      <w:r w:rsidRPr="00550290">
        <w:rPr>
          <w:sz w:val="28"/>
          <w:szCs w:val="28"/>
        </w:rPr>
        <w:t>роллапов</w:t>
      </w:r>
      <w:proofErr w:type="spellEnd"/>
      <w:r w:rsidRPr="00550290">
        <w:rPr>
          <w:sz w:val="28"/>
          <w:szCs w:val="28"/>
        </w:rPr>
        <w:t xml:space="preserve">, информационных стендов, настольных табличек, визиток, буклетов, </w:t>
      </w:r>
      <w:proofErr w:type="spellStart"/>
      <w:r w:rsidRPr="00550290">
        <w:rPr>
          <w:sz w:val="28"/>
          <w:szCs w:val="28"/>
        </w:rPr>
        <w:t>бейджей</w:t>
      </w:r>
      <w:proofErr w:type="spellEnd"/>
      <w:r w:rsidRPr="00550290">
        <w:rPr>
          <w:sz w:val="28"/>
          <w:szCs w:val="28"/>
        </w:rPr>
        <w:t>);</w:t>
      </w:r>
    </w:p>
    <w:p w:rsidR="001B379F" w:rsidRPr="00550290" w:rsidRDefault="001B379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транспортные расходы (в том числе на горюче-смазочные материалы);</w:t>
      </w:r>
    </w:p>
    <w:p w:rsidR="001B379F" w:rsidRPr="00550290" w:rsidRDefault="001B379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командировочные расходы.</w:t>
      </w:r>
    </w:p>
    <w:p w:rsidR="001B379F" w:rsidRPr="00550290" w:rsidRDefault="001B379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1.6. Взаимодействие Министерства</w:t>
      </w:r>
      <w:r w:rsidR="00C664CD" w:rsidRPr="00550290">
        <w:rPr>
          <w:sz w:val="28"/>
          <w:szCs w:val="28"/>
        </w:rPr>
        <w:t xml:space="preserve"> и конкурсно</w:t>
      </w:r>
      <w:r w:rsidR="007465FA" w:rsidRPr="00550290">
        <w:rPr>
          <w:sz w:val="28"/>
          <w:szCs w:val="28"/>
        </w:rPr>
        <w:t>й комиссии по рассмотрению и оц</w:t>
      </w:r>
      <w:r w:rsidR="00C664CD" w:rsidRPr="00550290">
        <w:rPr>
          <w:sz w:val="28"/>
          <w:szCs w:val="28"/>
        </w:rPr>
        <w:t>енки заявок (далее-комиссия)</w:t>
      </w:r>
      <w:r w:rsidRPr="00550290">
        <w:rPr>
          <w:sz w:val="28"/>
          <w:szCs w:val="28"/>
        </w:rPr>
        <w:t xml:space="preserve"> с </w:t>
      </w:r>
      <w:r w:rsidR="007465FA" w:rsidRPr="00550290">
        <w:rPr>
          <w:sz w:val="28"/>
          <w:szCs w:val="28"/>
        </w:rPr>
        <w:t>участниками отбора</w:t>
      </w:r>
      <w:r w:rsidRPr="00550290">
        <w:rPr>
          <w:sz w:val="28"/>
          <w:szCs w:val="28"/>
        </w:rPr>
        <w:t xml:space="preserve"> осуществляется с использованием документов в электронной форме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:rsidR="009C436B" w:rsidRPr="00550290" w:rsidRDefault="009C436B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436B" w:rsidRPr="00550290" w:rsidRDefault="001B379F" w:rsidP="00550290">
      <w:pPr>
        <w:pStyle w:val="s1"/>
        <w:numPr>
          <w:ilvl w:val="0"/>
          <w:numId w:val="5"/>
        </w:numPr>
        <w:spacing w:before="0" w:beforeAutospacing="0" w:after="0" w:afterAutospacing="0"/>
        <w:jc w:val="center"/>
        <w:rPr>
          <w:sz w:val="28"/>
          <w:szCs w:val="28"/>
        </w:rPr>
      </w:pPr>
      <w:r w:rsidRPr="00550290">
        <w:rPr>
          <w:sz w:val="28"/>
          <w:szCs w:val="28"/>
        </w:rPr>
        <w:t>Условия предоставления субсидии</w:t>
      </w:r>
    </w:p>
    <w:p w:rsidR="009C436B" w:rsidRPr="00550290" w:rsidRDefault="009C436B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4AFA" w:rsidRPr="00550290" w:rsidRDefault="00394AFA" w:rsidP="00550290">
      <w:pPr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2.1. </w:t>
      </w:r>
      <w:r w:rsidR="00F341F6" w:rsidRPr="00550290">
        <w:rPr>
          <w:sz w:val="28"/>
          <w:szCs w:val="28"/>
        </w:rPr>
        <w:t>Участник отбора</w:t>
      </w:r>
      <w:r w:rsidR="00142B4D" w:rsidRPr="00550290">
        <w:rPr>
          <w:sz w:val="28"/>
          <w:szCs w:val="28"/>
        </w:rPr>
        <w:t xml:space="preserve"> по состоянию на даты</w:t>
      </w:r>
      <w:r w:rsidRPr="00550290">
        <w:rPr>
          <w:sz w:val="28"/>
          <w:szCs w:val="28"/>
        </w:rPr>
        <w:t xml:space="preserve"> рассмотрения заявки и заключения соглашения о предоставлении субсидии должна соответствовать следующим требованиям:</w:t>
      </w:r>
    </w:p>
    <w:p w:rsidR="00394AFA" w:rsidRPr="00550290" w:rsidRDefault="00F341F6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участник отбора </w:t>
      </w:r>
      <w:r w:rsidR="00394AFA" w:rsidRPr="00550290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</w:t>
      </w:r>
      <w:r w:rsidR="00394AFA" w:rsidRPr="00550290">
        <w:rPr>
          <w:sz w:val="28"/>
          <w:szCs w:val="28"/>
        </w:rPr>
        <w:lastRenderedPageBreak/>
        <w:t>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94AFA" w:rsidRPr="00550290" w:rsidRDefault="00F341F6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участник отбора </w:t>
      </w:r>
      <w:r w:rsidR="00394AFA" w:rsidRPr="00550290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94AFA" w:rsidRPr="00550290" w:rsidRDefault="00F341F6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участник отбора </w:t>
      </w:r>
      <w:r w:rsidR="00394AFA" w:rsidRPr="00550290">
        <w:rPr>
          <w:sz w:val="28"/>
          <w:szCs w:val="28"/>
        </w:rPr>
        <w:t>не находится в составляемых в рамках реализации полномочий, предусмотренных </w:t>
      </w:r>
      <w:hyperlink r:id="rId12" w:anchor="/document/2540400/entry/7000" w:history="1">
        <w:r w:rsidR="00394AFA" w:rsidRPr="00550290">
          <w:rPr>
            <w:rStyle w:val="a8"/>
            <w:color w:val="auto"/>
            <w:sz w:val="28"/>
            <w:szCs w:val="28"/>
            <w:u w:val="none"/>
          </w:rPr>
          <w:t>главой VII</w:t>
        </w:r>
      </w:hyperlink>
      <w:r w:rsidR="00394AFA" w:rsidRPr="00550290">
        <w:rPr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94AFA" w:rsidRPr="00550290" w:rsidRDefault="00F341F6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участник отбора </w:t>
      </w:r>
      <w:r w:rsidR="00394AFA" w:rsidRPr="00550290">
        <w:rPr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цель, указанную в пункте </w:t>
      </w:r>
      <w:r w:rsidR="008C13FF" w:rsidRPr="00550290">
        <w:rPr>
          <w:sz w:val="28"/>
          <w:szCs w:val="28"/>
        </w:rPr>
        <w:t>1.</w:t>
      </w:r>
      <w:r w:rsidR="00394AFA" w:rsidRPr="00550290">
        <w:rPr>
          <w:sz w:val="28"/>
          <w:szCs w:val="28"/>
        </w:rPr>
        <w:t>2 настоящего Порядка;</w:t>
      </w:r>
    </w:p>
    <w:p w:rsidR="00394AFA" w:rsidRPr="00550290" w:rsidRDefault="00F341F6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участник отбора </w:t>
      </w:r>
      <w:r w:rsidR="00394AFA" w:rsidRPr="00550290">
        <w:rPr>
          <w:sz w:val="28"/>
          <w:szCs w:val="28"/>
        </w:rPr>
        <w:t>не является иностранным агентом в соответствии с </w:t>
      </w:r>
      <w:hyperlink r:id="rId13" w:anchor="/document/404991865/entry/0" w:history="1">
        <w:r w:rsidR="00394AFA" w:rsidRPr="00550290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="00394AFA" w:rsidRPr="00550290">
        <w:t xml:space="preserve"> </w:t>
      </w:r>
      <w:r w:rsidR="00394AFA" w:rsidRPr="00550290">
        <w:rPr>
          <w:rStyle w:val="a8"/>
          <w:color w:val="auto"/>
          <w:sz w:val="28"/>
          <w:szCs w:val="28"/>
          <w:u w:val="none"/>
        </w:rPr>
        <w:t>от 14 июля 2022 года № 255-ФЗ</w:t>
      </w:r>
      <w:r w:rsidR="00394AFA" w:rsidRPr="00550290">
        <w:rPr>
          <w:sz w:val="28"/>
          <w:szCs w:val="28"/>
        </w:rPr>
        <w:t> «О контроле за деятельностью лиц, находящихся под иностранным влиянием»;</w:t>
      </w:r>
    </w:p>
    <w:p w:rsidR="00394AFA" w:rsidRPr="00550290" w:rsidRDefault="00394AF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 </w:t>
      </w:r>
      <w:r w:rsidR="00F341F6" w:rsidRPr="00550290">
        <w:rPr>
          <w:sz w:val="28"/>
          <w:szCs w:val="28"/>
        </w:rPr>
        <w:t xml:space="preserve">участника отбора </w:t>
      </w:r>
      <w:r w:rsidRPr="00550290">
        <w:rPr>
          <w:sz w:val="28"/>
          <w:szCs w:val="28"/>
        </w:rPr>
        <w:t>на едином налоговом счете отсутствует или не превышает размер, определенный </w:t>
      </w:r>
      <w:hyperlink r:id="rId14" w:anchor="/document/10900200/entry/473" w:history="1">
        <w:r w:rsidRPr="00550290">
          <w:rPr>
            <w:rStyle w:val="a8"/>
            <w:color w:val="auto"/>
            <w:sz w:val="28"/>
            <w:szCs w:val="28"/>
            <w:u w:val="none"/>
          </w:rPr>
          <w:t>пунктом 3 статьи 47</w:t>
        </w:r>
      </w:hyperlink>
      <w:r w:rsidRPr="00550290">
        <w:rPr>
          <w:sz w:val="28"/>
          <w:szCs w:val="28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94AFA" w:rsidRPr="00550290" w:rsidRDefault="009D5AD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у участника отбора отсутствуют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</w:t>
      </w:r>
      <w:r w:rsidR="00394AFA" w:rsidRPr="00550290">
        <w:rPr>
          <w:sz w:val="28"/>
          <w:szCs w:val="28"/>
        </w:rPr>
        <w:t>);</w:t>
      </w:r>
    </w:p>
    <w:p w:rsidR="00394AFA" w:rsidRPr="00550290" w:rsidRDefault="00F341F6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участник отбора </w:t>
      </w:r>
      <w:r w:rsidR="00394AFA" w:rsidRPr="00550290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</w:t>
      </w:r>
      <w:r w:rsidRPr="00550290">
        <w:rPr>
          <w:sz w:val="28"/>
          <w:szCs w:val="28"/>
        </w:rPr>
        <w:t>участник</w:t>
      </w:r>
      <w:r w:rsidR="00880E7B" w:rsidRPr="00550290">
        <w:rPr>
          <w:sz w:val="28"/>
          <w:szCs w:val="28"/>
        </w:rPr>
        <w:t>у</w:t>
      </w:r>
      <w:r w:rsidRPr="00550290">
        <w:rPr>
          <w:sz w:val="28"/>
          <w:szCs w:val="28"/>
        </w:rPr>
        <w:t xml:space="preserve"> отбора</w:t>
      </w:r>
      <w:r w:rsidR="00394AFA" w:rsidRPr="00550290">
        <w:rPr>
          <w:sz w:val="28"/>
          <w:szCs w:val="28"/>
        </w:rPr>
        <w:t>, другого юридического лица), ликвидации, в отношении него не введена процедура банкротства</w:t>
      </w:r>
      <w:r w:rsidRPr="00550290">
        <w:rPr>
          <w:sz w:val="28"/>
          <w:szCs w:val="28"/>
        </w:rPr>
        <w:t>, деятельность участника отбор</w:t>
      </w:r>
      <w:r w:rsidR="00394AFA" w:rsidRPr="00550290">
        <w:rPr>
          <w:sz w:val="28"/>
          <w:szCs w:val="28"/>
        </w:rPr>
        <w:t>а не приостановлена в порядке, предусмотренном законодательством Российской Федерации;</w:t>
      </w:r>
    </w:p>
    <w:p w:rsidR="00394AFA" w:rsidRPr="00550290" w:rsidRDefault="00394AF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:rsidR="00CB3513" w:rsidRPr="00550290" w:rsidRDefault="00CB351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2.</w:t>
      </w:r>
      <w:r w:rsidR="00922F62" w:rsidRPr="00550290">
        <w:rPr>
          <w:sz w:val="28"/>
          <w:szCs w:val="28"/>
        </w:rPr>
        <w:t>2</w:t>
      </w:r>
      <w:r w:rsidRPr="00550290">
        <w:rPr>
          <w:sz w:val="28"/>
          <w:szCs w:val="28"/>
        </w:rPr>
        <w:t xml:space="preserve">. Размер субсидии между </w:t>
      </w:r>
      <w:r w:rsidR="00A044EA" w:rsidRPr="00550290">
        <w:rPr>
          <w:sz w:val="28"/>
          <w:szCs w:val="28"/>
        </w:rPr>
        <w:t>участниками отбора</w:t>
      </w:r>
      <w:r w:rsidRPr="00550290">
        <w:rPr>
          <w:sz w:val="28"/>
          <w:szCs w:val="28"/>
        </w:rPr>
        <w:t xml:space="preserve"> (</w:t>
      </w:r>
      <w:r w:rsidRPr="00550290">
        <w:rPr>
          <w:rFonts w:ascii="Cambria Math" w:eastAsiaTheme="minorEastAsia" w:hAnsi="Cambria Math"/>
          <w:sz w:val="28"/>
          <w:szCs w:val="28"/>
          <w:lang w:val="en-US"/>
        </w:rPr>
        <w:t>Cᵢ</w:t>
      </w:r>
      <w:r w:rsidRPr="00550290">
        <w:rPr>
          <w:sz w:val="28"/>
          <w:szCs w:val="28"/>
        </w:rPr>
        <w:t xml:space="preserve">) определяется до исчерпания лимитов бюджетных обязательств на предоставление субсидии на соответствующий финансовый год по следующей формуле: </w:t>
      </w:r>
    </w:p>
    <w:p w:rsidR="00CB3513" w:rsidRPr="00550290" w:rsidRDefault="00CB3513" w:rsidP="00550290">
      <w:pPr>
        <w:jc w:val="center"/>
        <w:rPr>
          <w:rFonts w:ascii="Cambria Math" w:eastAsiaTheme="minorEastAsia" w:hAnsi="Cambria Math"/>
          <w:sz w:val="28"/>
          <w:szCs w:val="28"/>
        </w:rPr>
      </w:pPr>
      <w:r w:rsidRPr="00550290">
        <w:rPr>
          <w:rFonts w:ascii="Cambria Math" w:eastAsiaTheme="minorEastAsia" w:hAnsi="Cambria Math"/>
          <w:sz w:val="28"/>
          <w:szCs w:val="28"/>
          <w:lang w:val="en-US"/>
        </w:rPr>
        <w:t>Cᵢ</w:t>
      </w:r>
      <w:r w:rsidRPr="00550290">
        <w:rPr>
          <w:rFonts w:ascii="Cambria Math" w:eastAsiaTheme="minorEastAsia" w:hAnsi="Cambria Math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SUM</m:t>
            </m:r>
          </m:den>
        </m:f>
      </m:oMath>
      <w:r w:rsidRPr="00550290"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×</m:t>
        </m:r>
      </m:oMath>
      <w:r w:rsidRPr="00550290">
        <w:rPr>
          <w:rFonts w:ascii="Cambria Math" w:eastAsiaTheme="minorEastAsia" w:hAnsi="Cambria Math"/>
          <w:sz w:val="28"/>
          <w:szCs w:val="28"/>
        </w:rPr>
        <w:t xml:space="preserve"> </w:t>
      </w:r>
      <w:r w:rsidRPr="00550290">
        <w:rPr>
          <w:rFonts w:ascii="Cambria Math" w:eastAsiaTheme="minorEastAsia" w:hAnsi="Cambria Math"/>
          <w:sz w:val="28"/>
          <w:szCs w:val="28"/>
          <w:lang w:val="en-US"/>
        </w:rPr>
        <w:t>aᵢ</w:t>
      </w:r>
      <w:r w:rsidRPr="00550290">
        <w:rPr>
          <w:rFonts w:ascii="Cambria Math" w:eastAsiaTheme="minorEastAsia" w:hAnsi="Cambria Math"/>
          <w:sz w:val="28"/>
          <w:szCs w:val="28"/>
        </w:rPr>
        <w:t>,</w:t>
      </w:r>
    </w:p>
    <w:p w:rsidR="00CB3513" w:rsidRPr="00550290" w:rsidRDefault="00CB351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где:</w:t>
      </w:r>
    </w:p>
    <w:p w:rsidR="00CB3513" w:rsidRPr="00550290" w:rsidRDefault="00CB351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S - объем субсидии;</w:t>
      </w:r>
    </w:p>
    <w:p w:rsidR="00CB3513" w:rsidRPr="00550290" w:rsidRDefault="00CB351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lastRenderedPageBreak/>
        <w:t xml:space="preserve">SUM - сумма баллов, набранная всеми </w:t>
      </w:r>
      <w:r w:rsidR="00A044EA" w:rsidRPr="00550290">
        <w:rPr>
          <w:sz w:val="28"/>
          <w:szCs w:val="28"/>
        </w:rPr>
        <w:t>участниками отбора</w:t>
      </w:r>
      <w:r w:rsidRPr="00550290">
        <w:rPr>
          <w:sz w:val="28"/>
          <w:szCs w:val="28"/>
        </w:rPr>
        <w:t>, признанными в установлен</w:t>
      </w:r>
      <w:r w:rsidR="00314146" w:rsidRPr="00550290">
        <w:rPr>
          <w:sz w:val="28"/>
          <w:szCs w:val="28"/>
        </w:rPr>
        <w:t>ном порядке победителями отбор</w:t>
      </w:r>
      <w:r w:rsidRPr="00550290">
        <w:rPr>
          <w:sz w:val="28"/>
          <w:szCs w:val="28"/>
        </w:rPr>
        <w:t>а;</w:t>
      </w:r>
    </w:p>
    <w:p w:rsidR="00CB3513" w:rsidRPr="00550290" w:rsidRDefault="00CB351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50290">
        <w:rPr>
          <w:sz w:val="28"/>
          <w:szCs w:val="28"/>
        </w:rPr>
        <w:t>а</w:t>
      </w:r>
      <w:r w:rsidRPr="00550290">
        <w:rPr>
          <w:sz w:val="28"/>
          <w:szCs w:val="28"/>
          <w:vertAlign w:val="subscript"/>
        </w:rPr>
        <w:t>i</w:t>
      </w:r>
      <w:proofErr w:type="spellEnd"/>
      <w:r w:rsidRPr="00550290">
        <w:rPr>
          <w:sz w:val="28"/>
          <w:szCs w:val="28"/>
        </w:rPr>
        <w:t xml:space="preserve"> - общая сумма баллов, набранная i-й </w:t>
      </w:r>
      <w:r w:rsidR="00A044EA" w:rsidRPr="00550290">
        <w:rPr>
          <w:sz w:val="28"/>
          <w:szCs w:val="28"/>
        </w:rPr>
        <w:t xml:space="preserve">участниками отбора </w:t>
      </w:r>
      <w:r w:rsidR="00F812CF" w:rsidRPr="00550290">
        <w:rPr>
          <w:sz w:val="28"/>
          <w:szCs w:val="28"/>
        </w:rPr>
        <w:t>- победителями</w:t>
      </w:r>
      <w:r w:rsidR="00314146" w:rsidRPr="00550290">
        <w:rPr>
          <w:sz w:val="28"/>
          <w:szCs w:val="28"/>
        </w:rPr>
        <w:t xml:space="preserve"> отбор</w:t>
      </w:r>
      <w:r w:rsidRPr="00550290">
        <w:rPr>
          <w:sz w:val="28"/>
          <w:szCs w:val="28"/>
        </w:rPr>
        <w:t>а по оценке экспертов.</w:t>
      </w:r>
    </w:p>
    <w:p w:rsidR="00CB3513" w:rsidRPr="00550290" w:rsidRDefault="00CB351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В случае, если определенный в соответствии с настоящим пунктом размер субсидии i-й </w:t>
      </w:r>
      <w:r w:rsidR="00F812CF" w:rsidRPr="00550290">
        <w:rPr>
          <w:sz w:val="28"/>
          <w:szCs w:val="28"/>
        </w:rPr>
        <w:t>участникам</w:t>
      </w:r>
      <w:r w:rsidR="00A044EA" w:rsidRPr="00550290">
        <w:rPr>
          <w:sz w:val="28"/>
          <w:szCs w:val="28"/>
        </w:rPr>
        <w:t xml:space="preserve"> отбора </w:t>
      </w:r>
      <w:r w:rsidRPr="00550290">
        <w:rPr>
          <w:sz w:val="28"/>
          <w:szCs w:val="28"/>
        </w:rPr>
        <w:t xml:space="preserve">превышает запрошенный i-й </w:t>
      </w:r>
      <w:r w:rsidR="00A044EA" w:rsidRPr="00550290">
        <w:rPr>
          <w:sz w:val="28"/>
          <w:szCs w:val="28"/>
        </w:rPr>
        <w:t>участниками отбора</w:t>
      </w:r>
      <w:r w:rsidRPr="00550290">
        <w:rPr>
          <w:sz w:val="28"/>
          <w:szCs w:val="28"/>
        </w:rPr>
        <w:t xml:space="preserve"> размер субсидии, размер субсидии i-й </w:t>
      </w:r>
      <w:r w:rsidR="00F812CF" w:rsidRPr="00550290">
        <w:rPr>
          <w:sz w:val="28"/>
          <w:szCs w:val="28"/>
        </w:rPr>
        <w:t>участникам</w:t>
      </w:r>
      <w:r w:rsidR="00A044EA" w:rsidRPr="00550290">
        <w:rPr>
          <w:sz w:val="28"/>
          <w:szCs w:val="28"/>
        </w:rPr>
        <w:t xml:space="preserve"> отбора </w:t>
      </w:r>
      <w:r w:rsidRPr="00550290">
        <w:rPr>
          <w:sz w:val="28"/>
          <w:szCs w:val="28"/>
        </w:rPr>
        <w:t xml:space="preserve">определяется равным запрошенному i-й </w:t>
      </w:r>
      <w:r w:rsidR="00A044EA" w:rsidRPr="00550290">
        <w:rPr>
          <w:sz w:val="28"/>
          <w:szCs w:val="28"/>
        </w:rPr>
        <w:t xml:space="preserve">участниками отбора </w:t>
      </w:r>
      <w:r w:rsidRPr="00550290">
        <w:rPr>
          <w:sz w:val="28"/>
          <w:szCs w:val="28"/>
        </w:rPr>
        <w:t>размеру субсидии.</w:t>
      </w:r>
    </w:p>
    <w:p w:rsidR="003A7FD5" w:rsidRPr="00550290" w:rsidRDefault="003A7FD5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2.</w:t>
      </w:r>
      <w:r w:rsidR="00922F62" w:rsidRPr="00550290">
        <w:rPr>
          <w:sz w:val="28"/>
          <w:szCs w:val="28"/>
        </w:rPr>
        <w:t>3</w:t>
      </w:r>
      <w:r w:rsidRPr="00550290">
        <w:rPr>
          <w:sz w:val="28"/>
          <w:szCs w:val="28"/>
        </w:rPr>
        <w:t xml:space="preserve">. </w:t>
      </w:r>
      <w:r w:rsidR="0078686E" w:rsidRPr="00550290">
        <w:rPr>
          <w:sz w:val="28"/>
          <w:szCs w:val="28"/>
        </w:rPr>
        <w:t>Услови</w:t>
      </w:r>
      <w:r w:rsidR="009D5AD1" w:rsidRPr="00550290">
        <w:rPr>
          <w:sz w:val="28"/>
          <w:szCs w:val="28"/>
        </w:rPr>
        <w:t>я</w:t>
      </w:r>
      <w:r w:rsidR="00AB0048" w:rsidRPr="00550290">
        <w:rPr>
          <w:sz w:val="28"/>
          <w:szCs w:val="28"/>
        </w:rPr>
        <w:t>м</w:t>
      </w:r>
      <w:r w:rsidR="009D5AD1" w:rsidRPr="00550290">
        <w:rPr>
          <w:sz w:val="28"/>
          <w:szCs w:val="28"/>
        </w:rPr>
        <w:t>и</w:t>
      </w:r>
      <w:r w:rsidR="00AB0048" w:rsidRPr="00550290">
        <w:rPr>
          <w:sz w:val="28"/>
          <w:szCs w:val="28"/>
        </w:rPr>
        <w:t xml:space="preserve"> предоставления субсидии являю</w:t>
      </w:r>
      <w:r w:rsidR="0078686E" w:rsidRPr="00550290">
        <w:rPr>
          <w:sz w:val="28"/>
          <w:szCs w:val="28"/>
        </w:rPr>
        <w:t>тся заключение соглашения о предоставлении субсидии на основании решения Министерства о предоставлении субсидии получателю субсидии в порядке, предусмотренном разделом V настоящего Порядка, и согласие получателя субсидии, лиц, получающих средства на основании договоров</w:t>
      </w:r>
      <w:r w:rsidR="009D5AD1" w:rsidRPr="00550290">
        <w:rPr>
          <w:sz w:val="28"/>
          <w:szCs w:val="28"/>
        </w:rPr>
        <w:t xml:space="preserve"> (соглашений)</w:t>
      </w:r>
      <w:r w:rsidR="0078686E" w:rsidRPr="00550290">
        <w:rPr>
          <w:sz w:val="28"/>
          <w:szCs w:val="28"/>
        </w:rPr>
        <w:t xml:space="preserve">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</w:t>
      </w:r>
      <w:r w:rsidR="00052D56" w:rsidRPr="00550290">
        <w:rPr>
          <w:sz w:val="28"/>
          <w:szCs w:val="28"/>
        </w:rPr>
        <w:t>в соответствии со статьями 268¹ и 26</w:t>
      </w:r>
      <w:r w:rsidR="009B7C4B" w:rsidRPr="00550290">
        <w:rPr>
          <w:sz w:val="28"/>
          <w:szCs w:val="28"/>
        </w:rPr>
        <w:t>9</w:t>
      </w:r>
      <w:r w:rsidR="00052D56" w:rsidRPr="00550290">
        <w:rPr>
          <w:sz w:val="28"/>
          <w:szCs w:val="28"/>
        </w:rPr>
        <w:t>²</w:t>
      </w:r>
      <w:r w:rsidR="0078686E" w:rsidRPr="00550290">
        <w:rPr>
          <w:sz w:val="28"/>
          <w:szCs w:val="28"/>
        </w:rPr>
        <w:t xml:space="preserve"> Бюджетного кодекса Российской Федерации и на включение таких положений в соглашение о предоставлении субсидии.</w:t>
      </w:r>
    </w:p>
    <w:p w:rsidR="0028191B" w:rsidRPr="00550290" w:rsidRDefault="0028191B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8686E" w:rsidRPr="00550290" w:rsidRDefault="0078686E" w:rsidP="00550290">
      <w:pPr>
        <w:pStyle w:val="s1"/>
        <w:numPr>
          <w:ilvl w:val="0"/>
          <w:numId w:val="5"/>
        </w:numPr>
        <w:spacing w:before="0" w:beforeAutospacing="0" w:after="0" w:afterAutospacing="0"/>
        <w:jc w:val="center"/>
        <w:rPr>
          <w:sz w:val="28"/>
          <w:szCs w:val="28"/>
        </w:rPr>
      </w:pPr>
      <w:r w:rsidRPr="00550290">
        <w:rPr>
          <w:sz w:val="28"/>
          <w:szCs w:val="28"/>
        </w:rPr>
        <w:t>Порядок проведения отбора</w:t>
      </w:r>
    </w:p>
    <w:p w:rsidR="0028191B" w:rsidRPr="00550290" w:rsidRDefault="0028191B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191B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3.1. Отбор осуществляется Министерством в системе «Электронный бюджет».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78686E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3.2.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портале.</w:t>
      </w:r>
    </w:p>
    <w:p w:rsidR="0078686E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3.3. Объявление о проведении отбора размещается Министерством не позднее одного рабочего дня со дня формирования объявления 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 </w:t>
      </w:r>
    </w:p>
    <w:p w:rsidR="0078686E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Отбор проводится в течение текущего финансового года, но не ранее даты, указанной в объявлении о проведении отбора. </w:t>
      </w:r>
    </w:p>
    <w:p w:rsidR="0078686E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В объявлении о проведении отбора указываются: </w:t>
      </w:r>
    </w:p>
    <w:p w:rsidR="0078686E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lastRenderedPageBreak/>
        <w:t xml:space="preserve">сроки проведения отбора; </w:t>
      </w:r>
    </w:p>
    <w:p w:rsidR="009C0148" w:rsidRPr="00550290" w:rsidRDefault="009C0148" w:rsidP="00550290">
      <w:pPr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78686E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наименование, место нахождения, почтовый адрес, адрес электронной почты </w:t>
      </w:r>
      <w:r w:rsidR="00525D79" w:rsidRPr="00550290">
        <w:rPr>
          <w:sz w:val="28"/>
          <w:szCs w:val="28"/>
        </w:rPr>
        <w:t>Министерства</w:t>
      </w:r>
      <w:r w:rsidRPr="00550290">
        <w:rPr>
          <w:sz w:val="28"/>
          <w:szCs w:val="28"/>
        </w:rPr>
        <w:t xml:space="preserve">; </w:t>
      </w:r>
    </w:p>
    <w:p w:rsidR="0078686E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результат предоставления субсидии в соответствии с пунктом 6.1 настоящего Порядка; </w:t>
      </w:r>
    </w:p>
    <w:p w:rsidR="0078686E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доменное имя и (или) указатели страниц государственной информационной системы в информационно-телекоммуникационной сети «Интернет»; </w:t>
      </w:r>
    </w:p>
    <w:p w:rsidR="0078686E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требования к </w:t>
      </w:r>
      <w:r w:rsidR="00F812CF" w:rsidRPr="00550290">
        <w:rPr>
          <w:sz w:val="28"/>
          <w:szCs w:val="28"/>
        </w:rPr>
        <w:t>участникам</w:t>
      </w:r>
      <w:r w:rsidR="00261049" w:rsidRPr="00550290">
        <w:rPr>
          <w:sz w:val="28"/>
          <w:szCs w:val="28"/>
        </w:rPr>
        <w:t xml:space="preserve"> отбора</w:t>
      </w:r>
      <w:r w:rsidRPr="00550290">
        <w:rPr>
          <w:sz w:val="28"/>
          <w:szCs w:val="28"/>
        </w:rPr>
        <w:t xml:space="preserve">, определенные в соответствии с пунктом 2.1 настоящего Порядка, которым </w:t>
      </w:r>
      <w:r w:rsidR="00261049" w:rsidRPr="00550290">
        <w:rPr>
          <w:sz w:val="28"/>
          <w:szCs w:val="28"/>
        </w:rPr>
        <w:t>участник</w:t>
      </w:r>
      <w:r w:rsidR="009B53DA" w:rsidRPr="00550290">
        <w:rPr>
          <w:sz w:val="28"/>
          <w:szCs w:val="28"/>
        </w:rPr>
        <w:t>и</w:t>
      </w:r>
      <w:r w:rsidR="00261049" w:rsidRPr="00550290">
        <w:rPr>
          <w:sz w:val="28"/>
          <w:szCs w:val="28"/>
        </w:rPr>
        <w:t xml:space="preserve"> отбора </w:t>
      </w:r>
      <w:r w:rsidRPr="00550290">
        <w:rPr>
          <w:sz w:val="28"/>
          <w:szCs w:val="28"/>
        </w:rPr>
        <w:t xml:space="preserve">должны соответствовать на дату, определенную настоящим Порядком, и к перечню документов, представляемых </w:t>
      </w:r>
      <w:r w:rsidR="00261049" w:rsidRPr="00550290">
        <w:rPr>
          <w:sz w:val="28"/>
          <w:szCs w:val="28"/>
        </w:rPr>
        <w:t xml:space="preserve">участниками отбора </w:t>
      </w:r>
      <w:r w:rsidRPr="00550290">
        <w:rPr>
          <w:sz w:val="28"/>
          <w:szCs w:val="28"/>
        </w:rPr>
        <w:t xml:space="preserve">для подтверждения соответствия указанным требованиям; </w:t>
      </w:r>
    </w:p>
    <w:p w:rsidR="00647274" w:rsidRPr="00550290" w:rsidRDefault="009C0148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категории получателей субсидий и критерии оценки</w:t>
      </w:r>
      <w:r w:rsidR="00647274" w:rsidRPr="00550290">
        <w:rPr>
          <w:sz w:val="28"/>
          <w:szCs w:val="28"/>
        </w:rPr>
        <w:t>;</w:t>
      </w:r>
    </w:p>
    <w:p w:rsidR="0078686E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порядок </w:t>
      </w:r>
      <w:r w:rsidR="00181BFC" w:rsidRPr="00550290">
        <w:rPr>
          <w:sz w:val="28"/>
          <w:szCs w:val="28"/>
        </w:rPr>
        <w:t xml:space="preserve">формирования и </w:t>
      </w:r>
      <w:r w:rsidR="00E8052F" w:rsidRPr="00550290">
        <w:rPr>
          <w:sz w:val="28"/>
          <w:szCs w:val="28"/>
        </w:rPr>
        <w:t xml:space="preserve">подачи </w:t>
      </w:r>
      <w:r w:rsidR="00181BFC" w:rsidRPr="00550290">
        <w:rPr>
          <w:sz w:val="28"/>
          <w:szCs w:val="28"/>
        </w:rPr>
        <w:t xml:space="preserve">участниками отбора </w:t>
      </w:r>
      <w:r w:rsidR="00E8052F" w:rsidRPr="00550290">
        <w:rPr>
          <w:sz w:val="28"/>
          <w:szCs w:val="28"/>
        </w:rPr>
        <w:t>заявок</w:t>
      </w:r>
      <w:r w:rsidR="00181BFC" w:rsidRPr="00550290">
        <w:rPr>
          <w:sz w:val="28"/>
          <w:szCs w:val="28"/>
        </w:rPr>
        <w:t>,</w:t>
      </w:r>
      <w:r w:rsidR="00E8052F" w:rsidRPr="00550290">
        <w:rPr>
          <w:sz w:val="28"/>
          <w:szCs w:val="28"/>
        </w:rPr>
        <w:t xml:space="preserve"> </w:t>
      </w:r>
      <w:r w:rsidRPr="00550290">
        <w:rPr>
          <w:sz w:val="28"/>
          <w:szCs w:val="28"/>
        </w:rPr>
        <w:t xml:space="preserve">требования, предъявляемые к форме и содержанию заявок в соответствии с </w:t>
      </w:r>
      <w:r w:rsidR="00C026C1" w:rsidRPr="00550290">
        <w:rPr>
          <w:sz w:val="28"/>
          <w:szCs w:val="28"/>
        </w:rPr>
        <w:t>пунктами 3.5.-3.7.</w:t>
      </w:r>
      <w:r w:rsidRPr="00550290">
        <w:rPr>
          <w:sz w:val="28"/>
          <w:szCs w:val="28"/>
        </w:rPr>
        <w:t xml:space="preserve"> настоящего Порядка; </w:t>
      </w:r>
    </w:p>
    <w:p w:rsidR="00543EAA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заявки; </w:t>
      </w:r>
    </w:p>
    <w:p w:rsidR="00543EAA" w:rsidRPr="00550290" w:rsidRDefault="00052D56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правила</w:t>
      </w:r>
      <w:r w:rsidR="0078686E" w:rsidRPr="00550290">
        <w:rPr>
          <w:sz w:val="28"/>
          <w:szCs w:val="28"/>
        </w:rPr>
        <w:t xml:space="preserve"> рассмотрения</w:t>
      </w:r>
      <w:r w:rsidR="00647274" w:rsidRPr="00550290">
        <w:rPr>
          <w:sz w:val="28"/>
          <w:szCs w:val="28"/>
        </w:rPr>
        <w:t xml:space="preserve"> и оценки</w:t>
      </w:r>
      <w:r w:rsidR="0078686E" w:rsidRPr="00550290">
        <w:rPr>
          <w:sz w:val="28"/>
          <w:szCs w:val="28"/>
        </w:rPr>
        <w:t xml:space="preserve"> заявок в соответствии с пунктами 3.1</w:t>
      </w:r>
      <w:r w:rsidR="00C026C1" w:rsidRPr="00550290">
        <w:rPr>
          <w:sz w:val="28"/>
          <w:szCs w:val="28"/>
        </w:rPr>
        <w:t>4</w:t>
      </w:r>
      <w:r w:rsidR="0078686E" w:rsidRPr="00550290">
        <w:rPr>
          <w:sz w:val="28"/>
          <w:szCs w:val="28"/>
        </w:rPr>
        <w:t xml:space="preserve"> и 3.1</w:t>
      </w:r>
      <w:r w:rsidR="00C026C1" w:rsidRPr="00550290">
        <w:rPr>
          <w:sz w:val="28"/>
          <w:szCs w:val="28"/>
        </w:rPr>
        <w:t>5</w:t>
      </w:r>
      <w:r w:rsidR="0078686E" w:rsidRPr="00550290">
        <w:rPr>
          <w:sz w:val="28"/>
          <w:szCs w:val="28"/>
        </w:rPr>
        <w:t xml:space="preserve"> настоящего Порядка; </w:t>
      </w:r>
    </w:p>
    <w:p w:rsidR="00543EAA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порядок возврата заявок на доработку; </w:t>
      </w:r>
    </w:p>
    <w:p w:rsidR="00543EAA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порядок отклонения заявок, а также информация об основаниях их отклонения в соответствии с пунктом 3.1</w:t>
      </w:r>
      <w:r w:rsidR="00D013F3" w:rsidRPr="00550290">
        <w:rPr>
          <w:sz w:val="28"/>
          <w:szCs w:val="28"/>
        </w:rPr>
        <w:t>6</w:t>
      </w:r>
      <w:r w:rsidRPr="00550290">
        <w:rPr>
          <w:sz w:val="28"/>
          <w:szCs w:val="28"/>
        </w:rPr>
        <w:t xml:space="preserve"> настоящего Порядка; </w:t>
      </w:r>
    </w:p>
    <w:p w:rsidR="00E8052F" w:rsidRPr="00550290" w:rsidRDefault="00E8052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порядок формирования комиссии, в том числе информация о порядке работы и полномочиях комиссии;</w:t>
      </w:r>
    </w:p>
    <w:p w:rsidR="00E8052F" w:rsidRPr="00550290" w:rsidRDefault="00E8052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порядок привлечения экспертов (экспертных организаций) в целях проведения экспертизы заявок;</w:t>
      </w:r>
    </w:p>
    <w:p w:rsidR="00D72A94" w:rsidRPr="00550290" w:rsidRDefault="00D72A94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порядок оценки заявок, включающий критерии оценки, показатели критериев оценки,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543EAA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 </w:t>
      </w:r>
    </w:p>
    <w:p w:rsidR="00543EAA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порядок предоставления разъяснений положений объявления о проведении отбора, даты начала и окончания срока такого предоставления; </w:t>
      </w:r>
    </w:p>
    <w:p w:rsidR="00543EAA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lastRenderedPageBreak/>
        <w:t xml:space="preserve">срок, в течение которого победитель (победители) отбора должен подписать соглашение о предоставлении субсидии; </w:t>
      </w:r>
    </w:p>
    <w:p w:rsidR="00543EAA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условия признания победителя (победителей) отбора уклонившимся от заключения соглашения о предоставлении субсидии; </w:t>
      </w:r>
    </w:p>
    <w:p w:rsidR="00543EAA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сроки размещения протокола подведения итогов отбора (документа об итогах проведения отбора) на едином портале и официальном сайте </w:t>
      </w:r>
      <w:r w:rsidR="00543EAA" w:rsidRPr="00550290">
        <w:rPr>
          <w:sz w:val="28"/>
          <w:szCs w:val="28"/>
        </w:rPr>
        <w:t>Министерства</w:t>
      </w:r>
      <w:r w:rsidRPr="00550290">
        <w:rPr>
          <w:sz w:val="28"/>
          <w:szCs w:val="28"/>
        </w:rPr>
        <w:t xml:space="preserve"> в информаци</w:t>
      </w:r>
      <w:r w:rsidR="00543EAA" w:rsidRPr="00550290">
        <w:rPr>
          <w:sz w:val="28"/>
          <w:szCs w:val="28"/>
        </w:rPr>
        <w:t>онно-телекоммуникационной сети «</w:t>
      </w:r>
      <w:r w:rsidRPr="00550290">
        <w:rPr>
          <w:sz w:val="28"/>
          <w:szCs w:val="28"/>
        </w:rPr>
        <w:t>Интернет</w:t>
      </w:r>
      <w:r w:rsidR="00543EAA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 xml:space="preserve">, которые не могут быть позднее 14-го календарного дня, следующего за днем определения победителя отбора. </w:t>
      </w:r>
    </w:p>
    <w:p w:rsidR="00771D58" w:rsidRPr="00550290" w:rsidRDefault="00C026C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3.4</w:t>
      </w:r>
      <w:r w:rsidR="00F119B4" w:rsidRPr="00550290">
        <w:rPr>
          <w:sz w:val="28"/>
          <w:szCs w:val="28"/>
        </w:rPr>
        <w:t>.</w:t>
      </w:r>
      <w:r w:rsidRPr="00550290">
        <w:rPr>
          <w:sz w:val="28"/>
          <w:szCs w:val="28"/>
        </w:rPr>
        <w:t xml:space="preserve"> </w:t>
      </w:r>
      <w:r w:rsidR="00771D58" w:rsidRPr="00550290">
        <w:rPr>
          <w:sz w:val="28"/>
          <w:szCs w:val="28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пунктом 3.2 настоящего Порядка, не позднее наступления даты окончания приема заявок с соблюдением следующих условий:</w:t>
      </w:r>
    </w:p>
    <w:p w:rsidR="00771D58" w:rsidRPr="00550290" w:rsidRDefault="00771D58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</w:t>
      </w:r>
    </w:p>
    <w:p w:rsidR="00771D58" w:rsidRPr="00550290" w:rsidRDefault="00771D58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771D58" w:rsidRPr="00550290" w:rsidRDefault="00771D58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пунктом 3.9 настоящего Порядка;</w:t>
      </w:r>
    </w:p>
    <w:p w:rsidR="00F119B4" w:rsidRPr="00550290" w:rsidRDefault="00771D58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</w:t>
      </w:r>
      <w:r w:rsidR="00C026C1" w:rsidRPr="00550290">
        <w:rPr>
          <w:sz w:val="28"/>
          <w:szCs w:val="28"/>
        </w:rPr>
        <w:t>5</w:t>
      </w:r>
      <w:r w:rsidRPr="00550290">
        <w:rPr>
          <w:sz w:val="28"/>
          <w:szCs w:val="28"/>
        </w:rPr>
        <w:t xml:space="preserve">. Для участия в отборе с целью получения субсидии </w:t>
      </w:r>
      <w:r w:rsidR="00261049" w:rsidRPr="00550290">
        <w:rPr>
          <w:sz w:val="28"/>
          <w:szCs w:val="28"/>
        </w:rPr>
        <w:t>участники отбора</w:t>
      </w:r>
      <w:r w:rsidRPr="00550290">
        <w:rPr>
          <w:sz w:val="28"/>
          <w:szCs w:val="28"/>
        </w:rPr>
        <w:t xml:space="preserve"> формируют заявку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(далее - оцифрованные документы), представление которых предусмотрено в объявлении о проведении отбора. 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</w:t>
      </w:r>
      <w:r w:rsidR="00C026C1" w:rsidRPr="00550290">
        <w:rPr>
          <w:sz w:val="28"/>
          <w:szCs w:val="28"/>
        </w:rPr>
        <w:t>6</w:t>
      </w:r>
      <w:r w:rsidRPr="00550290">
        <w:rPr>
          <w:sz w:val="28"/>
          <w:szCs w:val="28"/>
        </w:rPr>
        <w:t xml:space="preserve">. Заявка должна содержать следующие сведения: 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а) информацию о</w:t>
      </w:r>
      <w:r w:rsidR="00085200" w:rsidRPr="00550290">
        <w:rPr>
          <w:sz w:val="28"/>
          <w:szCs w:val="28"/>
        </w:rPr>
        <w:t>б</w:t>
      </w:r>
      <w:r w:rsidRPr="00550290">
        <w:rPr>
          <w:sz w:val="28"/>
          <w:szCs w:val="28"/>
        </w:rPr>
        <w:t xml:space="preserve"> </w:t>
      </w:r>
      <w:r w:rsidR="00085200" w:rsidRPr="00550290">
        <w:rPr>
          <w:sz w:val="28"/>
          <w:szCs w:val="28"/>
        </w:rPr>
        <w:t>участнике отбора</w:t>
      </w:r>
      <w:r w:rsidRPr="00550290">
        <w:rPr>
          <w:sz w:val="28"/>
          <w:szCs w:val="28"/>
        </w:rPr>
        <w:t xml:space="preserve">: 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полное и сокращенное наименование; 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идентификационный номер налогоплательщика; 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основной государственный регистрационный номер; </w:t>
      </w:r>
    </w:p>
    <w:p w:rsidR="00543EAA" w:rsidRPr="00550290" w:rsidRDefault="00AB0048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дату</w:t>
      </w:r>
      <w:r w:rsidR="00543EAA" w:rsidRPr="00550290">
        <w:rPr>
          <w:sz w:val="28"/>
          <w:szCs w:val="28"/>
        </w:rPr>
        <w:t xml:space="preserve"> и код причины постановки на учет в налоговом органе; </w:t>
      </w:r>
    </w:p>
    <w:p w:rsidR="00543EAA" w:rsidRPr="00550290" w:rsidRDefault="00AB0048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да</w:t>
      </w:r>
      <w:r w:rsidR="00771D58" w:rsidRPr="00550290">
        <w:rPr>
          <w:sz w:val="28"/>
          <w:szCs w:val="28"/>
        </w:rPr>
        <w:t>т</w:t>
      </w:r>
      <w:r w:rsidRPr="00550290">
        <w:rPr>
          <w:sz w:val="28"/>
          <w:szCs w:val="28"/>
        </w:rPr>
        <w:t>у</w:t>
      </w:r>
      <w:r w:rsidR="00543EAA" w:rsidRPr="00550290">
        <w:rPr>
          <w:sz w:val="28"/>
          <w:szCs w:val="28"/>
        </w:rPr>
        <w:t xml:space="preserve"> государственной регистрации; 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адрес </w:t>
      </w:r>
      <w:r w:rsidR="00085200" w:rsidRPr="00550290">
        <w:rPr>
          <w:sz w:val="28"/>
          <w:szCs w:val="28"/>
        </w:rPr>
        <w:t>участника отбора</w:t>
      </w:r>
      <w:r w:rsidRPr="00550290">
        <w:rPr>
          <w:sz w:val="28"/>
          <w:szCs w:val="28"/>
        </w:rPr>
        <w:t xml:space="preserve">; 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 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сведения о руководителе (фамилия, имя, отчество (при наличии), должность, телефон); 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lastRenderedPageBreak/>
        <w:t xml:space="preserve">сведения о главном бухгалтере (фамилия, имя, отчество (при наличии), должность, телефон) (при наличии); 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веб-сайт, социальные сети </w:t>
      </w:r>
      <w:r w:rsidR="00085200" w:rsidRPr="00550290">
        <w:rPr>
          <w:sz w:val="28"/>
          <w:szCs w:val="28"/>
        </w:rPr>
        <w:t>участника отбора</w:t>
      </w:r>
      <w:r w:rsidRPr="00550290">
        <w:rPr>
          <w:sz w:val="28"/>
          <w:szCs w:val="28"/>
        </w:rPr>
        <w:t xml:space="preserve"> (при наличии);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информацию о счетах, открытых в соответствии с законодательством Российской Федерации, для перечисления субсидии, а также о лице, уполномоченном на подписание соглашения о предоставлении субсидии; </w:t>
      </w:r>
    </w:p>
    <w:p w:rsidR="00543EAA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информацию о деятельности </w:t>
      </w:r>
      <w:r w:rsidR="00085200" w:rsidRPr="00550290">
        <w:rPr>
          <w:sz w:val="28"/>
          <w:szCs w:val="28"/>
        </w:rPr>
        <w:t>участника отбора</w:t>
      </w:r>
      <w:r w:rsidRPr="00550290">
        <w:rPr>
          <w:sz w:val="28"/>
          <w:szCs w:val="28"/>
        </w:rPr>
        <w:t>, в том числе о реализуе</w:t>
      </w:r>
      <w:r w:rsidR="00AB4F3D" w:rsidRPr="00550290">
        <w:rPr>
          <w:sz w:val="28"/>
          <w:szCs w:val="28"/>
        </w:rPr>
        <w:t>мых проектах</w:t>
      </w:r>
      <w:r w:rsidRPr="00550290">
        <w:rPr>
          <w:sz w:val="28"/>
          <w:szCs w:val="28"/>
        </w:rPr>
        <w:t xml:space="preserve">, за последние три года с указанием числа участников каждого социально значимого мероприятия;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ссылки на интернет-источники публикации в средствах массовой информации (статьи, видеосюжеты, радиоэфиры и т.д.) (при наличии);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б) следующие оцифрованные документы: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расчет размера субсидии с обоснованиями размера планируемых затрат, подписанный руководителем и главным бухгалтером (при наличии) </w:t>
      </w:r>
      <w:r w:rsidR="006F2782" w:rsidRPr="00550290">
        <w:rPr>
          <w:sz w:val="28"/>
          <w:szCs w:val="28"/>
        </w:rPr>
        <w:t>участника отбора</w:t>
      </w:r>
      <w:r w:rsidRPr="00550290">
        <w:rPr>
          <w:sz w:val="28"/>
          <w:szCs w:val="28"/>
        </w:rPr>
        <w:t xml:space="preserve">, скрепленный печатью (при наличии);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учредительные документы, а также документы о внесении всех изменений и дополнений в них, подписанные руководителем </w:t>
      </w:r>
      <w:r w:rsidR="00085200" w:rsidRPr="00550290">
        <w:rPr>
          <w:sz w:val="28"/>
          <w:szCs w:val="28"/>
        </w:rPr>
        <w:t xml:space="preserve">участника отбора </w:t>
      </w:r>
      <w:r w:rsidRPr="00550290">
        <w:rPr>
          <w:sz w:val="28"/>
          <w:szCs w:val="28"/>
        </w:rPr>
        <w:t xml:space="preserve">и скрепленные печатью (при наличии);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штатное расписание </w:t>
      </w:r>
      <w:r w:rsidR="00085200" w:rsidRPr="00550290">
        <w:rPr>
          <w:sz w:val="28"/>
          <w:szCs w:val="28"/>
        </w:rPr>
        <w:t>участника отбора</w:t>
      </w:r>
      <w:r w:rsidRPr="00550290">
        <w:rPr>
          <w:sz w:val="28"/>
          <w:szCs w:val="28"/>
        </w:rPr>
        <w:t xml:space="preserve">, подписанное ее руководителем и скрепленное печатью (при наличии); </w:t>
      </w:r>
    </w:p>
    <w:p w:rsidR="009B60F0" w:rsidRPr="00550290" w:rsidRDefault="00AB0048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смету</w:t>
      </w:r>
      <w:r w:rsidR="00543EAA" w:rsidRPr="00550290">
        <w:rPr>
          <w:sz w:val="28"/>
          <w:szCs w:val="28"/>
        </w:rPr>
        <w:t xml:space="preserve"> доходов и расходов на текущий год </w:t>
      </w:r>
      <w:r w:rsidR="00085200" w:rsidRPr="00550290">
        <w:rPr>
          <w:sz w:val="28"/>
          <w:szCs w:val="28"/>
        </w:rPr>
        <w:t>участника отбора</w:t>
      </w:r>
      <w:r w:rsidR="00543EAA" w:rsidRPr="00550290">
        <w:rPr>
          <w:sz w:val="28"/>
          <w:szCs w:val="28"/>
        </w:rPr>
        <w:t xml:space="preserve">, утвержденная (подписанная) ее руководителем и главным бухгалтером (при наличии) и скрепленная печатью (при наличии);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бухгалтерский баланс за предыдущий финансовый год, подписанный руководителем и главным бухгалтером (при наличии) </w:t>
      </w:r>
      <w:r w:rsidR="00085200" w:rsidRPr="00550290">
        <w:rPr>
          <w:sz w:val="28"/>
          <w:szCs w:val="28"/>
        </w:rPr>
        <w:t xml:space="preserve">участника отбора </w:t>
      </w:r>
      <w:r w:rsidRPr="00550290">
        <w:rPr>
          <w:sz w:val="28"/>
          <w:szCs w:val="28"/>
        </w:rPr>
        <w:t xml:space="preserve">и скрепленный печатью (при наличии);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календарный план работы (в том числе перечень социально значимых мероприятий) на текущий год, подписанный руководителем </w:t>
      </w:r>
      <w:r w:rsidR="00085200" w:rsidRPr="00550290">
        <w:rPr>
          <w:sz w:val="28"/>
          <w:szCs w:val="28"/>
        </w:rPr>
        <w:t xml:space="preserve">участника отбора </w:t>
      </w:r>
      <w:r w:rsidRPr="00550290">
        <w:rPr>
          <w:sz w:val="28"/>
          <w:szCs w:val="28"/>
        </w:rPr>
        <w:t xml:space="preserve">и скрепленный печатью (при наличии);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в) предлагаемые </w:t>
      </w:r>
      <w:r w:rsidR="00085200" w:rsidRPr="00550290">
        <w:rPr>
          <w:sz w:val="28"/>
          <w:szCs w:val="28"/>
        </w:rPr>
        <w:t xml:space="preserve">участником отбора </w:t>
      </w:r>
      <w:r w:rsidRPr="00550290">
        <w:rPr>
          <w:sz w:val="28"/>
          <w:szCs w:val="28"/>
        </w:rPr>
        <w:t xml:space="preserve">значения результата предоставления субсидии.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</w:t>
      </w:r>
      <w:r w:rsidR="009B53DA" w:rsidRPr="00550290">
        <w:rPr>
          <w:sz w:val="28"/>
          <w:szCs w:val="28"/>
        </w:rPr>
        <w:t>ременность их представления несе</w:t>
      </w:r>
      <w:r w:rsidRPr="00550290">
        <w:rPr>
          <w:sz w:val="28"/>
          <w:szCs w:val="28"/>
        </w:rPr>
        <w:t xml:space="preserve">т </w:t>
      </w:r>
      <w:r w:rsidR="00085200" w:rsidRPr="00550290">
        <w:rPr>
          <w:sz w:val="28"/>
          <w:szCs w:val="28"/>
        </w:rPr>
        <w:t xml:space="preserve">участник отбора </w:t>
      </w:r>
      <w:r w:rsidRPr="00550290">
        <w:rPr>
          <w:sz w:val="28"/>
          <w:szCs w:val="28"/>
        </w:rPr>
        <w:t xml:space="preserve">в соответствии с законодательством Российской Федерации.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Оцифрованные документы,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</w:t>
      </w:r>
      <w:r w:rsidR="00C026C1" w:rsidRPr="00550290">
        <w:rPr>
          <w:sz w:val="28"/>
          <w:szCs w:val="28"/>
        </w:rPr>
        <w:t>7</w:t>
      </w:r>
      <w:r w:rsidRPr="00550290">
        <w:rPr>
          <w:sz w:val="28"/>
          <w:szCs w:val="28"/>
        </w:rPr>
        <w:t xml:space="preserve">. Заявка подписывается усиленной квалифицированной электронной подписью руководителя </w:t>
      </w:r>
      <w:r w:rsidR="006C3A7B" w:rsidRPr="00550290">
        <w:rPr>
          <w:sz w:val="28"/>
          <w:szCs w:val="28"/>
        </w:rPr>
        <w:t xml:space="preserve">участника отбора </w:t>
      </w:r>
      <w:r w:rsidRPr="00550290">
        <w:rPr>
          <w:sz w:val="28"/>
          <w:szCs w:val="28"/>
        </w:rPr>
        <w:t xml:space="preserve">или уполномоченного им лица.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</w:t>
      </w:r>
      <w:r w:rsidR="00C026C1" w:rsidRPr="00550290">
        <w:rPr>
          <w:sz w:val="28"/>
          <w:szCs w:val="28"/>
        </w:rPr>
        <w:t>8</w:t>
      </w:r>
      <w:r w:rsidRPr="00550290">
        <w:rPr>
          <w:sz w:val="28"/>
          <w:szCs w:val="28"/>
        </w:rPr>
        <w:t xml:space="preserve">. </w:t>
      </w:r>
      <w:r w:rsidR="006C3A7B" w:rsidRPr="00550290">
        <w:rPr>
          <w:sz w:val="28"/>
          <w:szCs w:val="28"/>
        </w:rPr>
        <w:t xml:space="preserve">Участник отбора </w:t>
      </w:r>
      <w:r w:rsidRPr="00550290">
        <w:rPr>
          <w:sz w:val="28"/>
          <w:szCs w:val="28"/>
        </w:rPr>
        <w:t xml:space="preserve">со дня размещения объявления о проведении отбора на едином портале и </w:t>
      </w:r>
      <w:r w:rsidR="00771D58" w:rsidRPr="00550290">
        <w:rPr>
          <w:sz w:val="28"/>
          <w:szCs w:val="28"/>
        </w:rPr>
        <w:t xml:space="preserve">не позднее чем за три рабочих дня </w:t>
      </w:r>
      <w:r w:rsidRPr="00550290">
        <w:rPr>
          <w:sz w:val="28"/>
          <w:szCs w:val="28"/>
        </w:rPr>
        <w:t xml:space="preserve">до даты окончания срока приема заявок вправе направить в </w:t>
      </w:r>
      <w:r w:rsidR="009B60F0" w:rsidRPr="00550290">
        <w:rPr>
          <w:sz w:val="28"/>
          <w:szCs w:val="28"/>
        </w:rPr>
        <w:t>Министерство</w:t>
      </w:r>
      <w:r w:rsidRPr="00550290">
        <w:rPr>
          <w:sz w:val="28"/>
          <w:szCs w:val="28"/>
        </w:rPr>
        <w:t xml:space="preserve"> запрос о разъяснении положений </w:t>
      </w:r>
      <w:r w:rsidRPr="00550290">
        <w:rPr>
          <w:sz w:val="28"/>
          <w:szCs w:val="28"/>
        </w:rPr>
        <w:lastRenderedPageBreak/>
        <w:t xml:space="preserve">объявления о проведении отбора путем формирования в системе </w:t>
      </w:r>
      <w:r w:rsidR="009B60F0" w:rsidRPr="00550290">
        <w:rPr>
          <w:sz w:val="28"/>
          <w:szCs w:val="28"/>
        </w:rPr>
        <w:t>«</w:t>
      </w:r>
      <w:r w:rsidRPr="00550290">
        <w:rPr>
          <w:sz w:val="28"/>
          <w:szCs w:val="28"/>
        </w:rPr>
        <w:t>Электронный бюджет</w:t>
      </w:r>
      <w:r w:rsidR="009B60F0" w:rsidRPr="00550290">
        <w:rPr>
          <w:sz w:val="28"/>
          <w:szCs w:val="28"/>
        </w:rPr>
        <w:t>»</w:t>
      </w:r>
      <w:r w:rsidR="00F20ED6" w:rsidRPr="00550290">
        <w:rPr>
          <w:sz w:val="28"/>
          <w:szCs w:val="28"/>
        </w:rPr>
        <w:t xml:space="preserve"> </w:t>
      </w:r>
      <w:r w:rsidRPr="00550290">
        <w:rPr>
          <w:sz w:val="28"/>
          <w:szCs w:val="28"/>
        </w:rPr>
        <w:t xml:space="preserve">соответствующего запроса. </w:t>
      </w:r>
    </w:p>
    <w:p w:rsidR="009B60F0" w:rsidRPr="00550290" w:rsidRDefault="009B60F0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Министерство</w:t>
      </w:r>
      <w:r w:rsidR="00543EAA" w:rsidRPr="00550290">
        <w:rPr>
          <w:sz w:val="28"/>
          <w:szCs w:val="28"/>
        </w:rPr>
        <w:t xml:space="preserve"> в ответ на запрос, указанный в абзаце первом настоящего пункта, направляет разъяснение положений объявления о проведении отбора в срок, установленный объявлением о проведении отбора, но не позднее одного рабочего дня до даты окончания срока приема заяво</w:t>
      </w:r>
      <w:r w:rsidRPr="00550290">
        <w:rPr>
          <w:sz w:val="28"/>
          <w:szCs w:val="28"/>
        </w:rPr>
        <w:t>к путем формирования в системе «</w:t>
      </w:r>
      <w:r w:rsidR="00543EAA" w:rsidRPr="00550290">
        <w:rPr>
          <w:sz w:val="28"/>
          <w:szCs w:val="28"/>
        </w:rPr>
        <w:t>Электронный бюджет</w:t>
      </w:r>
      <w:r w:rsidRPr="00550290">
        <w:rPr>
          <w:sz w:val="28"/>
          <w:szCs w:val="28"/>
        </w:rPr>
        <w:t>»</w:t>
      </w:r>
      <w:r w:rsidR="00F20ED6" w:rsidRPr="00550290">
        <w:rPr>
          <w:sz w:val="28"/>
          <w:szCs w:val="28"/>
        </w:rPr>
        <w:t xml:space="preserve"> </w:t>
      </w:r>
      <w:r w:rsidR="00543EAA" w:rsidRPr="00550290">
        <w:rPr>
          <w:sz w:val="28"/>
          <w:szCs w:val="28"/>
        </w:rPr>
        <w:t xml:space="preserve">соответствующего разъяснения. Представленное </w:t>
      </w:r>
      <w:r w:rsidRPr="00550290">
        <w:rPr>
          <w:sz w:val="28"/>
          <w:szCs w:val="28"/>
        </w:rPr>
        <w:t>Министерством</w:t>
      </w:r>
      <w:r w:rsidR="00543EAA" w:rsidRPr="00550290">
        <w:rPr>
          <w:sz w:val="28"/>
          <w:szCs w:val="28"/>
        </w:rPr>
        <w:t xml:space="preserve"> разъяснение положений объявления о проведении отбора не должно изменять суть информации, содержащейся в объявлении о проведении отбора.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Доступ к разъя</w:t>
      </w:r>
      <w:r w:rsidR="009B60F0" w:rsidRPr="00550290">
        <w:rPr>
          <w:sz w:val="28"/>
          <w:szCs w:val="28"/>
        </w:rPr>
        <w:t>снению, формируемому в системе «</w:t>
      </w:r>
      <w:r w:rsidR="00F20ED6" w:rsidRPr="00550290">
        <w:rPr>
          <w:sz w:val="28"/>
          <w:szCs w:val="28"/>
        </w:rPr>
        <w:t>Электронный бюджет</w:t>
      </w:r>
      <w:r w:rsidR="009B60F0" w:rsidRPr="00550290">
        <w:rPr>
          <w:sz w:val="28"/>
          <w:szCs w:val="28"/>
        </w:rPr>
        <w:t>»</w:t>
      </w:r>
      <w:r w:rsidR="00F20ED6" w:rsidRPr="00550290">
        <w:rPr>
          <w:sz w:val="28"/>
          <w:szCs w:val="28"/>
        </w:rPr>
        <w:t xml:space="preserve"> </w:t>
      </w:r>
      <w:r w:rsidRPr="00550290">
        <w:rPr>
          <w:sz w:val="28"/>
          <w:szCs w:val="28"/>
        </w:rPr>
        <w:t xml:space="preserve">в соответствии с абзацем вторым настоящего пункта, предоставляется всем </w:t>
      </w:r>
      <w:r w:rsidR="00527560" w:rsidRPr="00550290">
        <w:rPr>
          <w:sz w:val="28"/>
          <w:szCs w:val="28"/>
        </w:rPr>
        <w:t>участникам отбора</w:t>
      </w:r>
      <w:r w:rsidRPr="00550290">
        <w:rPr>
          <w:sz w:val="28"/>
          <w:szCs w:val="28"/>
        </w:rPr>
        <w:t xml:space="preserve">.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</w:t>
      </w:r>
      <w:r w:rsidR="00C026C1" w:rsidRPr="00550290">
        <w:rPr>
          <w:sz w:val="28"/>
          <w:szCs w:val="28"/>
        </w:rPr>
        <w:t>9</w:t>
      </w:r>
      <w:r w:rsidRPr="00550290">
        <w:rPr>
          <w:sz w:val="28"/>
          <w:szCs w:val="28"/>
        </w:rPr>
        <w:t xml:space="preserve">. В период до истечения срока приема заявок </w:t>
      </w:r>
      <w:r w:rsidR="00527560" w:rsidRPr="00550290">
        <w:rPr>
          <w:sz w:val="28"/>
          <w:szCs w:val="28"/>
        </w:rPr>
        <w:t xml:space="preserve">участник отбора </w:t>
      </w:r>
      <w:r w:rsidRPr="00550290">
        <w:rPr>
          <w:sz w:val="28"/>
          <w:szCs w:val="28"/>
        </w:rPr>
        <w:t xml:space="preserve">имеет право по письменному заявлению в произвольной форме отозвать заявку, в том числе с целью внесения изменений в заявку и подачи новой заявки. </w:t>
      </w:r>
    </w:p>
    <w:p w:rsidR="009B60F0" w:rsidRPr="00550290" w:rsidRDefault="00527560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Участник отбора </w:t>
      </w:r>
      <w:r w:rsidR="00543EAA" w:rsidRPr="00550290">
        <w:rPr>
          <w:sz w:val="28"/>
          <w:szCs w:val="28"/>
        </w:rPr>
        <w:t>вносит изменения в заявку (в том числе ее доработку) и (или) в представленные с заявкой оцифрованные документы путем заполнения соответствующих экранн</w:t>
      </w:r>
      <w:r w:rsidR="009B60F0" w:rsidRPr="00550290">
        <w:rPr>
          <w:sz w:val="28"/>
          <w:szCs w:val="28"/>
        </w:rPr>
        <w:t>ых форм веб-интерфейса системы «</w:t>
      </w:r>
      <w:r w:rsidR="00543EAA" w:rsidRPr="00550290">
        <w:rPr>
          <w:sz w:val="28"/>
          <w:szCs w:val="28"/>
        </w:rPr>
        <w:t>Электронный бюджет</w:t>
      </w:r>
      <w:r w:rsidR="009B60F0" w:rsidRPr="00550290">
        <w:rPr>
          <w:sz w:val="28"/>
          <w:szCs w:val="28"/>
        </w:rPr>
        <w:t>»</w:t>
      </w:r>
      <w:r w:rsidR="00543EAA" w:rsidRPr="00550290">
        <w:rPr>
          <w:sz w:val="28"/>
          <w:szCs w:val="28"/>
        </w:rPr>
        <w:t xml:space="preserve"> и (или</w:t>
      </w:r>
      <w:r w:rsidR="009B60F0" w:rsidRPr="00550290">
        <w:rPr>
          <w:sz w:val="28"/>
          <w:szCs w:val="28"/>
        </w:rPr>
        <w:t>) представления в систему «</w:t>
      </w:r>
      <w:r w:rsidR="00543EAA" w:rsidRPr="00550290">
        <w:rPr>
          <w:sz w:val="28"/>
          <w:szCs w:val="28"/>
        </w:rPr>
        <w:t>Электронный бюджет</w:t>
      </w:r>
      <w:r w:rsidR="009B60F0" w:rsidRPr="00550290">
        <w:rPr>
          <w:sz w:val="28"/>
          <w:szCs w:val="28"/>
        </w:rPr>
        <w:t>»</w:t>
      </w:r>
      <w:r w:rsidR="00F43B3A" w:rsidRPr="00550290">
        <w:rPr>
          <w:sz w:val="28"/>
          <w:szCs w:val="28"/>
        </w:rPr>
        <w:t xml:space="preserve"> </w:t>
      </w:r>
      <w:r w:rsidR="00543EAA" w:rsidRPr="00550290">
        <w:rPr>
          <w:sz w:val="28"/>
          <w:szCs w:val="28"/>
        </w:rPr>
        <w:t xml:space="preserve">оцифрованных документов.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Решение о внесении изменений в заявку или об отзыве заявки принимается </w:t>
      </w:r>
      <w:r w:rsidR="00527560" w:rsidRPr="00550290">
        <w:rPr>
          <w:sz w:val="28"/>
          <w:szCs w:val="28"/>
        </w:rPr>
        <w:t xml:space="preserve">участником отбора </w:t>
      </w:r>
      <w:r w:rsidRPr="00550290">
        <w:rPr>
          <w:sz w:val="28"/>
          <w:szCs w:val="28"/>
        </w:rPr>
        <w:t xml:space="preserve">самостоятельно.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Изменение </w:t>
      </w:r>
      <w:r w:rsidR="00527560" w:rsidRPr="00550290">
        <w:rPr>
          <w:sz w:val="28"/>
          <w:szCs w:val="28"/>
        </w:rPr>
        <w:t xml:space="preserve">участником отбора </w:t>
      </w:r>
      <w:r w:rsidRPr="00550290">
        <w:rPr>
          <w:sz w:val="28"/>
          <w:szCs w:val="28"/>
        </w:rPr>
        <w:t xml:space="preserve">заявки (в том числе ее доработка) или уведомление о ее отзыве </w:t>
      </w:r>
      <w:r w:rsidR="00527560" w:rsidRPr="00550290">
        <w:rPr>
          <w:sz w:val="28"/>
          <w:szCs w:val="28"/>
        </w:rPr>
        <w:t xml:space="preserve">участником отбора </w:t>
      </w:r>
      <w:r w:rsidRPr="00550290">
        <w:rPr>
          <w:sz w:val="28"/>
          <w:szCs w:val="28"/>
        </w:rPr>
        <w:t xml:space="preserve">являются действительными, если ее изменение (доработка) осуществлено путем подачи </w:t>
      </w:r>
      <w:r w:rsidR="00527560" w:rsidRPr="00550290">
        <w:rPr>
          <w:sz w:val="28"/>
          <w:szCs w:val="28"/>
        </w:rPr>
        <w:t xml:space="preserve">участником отбора </w:t>
      </w:r>
      <w:r w:rsidRPr="00550290">
        <w:rPr>
          <w:sz w:val="28"/>
          <w:szCs w:val="28"/>
        </w:rPr>
        <w:t xml:space="preserve">новой заявки или уведомление о ее отзыве получено </w:t>
      </w:r>
      <w:r w:rsidR="009B60F0" w:rsidRPr="00550290">
        <w:rPr>
          <w:sz w:val="28"/>
          <w:szCs w:val="28"/>
        </w:rPr>
        <w:t>Министерством</w:t>
      </w:r>
      <w:r w:rsidRPr="00550290">
        <w:rPr>
          <w:sz w:val="28"/>
          <w:szCs w:val="28"/>
        </w:rPr>
        <w:t xml:space="preserve"> до истечения срока подачи заявок. </w:t>
      </w:r>
    </w:p>
    <w:p w:rsidR="009B60F0" w:rsidRPr="00550290" w:rsidRDefault="0044782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Участники отбора </w:t>
      </w:r>
      <w:r w:rsidR="00543EAA" w:rsidRPr="00550290">
        <w:rPr>
          <w:sz w:val="28"/>
          <w:szCs w:val="28"/>
        </w:rPr>
        <w:t xml:space="preserve">могут подать не более одной заявки.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</w:t>
      </w:r>
      <w:r w:rsidR="00C026C1" w:rsidRPr="00550290">
        <w:rPr>
          <w:sz w:val="28"/>
          <w:szCs w:val="28"/>
        </w:rPr>
        <w:t>10</w:t>
      </w:r>
      <w:r w:rsidRPr="00550290">
        <w:rPr>
          <w:sz w:val="28"/>
          <w:szCs w:val="28"/>
        </w:rPr>
        <w:t xml:space="preserve">. В случаях увеличения </w:t>
      </w:r>
      <w:r w:rsidR="009B60F0" w:rsidRPr="00550290">
        <w:rPr>
          <w:sz w:val="28"/>
          <w:szCs w:val="28"/>
        </w:rPr>
        <w:t>Министерству</w:t>
      </w:r>
      <w:r w:rsidRPr="00550290">
        <w:rPr>
          <w:sz w:val="28"/>
          <w:szCs w:val="28"/>
        </w:rPr>
        <w:t xml:space="preserve"> лимитов бюджетных обязательств на предоставление субсидий на соответствующий финансовый год, предусмотренных на цель, указанную в пункте 1.2 настоящего Порядка, отказа победителя отбора от заключения соглашения о предоставлении субсидии, расторжения соглашения о предоставлении субсидии с получателем субсидии </w:t>
      </w:r>
      <w:r w:rsidR="009B60F0" w:rsidRPr="00550290">
        <w:rPr>
          <w:sz w:val="28"/>
          <w:szCs w:val="28"/>
        </w:rPr>
        <w:t>Министерство</w:t>
      </w:r>
      <w:r w:rsidRPr="00550290">
        <w:rPr>
          <w:sz w:val="28"/>
          <w:szCs w:val="28"/>
        </w:rPr>
        <w:t xml:space="preserve"> может принять решение о проведении дополнительного отбора в соответствии с положениями настоящего Порядка. </w:t>
      </w:r>
    </w:p>
    <w:p w:rsidR="009B60F0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3.1</w:t>
      </w:r>
      <w:r w:rsidR="00C026C1" w:rsidRPr="00550290">
        <w:rPr>
          <w:sz w:val="28"/>
          <w:szCs w:val="28"/>
        </w:rPr>
        <w:t>1</w:t>
      </w:r>
      <w:r w:rsidRPr="00550290">
        <w:rPr>
          <w:sz w:val="28"/>
          <w:szCs w:val="28"/>
        </w:rPr>
        <w:t xml:space="preserve">. Датой представления </w:t>
      </w:r>
      <w:r w:rsidR="00527560" w:rsidRPr="00550290">
        <w:rPr>
          <w:sz w:val="28"/>
          <w:szCs w:val="28"/>
        </w:rPr>
        <w:t xml:space="preserve">участником отбора </w:t>
      </w:r>
      <w:r w:rsidRPr="00550290">
        <w:rPr>
          <w:sz w:val="28"/>
          <w:szCs w:val="28"/>
        </w:rPr>
        <w:t xml:space="preserve">заявки считается день подписания </w:t>
      </w:r>
      <w:r w:rsidR="00527560" w:rsidRPr="00550290">
        <w:rPr>
          <w:sz w:val="28"/>
          <w:szCs w:val="28"/>
        </w:rPr>
        <w:t xml:space="preserve">участником отбора </w:t>
      </w:r>
      <w:r w:rsidRPr="00550290">
        <w:rPr>
          <w:sz w:val="28"/>
          <w:szCs w:val="28"/>
        </w:rPr>
        <w:t>указанной заявки с присвоением ей рег</w:t>
      </w:r>
      <w:r w:rsidR="009B60F0" w:rsidRPr="00550290">
        <w:rPr>
          <w:sz w:val="28"/>
          <w:szCs w:val="28"/>
        </w:rPr>
        <w:t>истрационного номера в системе «</w:t>
      </w:r>
      <w:r w:rsidRPr="00550290">
        <w:rPr>
          <w:sz w:val="28"/>
          <w:szCs w:val="28"/>
        </w:rPr>
        <w:t>Электронный бюджет</w:t>
      </w:r>
      <w:r w:rsidR="009B60F0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>.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3.1</w:t>
      </w:r>
      <w:r w:rsidR="00C026C1" w:rsidRPr="00550290">
        <w:rPr>
          <w:sz w:val="28"/>
          <w:szCs w:val="28"/>
        </w:rPr>
        <w:t>2</w:t>
      </w:r>
      <w:r w:rsidRPr="00550290">
        <w:rPr>
          <w:sz w:val="28"/>
          <w:szCs w:val="28"/>
        </w:rPr>
        <w:t xml:space="preserve">. Не позднее одного рабочего дня, следующего за днем окончания срока подачи заявок, установленного в объявлении </w:t>
      </w:r>
      <w:r w:rsidR="000B2201" w:rsidRPr="00550290">
        <w:rPr>
          <w:sz w:val="28"/>
          <w:szCs w:val="28"/>
        </w:rPr>
        <w:t>о проведении отбора, в системе «</w:t>
      </w:r>
      <w:r w:rsidRPr="00550290">
        <w:rPr>
          <w:sz w:val="28"/>
          <w:szCs w:val="28"/>
        </w:rPr>
        <w:t>Электронный бюджет</w:t>
      </w:r>
      <w:r w:rsidR="000B2201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 xml:space="preserve"> </w:t>
      </w:r>
      <w:r w:rsidR="000B2201" w:rsidRPr="00550290">
        <w:rPr>
          <w:sz w:val="28"/>
          <w:szCs w:val="28"/>
        </w:rPr>
        <w:t>Министерству</w:t>
      </w:r>
      <w:r w:rsidRPr="00550290">
        <w:rPr>
          <w:sz w:val="28"/>
          <w:szCs w:val="28"/>
        </w:rPr>
        <w:t xml:space="preserve"> открывается доступ к поданным </w:t>
      </w:r>
      <w:r w:rsidR="00527560" w:rsidRPr="00550290">
        <w:rPr>
          <w:sz w:val="28"/>
          <w:szCs w:val="28"/>
        </w:rPr>
        <w:t>участниками отбора</w:t>
      </w:r>
      <w:r w:rsidRPr="00550290">
        <w:rPr>
          <w:sz w:val="28"/>
          <w:szCs w:val="28"/>
        </w:rPr>
        <w:t xml:space="preserve"> заявкам для их рассмотрения</w:t>
      </w:r>
      <w:r w:rsidR="00C664CD" w:rsidRPr="00550290">
        <w:rPr>
          <w:sz w:val="28"/>
          <w:szCs w:val="28"/>
        </w:rPr>
        <w:t xml:space="preserve"> и оценки</w:t>
      </w:r>
      <w:r w:rsidRPr="00550290">
        <w:rPr>
          <w:sz w:val="28"/>
          <w:szCs w:val="28"/>
        </w:rPr>
        <w:t xml:space="preserve">.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3.1</w:t>
      </w:r>
      <w:r w:rsidR="00C026C1" w:rsidRPr="00550290">
        <w:rPr>
          <w:sz w:val="28"/>
          <w:szCs w:val="28"/>
        </w:rPr>
        <w:t>3</w:t>
      </w:r>
      <w:r w:rsidRPr="00550290">
        <w:rPr>
          <w:sz w:val="28"/>
          <w:szCs w:val="28"/>
        </w:rPr>
        <w:t xml:space="preserve">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</w:t>
      </w:r>
      <w:r w:rsidR="00FB6082" w:rsidRPr="00550290">
        <w:rPr>
          <w:sz w:val="28"/>
          <w:szCs w:val="28"/>
        </w:rPr>
        <w:t xml:space="preserve">Министерства </w:t>
      </w:r>
      <w:r w:rsidR="00CF02BD" w:rsidRPr="00550290">
        <w:rPr>
          <w:sz w:val="28"/>
          <w:szCs w:val="28"/>
        </w:rPr>
        <w:t xml:space="preserve">(уполномоченного им лица) </w:t>
      </w:r>
      <w:r w:rsidRPr="00550290">
        <w:rPr>
          <w:sz w:val="28"/>
          <w:szCs w:val="28"/>
        </w:rPr>
        <w:t xml:space="preserve">в системе </w:t>
      </w:r>
      <w:r w:rsidR="000B2201" w:rsidRPr="00550290">
        <w:rPr>
          <w:sz w:val="28"/>
          <w:szCs w:val="28"/>
        </w:rPr>
        <w:t>«</w:t>
      </w:r>
      <w:r w:rsidRPr="00550290">
        <w:rPr>
          <w:sz w:val="28"/>
          <w:szCs w:val="28"/>
        </w:rPr>
        <w:t xml:space="preserve">Электронный </w:t>
      </w:r>
      <w:r w:rsidRPr="00550290">
        <w:rPr>
          <w:sz w:val="28"/>
          <w:szCs w:val="28"/>
        </w:rPr>
        <w:lastRenderedPageBreak/>
        <w:t>бюджет</w:t>
      </w:r>
      <w:r w:rsidR="000B2201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>, а также размещается на едином портале не позднее</w:t>
      </w:r>
      <w:r w:rsidR="003C2CC7" w:rsidRPr="00550290">
        <w:rPr>
          <w:sz w:val="28"/>
          <w:szCs w:val="28"/>
        </w:rPr>
        <w:t xml:space="preserve"> </w:t>
      </w:r>
      <w:r w:rsidR="00D013F3" w:rsidRPr="00550290">
        <w:rPr>
          <w:sz w:val="28"/>
          <w:szCs w:val="28"/>
        </w:rPr>
        <w:t>одного</w:t>
      </w:r>
      <w:r w:rsidRPr="00550290">
        <w:rPr>
          <w:sz w:val="28"/>
          <w:szCs w:val="28"/>
        </w:rPr>
        <w:t xml:space="preserve"> рабочего дня, следующего за днем его подписания.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Протокол вскрытия заявок должен содержать следующую информацию о поступивших для участия в отборе заявках: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регистрационный номер заявки; </w:t>
      </w:r>
    </w:p>
    <w:p w:rsidR="000B2201" w:rsidRPr="00550290" w:rsidRDefault="00AB0048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дату</w:t>
      </w:r>
      <w:r w:rsidR="00543EAA" w:rsidRPr="00550290">
        <w:rPr>
          <w:sz w:val="28"/>
          <w:szCs w:val="28"/>
        </w:rPr>
        <w:t xml:space="preserve"> и время поступления заявки;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полное наименование </w:t>
      </w:r>
      <w:r w:rsidR="009B53DA" w:rsidRPr="00550290">
        <w:rPr>
          <w:sz w:val="28"/>
          <w:szCs w:val="28"/>
        </w:rPr>
        <w:t>участника отбора</w:t>
      </w:r>
      <w:r w:rsidRPr="00550290">
        <w:rPr>
          <w:sz w:val="28"/>
          <w:szCs w:val="28"/>
        </w:rPr>
        <w:t xml:space="preserve">;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адрес </w:t>
      </w:r>
      <w:r w:rsidR="009B53DA" w:rsidRPr="00550290">
        <w:rPr>
          <w:sz w:val="28"/>
          <w:szCs w:val="28"/>
        </w:rPr>
        <w:t>участника отбора</w:t>
      </w:r>
      <w:r w:rsidRPr="00550290">
        <w:rPr>
          <w:sz w:val="28"/>
          <w:szCs w:val="28"/>
        </w:rPr>
        <w:t xml:space="preserve">.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3.1</w:t>
      </w:r>
      <w:r w:rsidR="00C026C1" w:rsidRPr="00550290">
        <w:rPr>
          <w:sz w:val="28"/>
          <w:szCs w:val="28"/>
        </w:rPr>
        <w:t>4</w:t>
      </w:r>
      <w:r w:rsidRPr="00550290">
        <w:rPr>
          <w:sz w:val="28"/>
          <w:szCs w:val="28"/>
        </w:rPr>
        <w:t xml:space="preserve">. Заявка и документы рассматриваются </w:t>
      </w:r>
      <w:r w:rsidR="000B2201" w:rsidRPr="00550290">
        <w:rPr>
          <w:sz w:val="28"/>
          <w:szCs w:val="28"/>
        </w:rPr>
        <w:t>Министерством</w:t>
      </w:r>
      <w:r w:rsidRPr="00550290">
        <w:rPr>
          <w:sz w:val="28"/>
          <w:szCs w:val="28"/>
        </w:rPr>
        <w:t xml:space="preserve"> в течение 10 рабочих дней со дня окончания срока приема заявок на предмет их соответствия требованиям, предусмотренным в объявлении о проведении отбора </w:t>
      </w:r>
      <w:r w:rsidR="00A14198" w:rsidRPr="00550290">
        <w:rPr>
          <w:sz w:val="28"/>
          <w:szCs w:val="28"/>
        </w:rPr>
        <w:t>и</w:t>
      </w:r>
      <w:r w:rsidRPr="00550290">
        <w:rPr>
          <w:sz w:val="28"/>
          <w:szCs w:val="28"/>
        </w:rPr>
        <w:t xml:space="preserve"> пункте 3.</w:t>
      </w:r>
      <w:r w:rsidR="005B6EF2" w:rsidRPr="00550290">
        <w:rPr>
          <w:sz w:val="28"/>
          <w:szCs w:val="28"/>
        </w:rPr>
        <w:t>6</w:t>
      </w:r>
      <w:r w:rsidRPr="00550290">
        <w:rPr>
          <w:sz w:val="28"/>
          <w:szCs w:val="28"/>
        </w:rPr>
        <w:t xml:space="preserve"> настоящего Порядка.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Проверка </w:t>
      </w:r>
      <w:r w:rsidR="00986BDD" w:rsidRPr="00550290">
        <w:rPr>
          <w:sz w:val="28"/>
          <w:szCs w:val="28"/>
        </w:rPr>
        <w:t xml:space="preserve">участника отбора </w:t>
      </w:r>
      <w:r w:rsidRPr="00550290">
        <w:rPr>
          <w:sz w:val="28"/>
          <w:szCs w:val="28"/>
        </w:rPr>
        <w:t>на соответствие требованиям, определенным пунктом 2.1 настоящего Порядка, осуществ</w:t>
      </w:r>
      <w:r w:rsidR="000B2201" w:rsidRPr="00550290">
        <w:rPr>
          <w:sz w:val="28"/>
          <w:szCs w:val="28"/>
        </w:rPr>
        <w:t>ляется автоматически в системе «</w:t>
      </w:r>
      <w:r w:rsidRPr="00550290">
        <w:rPr>
          <w:sz w:val="28"/>
          <w:szCs w:val="28"/>
        </w:rPr>
        <w:t>Электронный бюджет</w:t>
      </w:r>
      <w:r w:rsidR="000B2201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 </w:t>
      </w:r>
    </w:p>
    <w:p w:rsidR="000B2201" w:rsidRPr="00550290" w:rsidRDefault="000B220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Министерство</w:t>
      </w:r>
      <w:r w:rsidR="00543EAA" w:rsidRPr="00550290">
        <w:rPr>
          <w:sz w:val="28"/>
          <w:szCs w:val="28"/>
        </w:rPr>
        <w:t xml:space="preserve"> при наличии соответствующей информации в государственных информационных системах, доступ к которым имеется у </w:t>
      </w:r>
      <w:r w:rsidRPr="00550290">
        <w:rPr>
          <w:sz w:val="28"/>
          <w:szCs w:val="28"/>
        </w:rPr>
        <w:t>Министерства</w:t>
      </w:r>
      <w:r w:rsidR="00543EAA" w:rsidRPr="00550290">
        <w:rPr>
          <w:sz w:val="28"/>
          <w:szCs w:val="28"/>
        </w:rPr>
        <w:t xml:space="preserve"> в рамках межведомственного электронного взаимодействия, не вправе требовать представление документов, подтверждающих соответствие </w:t>
      </w:r>
      <w:r w:rsidR="009B53DA" w:rsidRPr="00550290">
        <w:rPr>
          <w:sz w:val="28"/>
          <w:szCs w:val="28"/>
        </w:rPr>
        <w:t>участника отбора</w:t>
      </w:r>
      <w:r w:rsidR="00543EAA" w:rsidRPr="00550290">
        <w:rPr>
          <w:sz w:val="28"/>
          <w:szCs w:val="28"/>
        </w:rPr>
        <w:t xml:space="preserve"> требованиям, определенным пунктом 2.1 настоящего Порядка, за исключением случая, если </w:t>
      </w:r>
      <w:r w:rsidR="006C3A7B" w:rsidRPr="00550290">
        <w:rPr>
          <w:sz w:val="28"/>
          <w:szCs w:val="28"/>
        </w:rPr>
        <w:t xml:space="preserve">участник отбора </w:t>
      </w:r>
      <w:r w:rsidR="00543EAA" w:rsidRPr="00550290">
        <w:rPr>
          <w:sz w:val="28"/>
          <w:szCs w:val="28"/>
        </w:rPr>
        <w:t xml:space="preserve">готов представить указанные документы и информацию в </w:t>
      </w:r>
      <w:r w:rsidRPr="00550290">
        <w:rPr>
          <w:sz w:val="28"/>
          <w:szCs w:val="28"/>
        </w:rPr>
        <w:t>Министерство</w:t>
      </w:r>
      <w:r w:rsidR="00543EAA" w:rsidRPr="00550290">
        <w:rPr>
          <w:sz w:val="28"/>
          <w:szCs w:val="28"/>
        </w:rPr>
        <w:t xml:space="preserve"> по собственной инициативе.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Подтверждение соответствия </w:t>
      </w:r>
      <w:r w:rsidR="006C3A7B" w:rsidRPr="00550290">
        <w:rPr>
          <w:sz w:val="28"/>
          <w:szCs w:val="28"/>
        </w:rPr>
        <w:t xml:space="preserve">участника отбора </w:t>
      </w:r>
      <w:r w:rsidRPr="00550290">
        <w:rPr>
          <w:sz w:val="28"/>
          <w:szCs w:val="28"/>
        </w:rPr>
        <w:t>требованиям, определенным пунктом 2.1 настоящего Порядка, в случае отсутствия технической возможности осуществления автоматиче</w:t>
      </w:r>
      <w:r w:rsidR="000B2201" w:rsidRPr="00550290">
        <w:rPr>
          <w:sz w:val="28"/>
          <w:szCs w:val="28"/>
        </w:rPr>
        <w:t>ской проверки в системе «</w:t>
      </w:r>
      <w:r w:rsidRPr="00550290">
        <w:rPr>
          <w:sz w:val="28"/>
          <w:szCs w:val="28"/>
        </w:rPr>
        <w:t>Электронный бюджет</w:t>
      </w:r>
      <w:r w:rsidR="000B2201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 xml:space="preserve"> осуществляется путем проставления в электронном виде </w:t>
      </w:r>
      <w:r w:rsidR="009B53DA" w:rsidRPr="00550290">
        <w:rPr>
          <w:sz w:val="28"/>
          <w:szCs w:val="28"/>
        </w:rPr>
        <w:t>участником</w:t>
      </w:r>
      <w:r w:rsidR="006C3A7B" w:rsidRPr="00550290">
        <w:rPr>
          <w:sz w:val="28"/>
          <w:szCs w:val="28"/>
        </w:rPr>
        <w:t xml:space="preserve"> отбора</w:t>
      </w:r>
      <w:r w:rsidRPr="00550290">
        <w:rPr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</w:t>
      </w:r>
      <w:r w:rsidR="000B2201" w:rsidRPr="00550290">
        <w:rPr>
          <w:sz w:val="28"/>
          <w:szCs w:val="28"/>
        </w:rPr>
        <w:t>ых форм веб-интерфейса системы «</w:t>
      </w:r>
      <w:r w:rsidRPr="00550290">
        <w:rPr>
          <w:sz w:val="28"/>
          <w:szCs w:val="28"/>
        </w:rPr>
        <w:t>Электронный бюджет</w:t>
      </w:r>
      <w:r w:rsidR="000B2201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>.</w:t>
      </w:r>
    </w:p>
    <w:p w:rsidR="000B2201" w:rsidRPr="00550290" w:rsidRDefault="00A14198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3.1</w:t>
      </w:r>
      <w:r w:rsidR="00C026C1" w:rsidRPr="00550290">
        <w:rPr>
          <w:sz w:val="28"/>
          <w:szCs w:val="28"/>
        </w:rPr>
        <w:t>5</w:t>
      </w:r>
      <w:r w:rsidRPr="00550290">
        <w:rPr>
          <w:sz w:val="28"/>
          <w:szCs w:val="28"/>
        </w:rPr>
        <w:t xml:space="preserve"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3.1</w:t>
      </w:r>
      <w:r w:rsidR="00C026C1" w:rsidRPr="00550290">
        <w:rPr>
          <w:sz w:val="28"/>
          <w:szCs w:val="28"/>
        </w:rPr>
        <w:t>6</w:t>
      </w:r>
      <w:r w:rsidRPr="00550290">
        <w:rPr>
          <w:sz w:val="28"/>
          <w:szCs w:val="28"/>
        </w:rPr>
        <w:t xml:space="preserve">. На стадии рассмотрения заявки основаниями для отклонения заявки являются: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несоответствие </w:t>
      </w:r>
      <w:r w:rsidR="006C3A7B" w:rsidRPr="00550290">
        <w:rPr>
          <w:sz w:val="28"/>
          <w:szCs w:val="28"/>
        </w:rPr>
        <w:t xml:space="preserve">участника отбора </w:t>
      </w:r>
      <w:r w:rsidRPr="00550290">
        <w:rPr>
          <w:sz w:val="28"/>
          <w:szCs w:val="28"/>
        </w:rPr>
        <w:t xml:space="preserve">требованиям, установленным пунктом 2.1 настоящего Порядка;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несоответствие представленных </w:t>
      </w:r>
      <w:r w:rsidR="006C3A7B" w:rsidRPr="00550290">
        <w:rPr>
          <w:sz w:val="28"/>
          <w:szCs w:val="28"/>
        </w:rPr>
        <w:t xml:space="preserve">участником отбора </w:t>
      </w:r>
      <w:r w:rsidRPr="00550290">
        <w:rPr>
          <w:sz w:val="28"/>
          <w:szCs w:val="28"/>
        </w:rPr>
        <w:t xml:space="preserve">заявки и (или) документов требованиям, установленным в объявлении о проведении отбора, предусмотренным настоящим Порядком;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lastRenderedPageBreak/>
        <w:t xml:space="preserve">недостоверность информации, содержащейся в документах, представленных </w:t>
      </w:r>
      <w:r w:rsidR="006C3A7B" w:rsidRPr="00550290">
        <w:rPr>
          <w:sz w:val="28"/>
          <w:szCs w:val="28"/>
        </w:rPr>
        <w:t xml:space="preserve">участником отбора </w:t>
      </w:r>
      <w:r w:rsidRPr="00550290">
        <w:rPr>
          <w:sz w:val="28"/>
          <w:szCs w:val="28"/>
        </w:rPr>
        <w:t xml:space="preserve">в целях подтверждения соответствия установленным настоящим Порядком требованиям;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подача </w:t>
      </w:r>
      <w:r w:rsidR="006C3A7B" w:rsidRPr="00550290">
        <w:rPr>
          <w:sz w:val="28"/>
          <w:szCs w:val="28"/>
        </w:rPr>
        <w:t xml:space="preserve">участником отбора </w:t>
      </w:r>
      <w:r w:rsidRPr="00550290">
        <w:rPr>
          <w:sz w:val="28"/>
          <w:szCs w:val="28"/>
        </w:rPr>
        <w:t xml:space="preserve">заявки после даты и (или) времени, определенных для подачи заявок. </w:t>
      </w:r>
    </w:p>
    <w:p w:rsidR="008F3D3C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3.1</w:t>
      </w:r>
      <w:r w:rsidR="00C026C1" w:rsidRPr="00550290">
        <w:rPr>
          <w:sz w:val="28"/>
          <w:szCs w:val="28"/>
        </w:rPr>
        <w:t>7</w:t>
      </w:r>
      <w:r w:rsidRPr="00550290">
        <w:rPr>
          <w:sz w:val="28"/>
          <w:szCs w:val="28"/>
        </w:rPr>
        <w:t xml:space="preserve"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</w:t>
      </w:r>
      <w:r w:rsidR="005E5C10" w:rsidRPr="00550290">
        <w:rPr>
          <w:sz w:val="28"/>
          <w:szCs w:val="28"/>
        </w:rPr>
        <w:t xml:space="preserve">руководителя Министерства (уполномоченного им лица) </w:t>
      </w:r>
      <w:r w:rsidR="000B2201" w:rsidRPr="00550290">
        <w:rPr>
          <w:sz w:val="28"/>
          <w:szCs w:val="28"/>
        </w:rPr>
        <w:t>в системе «</w:t>
      </w:r>
      <w:r w:rsidRPr="00550290">
        <w:rPr>
          <w:sz w:val="28"/>
          <w:szCs w:val="28"/>
        </w:rPr>
        <w:t>Электронный бюджет</w:t>
      </w:r>
      <w:r w:rsidR="000B2201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>, а также размещается на едином портале не позднее одного рабочего дня, следующего за днем его подписания.</w:t>
      </w:r>
    </w:p>
    <w:p w:rsidR="000B2201" w:rsidRPr="00550290" w:rsidRDefault="00737DAD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порядке, аналогичном порядку их формирования, установленному соответственно абзацем первым настоящего пункта и пунктом 3.20 настоящего Порядка, с указанием причин внесения таких изменений</w:t>
      </w:r>
      <w:r w:rsidR="008F3D3C" w:rsidRPr="00550290">
        <w:rPr>
          <w:sz w:val="28"/>
          <w:szCs w:val="28"/>
        </w:rPr>
        <w:t>.</w:t>
      </w:r>
      <w:r w:rsidR="00543EAA" w:rsidRPr="00550290">
        <w:rPr>
          <w:sz w:val="28"/>
          <w:szCs w:val="28"/>
        </w:rPr>
        <w:t xml:space="preserve">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3.1</w:t>
      </w:r>
      <w:r w:rsidR="00C026C1" w:rsidRPr="00550290">
        <w:rPr>
          <w:sz w:val="28"/>
          <w:szCs w:val="28"/>
        </w:rPr>
        <w:t>8</w:t>
      </w:r>
      <w:r w:rsidRPr="00550290">
        <w:rPr>
          <w:sz w:val="28"/>
          <w:szCs w:val="28"/>
        </w:rPr>
        <w:t xml:space="preserve">. Отбор признается несостоявшимся в следующих случаях: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а) по окончании срока подачи заявок не подано ни одной заявки;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б) по результатам рассмотрения заявок отклонены все заявки. </w:t>
      </w:r>
    </w:p>
    <w:p w:rsidR="001F1F4A" w:rsidRPr="00550290" w:rsidRDefault="00627C8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3.1</w:t>
      </w:r>
      <w:r w:rsidR="00C026C1" w:rsidRPr="00550290">
        <w:rPr>
          <w:sz w:val="28"/>
          <w:szCs w:val="28"/>
        </w:rPr>
        <w:t>9</w:t>
      </w:r>
      <w:r w:rsidRPr="00550290">
        <w:rPr>
          <w:sz w:val="28"/>
          <w:szCs w:val="28"/>
        </w:rPr>
        <w:t xml:space="preserve">. </w:t>
      </w:r>
      <w:r w:rsidR="001F1F4A" w:rsidRPr="00550290">
        <w:rPr>
          <w:sz w:val="28"/>
          <w:szCs w:val="28"/>
        </w:rPr>
        <w:t>Заявки, допущенные к участию в отборе, и приложенные к ним документы Министерство в трехдневный срок, исчисляемый в рабочих днях, со дня принятия решения о допуске заявок к участию в отборе передает на рассмотрение экспертов.</w:t>
      </w:r>
    </w:p>
    <w:p w:rsidR="001F1F4A" w:rsidRPr="00550290" w:rsidRDefault="001F1F4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Каждая заявка, допущенная к участию в отборе, и приложенные к ней документы рассматриваются двумя экспертами</w:t>
      </w:r>
      <w:r w:rsidR="000E0FC7" w:rsidRPr="00550290">
        <w:rPr>
          <w:sz w:val="28"/>
          <w:szCs w:val="28"/>
        </w:rPr>
        <w:t xml:space="preserve"> дистанционно</w:t>
      </w:r>
      <w:r w:rsidRPr="00550290">
        <w:rPr>
          <w:sz w:val="28"/>
          <w:szCs w:val="28"/>
        </w:rPr>
        <w:t xml:space="preserve">. В случае если оценки экспертов, рассматривавших заявку, различаются на </w:t>
      </w:r>
      <w:r w:rsidR="00C534C4" w:rsidRPr="00C534C4">
        <w:rPr>
          <w:sz w:val="28"/>
          <w:szCs w:val="28"/>
        </w:rPr>
        <w:t>2</w:t>
      </w:r>
      <w:r w:rsidRPr="00C534C4">
        <w:rPr>
          <w:sz w:val="28"/>
          <w:szCs w:val="28"/>
        </w:rPr>
        <w:t>5</w:t>
      </w:r>
      <w:r w:rsidR="00C534C4" w:rsidRPr="00C534C4">
        <w:rPr>
          <w:sz w:val="28"/>
          <w:szCs w:val="28"/>
        </w:rPr>
        <w:t>0</w:t>
      </w:r>
      <w:r w:rsidRPr="00550290">
        <w:rPr>
          <w:sz w:val="28"/>
          <w:szCs w:val="28"/>
        </w:rPr>
        <w:t xml:space="preserve"> и более баллов, заявка рассматривается третьим экспертом, определяемым комиссией.</w:t>
      </w:r>
    </w:p>
    <w:p w:rsidR="00254E44" w:rsidRPr="00550290" w:rsidRDefault="00627C8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Оценка заявок осуществляется по следующим критериям:</w:t>
      </w:r>
    </w:p>
    <w:p w:rsidR="00344C1F" w:rsidRPr="00550290" w:rsidRDefault="00344C1F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1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321"/>
        <w:gridCol w:w="4493"/>
        <w:gridCol w:w="1692"/>
      </w:tblGrid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№</w:t>
            </w:r>
          </w:p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п/п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Критерии оценки заявок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Оценка, баллов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t>Весовое значение, %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1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8DD" w:rsidRPr="00550290" w:rsidRDefault="00E378DD" w:rsidP="00550290">
            <w:pPr>
              <w:ind w:firstLine="709"/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2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8DD" w:rsidRPr="00550290" w:rsidRDefault="00E378DD" w:rsidP="00550290">
            <w:pPr>
              <w:ind w:firstLine="709"/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ind w:firstLine="709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4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1.</w:t>
            </w:r>
          </w:p>
        </w:tc>
        <w:tc>
          <w:tcPr>
            <w:tcW w:w="7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Критерии значимости и актуальности проекта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1.1.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Соответствие направлениям отбора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Не соответствует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соответствует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10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1.2.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Актуальность задач, на решение которых направлен проект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Проект не актуален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актуальны, значимы все задачи проекта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8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ind w:firstLine="116"/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1.3.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Логичность, взаимосвязь и последовательность мероприятий проекта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Без представления «дорожной карты»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представление «дорожной карты»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4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ind w:firstLine="116"/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2.</w:t>
            </w:r>
          </w:p>
        </w:tc>
        <w:tc>
          <w:tcPr>
            <w:tcW w:w="7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Критерии экономической эффективности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Соотношение планируемых расходов на реализацию проекта и его ожидаемых результатов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Планируемый расход превышает ожидаемый результат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планируемый расход не превышает ожидаемого результата - 50,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планируемый расход ниже ожидаемого результата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7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2.2.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Обоснованность расходов на реализацию проекта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Без обоснования расходов на реализацию проекта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наличие обоснований всех расходов на реализацию проекта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7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3.</w:t>
            </w:r>
          </w:p>
        </w:tc>
        <w:tc>
          <w:tcPr>
            <w:tcW w:w="7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Критерии социальной эффективности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3.1.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Наличие показателей результативности реализации проекта, их соответствие задачам проекта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Отсутствие показателей результативности реализации проекта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наличие показателей результативности реализации проекта, их соответствие задачам проекта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5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3.2.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Соответствие запланированных мероприятий ожидаемым результатам реализации проекта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Запланированные мероприятия не соответствуют ожидаемым результатам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запланированные мероприятия соответствуют ожидаемым результатам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8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3.3.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Степень влияния мероприятий проекта на улучшение состояния целевой группы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Отсутствие улучшений состояния целевой группы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относительное улучшение состояния целевой группы - 50,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улучшения состояния целевой группы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8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4.</w:t>
            </w:r>
          </w:p>
        </w:tc>
        <w:tc>
          <w:tcPr>
            <w:tcW w:w="7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Критерии профессиональной компетенции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4.1.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Наличие у участника отбора опыта осуществления деятельности, предполагаемой по проекту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От 1 года до 2 лет - 20,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3-5 лет - 40,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6-8 лет - 60,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9-10 лет - 80,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более 10 лет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8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4.2.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Наличие у участника отбора материально-технической базы и помещения, необходимых для реализации проекта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Нет - 0, да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7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4.3.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 xml:space="preserve">Наличие у участника отбора опыта </w:t>
            </w:r>
            <w:r w:rsidRPr="00550290">
              <w:rPr>
                <w:sz w:val="28"/>
                <w:szCs w:val="28"/>
              </w:rPr>
              <w:lastRenderedPageBreak/>
              <w:t>использования целевых поступлений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lastRenderedPageBreak/>
              <w:t>Нет - 0, да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7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5.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Дополнительные критерии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ind w:firstLine="709"/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5.1.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Наличие у участника отбора сетевых партнеров для реализации проекта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Нет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при сетевом партнерстве двух некоммерческих организаций - 25,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при сетевом партнерстве некоммерческой организации и бизнеса - 50,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при сетевом партнерстве некоммерческой организации, бизнеса и власти - 75,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при сетевом партнерстве некоммерческой организации, бизнеса, власти и средств массовой информации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5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5.2.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Наличие разработанного сайта участником отбора в информационно-телекоммуникационной сети «Интернет»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Нет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да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4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5.3.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Проект реализуется на территории нескольких муниципальных районов и (или) городских округов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Нет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в 2 - 4 муниципальных образованиях - 30,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в 5 - 8 муниципальных образованиях - 60,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более чем в 9 муниципальных образованиях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7</w:t>
            </w:r>
          </w:p>
        </w:tc>
      </w:tr>
      <w:tr w:rsidR="00550290" w:rsidRPr="00550290" w:rsidTr="0055029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5.4.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Собственный вклад участника отбора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Нет - 0,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от 10 до 25 процентов бюджета проекта - 50,</w:t>
            </w:r>
          </w:p>
          <w:p w:rsidR="00E378DD" w:rsidRPr="00550290" w:rsidRDefault="00E378DD" w:rsidP="00550290">
            <w:pPr>
              <w:jc w:val="both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свыше 25 процентов - 100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8DD" w:rsidRPr="00550290" w:rsidRDefault="00E378DD" w:rsidP="00550290">
            <w:pPr>
              <w:jc w:val="center"/>
              <w:rPr>
                <w:sz w:val="28"/>
                <w:szCs w:val="28"/>
              </w:rPr>
            </w:pPr>
            <w:r w:rsidRPr="00550290">
              <w:rPr>
                <w:sz w:val="28"/>
                <w:szCs w:val="28"/>
              </w:rPr>
              <w:t>5</w:t>
            </w:r>
          </w:p>
        </w:tc>
      </w:tr>
    </w:tbl>
    <w:p w:rsidR="000E0FC7" w:rsidRPr="00550290" w:rsidRDefault="000E0FC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E0FC7" w:rsidRPr="00550290" w:rsidRDefault="000E0FC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Эксперты в 15-дневный срок, исчисляемый в рабочих днях, со дня передачи им Министерством допущенных к участию в отборе заявок рассматривают их и приложенные к ним документы и передают экспертные заключения Министерству.</w:t>
      </w:r>
    </w:p>
    <w:p w:rsidR="000E0FC7" w:rsidRPr="00550290" w:rsidRDefault="000E0FC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После представления экспертами заключений Министерство в трехдневный срок, исчисляемый в рабочих днях, формирует рейтинг заявок по сумме баллов, выставленных экспертами по каждому критерию, который рассчитывается как среднее арифметическое от суммы баллов по каждому критерию, выставленных экспертами.</w:t>
      </w:r>
    </w:p>
    <w:p w:rsidR="000E0FC7" w:rsidRPr="00550290" w:rsidRDefault="000E0FC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lastRenderedPageBreak/>
        <w:t>После формирования рейтинга заявок Министерство в трехдневный срок рассчитывает минимальное значение рейтинга заявки, при котором представивший ее участник отбора может признаваться победителем отбора (далее - минимальное значение рейтинга заявки).</w:t>
      </w:r>
    </w:p>
    <w:p w:rsidR="00627C81" w:rsidRPr="00550290" w:rsidRDefault="00627C8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Минимальное значение рейтинга заявки (М) определяется по формуле: </w:t>
      </w:r>
    </w:p>
    <w:p w:rsidR="00627C81" w:rsidRPr="00550290" w:rsidRDefault="00627C81" w:rsidP="00550290">
      <w:pPr>
        <w:jc w:val="center"/>
        <w:rPr>
          <w:rFonts w:ascii="Cambria Math" w:eastAsiaTheme="minorEastAsia" w:hAnsi="Cambria Math"/>
          <w:sz w:val="28"/>
          <w:szCs w:val="28"/>
        </w:rPr>
      </w:pPr>
      <w:r w:rsidRPr="00550290">
        <w:rPr>
          <w:rFonts w:ascii="Cambria Math" w:hAnsi="Cambria Math"/>
          <w:sz w:val="28"/>
          <w:szCs w:val="28"/>
        </w:rPr>
        <w:t>М 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ОКБ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</m:oMath>
      <w:r w:rsidRPr="00550290">
        <w:rPr>
          <w:rFonts w:ascii="Cambria Math" w:eastAsiaTheme="minorEastAsia" w:hAnsi="Cambria Math"/>
          <w:sz w:val="28"/>
          <w:szCs w:val="28"/>
        </w:rPr>
        <w:t>,</w:t>
      </w:r>
    </w:p>
    <w:p w:rsidR="00627C81" w:rsidRPr="00550290" w:rsidRDefault="00627C8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где:</w:t>
      </w:r>
    </w:p>
    <w:p w:rsidR="00627C81" w:rsidRPr="00550290" w:rsidRDefault="00627C8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ОКБ - общая сумма баллов, набранных участниками </w:t>
      </w:r>
      <w:r w:rsidR="006C3A7B" w:rsidRPr="00550290">
        <w:rPr>
          <w:sz w:val="28"/>
          <w:szCs w:val="28"/>
        </w:rPr>
        <w:t>отбор</w:t>
      </w:r>
      <w:r w:rsidRPr="00550290">
        <w:rPr>
          <w:sz w:val="28"/>
          <w:szCs w:val="28"/>
        </w:rPr>
        <w:t>а;</w:t>
      </w:r>
    </w:p>
    <w:p w:rsidR="00627C81" w:rsidRPr="00550290" w:rsidRDefault="006C3A7B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N - количество участников отбора</w:t>
      </w:r>
      <w:r w:rsidR="00627C81" w:rsidRPr="00550290">
        <w:rPr>
          <w:sz w:val="28"/>
          <w:szCs w:val="28"/>
        </w:rPr>
        <w:t>.</w:t>
      </w:r>
    </w:p>
    <w:p w:rsidR="00627C81" w:rsidRPr="00550290" w:rsidRDefault="00627C8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После произведения расчета минимального зна</w:t>
      </w:r>
      <w:r w:rsidR="00A26E9C" w:rsidRPr="00550290">
        <w:rPr>
          <w:sz w:val="28"/>
          <w:szCs w:val="28"/>
        </w:rPr>
        <w:t xml:space="preserve">чения рейтинга заявки </w:t>
      </w:r>
      <w:r w:rsidRPr="00550290">
        <w:rPr>
          <w:sz w:val="28"/>
          <w:szCs w:val="28"/>
        </w:rPr>
        <w:t xml:space="preserve"> комиссия в трехдневный срок, исчисляемый в рабочих днях, принимает решение об установлении порогового значения рейтинга заявки, при котором представивший ее участник </w:t>
      </w:r>
      <w:r w:rsidR="006C3A7B" w:rsidRPr="00550290">
        <w:rPr>
          <w:sz w:val="28"/>
          <w:szCs w:val="28"/>
        </w:rPr>
        <w:t>отбор</w:t>
      </w:r>
      <w:r w:rsidR="00B95CE5" w:rsidRPr="00550290">
        <w:rPr>
          <w:sz w:val="28"/>
          <w:szCs w:val="28"/>
        </w:rPr>
        <w:t>а признается победителем отбор</w:t>
      </w:r>
      <w:r w:rsidRPr="00550290">
        <w:rPr>
          <w:sz w:val="28"/>
          <w:szCs w:val="28"/>
        </w:rPr>
        <w:t>а.</w:t>
      </w:r>
    </w:p>
    <w:p w:rsidR="00627C81" w:rsidRPr="00550290" w:rsidRDefault="00627C8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Пороговое значение рейтинга заявки (Р) определяется по формуле:</w:t>
      </w:r>
    </w:p>
    <w:p w:rsidR="00627C81" w:rsidRPr="00550290" w:rsidRDefault="00627C81" w:rsidP="00550290">
      <w:pPr>
        <w:jc w:val="center"/>
        <w:rPr>
          <w:rFonts w:ascii="Cambria Math" w:eastAsiaTheme="minorEastAsia" w:hAnsi="Cambria Math"/>
          <w:sz w:val="28"/>
          <w:szCs w:val="28"/>
        </w:rPr>
      </w:pPr>
      <w:r w:rsidRPr="00550290">
        <w:rPr>
          <w:rFonts w:ascii="Cambria Math" w:eastAsiaTheme="minorEastAsia" w:hAnsi="Cambria Math"/>
          <w:sz w:val="28"/>
          <w:szCs w:val="28"/>
          <w:lang w:val="en-US"/>
        </w:rPr>
        <w:t>P</w:t>
      </w:r>
      <w:r w:rsidRPr="00550290">
        <w:rPr>
          <w:rFonts w:ascii="Cambria Math" w:eastAsiaTheme="minorEastAsia" w:hAnsi="Cambria Math"/>
          <w:sz w:val="28"/>
          <w:szCs w:val="28"/>
        </w:rPr>
        <w:t xml:space="preserve"> = </w:t>
      </w:r>
      <w:r w:rsidRPr="00550290">
        <w:rPr>
          <w:rFonts w:ascii="Cambria Math" w:eastAsiaTheme="minorEastAsia" w:hAnsi="Cambria Math"/>
          <w:sz w:val="28"/>
          <w:szCs w:val="28"/>
          <w:lang w:val="en-US"/>
        </w:rPr>
        <w:t>M</w:t>
      </w:r>
      <w:r w:rsidRPr="00550290"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 w:rsidRPr="00550290">
        <w:rPr>
          <w:rFonts w:ascii="Cambria Math" w:eastAsiaTheme="minorEastAsia" w:hAnsi="Cambria Math"/>
          <w:sz w:val="28"/>
          <w:szCs w:val="28"/>
        </w:rPr>
        <w:t xml:space="preserve"> </w:t>
      </w:r>
      <w:r w:rsidRPr="00550290">
        <w:rPr>
          <w:rFonts w:ascii="Cambria Math" w:eastAsiaTheme="minorEastAsia" w:hAnsi="Cambria Math"/>
          <w:sz w:val="28"/>
          <w:szCs w:val="28"/>
          <w:lang w:val="en-US"/>
        </w:rPr>
        <w:t>K</w:t>
      </w:r>
      <w:r w:rsidRPr="00550290">
        <w:rPr>
          <w:rFonts w:ascii="Cambria Math" w:eastAsiaTheme="minorEastAsia" w:hAnsi="Cambria Math"/>
          <w:sz w:val="28"/>
          <w:szCs w:val="28"/>
        </w:rPr>
        <w:t>,</w:t>
      </w:r>
    </w:p>
    <w:p w:rsidR="00627C81" w:rsidRPr="00550290" w:rsidRDefault="00627C8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где:</w:t>
      </w:r>
    </w:p>
    <w:p w:rsidR="00627C81" w:rsidRPr="00550290" w:rsidRDefault="00627C8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М - минимальное значение рейтинга заявки;</w:t>
      </w:r>
    </w:p>
    <w:p w:rsidR="00627C81" w:rsidRPr="00550290" w:rsidRDefault="00627C8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К - номинальный коэффициент, равный 1, с увеличением шага на 0,01, устанавливаемый решением конкурсной комиссии.</w:t>
      </w:r>
    </w:p>
    <w:p w:rsidR="000B2201" w:rsidRPr="00550290" w:rsidRDefault="00C026C1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3.20</w:t>
      </w:r>
      <w:r w:rsidR="00543EAA" w:rsidRPr="00550290">
        <w:rPr>
          <w:sz w:val="28"/>
          <w:szCs w:val="28"/>
        </w:rPr>
        <w:t xml:space="preserve">. На основании результатов определения победителя (победителей) 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="005E5C10" w:rsidRPr="00550290">
        <w:rPr>
          <w:sz w:val="28"/>
          <w:szCs w:val="28"/>
        </w:rPr>
        <w:t xml:space="preserve">руководителя Министерства (уполномоченного им лица) </w:t>
      </w:r>
      <w:r w:rsidR="000B2201" w:rsidRPr="00550290">
        <w:rPr>
          <w:sz w:val="28"/>
          <w:szCs w:val="28"/>
        </w:rPr>
        <w:t>в системе «</w:t>
      </w:r>
      <w:r w:rsidR="00543EAA" w:rsidRPr="00550290">
        <w:rPr>
          <w:sz w:val="28"/>
          <w:szCs w:val="28"/>
        </w:rPr>
        <w:t>Электронный бюджет</w:t>
      </w:r>
      <w:r w:rsidR="000B2201" w:rsidRPr="00550290">
        <w:rPr>
          <w:sz w:val="28"/>
          <w:szCs w:val="28"/>
        </w:rPr>
        <w:t>»</w:t>
      </w:r>
      <w:r w:rsidR="00543EAA" w:rsidRPr="00550290">
        <w:rPr>
          <w:sz w:val="28"/>
          <w:szCs w:val="28"/>
        </w:rPr>
        <w:t xml:space="preserve"> и размещается на едином портале не позднее одного рабочего дня, следующего за днем его подписания.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В протокол подведения итогов отбора включаются следующие сведения: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дата, время и </w:t>
      </w:r>
      <w:r w:rsidRPr="006901FD">
        <w:rPr>
          <w:sz w:val="28"/>
          <w:szCs w:val="28"/>
        </w:rPr>
        <w:t xml:space="preserve">место </w:t>
      </w:r>
      <w:r w:rsidR="00B3746C" w:rsidRPr="006901FD">
        <w:rPr>
          <w:sz w:val="28"/>
          <w:szCs w:val="28"/>
        </w:rPr>
        <w:t xml:space="preserve">оценки </w:t>
      </w:r>
      <w:r w:rsidRPr="00550290">
        <w:rPr>
          <w:sz w:val="28"/>
          <w:szCs w:val="28"/>
        </w:rPr>
        <w:t xml:space="preserve">заявок; </w:t>
      </w:r>
    </w:p>
    <w:p w:rsidR="000B2201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информация о</w:t>
      </w:r>
      <w:r w:rsidR="006C3A7B" w:rsidRPr="00550290">
        <w:rPr>
          <w:sz w:val="28"/>
          <w:szCs w:val="28"/>
        </w:rPr>
        <w:t>б</w:t>
      </w:r>
      <w:r w:rsidRPr="00550290">
        <w:rPr>
          <w:sz w:val="28"/>
          <w:szCs w:val="28"/>
        </w:rPr>
        <w:t xml:space="preserve"> </w:t>
      </w:r>
      <w:r w:rsidR="006C3A7B" w:rsidRPr="00550290">
        <w:rPr>
          <w:sz w:val="28"/>
          <w:szCs w:val="28"/>
        </w:rPr>
        <w:t>участниках отбора</w:t>
      </w:r>
      <w:r w:rsidRPr="00550290">
        <w:rPr>
          <w:sz w:val="28"/>
          <w:szCs w:val="28"/>
        </w:rPr>
        <w:t xml:space="preserve">, заявки которых были рассмотрены; </w:t>
      </w:r>
    </w:p>
    <w:p w:rsidR="00366EF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информация о</w:t>
      </w:r>
      <w:r w:rsidR="006C3A7B" w:rsidRPr="00550290">
        <w:rPr>
          <w:sz w:val="28"/>
          <w:szCs w:val="28"/>
        </w:rPr>
        <w:t>б</w:t>
      </w:r>
      <w:r w:rsidRPr="00550290">
        <w:rPr>
          <w:sz w:val="28"/>
          <w:szCs w:val="28"/>
        </w:rPr>
        <w:t xml:space="preserve"> </w:t>
      </w:r>
      <w:r w:rsidR="006C3A7B" w:rsidRPr="00550290">
        <w:rPr>
          <w:sz w:val="28"/>
          <w:szCs w:val="28"/>
        </w:rPr>
        <w:t>участниках отбора</w:t>
      </w:r>
      <w:r w:rsidRPr="00550290">
        <w:rPr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указанные заявки;</w:t>
      </w:r>
    </w:p>
    <w:p w:rsidR="00366EF0" w:rsidRDefault="006901FD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1FD">
        <w:rPr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241623" w:rsidRPr="00550290" w:rsidRDefault="00543EA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наименование получателя (получателей) субсидии, с которым заключается соглашение о предоставлении субсидии, и размер предоставляемой ему субсидии. Протокол подведения итогов отбора также размещается </w:t>
      </w:r>
      <w:r w:rsidR="000B2201" w:rsidRPr="00550290">
        <w:rPr>
          <w:sz w:val="28"/>
          <w:szCs w:val="28"/>
        </w:rPr>
        <w:t>Министерством</w:t>
      </w:r>
      <w:r w:rsidRPr="00550290">
        <w:rPr>
          <w:sz w:val="28"/>
          <w:szCs w:val="28"/>
        </w:rPr>
        <w:t xml:space="preserve"> на официальном сайте </w:t>
      </w:r>
      <w:r w:rsidR="000B2201" w:rsidRPr="00550290">
        <w:rPr>
          <w:sz w:val="28"/>
          <w:szCs w:val="28"/>
        </w:rPr>
        <w:t>Министерства</w:t>
      </w:r>
      <w:r w:rsidRPr="00550290">
        <w:rPr>
          <w:sz w:val="28"/>
          <w:szCs w:val="28"/>
        </w:rPr>
        <w:t xml:space="preserve"> в информационно-телекоммуникационной сети </w:t>
      </w:r>
      <w:r w:rsidR="000B2201" w:rsidRPr="00550290">
        <w:rPr>
          <w:sz w:val="28"/>
          <w:szCs w:val="28"/>
        </w:rPr>
        <w:t>«</w:t>
      </w:r>
      <w:r w:rsidRPr="00550290">
        <w:rPr>
          <w:sz w:val="28"/>
          <w:szCs w:val="28"/>
        </w:rPr>
        <w:t>Интернет</w:t>
      </w:r>
      <w:r w:rsidR="000B2201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 xml:space="preserve"> не позднее 14-го календарного дня, следующего за днем определения победителя отбора. </w:t>
      </w:r>
    </w:p>
    <w:p w:rsidR="0078686E" w:rsidRPr="00550290" w:rsidRDefault="006D69D4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3.2</w:t>
      </w:r>
      <w:r w:rsidR="00C026C1" w:rsidRPr="00550290">
        <w:rPr>
          <w:sz w:val="28"/>
          <w:szCs w:val="28"/>
        </w:rPr>
        <w:t>1</w:t>
      </w:r>
      <w:r w:rsidR="00543EAA" w:rsidRPr="00550290">
        <w:rPr>
          <w:sz w:val="28"/>
          <w:szCs w:val="28"/>
        </w:rPr>
        <w:t>.</w:t>
      </w:r>
      <w:r w:rsidR="00627C81" w:rsidRPr="00550290">
        <w:rPr>
          <w:sz w:val="28"/>
          <w:szCs w:val="28"/>
        </w:rPr>
        <w:t xml:space="preserve"> Министерство</w:t>
      </w:r>
      <w:r w:rsidR="00543EAA" w:rsidRPr="00550290">
        <w:rPr>
          <w:sz w:val="28"/>
          <w:szCs w:val="28"/>
        </w:rPr>
        <w:t xml:space="preserve"> в трехдневный срок, исчисляемый в рабочих дня</w:t>
      </w:r>
      <w:r w:rsidR="00241623" w:rsidRPr="00550290">
        <w:rPr>
          <w:sz w:val="28"/>
          <w:szCs w:val="28"/>
        </w:rPr>
        <w:t>х, со дня размещения в системе «</w:t>
      </w:r>
      <w:r w:rsidR="00543EAA" w:rsidRPr="00550290">
        <w:rPr>
          <w:sz w:val="28"/>
          <w:szCs w:val="28"/>
        </w:rPr>
        <w:t>Электронный бюджет</w:t>
      </w:r>
      <w:r w:rsidR="00241623" w:rsidRPr="00550290">
        <w:rPr>
          <w:sz w:val="28"/>
          <w:szCs w:val="28"/>
        </w:rPr>
        <w:t>»</w:t>
      </w:r>
      <w:r w:rsidR="00543EAA" w:rsidRPr="00550290">
        <w:rPr>
          <w:sz w:val="28"/>
          <w:szCs w:val="28"/>
        </w:rPr>
        <w:t xml:space="preserve"> протокола подведения итогов </w:t>
      </w:r>
      <w:r w:rsidR="00241623" w:rsidRPr="00550290">
        <w:rPr>
          <w:sz w:val="28"/>
          <w:szCs w:val="28"/>
        </w:rPr>
        <w:t>отбора принимает решение о предоставлении или об отказе в предоставлении субсидии.</w:t>
      </w:r>
    </w:p>
    <w:p w:rsidR="00477A84" w:rsidRPr="00BA7776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776">
        <w:rPr>
          <w:sz w:val="28"/>
          <w:szCs w:val="28"/>
        </w:rPr>
        <w:lastRenderedPageBreak/>
        <w:t>3.2</w:t>
      </w:r>
      <w:r w:rsidR="00C026C1" w:rsidRPr="00BA7776">
        <w:rPr>
          <w:sz w:val="28"/>
          <w:szCs w:val="28"/>
        </w:rPr>
        <w:t>2</w:t>
      </w:r>
      <w:r w:rsidRPr="00BA7776">
        <w:rPr>
          <w:sz w:val="28"/>
          <w:szCs w:val="28"/>
        </w:rPr>
        <w:t xml:space="preserve">. Основаниями для отказа получателю (получателям) субсидии в предоставлении субсидии являются: </w:t>
      </w:r>
    </w:p>
    <w:p w:rsidR="00477A84" w:rsidRPr="00BA7776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776">
        <w:rPr>
          <w:sz w:val="28"/>
          <w:szCs w:val="28"/>
        </w:rPr>
        <w:t>несоответствие представленных получателем (получателями) субсидии документов требованиям, определенным пунктом 3.</w:t>
      </w:r>
      <w:r w:rsidR="005E5C10" w:rsidRPr="00BA7776">
        <w:rPr>
          <w:sz w:val="28"/>
          <w:szCs w:val="28"/>
        </w:rPr>
        <w:t>6</w:t>
      </w:r>
      <w:r w:rsidRPr="00BA7776">
        <w:rPr>
          <w:sz w:val="28"/>
          <w:szCs w:val="28"/>
        </w:rPr>
        <w:t xml:space="preserve"> настоящего Порядка, или непредставление (представление не в полном объ</w:t>
      </w:r>
      <w:r w:rsidR="00477A84" w:rsidRPr="00BA7776">
        <w:rPr>
          <w:sz w:val="28"/>
          <w:szCs w:val="28"/>
        </w:rPr>
        <w:t>еме) указанных документов;</w:t>
      </w:r>
    </w:p>
    <w:p w:rsidR="00241623" w:rsidRPr="00550290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776">
        <w:rPr>
          <w:sz w:val="28"/>
          <w:szCs w:val="28"/>
        </w:rPr>
        <w:t>установление факта недостоверности представленной получателем (получателями) субсидии информации.</w:t>
      </w:r>
    </w:p>
    <w:p w:rsidR="0028191B" w:rsidRPr="00550290" w:rsidRDefault="0028191B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436B" w:rsidRPr="00550290" w:rsidRDefault="009C1A55" w:rsidP="00550290">
      <w:pPr>
        <w:pStyle w:val="s1"/>
        <w:numPr>
          <w:ilvl w:val="0"/>
          <w:numId w:val="5"/>
        </w:numPr>
        <w:spacing w:before="0" w:beforeAutospacing="0" w:after="0" w:afterAutospacing="0"/>
        <w:jc w:val="center"/>
        <w:rPr>
          <w:sz w:val="28"/>
          <w:szCs w:val="28"/>
        </w:rPr>
      </w:pPr>
      <w:r w:rsidRPr="00550290">
        <w:rPr>
          <w:sz w:val="28"/>
          <w:szCs w:val="28"/>
        </w:rPr>
        <w:t>Порядок отмены</w:t>
      </w:r>
      <w:r w:rsidR="00241623" w:rsidRPr="00550290">
        <w:rPr>
          <w:sz w:val="28"/>
          <w:szCs w:val="28"/>
        </w:rPr>
        <w:t xml:space="preserve"> проведения отбора</w:t>
      </w:r>
    </w:p>
    <w:p w:rsidR="0078686E" w:rsidRPr="00550290" w:rsidRDefault="0078686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1623" w:rsidRPr="00550290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4.1. Министерство вправе отменить проведение отбора в случае уменьшения (отзыва) Министерству ранее доведенных лимитов бюджетных обязательств на цель, указанную в пункте 1.2 настоящего Порядка. </w:t>
      </w:r>
    </w:p>
    <w:p w:rsidR="00241623" w:rsidRPr="00550290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Размещение Министерством объявления об отмене проведения отбора на едином портале осуществляется не позднее чем за один рабочий день до даты окончания срока подачи заявок </w:t>
      </w:r>
      <w:r w:rsidR="006C3A7B" w:rsidRPr="00550290">
        <w:rPr>
          <w:sz w:val="28"/>
          <w:szCs w:val="28"/>
        </w:rPr>
        <w:t>участниками отбора</w:t>
      </w:r>
      <w:r w:rsidRPr="00550290">
        <w:rPr>
          <w:sz w:val="28"/>
          <w:szCs w:val="28"/>
        </w:rPr>
        <w:t xml:space="preserve">. </w:t>
      </w:r>
    </w:p>
    <w:p w:rsidR="00241623" w:rsidRPr="00550290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4.2. 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или уполномоченного им лица, размещается на едином портале и содержит информацию о причинах отмены отбора.</w:t>
      </w:r>
    </w:p>
    <w:p w:rsidR="00241623" w:rsidRPr="00550290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4.3</w:t>
      </w:r>
      <w:r w:rsidR="003F699F" w:rsidRPr="00550290">
        <w:rPr>
          <w:sz w:val="28"/>
          <w:szCs w:val="28"/>
        </w:rPr>
        <w:t xml:space="preserve"> Участники отбора</w:t>
      </w:r>
      <w:r w:rsidRPr="00550290">
        <w:rPr>
          <w:sz w:val="28"/>
          <w:szCs w:val="28"/>
        </w:rPr>
        <w:t>, подавшие заявки, информируются об отмене проведения отбора в системе «Электронный бюджет».</w:t>
      </w:r>
    </w:p>
    <w:p w:rsidR="00241623" w:rsidRPr="00550290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4.4. Отбор считается отмененным со дня размещения объявления о его отмене на едином портале. </w:t>
      </w:r>
    </w:p>
    <w:p w:rsidR="0078686E" w:rsidRPr="00550290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4.5. После окончания срока отмены проведения отбора в соответствии с пунктом 4.1 настоящего Порядка и до заключения соглашения о предоставлении субсидии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A81777" w:rsidRPr="00550290" w:rsidRDefault="00A8177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777" w:rsidRPr="00550290" w:rsidRDefault="00A81777" w:rsidP="00550290">
      <w:pPr>
        <w:pStyle w:val="s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50290">
        <w:rPr>
          <w:sz w:val="28"/>
          <w:szCs w:val="28"/>
        </w:rPr>
        <w:t>V. Порядок взаимодействия Министерства с победителем (победителями) отбора по результатам его проведения</w:t>
      </w:r>
    </w:p>
    <w:p w:rsidR="00A81777" w:rsidRPr="00550290" w:rsidRDefault="00A81777" w:rsidP="00550290">
      <w:pPr>
        <w:pStyle w:val="s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2B4CCE" w:rsidRPr="00550290" w:rsidRDefault="00A8177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5.1. По результатам отбора между </w:t>
      </w:r>
      <w:r w:rsidR="002B4CCE" w:rsidRPr="00550290">
        <w:rPr>
          <w:sz w:val="28"/>
          <w:szCs w:val="28"/>
        </w:rPr>
        <w:t>Министерством</w:t>
      </w:r>
      <w:r w:rsidRPr="00550290">
        <w:rPr>
          <w:sz w:val="28"/>
          <w:szCs w:val="28"/>
        </w:rPr>
        <w:t xml:space="preserve"> и победителем (победителями) отбора заключается соглашение о предоставлении субсидии в соответствии с типовой формой, установленной Министерством финансов Республики Татарстан, не позднее 20-го рабочего дня со дня</w:t>
      </w:r>
      <w:r w:rsidR="007B589D" w:rsidRPr="00550290">
        <w:rPr>
          <w:sz w:val="28"/>
          <w:szCs w:val="28"/>
        </w:rPr>
        <w:t xml:space="preserve"> принятия Министерством</w:t>
      </w:r>
      <w:r w:rsidRPr="00550290">
        <w:rPr>
          <w:sz w:val="28"/>
          <w:szCs w:val="28"/>
        </w:rPr>
        <w:t xml:space="preserve"> решения о предоставлении субсидии. </w:t>
      </w:r>
    </w:p>
    <w:p w:rsidR="002B4CCE" w:rsidRPr="00550290" w:rsidRDefault="00A8177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Соглашение о предоставлении субсидии заключается в форме эле</w:t>
      </w:r>
      <w:r w:rsidR="002B4CCE" w:rsidRPr="00550290">
        <w:rPr>
          <w:sz w:val="28"/>
          <w:szCs w:val="28"/>
        </w:rPr>
        <w:t>ктронного документа в системе «</w:t>
      </w:r>
      <w:r w:rsidRPr="00550290">
        <w:rPr>
          <w:sz w:val="28"/>
          <w:szCs w:val="28"/>
        </w:rPr>
        <w:t>Электронный бюджет</w:t>
      </w:r>
      <w:r w:rsidR="002B4CCE" w:rsidRPr="00550290">
        <w:rPr>
          <w:sz w:val="28"/>
          <w:szCs w:val="28"/>
        </w:rPr>
        <w:t>»</w:t>
      </w:r>
      <w:r w:rsidRPr="00550290">
        <w:rPr>
          <w:sz w:val="28"/>
          <w:szCs w:val="28"/>
        </w:rPr>
        <w:t xml:space="preserve"> и подписывается усиленной квалифицированной электронной подписью лиц, имеющих право действовать от имени каждой из сторон. </w:t>
      </w:r>
    </w:p>
    <w:p w:rsidR="002B4CCE" w:rsidRPr="00550290" w:rsidRDefault="00A8177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В соглашение о предоставлении субсидии включается условие о согласовании новых условий соглашения о предоставлении субсидии или о расторжении </w:t>
      </w:r>
      <w:r w:rsidRPr="00550290">
        <w:rPr>
          <w:sz w:val="28"/>
          <w:szCs w:val="28"/>
        </w:rPr>
        <w:lastRenderedPageBreak/>
        <w:t xml:space="preserve">соглашения о предоставлении субсидии при </w:t>
      </w:r>
      <w:proofErr w:type="spellStart"/>
      <w:r w:rsidRPr="00550290">
        <w:rPr>
          <w:sz w:val="28"/>
          <w:szCs w:val="28"/>
        </w:rPr>
        <w:t>недостижении</w:t>
      </w:r>
      <w:proofErr w:type="spellEnd"/>
      <w:r w:rsidRPr="00550290">
        <w:rPr>
          <w:sz w:val="28"/>
          <w:szCs w:val="28"/>
        </w:rPr>
        <w:t xml:space="preserve"> согласия по новым условиям в случае уменьшения </w:t>
      </w:r>
      <w:r w:rsidR="002B4CCE" w:rsidRPr="00550290">
        <w:rPr>
          <w:sz w:val="28"/>
          <w:szCs w:val="28"/>
        </w:rPr>
        <w:t>Министерству</w:t>
      </w:r>
      <w:r w:rsidRPr="00550290">
        <w:rPr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субсидии. </w:t>
      </w:r>
    </w:p>
    <w:p w:rsidR="002B4CCE" w:rsidRPr="00550290" w:rsidRDefault="00A8177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В случае уменьшения </w:t>
      </w:r>
      <w:r w:rsidR="002B4CCE" w:rsidRPr="00550290">
        <w:rPr>
          <w:sz w:val="28"/>
          <w:szCs w:val="28"/>
        </w:rPr>
        <w:t>Министерству</w:t>
      </w:r>
      <w:r w:rsidRPr="00550290">
        <w:rPr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</w:t>
      </w:r>
      <w:r w:rsidR="002B4CCE" w:rsidRPr="00550290">
        <w:rPr>
          <w:sz w:val="28"/>
          <w:szCs w:val="28"/>
        </w:rPr>
        <w:t xml:space="preserve"> определенном в соглашении о предоставлении субсидии, заключается дополнительное соглашение к соглашению о предоставлении субсидии, предусматривающее согласование новых условий соглашения о предоставлении субсидии, или дополнительное соглашение о расторжении соглашения о предоставлении субсидии при </w:t>
      </w:r>
      <w:proofErr w:type="spellStart"/>
      <w:r w:rsidR="002B4CCE" w:rsidRPr="00550290">
        <w:rPr>
          <w:sz w:val="28"/>
          <w:szCs w:val="28"/>
        </w:rPr>
        <w:t>недостижении</w:t>
      </w:r>
      <w:proofErr w:type="spellEnd"/>
      <w:r w:rsidR="002B4CCE" w:rsidRPr="00550290">
        <w:rPr>
          <w:sz w:val="28"/>
          <w:szCs w:val="28"/>
        </w:rPr>
        <w:t xml:space="preserve"> согласия по новым условиям. </w:t>
      </w:r>
    </w:p>
    <w:p w:rsidR="002B4CCE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При необходимости Министерство заключает с получателем (получателями) субсидии дополнительное соглашение к соглашению о предоставлении субсидии, в том числе дополнительное соглашение о расторжении соглашения о предоставлении субсидии, в соответствии с типовыми формами, установленными Министерством финансов Республики Татарстан. </w:t>
      </w:r>
    </w:p>
    <w:p w:rsidR="002B4CCE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5.2. Получатель (получатели) субсидии в течение пяти рабочих дней со дня формирования Министерством в системе «Электронный бюджет» соглашения о предоставлении субсидии должен осуществить подписание соглашения о предоставлении субсидии усиленной квалифицированной электронной подписью лиц, имеющих право действовать от имени получателя (получателей) субсидии, посредством системы «Электронный бюджет».</w:t>
      </w:r>
    </w:p>
    <w:p w:rsidR="00BB2A0D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Если в срок, указанный в абзаце первом настоящего пункта, получателем (получателями) субсидии не произведено подписание посредством системы «Электронный бюджет» соглашения о предоставлении субсидии, получатель (получатели) субсидии считается уклонившимся от заключения соглашения о предоставлении субсидии. В случаях уклонения победителя (победителей) отбора от заключения соглашения о предоставлении субсидии, расторжения соглашения о предоставлении субсидии с получателем (получателями) субсидии и наличия </w:t>
      </w:r>
      <w:r w:rsidR="003F699F" w:rsidRPr="00550290">
        <w:rPr>
          <w:sz w:val="28"/>
          <w:szCs w:val="28"/>
        </w:rPr>
        <w:t>у участников отбора</w:t>
      </w:r>
      <w:r w:rsidRPr="00550290">
        <w:rPr>
          <w:sz w:val="28"/>
          <w:szCs w:val="28"/>
        </w:rPr>
        <w:t xml:space="preserve">, прошедших отбор и признанных победителями отбора, заявки которых в части запрашиваемого размера субсидии не были удовлетворены в полном объеме по причине недостаточности лимитов бюджетных обязательств на предоставление субсидии в текущем году, субсидия может распределяться без повторного проведения отбора с учетом присвоенного ранее номера в рейтинге заявок или по решению </w:t>
      </w:r>
      <w:r w:rsidR="00BB2A0D" w:rsidRPr="00550290">
        <w:rPr>
          <w:sz w:val="28"/>
          <w:szCs w:val="28"/>
        </w:rPr>
        <w:t>Министерства</w:t>
      </w:r>
      <w:r w:rsidRPr="00550290">
        <w:rPr>
          <w:sz w:val="28"/>
          <w:szCs w:val="28"/>
        </w:rPr>
        <w:t xml:space="preserve"> может направляться победителю (победителям) отбора предложение об увеличении размера субсидии и значения результата предоставления субсидии. </w:t>
      </w:r>
    </w:p>
    <w:p w:rsidR="00BB2A0D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5.3. Внесение изменений в соглашение о предоставлении субсидии возможно в случаях: </w:t>
      </w:r>
    </w:p>
    <w:p w:rsidR="00BB2A0D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изменения реквизитов получателя (получателей) субсидии; </w:t>
      </w:r>
    </w:p>
    <w:p w:rsidR="00BB2A0D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уменьшения </w:t>
      </w:r>
      <w:r w:rsidR="00BB2A0D" w:rsidRPr="00550290">
        <w:rPr>
          <w:sz w:val="28"/>
          <w:szCs w:val="28"/>
        </w:rPr>
        <w:t>Министерству</w:t>
      </w:r>
      <w:r w:rsidRPr="00550290">
        <w:rPr>
          <w:sz w:val="28"/>
          <w:szCs w:val="28"/>
        </w:rPr>
        <w:t xml:space="preserve"> ранее доведенных лимитов бюджетных обязательств на предоставление субсидии; </w:t>
      </w:r>
    </w:p>
    <w:p w:rsidR="00BB2A0D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принятия </w:t>
      </w:r>
      <w:r w:rsidR="00BB2A0D" w:rsidRPr="00550290">
        <w:rPr>
          <w:sz w:val="28"/>
          <w:szCs w:val="28"/>
        </w:rPr>
        <w:t>Министерством</w:t>
      </w:r>
      <w:r w:rsidRPr="00550290">
        <w:rPr>
          <w:sz w:val="28"/>
          <w:szCs w:val="28"/>
        </w:rPr>
        <w:t xml:space="preserve"> решения о наличии потребности в остатках субсидии, не использованных получателем (получателями) субсидии в отчетном финансовом году. </w:t>
      </w:r>
    </w:p>
    <w:p w:rsidR="00BB2A0D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lastRenderedPageBreak/>
        <w:t xml:space="preserve">5.4. При реорганизации получателя (получателей) субсидии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 </w:t>
      </w:r>
    </w:p>
    <w:p w:rsidR="00BB2A0D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При реорганизации получателя (получателей) субсидии в форме разделения, выделения, а также при ликвидации получателя (получателей)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(получателями)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:rsidR="00BB2A0D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Расторжение соглашения о предоставлении субсидии получателем (получателями) субсидии в одностороннем порядке не допускается. </w:t>
      </w:r>
    </w:p>
    <w:p w:rsidR="00BB2A0D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5.5. Перечисление </w:t>
      </w:r>
      <w:r w:rsidR="00BB2A0D" w:rsidRPr="00550290">
        <w:rPr>
          <w:sz w:val="28"/>
          <w:szCs w:val="28"/>
        </w:rPr>
        <w:t>Министерством</w:t>
      </w:r>
      <w:r w:rsidRPr="00550290">
        <w:rPr>
          <w:sz w:val="28"/>
          <w:szCs w:val="28"/>
        </w:rPr>
        <w:t xml:space="preserve"> субсидии осуществляется на основании соглашения о предоставлении субсидии на расчетный или корреспондентский счет, открытый получателем (получателями) субсидии в учреждениях Центрального банка Российской Федерации или кредитных организациях, в 10-дневный срок, исчисляемый в рабочих днях, со дня заключения соглашения о предоставлении субсидии. </w:t>
      </w:r>
    </w:p>
    <w:p w:rsidR="00BB2A0D" w:rsidRPr="00550290" w:rsidRDefault="002B4CCE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5.6. Получателю (получателям) субсидии, а также иным юридическим лицам, получающим средства на основании договоров</w:t>
      </w:r>
      <w:r w:rsidR="009D5AD1" w:rsidRPr="00550290">
        <w:rPr>
          <w:sz w:val="28"/>
          <w:szCs w:val="28"/>
        </w:rPr>
        <w:t xml:space="preserve"> (соглашений)</w:t>
      </w:r>
      <w:r w:rsidRPr="00550290">
        <w:rPr>
          <w:sz w:val="28"/>
          <w:szCs w:val="28"/>
        </w:rPr>
        <w:t>, заключенных с получателем (получателями)</w:t>
      </w:r>
      <w:r w:rsidR="00BB2A0D" w:rsidRPr="00550290">
        <w:t xml:space="preserve"> </w:t>
      </w:r>
      <w:r w:rsidR="00BB2A0D" w:rsidRPr="00550290">
        <w:rPr>
          <w:sz w:val="28"/>
          <w:szCs w:val="28"/>
        </w:rPr>
        <w:t xml:space="preserve">субсидии,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</w:r>
    </w:p>
    <w:p w:rsidR="00BB2A0D" w:rsidRPr="00550290" w:rsidRDefault="00BB2A0D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5.7. При наличии остатка субсидии, не использованного в отчетном финансовом году, получатель (получатели) субсидии представляет в Министерство до 15 января года, следующего за отчетным годом, документы, обосновывающие потребность в указанных средствах. </w:t>
      </w:r>
    </w:p>
    <w:p w:rsidR="00BB2A0D" w:rsidRPr="00550290" w:rsidRDefault="00BB2A0D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Министерство в 15-дневный срок, исчисляемый в календарных днях, со дня получения от получателя (получателей) субсидии указанных документов принимает решение о наличии потребности получателя (получателей) субсидии в указанных средствах или возврате в доход бюджета Республики Татарстан указанных средств при отсутствии в них потребности. </w:t>
      </w:r>
    </w:p>
    <w:p w:rsidR="00BB2A0D" w:rsidRPr="00550290" w:rsidRDefault="00BB2A0D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В случае отсутствия решения Министерства о наличии потребности получателя (получателей) субсидии в остатке субсидии, не использованном в отчетном финансовом году, получатель (получатели) субсидии обязан возвратить указанные средства в доход бюджета Республики Татарстан до 1 февраля года, следующего за отчетным годом. </w:t>
      </w:r>
    </w:p>
    <w:p w:rsidR="00BB2A0D" w:rsidRPr="00550290" w:rsidRDefault="00BB2A0D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В случае принятия Министерством решения о наличии потребности получателя (получателей) субсидии в остатке субсидии, не использованном в отчетном </w:t>
      </w:r>
      <w:r w:rsidRPr="00550290">
        <w:rPr>
          <w:sz w:val="28"/>
          <w:szCs w:val="28"/>
        </w:rPr>
        <w:lastRenderedPageBreak/>
        <w:t xml:space="preserve">финансовом году, получатель (получатели) субсидии вправе осуществлять расходы, источником финансового обеспечения которых являются указанные средства, на цель, указанную в пункте 1.2 настоящего Порядка. </w:t>
      </w:r>
    </w:p>
    <w:p w:rsidR="00A81777" w:rsidRPr="00550290" w:rsidRDefault="00BB2A0D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В случае нарушения получателем (получателями) субсидии срока добровольного возврата субсидии, установленного абзацем третьим настоящего пункта, Министерство в течение пяти рабочих дней со дня истечения указанного срока принимает меры по принудительному взысканию указанных средств в порядке, предусмотренном законодательством Российской Федерации.</w:t>
      </w:r>
    </w:p>
    <w:p w:rsidR="00BB2A0D" w:rsidRPr="00550290" w:rsidRDefault="00BB2A0D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1623" w:rsidRPr="00550290" w:rsidRDefault="00BB2A0D" w:rsidP="00550290">
      <w:pPr>
        <w:pStyle w:val="s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50290">
        <w:rPr>
          <w:sz w:val="28"/>
          <w:szCs w:val="28"/>
        </w:rPr>
        <w:t>VI. Результат предоставления субсидии и требования к отчетности</w:t>
      </w:r>
    </w:p>
    <w:p w:rsidR="00241623" w:rsidRPr="00550290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7977" w:rsidRPr="00550290" w:rsidRDefault="0005797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6.1. Для оценки эффективности предоставления субсидии применяются следующие результаты предоставления субсидии:</w:t>
      </w:r>
    </w:p>
    <w:p w:rsidR="00057977" w:rsidRPr="00550290" w:rsidRDefault="0005797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удельный вес граждан, обратившихся в специализированные государственные учреждения здравоохранения Республики Татарстан, </w:t>
      </w:r>
      <w:r w:rsidR="00344C1F" w:rsidRPr="00550290">
        <w:rPr>
          <w:sz w:val="28"/>
          <w:szCs w:val="28"/>
        </w:rPr>
        <w:t>из числа лиц, получивших услуги</w:t>
      </w:r>
      <w:r w:rsidRPr="00550290">
        <w:rPr>
          <w:sz w:val="28"/>
          <w:szCs w:val="28"/>
        </w:rPr>
        <w:t xml:space="preserve"> </w:t>
      </w:r>
      <w:r w:rsidR="00344C1F" w:rsidRPr="00550290">
        <w:rPr>
          <w:sz w:val="28"/>
          <w:szCs w:val="28"/>
        </w:rPr>
        <w:t>получателя субсидии</w:t>
      </w:r>
      <w:r w:rsidRPr="00550290">
        <w:rPr>
          <w:sz w:val="28"/>
          <w:szCs w:val="28"/>
        </w:rPr>
        <w:t xml:space="preserve"> (не менее 70 процентов), по состоянию на дату окончания реализации проекта, но не позднее 1 октября года, следующего за годом предоставления субсидии;</w:t>
      </w:r>
    </w:p>
    <w:p w:rsidR="00057977" w:rsidRPr="00550290" w:rsidRDefault="00057977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удельный вес </w:t>
      </w:r>
      <w:proofErr w:type="spellStart"/>
      <w:r w:rsidRPr="00550290">
        <w:rPr>
          <w:sz w:val="28"/>
          <w:szCs w:val="28"/>
        </w:rPr>
        <w:t>н</w:t>
      </w:r>
      <w:r w:rsidR="00344C1F" w:rsidRPr="00550290">
        <w:rPr>
          <w:sz w:val="28"/>
          <w:szCs w:val="28"/>
        </w:rPr>
        <w:t>аркопотребителей</w:t>
      </w:r>
      <w:proofErr w:type="spellEnd"/>
      <w:r w:rsidR="00344C1F" w:rsidRPr="00550290">
        <w:rPr>
          <w:sz w:val="28"/>
          <w:szCs w:val="28"/>
        </w:rPr>
        <w:t>, обратившихся</w:t>
      </w:r>
      <w:r w:rsidRPr="00550290">
        <w:rPr>
          <w:sz w:val="28"/>
          <w:szCs w:val="28"/>
        </w:rPr>
        <w:t xml:space="preserve"> </w:t>
      </w:r>
      <w:r w:rsidR="00344C1F" w:rsidRPr="00550290">
        <w:rPr>
          <w:sz w:val="28"/>
          <w:szCs w:val="28"/>
        </w:rPr>
        <w:t>к получателю субсидии</w:t>
      </w:r>
      <w:r w:rsidRPr="00550290">
        <w:rPr>
          <w:sz w:val="28"/>
          <w:szCs w:val="28"/>
        </w:rPr>
        <w:t>, с родственниками (</w:t>
      </w:r>
      <w:proofErr w:type="spellStart"/>
      <w:r w:rsidRPr="00550290">
        <w:rPr>
          <w:sz w:val="28"/>
          <w:szCs w:val="28"/>
        </w:rPr>
        <w:t>созависимыми</w:t>
      </w:r>
      <w:proofErr w:type="spellEnd"/>
      <w:r w:rsidRPr="00550290">
        <w:rPr>
          <w:sz w:val="28"/>
          <w:szCs w:val="28"/>
        </w:rPr>
        <w:t xml:space="preserve">) которых специалистами </w:t>
      </w:r>
      <w:r w:rsidR="00344C1F" w:rsidRPr="00550290">
        <w:rPr>
          <w:sz w:val="28"/>
          <w:szCs w:val="28"/>
        </w:rPr>
        <w:t>получателя субсидии</w:t>
      </w:r>
      <w:r w:rsidRPr="00550290">
        <w:rPr>
          <w:sz w:val="28"/>
          <w:szCs w:val="28"/>
        </w:rPr>
        <w:t xml:space="preserve"> проведены индивидуальные консультации (не менее 50 процентов), по состоянию на дату окончания реализации проекта, но не позднее 1 октября года, следующего за годом предоставления субсидии.</w:t>
      </w: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6.2. Получатель (получатели) субсидии представляет через систему «Электронный бюджет»</w:t>
      </w:r>
      <w:r w:rsidR="00F43B3A" w:rsidRPr="00550290">
        <w:rPr>
          <w:sz w:val="28"/>
          <w:szCs w:val="28"/>
        </w:rPr>
        <w:t xml:space="preserve">  </w:t>
      </w:r>
      <w:r w:rsidRPr="00550290">
        <w:rPr>
          <w:sz w:val="28"/>
          <w:szCs w:val="28"/>
        </w:rPr>
        <w:t>по формам, прилагаемым к типовым формам соглашений о предоставлении субсидий, установленным Министерством финансов Республики Татарстан, отчет о достижении значений результата предоставления субсидии с приложением документов и материалов, подтверждающих достижение значений результатов предоставления субсидии, формируемый с нарастающим итогом, и отчет об осуществлении расходов, источником финансового обеспечения которых является субсидия, формируемый с нарастающим итогом, за I-III кварталы отчетного года - не позднее 15-го рабочего дня, следующего за отчетным кварталом, за IV квартал отчетного года - не позднее 10 февраля года, следующего за отчетным годом.</w:t>
      </w: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Министерс</w:t>
      </w:r>
      <w:r w:rsidR="00737DAD" w:rsidRPr="00550290">
        <w:rPr>
          <w:sz w:val="28"/>
          <w:szCs w:val="28"/>
        </w:rPr>
        <w:t>т</w:t>
      </w:r>
      <w:r w:rsidRPr="00550290">
        <w:rPr>
          <w:sz w:val="28"/>
          <w:szCs w:val="28"/>
        </w:rPr>
        <w:t xml:space="preserve">во вправе устанавливать в соглашении о предоставлении субсидии сроки и формы представления получателем (получателями) субсидии дополнительной отчетности (при необходимости). </w:t>
      </w: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6.3. Министерство осуществляет проверку представленных получателем (получателями) субсидии отчетов, предусмотренных пунктом 6.2 настоящего Порядка, в течение пяти рабочих дней с даты их получения в системе «Электронный бюджет». </w:t>
      </w: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По итогам рассмотрения отчетов Министер</w:t>
      </w:r>
      <w:r w:rsidR="00F43B3A" w:rsidRPr="00550290">
        <w:rPr>
          <w:sz w:val="28"/>
          <w:szCs w:val="28"/>
        </w:rPr>
        <w:t>ст</w:t>
      </w:r>
      <w:r w:rsidRPr="00550290">
        <w:rPr>
          <w:sz w:val="28"/>
          <w:szCs w:val="28"/>
        </w:rPr>
        <w:t xml:space="preserve">во не позднее семи рабочих дней со дня их получения в системе «Электронный бюджет» принимает решение о принятии или отклонении отчетов. </w:t>
      </w: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Основания для отклонения отчетов: </w:t>
      </w: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lastRenderedPageBreak/>
        <w:t xml:space="preserve">содержание в отчете не в полном объеме сведений, предусмотренных для их представления типовыми формами отчетов; </w:t>
      </w: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установление факта недостоверности представленной получателем (получателями) субсидии в отчете информации. </w:t>
      </w: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6.4. Ответственность за достоверность представляемых в </w:t>
      </w:r>
      <w:r w:rsidR="00737DAD" w:rsidRPr="00550290">
        <w:rPr>
          <w:sz w:val="28"/>
          <w:szCs w:val="28"/>
        </w:rPr>
        <w:t>Министерство</w:t>
      </w:r>
      <w:r w:rsidRPr="00550290">
        <w:rPr>
          <w:sz w:val="28"/>
          <w:szCs w:val="28"/>
        </w:rPr>
        <w:t xml:space="preserve"> отчетов, указанных в пункте 6.2 настоящего Порядка, возлагается на получателя (получателей) субсидии.</w:t>
      </w: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50290">
        <w:rPr>
          <w:sz w:val="28"/>
          <w:szCs w:val="28"/>
        </w:rPr>
        <w:t>V</w:t>
      </w:r>
      <w:r w:rsidRPr="00550290">
        <w:rPr>
          <w:sz w:val="28"/>
          <w:szCs w:val="28"/>
          <w:lang w:val="en-US"/>
        </w:rPr>
        <w:t>I</w:t>
      </w:r>
      <w:r w:rsidRPr="00550290">
        <w:rPr>
          <w:sz w:val="28"/>
          <w:szCs w:val="28"/>
        </w:rPr>
        <w:t>I.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7.1. Министерство осуществляет проверку соблюдения получателем (получателями) субсидии условий и порядка предоставления субсидии, в том числе в части достижения результата предоставления субсидии. </w:t>
      </w:r>
    </w:p>
    <w:p w:rsidR="0002303A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Органы государственного финансового контроля осуществляют проверку в соответ</w:t>
      </w:r>
      <w:r w:rsidR="00A30216" w:rsidRPr="00550290">
        <w:rPr>
          <w:sz w:val="28"/>
          <w:szCs w:val="28"/>
        </w:rPr>
        <w:t xml:space="preserve">ствии со статьями </w:t>
      </w:r>
      <w:r w:rsidR="00052D56" w:rsidRPr="00550290">
        <w:rPr>
          <w:sz w:val="28"/>
          <w:szCs w:val="28"/>
        </w:rPr>
        <w:t xml:space="preserve">268¹ и 269² </w:t>
      </w:r>
      <w:r w:rsidRPr="00550290">
        <w:rPr>
          <w:sz w:val="28"/>
          <w:szCs w:val="28"/>
        </w:rPr>
        <w:t>Бюджетного кодекса Российской Федерации.</w:t>
      </w:r>
    </w:p>
    <w:p w:rsidR="00D56E2C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7.2. Мониторинг достижения значения результата предоставления субсидии, определенного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проводится </w:t>
      </w:r>
      <w:r w:rsidR="00D56E2C" w:rsidRPr="00550290">
        <w:rPr>
          <w:sz w:val="28"/>
          <w:szCs w:val="28"/>
        </w:rPr>
        <w:t>Министерством</w:t>
      </w:r>
      <w:r w:rsidRPr="00550290">
        <w:rPr>
          <w:sz w:val="28"/>
          <w:szCs w:val="28"/>
        </w:rPr>
        <w:t xml:space="preserve"> в порядке и по формам, которые установлены порядком проведения мониторинга достижения результатов</w:t>
      </w:r>
      <w:r w:rsidR="00737DAD" w:rsidRPr="00550290">
        <w:rPr>
          <w:sz w:val="28"/>
          <w:szCs w:val="28"/>
        </w:rPr>
        <w:t>, утвержденным Министерством финансов Российской Федерации</w:t>
      </w:r>
      <w:r w:rsidRPr="00550290">
        <w:rPr>
          <w:sz w:val="28"/>
          <w:szCs w:val="28"/>
        </w:rPr>
        <w:t xml:space="preserve">. </w:t>
      </w:r>
    </w:p>
    <w:p w:rsidR="00D56E2C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7.3. Субсидия подлежит возврату в бюджет Республики Татарстан в 15-дневный срок, исчисляемый в календарных днях, со дня получения соответствующего требования </w:t>
      </w:r>
      <w:r w:rsidR="00D56E2C" w:rsidRPr="00550290">
        <w:rPr>
          <w:sz w:val="28"/>
          <w:szCs w:val="28"/>
        </w:rPr>
        <w:t>Министерства</w:t>
      </w:r>
      <w:r w:rsidRPr="00550290">
        <w:rPr>
          <w:sz w:val="28"/>
          <w:szCs w:val="28"/>
        </w:rPr>
        <w:t xml:space="preserve"> и (или) органов государственного финансового контроля:</w:t>
      </w:r>
    </w:p>
    <w:p w:rsidR="00D56E2C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в полном размере - в случае нарушения получателем (получателями) субсидии условий и порядка, установленных при предоставлении субсидии, выявленного в том числе по фактам проверок, проведенных </w:t>
      </w:r>
      <w:r w:rsidR="00D56E2C" w:rsidRPr="00550290">
        <w:rPr>
          <w:sz w:val="28"/>
          <w:szCs w:val="28"/>
        </w:rPr>
        <w:t>Министерством</w:t>
      </w:r>
      <w:r w:rsidRPr="00550290">
        <w:rPr>
          <w:sz w:val="28"/>
          <w:szCs w:val="28"/>
        </w:rPr>
        <w:t xml:space="preserve"> и органом государственного финансового контроля;</w:t>
      </w:r>
    </w:p>
    <w:p w:rsidR="00D56E2C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в размере, определяемом пропорционально за недостигнутое значение результата предоставления субсидии, - в случае </w:t>
      </w:r>
      <w:proofErr w:type="spellStart"/>
      <w:r w:rsidRPr="00550290">
        <w:rPr>
          <w:sz w:val="28"/>
          <w:szCs w:val="28"/>
        </w:rPr>
        <w:t>недостижения</w:t>
      </w:r>
      <w:proofErr w:type="spellEnd"/>
      <w:r w:rsidRPr="00550290">
        <w:rPr>
          <w:sz w:val="28"/>
          <w:szCs w:val="28"/>
        </w:rPr>
        <w:t xml:space="preserve"> значения результатов предоставления субсидии, установленных в соглашении о предоставлении субсидии в соответствии с пунктом 6.1 настоящего Порядка. </w:t>
      </w:r>
    </w:p>
    <w:p w:rsidR="00D56E2C" w:rsidRPr="00550290" w:rsidRDefault="0002303A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290">
        <w:rPr>
          <w:sz w:val="28"/>
          <w:szCs w:val="28"/>
        </w:rPr>
        <w:t xml:space="preserve">7.4. При нарушении получателем (получателями) субсидии срока возврата субсидии, указанного в пункте 7.3 настоящего Порядка, </w:t>
      </w:r>
      <w:r w:rsidR="00D56E2C" w:rsidRPr="00550290">
        <w:rPr>
          <w:sz w:val="28"/>
          <w:szCs w:val="28"/>
        </w:rPr>
        <w:t>Министерство</w:t>
      </w:r>
      <w:r w:rsidRPr="00550290">
        <w:rPr>
          <w:sz w:val="28"/>
          <w:szCs w:val="28"/>
        </w:rPr>
        <w:t xml:space="preserve">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241623" w:rsidRPr="00550290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1623" w:rsidRPr="00550290" w:rsidRDefault="00241623" w:rsidP="0055029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44C1F" w:rsidRPr="00550290" w:rsidRDefault="00344C1F" w:rsidP="00550290">
      <w:pPr>
        <w:jc w:val="center"/>
        <w:rPr>
          <w:b/>
          <w:sz w:val="28"/>
          <w:szCs w:val="28"/>
        </w:rPr>
      </w:pPr>
    </w:p>
    <w:p w:rsidR="00344C1F" w:rsidRPr="00550290" w:rsidRDefault="00344C1F" w:rsidP="00550290">
      <w:pPr>
        <w:jc w:val="center"/>
        <w:rPr>
          <w:b/>
          <w:sz w:val="28"/>
          <w:szCs w:val="28"/>
        </w:rPr>
      </w:pPr>
    </w:p>
    <w:p w:rsidR="00344C1F" w:rsidRPr="00550290" w:rsidRDefault="00344C1F" w:rsidP="00550290">
      <w:pPr>
        <w:jc w:val="center"/>
        <w:rPr>
          <w:b/>
          <w:sz w:val="28"/>
          <w:szCs w:val="28"/>
        </w:rPr>
      </w:pPr>
    </w:p>
    <w:p w:rsidR="00344C1F" w:rsidRPr="00550290" w:rsidRDefault="00344C1F" w:rsidP="00550290">
      <w:pPr>
        <w:jc w:val="center"/>
        <w:rPr>
          <w:b/>
          <w:sz w:val="28"/>
          <w:szCs w:val="28"/>
        </w:rPr>
      </w:pPr>
    </w:p>
    <w:p w:rsidR="00344C1F" w:rsidRPr="00550290" w:rsidRDefault="00344C1F" w:rsidP="00550290">
      <w:pPr>
        <w:jc w:val="center"/>
        <w:rPr>
          <w:b/>
          <w:sz w:val="28"/>
          <w:szCs w:val="28"/>
        </w:rPr>
      </w:pPr>
    </w:p>
    <w:p w:rsidR="004B0D5B" w:rsidRPr="00550290" w:rsidRDefault="004B0D5B" w:rsidP="00550290">
      <w:pPr>
        <w:jc w:val="center"/>
        <w:rPr>
          <w:b/>
          <w:sz w:val="28"/>
          <w:szCs w:val="28"/>
        </w:rPr>
      </w:pPr>
      <w:r w:rsidRPr="00550290">
        <w:rPr>
          <w:b/>
          <w:sz w:val="28"/>
          <w:szCs w:val="28"/>
        </w:rPr>
        <w:lastRenderedPageBreak/>
        <w:t>Пояснительная записка</w:t>
      </w:r>
    </w:p>
    <w:p w:rsidR="004B0D5B" w:rsidRPr="00550290" w:rsidRDefault="004B0D5B" w:rsidP="00550290">
      <w:pPr>
        <w:jc w:val="center"/>
        <w:rPr>
          <w:b/>
          <w:sz w:val="28"/>
          <w:szCs w:val="28"/>
        </w:rPr>
      </w:pPr>
      <w:r w:rsidRPr="00550290">
        <w:rPr>
          <w:b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4B0D5B" w:rsidRPr="00550290" w:rsidRDefault="004B0D5B" w:rsidP="00550290">
      <w:pPr>
        <w:jc w:val="center"/>
        <w:rPr>
          <w:b/>
          <w:sz w:val="28"/>
          <w:szCs w:val="28"/>
        </w:rPr>
      </w:pPr>
      <w:r w:rsidRPr="00550290">
        <w:rPr>
          <w:b/>
          <w:sz w:val="28"/>
          <w:szCs w:val="28"/>
        </w:rPr>
        <w:t>«</w:t>
      </w:r>
      <w:r w:rsidR="006F4856" w:rsidRPr="00550290">
        <w:rPr>
          <w:b/>
          <w:sz w:val="28"/>
          <w:szCs w:val="28"/>
        </w:rPr>
        <w:t>О внесении изменений в постановление Кабинета Министров Республики Татарстан от 18.09.2021 № 879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организациям, реализующим проекты в антинаркотической сфере»</w:t>
      </w:r>
    </w:p>
    <w:p w:rsidR="004B0D5B" w:rsidRPr="00550290" w:rsidRDefault="004B0D5B" w:rsidP="00550290">
      <w:pPr>
        <w:rPr>
          <w:sz w:val="28"/>
          <w:szCs w:val="28"/>
        </w:rPr>
      </w:pPr>
    </w:p>
    <w:p w:rsidR="00B245BC" w:rsidRPr="00550290" w:rsidRDefault="004B0D5B" w:rsidP="00550290">
      <w:pPr>
        <w:ind w:firstLine="708"/>
        <w:jc w:val="both"/>
        <w:rPr>
          <w:sz w:val="28"/>
          <w:szCs w:val="28"/>
        </w:rPr>
      </w:pPr>
      <w:r w:rsidRPr="00550290">
        <w:rPr>
          <w:sz w:val="28"/>
          <w:szCs w:val="28"/>
        </w:rPr>
        <w:t>Проект постановления Кабинета Министров Республики Татарстан «</w:t>
      </w:r>
      <w:r w:rsidR="006F4856" w:rsidRPr="00550290">
        <w:rPr>
          <w:sz w:val="28"/>
          <w:szCs w:val="28"/>
        </w:rPr>
        <w:t>О внесении изменений в постановление Кабинета Министров Республики Татарстан от 18.09.2021 № 879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организациям, реализующим проекты в антинаркотической сфере»</w:t>
      </w:r>
      <w:r w:rsidR="00E074CB" w:rsidRPr="00550290">
        <w:rPr>
          <w:sz w:val="28"/>
          <w:szCs w:val="28"/>
        </w:rPr>
        <w:t xml:space="preserve">, </w:t>
      </w:r>
      <w:r w:rsidR="00B245BC" w:rsidRPr="00550290">
        <w:rPr>
          <w:sz w:val="28"/>
          <w:szCs w:val="28"/>
        </w:rPr>
        <w:t>подготовлен Министерством здравоохранения Республики Татарстан в соответствии с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4B0D5B" w:rsidRPr="00550290" w:rsidRDefault="00B245BC" w:rsidP="0055029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50290">
        <w:rPr>
          <w:sz w:val="28"/>
          <w:szCs w:val="28"/>
        </w:rPr>
        <w:t>Данным проектом</w:t>
      </w:r>
      <w:r w:rsidR="004B0D5B" w:rsidRPr="00550290">
        <w:rPr>
          <w:sz w:val="28"/>
          <w:szCs w:val="28"/>
        </w:rPr>
        <w:t xml:space="preserve"> постановления Кабинета Министров Республики Татарстан   внося</w:t>
      </w:r>
      <w:r w:rsidR="006F4856" w:rsidRPr="00550290">
        <w:rPr>
          <w:sz w:val="28"/>
          <w:szCs w:val="28"/>
        </w:rPr>
        <w:t xml:space="preserve">тся соответствующие изменения </w:t>
      </w:r>
      <w:r w:rsidR="00AE2249" w:rsidRPr="00550290">
        <w:rPr>
          <w:sz w:val="28"/>
          <w:szCs w:val="28"/>
        </w:rPr>
        <w:t>в</w:t>
      </w:r>
      <w:r w:rsidR="00E074CB" w:rsidRPr="00550290">
        <w:rPr>
          <w:sz w:val="28"/>
          <w:szCs w:val="28"/>
        </w:rPr>
        <w:t xml:space="preserve"> Поряд</w:t>
      </w:r>
      <w:r w:rsidR="00AE2249" w:rsidRPr="00550290">
        <w:rPr>
          <w:sz w:val="28"/>
          <w:szCs w:val="28"/>
        </w:rPr>
        <w:t>ок</w:t>
      </w:r>
      <w:r w:rsidR="00E074CB" w:rsidRPr="00550290">
        <w:rPr>
          <w:sz w:val="28"/>
          <w:szCs w:val="28"/>
        </w:rPr>
        <w:t xml:space="preserve"> предоставления на конкурсной основе субсидий из бюджета Республики Татарстан социально ориентированным некоммерческим организациям, реализующим проекты в антинаркотиче</w:t>
      </w:r>
      <w:r w:rsidR="00DB6CFE" w:rsidRPr="00550290">
        <w:rPr>
          <w:sz w:val="28"/>
          <w:szCs w:val="28"/>
        </w:rPr>
        <w:t>ской сфере</w:t>
      </w:r>
      <w:r w:rsidR="00663611" w:rsidRPr="00550290">
        <w:rPr>
          <w:sz w:val="28"/>
          <w:szCs w:val="28"/>
        </w:rPr>
        <w:t xml:space="preserve"> и в состав </w:t>
      </w:r>
      <w:r w:rsidR="00663611" w:rsidRPr="00550290">
        <w:rPr>
          <w:sz w:val="28"/>
          <w:szCs w:val="28"/>
          <w:shd w:val="clear" w:color="auto" w:fill="FFFFFF"/>
        </w:rPr>
        <w:t>комиссии по предоставлению на конкурсной основе субсидий из бюджета Республики Татарстан социально ориентированным некоммерческим организациям, реализующим проекты в антин</w:t>
      </w:r>
      <w:r w:rsidR="00E3478B" w:rsidRPr="00550290">
        <w:rPr>
          <w:sz w:val="28"/>
          <w:szCs w:val="28"/>
          <w:shd w:val="clear" w:color="auto" w:fill="FFFFFF"/>
        </w:rPr>
        <w:t>аркотической сфере,</w:t>
      </w:r>
      <w:r w:rsidR="00DB6CFE" w:rsidRPr="00550290">
        <w:rPr>
          <w:sz w:val="28"/>
          <w:szCs w:val="28"/>
        </w:rPr>
        <w:t xml:space="preserve"> утвержденн</w:t>
      </w:r>
      <w:r w:rsidR="00AE2249" w:rsidRPr="00550290">
        <w:rPr>
          <w:sz w:val="28"/>
          <w:szCs w:val="28"/>
        </w:rPr>
        <w:t>ый</w:t>
      </w:r>
      <w:r w:rsidR="00E074CB" w:rsidRPr="00550290">
        <w:rPr>
          <w:sz w:val="28"/>
          <w:szCs w:val="28"/>
        </w:rPr>
        <w:t xml:space="preserve"> постановлением Кабинета Министров Республики Татарстан от 18.09.2021 № 879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организациям, реализующим проекты в антинаркотической сфере».</w:t>
      </w:r>
    </w:p>
    <w:p w:rsidR="004B0D5B" w:rsidRPr="00550290" w:rsidRDefault="004B0D5B" w:rsidP="0055029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50290">
        <w:rPr>
          <w:sz w:val="28"/>
          <w:szCs w:val="28"/>
        </w:rPr>
        <w:t xml:space="preserve"> Принятие </w:t>
      </w:r>
      <w:r w:rsidR="00AE2249" w:rsidRPr="00550290">
        <w:rPr>
          <w:sz w:val="28"/>
          <w:szCs w:val="28"/>
        </w:rPr>
        <w:t>указанного</w:t>
      </w:r>
      <w:r w:rsidRPr="00550290">
        <w:rPr>
          <w:sz w:val="28"/>
          <w:szCs w:val="28"/>
        </w:rPr>
        <w:t xml:space="preserve"> постановления не потребует выделения дополнительных средств из бюджета Республики Татарстан.</w:t>
      </w:r>
    </w:p>
    <w:p w:rsidR="004B0D5B" w:rsidRPr="00550290" w:rsidRDefault="004B0D5B" w:rsidP="00550290"/>
    <w:p w:rsidR="003A0643" w:rsidRPr="00550290" w:rsidRDefault="003A0643" w:rsidP="00550290"/>
    <w:sectPr w:rsidR="003A0643" w:rsidRPr="00550290" w:rsidSect="000A66ED">
      <w:headerReference w:type="even" r:id="rId15"/>
      <w:headerReference w:type="default" r:id="rId16"/>
      <w:pgSz w:w="11906" w:h="16838" w:code="9"/>
      <w:pgMar w:top="1134" w:right="567" w:bottom="964" w:left="1134" w:header="709" w:footer="1361" w:gutter="0"/>
      <w:pgNumType w:start="2" w:chapStyle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59" w:rsidRDefault="00081059">
      <w:r>
        <w:separator/>
      </w:r>
    </w:p>
  </w:endnote>
  <w:endnote w:type="continuationSeparator" w:id="0">
    <w:p w:rsidR="00081059" w:rsidRDefault="0008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59" w:rsidRDefault="00081059">
      <w:r>
        <w:separator/>
      </w:r>
    </w:p>
  </w:footnote>
  <w:footnote w:type="continuationSeparator" w:id="0">
    <w:p w:rsidR="00081059" w:rsidRDefault="0008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60" w:rsidRDefault="00527560" w:rsidP="00E257B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27560" w:rsidRDefault="005275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60" w:rsidRDefault="00527560" w:rsidP="001F794F">
    <w:pPr>
      <w:pStyle w:val="a3"/>
      <w:framePr w:wrap="around" w:vAnchor="text" w:hAnchor="page" w:x="6175" w:y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0322"/>
    <w:multiLevelType w:val="hybridMultilevel"/>
    <w:tmpl w:val="4BA2051A"/>
    <w:lvl w:ilvl="0" w:tplc="81D67BF8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F6B5DE9"/>
    <w:multiLevelType w:val="hybridMultilevel"/>
    <w:tmpl w:val="3F5C0F06"/>
    <w:lvl w:ilvl="0" w:tplc="12EE95FA">
      <w:start w:val="3"/>
      <w:numFmt w:val="decimal"/>
      <w:lvlText w:val="%1."/>
      <w:lvlJc w:val="left"/>
      <w:pPr>
        <w:ind w:left="4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89" w:hanging="360"/>
      </w:pPr>
    </w:lvl>
    <w:lvl w:ilvl="2" w:tplc="0419001B" w:tentative="1">
      <w:start w:val="1"/>
      <w:numFmt w:val="lowerRoman"/>
      <w:lvlText w:val="%3."/>
      <w:lvlJc w:val="right"/>
      <w:pPr>
        <w:ind w:left="5609" w:hanging="180"/>
      </w:pPr>
    </w:lvl>
    <w:lvl w:ilvl="3" w:tplc="0419000F" w:tentative="1">
      <w:start w:val="1"/>
      <w:numFmt w:val="decimal"/>
      <w:lvlText w:val="%4."/>
      <w:lvlJc w:val="left"/>
      <w:pPr>
        <w:ind w:left="6329" w:hanging="360"/>
      </w:pPr>
    </w:lvl>
    <w:lvl w:ilvl="4" w:tplc="04190019" w:tentative="1">
      <w:start w:val="1"/>
      <w:numFmt w:val="lowerLetter"/>
      <w:lvlText w:val="%5."/>
      <w:lvlJc w:val="left"/>
      <w:pPr>
        <w:ind w:left="7049" w:hanging="360"/>
      </w:pPr>
    </w:lvl>
    <w:lvl w:ilvl="5" w:tplc="0419001B" w:tentative="1">
      <w:start w:val="1"/>
      <w:numFmt w:val="lowerRoman"/>
      <w:lvlText w:val="%6."/>
      <w:lvlJc w:val="right"/>
      <w:pPr>
        <w:ind w:left="7769" w:hanging="180"/>
      </w:pPr>
    </w:lvl>
    <w:lvl w:ilvl="6" w:tplc="0419000F" w:tentative="1">
      <w:start w:val="1"/>
      <w:numFmt w:val="decimal"/>
      <w:lvlText w:val="%7."/>
      <w:lvlJc w:val="left"/>
      <w:pPr>
        <w:ind w:left="8489" w:hanging="360"/>
      </w:pPr>
    </w:lvl>
    <w:lvl w:ilvl="7" w:tplc="04190019" w:tentative="1">
      <w:start w:val="1"/>
      <w:numFmt w:val="lowerLetter"/>
      <w:lvlText w:val="%8."/>
      <w:lvlJc w:val="left"/>
      <w:pPr>
        <w:ind w:left="9209" w:hanging="360"/>
      </w:pPr>
    </w:lvl>
    <w:lvl w:ilvl="8" w:tplc="0419001B" w:tentative="1">
      <w:start w:val="1"/>
      <w:numFmt w:val="lowerRoman"/>
      <w:lvlText w:val="%9."/>
      <w:lvlJc w:val="right"/>
      <w:pPr>
        <w:ind w:left="9929" w:hanging="180"/>
      </w:pPr>
    </w:lvl>
  </w:abstractNum>
  <w:abstractNum w:abstractNumId="2" w15:restartNumberingAfterBreak="0">
    <w:nsid w:val="332F5548"/>
    <w:multiLevelType w:val="hybridMultilevel"/>
    <w:tmpl w:val="55C0FD06"/>
    <w:lvl w:ilvl="0" w:tplc="184EB5C8">
      <w:start w:val="1"/>
      <w:numFmt w:val="decimal"/>
      <w:lvlText w:val="%1."/>
      <w:lvlJc w:val="left"/>
      <w:pPr>
        <w:ind w:left="3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29" w:hanging="360"/>
      </w:pPr>
    </w:lvl>
    <w:lvl w:ilvl="2" w:tplc="0419001B" w:tentative="1">
      <w:start w:val="1"/>
      <w:numFmt w:val="lowerRoman"/>
      <w:lvlText w:val="%3."/>
      <w:lvlJc w:val="right"/>
      <w:pPr>
        <w:ind w:left="5249" w:hanging="180"/>
      </w:pPr>
    </w:lvl>
    <w:lvl w:ilvl="3" w:tplc="0419000F" w:tentative="1">
      <w:start w:val="1"/>
      <w:numFmt w:val="decimal"/>
      <w:lvlText w:val="%4."/>
      <w:lvlJc w:val="left"/>
      <w:pPr>
        <w:ind w:left="5969" w:hanging="360"/>
      </w:pPr>
    </w:lvl>
    <w:lvl w:ilvl="4" w:tplc="04190019" w:tentative="1">
      <w:start w:val="1"/>
      <w:numFmt w:val="lowerLetter"/>
      <w:lvlText w:val="%5."/>
      <w:lvlJc w:val="left"/>
      <w:pPr>
        <w:ind w:left="6689" w:hanging="360"/>
      </w:pPr>
    </w:lvl>
    <w:lvl w:ilvl="5" w:tplc="0419001B" w:tentative="1">
      <w:start w:val="1"/>
      <w:numFmt w:val="lowerRoman"/>
      <w:lvlText w:val="%6."/>
      <w:lvlJc w:val="right"/>
      <w:pPr>
        <w:ind w:left="7409" w:hanging="180"/>
      </w:pPr>
    </w:lvl>
    <w:lvl w:ilvl="6" w:tplc="0419000F" w:tentative="1">
      <w:start w:val="1"/>
      <w:numFmt w:val="decimal"/>
      <w:lvlText w:val="%7."/>
      <w:lvlJc w:val="left"/>
      <w:pPr>
        <w:ind w:left="8129" w:hanging="360"/>
      </w:pPr>
    </w:lvl>
    <w:lvl w:ilvl="7" w:tplc="04190019" w:tentative="1">
      <w:start w:val="1"/>
      <w:numFmt w:val="lowerLetter"/>
      <w:lvlText w:val="%8."/>
      <w:lvlJc w:val="left"/>
      <w:pPr>
        <w:ind w:left="8849" w:hanging="360"/>
      </w:pPr>
    </w:lvl>
    <w:lvl w:ilvl="8" w:tplc="0419001B" w:tentative="1">
      <w:start w:val="1"/>
      <w:numFmt w:val="lowerRoman"/>
      <w:lvlText w:val="%9."/>
      <w:lvlJc w:val="right"/>
      <w:pPr>
        <w:ind w:left="9569" w:hanging="180"/>
      </w:pPr>
    </w:lvl>
  </w:abstractNum>
  <w:abstractNum w:abstractNumId="3" w15:restartNumberingAfterBreak="0">
    <w:nsid w:val="402F07A2"/>
    <w:multiLevelType w:val="hybridMultilevel"/>
    <w:tmpl w:val="66007CF4"/>
    <w:lvl w:ilvl="0" w:tplc="901C08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E727A6"/>
    <w:multiLevelType w:val="hybridMultilevel"/>
    <w:tmpl w:val="84AC2E4A"/>
    <w:lvl w:ilvl="0" w:tplc="05E2115E">
      <w:start w:val="1"/>
      <w:numFmt w:val="decimal"/>
      <w:lvlText w:val="%1."/>
      <w:lvlJc w:val="left"/>
      <w:pPr>
        <w:ind w:left="3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9" w:hanging="360"/>
      </w:pPr>
    </w:lvl>
    <w:lvl w:ilvl="2" w:tplc="0419001B" w:tentative="1">
      <w:start w:val="1"/>
      <w:numFmt w:val="lowerRoman"/>
      <w:lvlText w:val="%3."/>
      <w:lvlJc w:val="right"/>
      <w:pPr>
        <w:ind w:left="4889" w:hanging="180"/>
      </w:pPr>
    </w:lvl>
    <w:lvl w:ilvl="3" w:tplc="0419000F" w:tentative="1">
      <w:start w:val="1"/>
      <w:numFmt w:val="decimal"/>
      <w:lvlText w:val="%4."/>
      <w:lvlJc w:val="left"/>
      <w:pPr>
        <w:ind w:left="5609" w:hanging="360"/>
      </w:pPr>
    </w:lvl>
    <w:lvl w:ilvl="4" w:tplc="04190019" w:tentative="1">
      <w:start w:val="1"/>
      <w:numFmt w:val="lowerLetter"/>
      <w:lvlText w:val="%5."/>
      <w:lvlJc w:val="left"/>
      <w:pPr>
        <w:ind w:left="6329" w:hanging="360"/>
      </w:pPr>
    </w:lvl>
    <w:lvl w:ilvl="5" w:tplc="0419001B" w:tentative="1">
      <w:start w:val="1"/>
      <w:numFmt w:val="lowerRoman"/>
      <w:lvlText w:val="%6."/>
      <w:lvlJc w:val="right"/>
      <w:pPr>
        <w:ind w:left="7049" w:hanging="180"/>
      </w:pPr>
    </w:lvl>
    <w:lvl w:ilvl="6" w:tplc="0419000F" w:tentative="1">
      <w:start w:val="1"/>
      <w:numFmt w:val="decimal"/>
      <w:lvlText w:val="%7."/>
      <w:lvlJc w:val="left"/>
      <w:pPr>
        <w:ind w:left="7769" w:hanging="360"/>
      </w:pPr>
    </w:lvl>
    <w:lvl w:ilvl="7" w:tplc="04190019" w:tentative="1">
      <w:start w:val="1"/>
      <w:numFmt w:val="lowerLetter"/>
      <w:lvlText w:val="%8."/>
      <w:lvlJc w:val="left"/>
      <w:pPr>
        <w:ind w:left="8489" w:hanging="360"/>
      </w:pPr>
    </w:lvl>
    <w:lvl w:ilvl="8" w:tplc="0419001B" w:tentative="1">
      <w:start w:val="1"/>
      <w:numFmt w:val="lowerRoman"/>
      <w:lvlText w:val="%9."/>
      <w:lvlJc w:val="right"/>
      <w:pPr>
        <w:ind w:left="920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A2"/>
    <w:rsid w:val="0000343B"/>
    <w:rsid w:val="00003891"/>
    <w:rsid w:val="00003E9C"/>
    <w:rsid w:val="0000714A"/>
    <w:rsid w:val="000134B4"/>
    <w:rsid w:val="00021904"/>
    <w:rsid w:val="00021D96"/>
    <w:rsid w:val="00021E79"/>
    <w:rsid w:val="000223AE"/>
    <w:rsid w:val="00022C82"/>
    <w:rsid w:val="00022D8A"/>
    <w:rsid w:val="0002303A"/>
    <w:rsid w:val="000260DD"/>
    <w:rsid w:val="00031CE0"/>
    <w:rsid w:val="0003237F"/>
    <w:rsid w:val="00034A28"/>
    <w:rsid w:val="00035250"/>
    <w:rsid w:val="00037835"/>
    <w:rsid w:val="00041A21"/>
    <w:rsid w:val="00046779"/>
    <w:rsid w:val="00051AD5"/>
    <w:rsid w:val="000528B2"/>
    <w:rsid w:val="00052D56"/>
    <w:rsid w:val="000542D9"/>
    <w:rsid w:val="000546F7"/>
    <w:rsid w:val="00054875"/>
    <w:rsid w:val="00057977"/>
    <w:rsid w:val="0006148A"/>
    <w:rsid w:val="000650B0"/>
    <w:rsid w:val="000661DE"/>
    <w:rsid w:val="0006626F"/>
    <w:rsid w:val="00071A75"/>
    <w:rsid w:val="00072D91"/>
    <w:rsid w:val="000732B1"/>
    <w:rsid w:val="00081059"/>
    <w:rsid w:val="00084A91"/>
    <w:rsid w:val="00084FD3"/>
    <w:rsid w:val="00085200"/>
    <w:rsid w:val="0008611E"/>
    <w:rsid w:val="00086C0B"/>
    <w:rsid w:val="00090D9E"/>
    <w:rsid w:val="00091004"/>
    <w:rsid w:val="00092392"/>
    <w:rsid w:val="00092CFC"/>
    <w:rsid w:val="00093B1E"/>
    <w:rsid w:val="000A03CD"/>
    <w:rsid w:val="000A04C9"/>
    <w:rsid w:val="000A2EBA"/>
    <w:rsid w:val="000A40C6"/>
    <w:rsid w:val="000A56F8"/>
    <w:rsid w:val="000A66ED"/>
    <w:rsid w:val="000B19CA"/>
    <w:rsid w:val="000B1A17"/>
    <w:rsid w:val="000B2201"/>
    <w:rsid w:val="000B6526"/>
    <w:rsid w:val="000C2059"/>
    <w:rsid w:val="000C2472"/>
    <w:rsid w:val="000C2672"/>
    <w:rsid w:val="000C3331"/>
    <w:rsid w:val="000C3E0B"/>
    <w:rsid w:val="000D079B"/>
    <w:rsid w:val="000D3A7A"/>
    <w:rsid w:val="000D6537"/>
    <w:rsid w:val="000D70CB"/>
    <w:rsid w:val="000E0FC7"/>
    <w:rsid w:val="000E13A2"/>
    <w:rsid w:val="000E19A3"/>
    <w:rsid w:val="000E210F"/>
    <w:rsid w:val="000E2601"/>
    <w:rsid w:val="000E4B29"/>
    <w:rsid w:val="000E65F2"/>
    <w:rsid w:val="000F1CF8"/>
    <w:rsid w:val="000F2FFA"/>
    <w:rsid w:val="000F5F5B"/>
    <w:rsid w:val="000F6A11"/>
    <w:rsid w:val="000F6CA4"/>
    <w:rsid w:val="000F72C2"/>
    <w:rsid w:val="001003FF"/>
    <w:rsid w:val="00104044"/>
    <w:rsid w:val="00105F54"/>
    <w:rsid w:val="00107F3B"/>
    <w:rsid w:val="0011132A"/>
    <w:rsid w:val="00114950"/>
    <w:rsid w:val="00121391"/>
    <w:rsid w:val="001214CD"/>
    <w:rsid w:val="00123380"/>
    <w:rsid w:val="001238AE"/>
    <w:rsid w:val="00125599"/>
    <w:rsid w:val="001257FF"/>
    <w:rsid w:val="0012751A"/>
    <w:rsid w:val="00130B21"/>
    <w:rsid w:val="00134CE4"/>
    <w:rsid w:val="001362F3"/>
    <w:rsid w:val="00136694"/>
    <w:rsid w:val="0013735D"/>
    <w:rsid w:val="00141C46"/>
    <w:rsid w:val="00142B4D"/>
    <w:rsid w:val="00143961"/>
    <w:rsid w:val="00146B3A"/>
    <w:rsid w:val="00147053"/>
    <w:rsid w:val="00147777"/>
    <w:rsid w:val="00153A20"/>
    <w:rsid w:val="00153C57"/>
    <w:rsid w:val="00155B75"/>
    <w:rsid w:val="00157270"/>
    <w:rsid w:val="001621D5"/>
    <w:rsid w:val="00163DCB"/>
    <w:rsid w:val="001659BE"/>
    <w:rsid w:val="0016765C"/>
    <w:rsid w:val="001707EB"/>
    <w:rsid w:val="00171029"/>
    <w:rsid w:val="0017168E"/>
    <w:rsid w:val="00172287"/>
    <w:rsid w:val="00173832"/>
    <w:rsid w:val="00180129"/>
    <w:rsid w:val="00181BFC"/>
    <w:rsid w:val="00186271"/>
    <w:rsid w:val="001902C1"/>
    <w:rsid w:val="00191A72"/>
    <w:rsid w:val="00192C85"/>
    <w:rsid w:val="00194660"/>
    <w:rsid w:val="00195778"/>
    <w:rsid w:val="001965AE"/>
    <w:rsid w:val="00197938"/>
    <w:rsid w:val="001A0A77"/>
    <w:rsid w:val="001A43E5"/>
    <w:rsid w:val="001A5B78"/>
    <w:rsid w:val="001A69E6"/>
    <w:rsid w:val="001B056F"/>
    <w:rsid w:val="001B129B"/>
    <w:rsid w:val="001B21A2"/>
    <w:rsid w:val="001B233E"/>
    <w:rsid w:val="001B379F"/>
    <w:rsid w:val="001B6DC9"/>
    <w:rsid w:val="001C1E5B"/>
    <w:rsid w:val="001C57AF"/>
    <w:rsid w:val="001D01CA"/>
    <w:rsid w:val="001D53C5"/>
    <w:rsid w:val="001D598C"/>
    <w:rsid w:val="001D724D"/>
    <w:rsid w:val="001E3569"/>
    <w:rsid w:val="001E3FCA"/>
    <w:rsid w:val="001E54DE"/>
    <w:rsid w:val="001E7A8D"/>
    <w:rsid w:val="001F014F"/>
    <w:rsid w:val="001F0343"/>
    <w:rsid w:val="001F0785"/>
    <w:rsid w:val="001F1F4A"/>
    <w:rsid w:val="001F794F"/>
    <w:rsid w:val="002016ED"/>
    <w:rsid w:val="00205C41"/>
    <w:rsid w:val="0020607C"/>
    <w:rsid w:val="0020720E"/>
    <w:rsid w:val="00211376"/>
    <w:rsid w:val="00213680"/>
    <w:rsid w:val="00213ABA"/>
    <w:rsid w:val="00214920"/>
    <w:rsid w:val="002164C1"/>
    <w:rsid w:val="00216658"/>
    <w:rsid w:val="0021720C"/>
    <w:rsid w:val="00221160"/>
    <w:rsid w:val="00222F8E"/>
    <w:rsid w:val="00223A3A"/>
    <w:rsid w:val="00230638"/>
    <w:rsid w:val="0023073F"/>
    <w:rsid w:val="00230BDF"/>
    <w:rsid w:val="00233956"/>
    <w:rsid w:val="00234209"/>
    <w:rsid w:val="00236AB6"/>
    <w:rsid w:val="00237906"/>
    <w:rsid w:val="0024108F"/>
    <w:rsid w:val="00241623"/>
    <w:rsid w:val="00242C1F"/>
    <w:rsid w:val="00242C6A"/>
    <w:rsid w:val="00244231"/>
    <w:rsid w:val="002456EA"/>
    <w:rsid w:val="002464EC"/>
    <w:rsid w:val="002467FC"/>
    <w:rsid w:val="00246FF2"/>
    <w:rsid w:val="002478B7"/>
    <w:rsid w:val="00252AD2"/>
    <w:rsid w:val="00253C54"/>
    <w:rsid w:val="00254A02"/>
    <w:rsid w:val="00254E44"/>
    <w:rsid w:val="00256B41"/>
    <w:rsid w:val="00260248"/>
    <w:rsid w:val="00261049"/>
    <w:rsid w:val="002656AB"/>
    <w:rsid w:val="00267029"/>
    <w:rsid w:val="00277447"/>
    <w:rsid w:val="00280AA0"/>
    <w:rsid w:val="0028191B"/>
    <w:rsid w:val="00284C0D"/>
    <w:rsid w:val="00290CDF"/>
    <w:rsid w:val="00291441"/>
    <w:rsid w:val="0029531C"/>
    <w:rsid w:val="00296564"/>
    <w:rsid w:val="002A0AEC"/>
    <w:rsid w:val="002A267E"/>
    <w:rsid w:val="002A5DB3"/>
    <w:rsid w:val="002A6FCD"/>
    <w:rsid w:val="002A7020"/>
    <w:rsid w:val="002A78A8"/>
    <w:rsid w:val="002B27C9"/>
    <w:rsid w:val="002B3493"/>
    <w:rsid w:val="002B40BA"/>
    <w:rsid w:val="002B4CCE"/>
    <w:rsid w:val="002C0A9C"/>
    <w:rsid w:val="002C16E0"/>
    <w:rsid w:val="002C22E3"/>
    <w:rsid w:val="002C4686"/>
    <w:rsid w:val="002C6FD3"/>
    <w:rsid w:val="002C7BAF"/>
    <w:rsid w:val="002D0878"/>
    <w:rsid w:val="002D34C0"/>
    <w:rsid w:val="002D4890"/>
    <w:rsid w:val="002D4BC3"/>
    <w:rsid w:val="002D661E"/>
    <w:rsid w:val="002D6650"/>
    <w:rsid w:val="002D77EA"/>
    <w:rsid w:val="002E154E"/>
    <w:rsid w:val="002E20BD"/>
    <w:rsid w:val="002E3E73"/>
    <w:rsid w:val="002E6023"/>
    <w:rsid w:val="002F0277"/>
    <w:rsid w:val="002F0479"/>
    <w:rsid w:val="002F0DE5"/>
    <w:rsid w:val="002F4F61"/>
    <w:rsid w:val="002F5596"/>
    <w:rsid w:val="002F5D23"/>
    <w:rsid w:val="00300244"/>
    <w:rsid w:val="003007D0"/>
    <w:rsid w:val="00302351"/>
    <w:rsid w:val="00305026"/>
    <w:rsid w:val="00305394"/>
    <w:rsid w:val="00307ED0"/>
    <w:rsid w:val="00311E08"/>
    <w:rsid w:val="00314146"/>
    <w:rsid w:val="00316F39"/>
    <w:rsid w:val="00317729"/>
    <w:rsid w:val="00320C0F"/>
    <w:rsid w:val="00321632"/>
    <w:rsid w:val="0032258C"/>
    <w:rsid w:val="00322C19"/>
    <w:rsid w:val="00322D24"/>
    <w:rsid w:val="00322F5C"/>
    <w:rsid w:val="00323113"/>
    <w:rsid w:val="00323572"/>
    <w:rsid w:val="00323A03"/>
    <w:rsid w:val="003243BD"/>
    <w:rsid w:val="00324684"/>
    <w:rsid w:val="00324694"/>
    <w:rsid w:val="00324E1E"/>
    <w:rsid w:val="00325544"/>
    <w:rsid w:val="003273CB"/>
    <w:rsid w:val="003331E0"/>
    <w:rsid w:val="003341C9"/>
    <w:rsid w:val="0033760F"/>
    <w:rsid w:val="0034095C"/>
    <w:rsid w:val="003415CD"/>
    <w:rsid w:val="003430BA"/>
    <w:rsid w:val="00343410"/>
    <w:rsid w:val="0034479D"/>
    <w:rsid w:val="00344C1F"/>
    <w:rsid w:val="003462F7"/>
    <w:rsid w:val="0034676F"/>
    <w:rsid w:val="00346A1A"/>
    <w:rsid w:val="00347975"/>
    <w:rsid w:val="00347A58"/>
    <w:rsid w:val="00347B3F"/>
    <w:rsid w:val="00350A47"/>
    <w:rsid w:val="00351537"/>
    <w:rsid w:val="003564CF"/>
    <w:rsid w:val="003612FD"/>
    <w:rsid w:val="00365846"/>
    <w:rsid w:val="00366E2C"/>
    <w:rsid w:val="00366EF0"/>
    <w:rsid w:val="0037335B"/>
    <w:rsid w:val="00373CFD"/>
    <w:rsid w:val="0037413A"/>
    <w:rsid w:val="003750E6"/>
    <w:rsid w:val="003808C8"/>
    <w:rsid w:val="00380D69"/>
    <w:rsid w:val="00380FAE"/>
    <w:rsid w:val="003812BC"/>
    <w:rsid w:val="003826B2"/>
    <w:rsid w:val="00387B17"/>
    <w:rsid w:val="00391D50"/>
    <w:rsid w:val="00394AFA"/>
    <w:rsid w:val="00396B63"/>
    <w:rsid w:val="00397A1B"/>
    <w:rsid w:val="003A0643"/>
    <w:rsid w:val="003A5BBC"/>
    <w:rsid w:val="003A7FD5"/>
    <w:rsid w:val="003B0FC6"/>
    <w:rsid w:val="003B19D2"/>
    <w:rsid w:val="003B1E7D"/>
    <w:rsid w:val="003B4AA6"/>
    <w:rsid w:val="003B539B"/>
    <w:rsid w:val="003B65CF"/>
    <w:rsid w:val="003B6F9F"/>
    <w:rsid w:val="003C032B"/>
    <w:rsid w:val="003C1BBD"/>
    <w:rsid w:val="003C1EB7"/>
    <w:rsid w:val="003C2CC7"/>
    <w:rsid w:val="003C48F7"/>
    <w:rsid w:val="003C49AE"/>
    <w:rsid w:val="003C50AB"/>
    <w:rsid w:val="003C5D22"/>
    <w:rsid w:val="003C6614"/>
    <w:rsid w:val="003C6AB3"/>
    <w:rsid w:val="003C72EF"/>
    <w:rsid w:val="003D0EA4"/>
    <w:rsid w:val="003D3B27"/>
    <w:rsid w:val="003D51D9"/>
    <w:rsid w:val="003D5E19"/>
    <w:rsid w:val="003E2074"/>
    <w:rsid w:val="003E3752"/>
    <w:rsid w:val="003E38C3"/>
    <w:rsid w:val="003E5617"/>
    <w:rsid w:val="003E638D"/>
    <w:rsid w:val="003E65FB"/>
    <w:rsid w:val="003E7EC6"/>
    <w:rsid w:val="003F30BE"/>
    <w:rsid w:val="003F4568"/>
    <w:rsid w:val="003F4D55"/>
    <w:rsid w:val="003F699F"/>
    <w:rsid w:val="003F711F"/>
    <w:rsid w:val="00401FC0"/>
    <w:rsid w:val="00403B26"/>
    <w:rsid w:val="00404A73"/>
    <w:rsid w:val="00405D90"/>
    <w:rsid w:val="00411975"/>
    <w:rsid w:val="0041200B"/>
    <w:rsid w:val="0041374A"/>
    <w:rsid w:val="00413DCB"/>
    <w:rsid w:val="00416D22"/>
    <w:rsid w:val="0042184A"/>
    <w:rsid w:val="00424074"/>
    <w:rsid w:val="00424832"/>
    <w:rsid w:val="00426141"/>
    <w:rsid w:val="00427BEC"/>
    <w:rsid w:val="004315A3"/>
    <w:rsid w:val="004321BA"/>
    <w:rsid w:val="004329DA"/>
    <w:rsid w:val="004334F4"/>
    <w:rsid w:val="00434A0F"/>
    <w:rsid w:val="00434D4A"/>
    <w:rsid w:val="00434F09"/>
    <w:rsid w:val="00435B4F"/>
    <w:rsid w:val="004370DD"/>
    <w:rsid w:val="00437624"/>
    <w:rsid w:val="00440500"/>
    <w:rsid w:val="0044106E"/>
    <w:rsid w:val="004411C6"/>
    <w:rsid w:val="00441C8D"/>
    <w:rsid w:val="00442F9D"/>
    <w:rsid w:val="004444D3"/>
    <w:rsid w:val="004462ED"/>
    <w:rsid w:val="00447821"/>
    <w:rsid w:val="004507EF"/>
    <w:rsid w:val="004509C1"/>
    <w:rsid w:val="00450BAB"/>
    <w:rsid w:val="00451E8A"/>
    <w:rsid w:val="00452C04"/>
    <w:rsid w:val="00454675"/>
    <w:rsid w:val="0045643A"/>
    <w:rsid w:val="00461991"/>
    <w:rsid w:val="00464664"/>
    <w:rsid w:val="00464837"/>
    <w:rsid w:val="004664C8"/>
    <w:rsid w:val="004665C5"/>
    <w:rsid w:val="004667E5"/>
    <w:rsid w:val="00472B3E"/>
    <w:rsid w:val="00476603"/>
    <w:rsid w:val="00477A84"/>
    <w:rsid w:val="00484CA1"/>
    <w:rsid w:val="004851EE"/>
    <w:rsid w:val="00485FA4"/>
    <w:rsid w:val="00490785"/>
    <w:rsid w:val="00490A87"/>
    <w:rsid w:val="00490B7E"/>
    <w:rsid w:val="00493623"/>
    <w:rsid w:val="0049437B"/>
    <w:rsid w:val="00495D14"/>
    <w:rsid w:val="004A0ABB"/>
    <w:rsid w:val="004A0F72"/>
    <w:rsid w:val="004A10EA"/>
    <w:rsid w:val="004A57C4"/>
    <w:rsid w:val="004B0D5B"/>
    <w:rsid w:val="004B1200"/>
    <w:rsid w:val="004B1959"/>
    <w:rsid w:val="004B3DC3"/>
    <w:rsid w:val="004B3E5D"/>
    <w:rsid w:val="004B4CE2"/>
    <w:rsid w:val="004C0FAA"/>
    <w:rsid w:val="004C27BF"/>
    <w:rsid w:val="004C42D0"/>
    <w:rsid w:val="004C615E"/>
    <w:rsid w:val="004C6440"/>
    <w:rsid w:val="004D1ECE"/>
    <w:rsid w:val="004D5CA1"/>
    <w:rsid w:val="004E01C4"/>
    <w:rsid w:val="004E2CDC"/>
    <w:rsid w:val="004E3D30"/>
    <w:rsid w:val="004E7C38"/>
    <w:rsid w:val="004E7C75"/>
    <w:rsid w:val="004F05CB"/>
    <w:rsid w:val="004F0CC7"/>
    <w:rsid w:val="004F29F3"/>
    <w:rsid w:val="004F426F"/>
    <w:rsid w:val="004F4D7C"/>
    <w:rsid w:val="005035B4"/>
    <w:rsid w:val="00503A5B"/>
    <w:rsid w:val="005054D3"/>
    <w:rsid w:val="00510564"/>
    <w:rsid w:val="00515855"/>
    <w:rsid w:val="00516158"/>
    <w:rsid w:val="00516D83"/>
    <w:rsid w:val="005205DF"/>
    <w:rsid w:val="005213F8"/>
    <w:rsid w:val="00521847"/>
    <w:rsid w:val="00522252"/>
    <w:rsid w:val="0052363F"/>
    <w:rsid w:val="00525D79"/>
    <w:rsid w:val="00525EB2"/>
    <w:rsid w:val="00527560"/>
    <w:rsid w:val="005303F1"/>
    <w:rsid w:val="00530CF8"/>
    <w:rsid w:val="005348F2"/>
    <w:rsid w:val="005370D2"/>
    <w:rsid w:val="0053770D"/>
    <w:rsid w:val="00540AA1"/>
    <w:rsid w:val="00543EAA"/>
    <w:rsid w:val="005448EB"/>
    <w:rsid w:val="005460F9"/>
    <w:rsid w:val="00550290"/>
    <w:rsid w:val="00551E69"/>
    <w:rsid w:val="0055349E"/>
    <w:rsid w:val="00555CCE"/>
    <w:rsid w:val="00561368"/>
    <w:rsid w:val="00561F32"/>
    <w:rsid w:val="0056260F"/>
    <w:rsid w:val="00566A7C"/>
    <w:rsid w:val="00567474"/>
    <w:rsid w:val="00570205"/>
    <w:rsid w:val="005709C3"/>
    <w:rsid w:val="00573DA1"/>
    <w:rsid w:val="00577386"/>
    <w:rsid w:val="00577780"/>
    <w:rsid w:val="00581A8A"/>
    <w:rsid w:val="00582136"/>
    <w:rsid w:val="00582503"/>
    <w:rsid w:val="00583197"/>
    <w:rsid w:val="005844A3"/>
    <w:rsid w:val="005857DD"/>
    <w:rsid w:val="00587DA2"/>
    <w:rsid w:val="0059253F"/>
    <w:rsid w:val="005925CE"/>
    <w:rsid w:val="00594755"/>
    <w:rsid w:val="00594AB1"/>
    <w:rsid w:val="00597561"/>
    <w:rsid w:val="0059763E"/>
    <w:rsid w:val="005A3203"/>
    <w:rsid w:val="005A3C13"/>
    <w:rsid w:val="005B297D"/>
    <w:rsid w:val="005B3B5C"/>
    <w:rsid w:val="005B5262"/>
    <w:rsid w:val="005B5681"/>
    <w:rsid w:val="005B6CB0"/>
    <w:rsid w:val="005B6EF2"/>
    <w:rsid w:val="005C053D"/>
    <w:rsid w:val="005C3203"/>
    <w:rsid w:val="005D1623"/>
    <w:rsid w:val="005D2406"/>
    <w:rsid w:val="005D3D8D"/>
    <w:rsid w:val="005D6CA3"/>
    <w:rsid w:val="005D76E7"/>
    <w:rsid w:val="005D7DCC"/>
    <w:rsid w:val="005E4709"/>
    <w:rsid w:val="005E493E"/>
    <w:rsid w:val="005E518A"/>
    <w:rsid w:val="005E58A3"/>
    <w:rsid w:val="005E5C10"/>
    <w:rsid w:val="005E7687"/>
    <w:rsid w:val="005F16C7"/>
    <w:rsid w:val="005F3BE0"/>
    <w:rsid w:val="005F4446"/>
    <w:rsid w:val="005F7D66"/>
    <w:rsid w:val="00600909"/>
    <w:rsid w:val="0060142D"/>
    <w:rsid w:val="00602746"/>
    <w:rsid w:val="006043EE"/>
    <w:rsid w:val="00607B49"/>
    <w:rsid w:val="00607BBB"/>
    <w:rsid w:val="00614BF3"/>
    <w:rsid w:val="0061634B"/>
    <w:rsid w:val="00620F33"/>
    <w:rsid w:val="006222A1"/>
    <w:rsid w:val="00623DF8"/>
    <w:rsid w:val="00627BF3"/>
    <w:rsid w:val="00627C81"/>
    <w:rsid w:val="006308A7"/>
    <w:rsid w:val="0063098C"/>
    <w:rsid w:val="00631F76"/>
    <w:rsid w:val="006345A2"/>
    <w:rsid w:val="0063596C"/>
    <w:rsid w:val="006373F7"/>
    <w:rsid w:val="006406F0"/>
    <w:rsid w:val="0064175C"/>
    <w:rsid w:val="00641B18"/>
    <w:rsid w:val="00641C33"/>
    <w:rsid w:val="0064299B"/>
    <w:rsid w:val="00642B48"/>
    <w:rsid w:val="00643F7C"/>
    <w:rsid w:val="00644477"/>
    <w:rsid w:val="00646122"/>
    <w:rsid w:val="00647274"/>
    <w:rsid w:val="006503C4"/>
    <w:rsid w:val="0065045C"/>
    <w:rsid w:val="006553F5"/>
    <w:rsid w:val="00660BFD"/>
    <w:rsid w:val="00663611"/>
    <w:rsid w:val="006645B2"/>
    <w:rsid w:val="00664F3E"/>
    <w:rsid w:val="006656E7"/>
    <w:rsid w:val="0066738C"/>
    <w:rsid w:val="00674CE2"/>
    <w:rsid w:val="00674E33"/>
    <w:rsid w:val="00675853"/>
    <w:rsid w:val="00675AFE"/>
    <w:rsid w:val="00676431"/>
    <w:rsid w:val="006808C1"/>
    <w:rsid w:val="00681920"/>
    <w:rsid w:val="0068448A"/>
    <w:rsid w:val="00684AEA"/>
    <w:rsid w:val="006901FD"/>
    <w:rsid w:val="0069094E"/>
    <w:rsid w:val="00691E0F"/>
    <w:rsid w:val="0069419F"/>
    <w:rsid w:val="0069472B"/>
    <w:rsid w:val="00694849"/>
    <w:rsid w:val="006949AD"/>
    <w:rsid w:val="00697160"/>
    <w:rsid w:val="006A0909"/>
    <w:rsid w:val="006A0967"/>
    <w:rsid w:val="006A26A5"/>
    <w:rsid w:val="006A3535"/>
    <w:rsid w:val="006A40F5"/>
    <w:rsid w:val="006B1E51"/>
    <w:rsid w:val="006B1EA9"/>
    <w:rsid w:val="006B2AD5"/>
    <w:rsid w:val="006B32AA"/>
    <w:rsid w:val="006B347E"/>
    <w:rsid w:val="006B77BD"/>
    <w:rsid w:val="006C3A7B"/>
    <w:rsid w:val="006C3C44"/>
    <w:rsid w:val="006C47CF"/>
    <w:rsid w:val="006C643B"/>
    <w:rsid w:val="006D08C1"/>
    <w:rsid w:val="006D21D9"/>
    <w:rsid w:val="006D23FD"/>
    <w:rsid w:val="006D3E1A"/>
    <w:rsid w:val="006D69D4"/>
    <w:rsid w:val="006D7261"/>
    <w:rsid w:val="006D79AE"/>
    <w:rsid w:val="006E0245"/>
    <w:rsid w:val="006E31C8"/>
    <w:rsid w:val="006F1CF2"/>
    <w:rsid w:val="006F2782"/>
    <w:rsid w:val="006F3721"/>
    <w:rsid w:val="006F4856"/>
    <w:rsid w:val="006F4C87"/>
    <w:rsid w:val="006F66A7"/>
    <w:rsid w:val="00706366"/>
    <w:rsid w:val="00711ABB"/>
    <w:rsid w:val="00711AF7"/>
    <w:rsid w:val="00712398"/>
    <w:rsid w:val="00714F18"/>
    <w:rsid w:val="00716D49"/>
    <w:rsid w:val="00716FEC"/>
    <w:rsid w:val="00717C1F"/>
    <w:rsid w:val="00721584"/>
    <w:rsid w:val="00721DBF"/>
    <w:rsid w:val="00731959"/>
    <w:rsid w:val="00734FD0"/>
    <w:rsid w:val="00737DAD"/>
    <w:rsid w:val="00742B48"/>
    <w:rsid w:val="0074441A"/>
    <w:rsid w:val="0074508A"/>
    <w:rsid w:val="00745378"/>
    <w:rsid w:val="007465FA"/>
    <w:rsid w:val="007466AA"/>
    <w:rsid w:val="0075077B"/>
    <w:rsid w:val="00754327"/>
    <w:rsid w:val="00754806"/>
    <w:rsid w:val="0075661F"/>
    <w:rsid w:val="007570E2"/>
    <w:rsid w:val="007632A6"/>
    <w:rsid w:val="00765B32"/>
    <w:rsid w:val="0076672B"/>
    <w:rsid w:val="00771D58"/>
    <w:rsid w:val="007728BE"/>
    <w:rsid w:val="00781F21"/>
    <w:rsid w:val="0078410A"/>
    <w:rsid w:val="00785A2A"/>
    <w:rsid w:val="0078686E"/>
    <w:rsid w:val="00786C5D"/>
    <w:rsid w:val="00787EE0"/>
    <w:rsid w:val="00790EE2"/>
    <w:rsid w:val="007A0811"/>
    <w:rsid w:val="007A1584"/>
    <w:rsid w:val="007A4433"/>
    <w:rsid w:val="007A5B90"/>
    <w:rsid w:val="007A64FE"/>
    <w:rsid w:val="007A67BD"/>
    <w:rsid w:val="007B0B26"/>
    <w:rsid w:val="007B19F4"/>
    <w:rsid w:val="007B2535"/>
    <w:rsid w:val="007B3844"/>
    <w:rsid w:val="007B589D"/>
    <w:rsid w:val="007C0841"/>
    <w:rsid w:val="007C329E"/>
    <w:rsid w:val="007C44A9"/>
    <w:rsid w:val="007C5030"/>
    <w:rsid w:val="007C7457"/>
    <w:rsid w:val="007C750A"/>
    <w:rsid w:val="007D3B21"/>
    <w:rsid w:val="007D5316"/>
    <w:rsid w:val="007E24BE"/>
    <w:rsid w:val="007E5628"/>
    <w:rsid w:val="007E745F"/>
    <w:rsid w:val="007E7572"/>
    <w:rsid w:val="007F2483"/>
    <w:rsid w:val="007F2AAA"/>
    <w:rsid w:val="007F436B"/>
    <w:rsid w:val="007F5888"/>
    <w:rsid w:val="007F6C9B"/>
    <w:rsid w:val="007F760D"/>
    <w:rsid w:val="00800816"/>
    <w:rsid w:val="008077F7"/>
    <w:rsid w:val="00810B09"/>
    <w:rsid w:val="0081371B"/>
    <w:rsid w:val="00815316"/>
    <w:rsid w:val="00815456"/>
    <w:rsid w:val="00820F42"/>
    <w:rsid w:val="00825382"/>
    <w:rsid w:val="0082553E"/>
    <w:rsid w:val="00827756"/>
    <w:rsid w:val="00830713"/>
    <w:rsid w:val="00831FF5"/>
    <w:rsid w:val="00837290"/>
    <w:rsid w:val="00840203"/>
    <w:rsid w:val="00841B1D"/>
    <w:rsid w:val="008421AF"/>
    <w:rsid w:val="008434E3"/>
    <w:rsid w:val="00844AAB"/>
    <w:rsid w:val="00845CE9"/>
    <w:rsid w:val="00846827"/>
    <w:rsid w:val="00850382"/>
    <w:rsid w:val="008510BE"/>
    <w:rsid w:val="0085264F"/>
    <w:rsid w:val="00853D91"/>
    <w:rsid w:val="008540C9"/>
    <w:rsid w:val="00854BFF"/>
    <w:rsid w:val="00855EE2"/>
    <w:rsid w:val="00863153"/>
    <w:rsid w:val="00863529"/>
    <w:rsid w:val="0086462D"/>
    <w:rsid w:val="00866A93"/>
    <w:rsid w:val="00867674"/>
    <w:rsid w:val="008701A1"/>
    <w:rsid w:val="00870F53"/>
    <w:rsid w:val="00880E7B"/>
    <w:rsid w:val="00881067"/>
    <w:rsid w:val="008812E8"/>
    <w:rsid w:val="00881340"/>
    <w:rsid w:val="00881DB3"/>
    <w:rsid w:val="008825A3"/>
    <w:rsid w:val="00882F51"/>
    <w:rsid w:val="00885837"/>
    <w:rsid w:val="0089162A"/>
    <w:rsid w:val="0089254B"/>
    <w:rsid w:val="008962DC"/>
    <w:rsid w:val="008968CE"/>
    <w:rsid w:val="0089792A"/>
    <w:rsid w:val="008A0437"/>
    <w:rsid w:val="008A0CF2"/>
    <w:rsid w:val="008A7A68"/>
    <w:rsid w:val="008B0FE7"/>
    <w:rsid w:val="008B210F"/>
    <w:rsid w:val="008B3E9F"/>
    <w:rsid w:val="008B425F"/>
    <w:rsid w:val="008B6738"/>
    <w:rsid w:val="008B7DF0"/>
    <w:rsid w:val="008C0051"/>
    <w:rsid w:val="008C0298"/>
    <w:rsid w:val="008C13FF"/>
    <w:rsid w:val="008C745C"/>
    <w:rsid w:val="008C75C4"/>
    <w:rsid w:val="008D6FB6"/>
    <w:rsid w:val="008D7B11"/>
    <w:rsid w:val="008E23D6"/>
    <w:rsid w:val="008E25FD"/>
    <w:rsid w:val="008E28B7"/>
    <w:rsid w:val="008E3608"/>
    <w:rsid w:val="008F2904"/>
    <w:rsid w:val="008F3D3C"/>
    <w:rsid w:val="008F584A"/>
    <w:rsid w:val="00901C59"/>
    <w:rsid w:val="00905A6E"/>
    <w:rsid w:val="009062B3"/>
    <w:rsid w:val="00906C21"/>
    <w:rsid w:val="00907E89"/>
    <w:rsid w:val="009116D8"/>
    <w:rsid w:val="009152C0"/>
    <w:rsid w:val="00915D67"/>
    <w:rsid w:val="00917625"/>
    <w:rsid w:val="009202B8"/>
    <w:rsid w:val="00920D2A"/>
    <w:rsid w:val="0092159B"/>
    <w:rsid w:val="00922A64"/>
    <w:rsid w:val="00922F62"/>
    <w:rsid w:val="0092562B"/>
    <w:rsid w:val="0092694E"/>
    <w:rsid w:val="00931377"/>
    <w:rsid w:val="009316AF"/>
    <w:rsid w:val="009340EC"/>
    <w:rsid w:val="00934CB1"/>
    <w:rsid w:val="00935BD4"/>
    <w:rsid w:val="00940232"/>
    <w:rsid w:val="0094033C"/>
    <w:rsid w:val="00941905"/>
    <w:rsid w:val="00941C1C"/>
    <w:rsid w:val="00944931"/>
    <w:rsid w:val="009464D6"/>
    <w:rsid w:val="00950B98"/>
    <w:rsid w:val="00961602"/>
    <w:rsid w:val="0096176E"/>
    <w:rsid w:val="00963AFD"/>
    <w:rsid w:val="00964B5F"/>
    <w:rsid w:val="00964E8E"/>
    <w:rsid w:val="00965864"/>
    <w:rsid w:val="00965AF3"/>
    <w:rsid w:val="00967050"/>
    <w:rsid w:val="0096707A"/>
    <w:rsid w:val="00967F9A"/>
    <w:rsid w:val="00971E9C"/>
    <w:rsid w:val="00973EF9"/>
    <w:rsid w:val="009764A2"/>
    <w:rsid w:val="00977812"/>
    <w:rsid w:val="00980818"/>
    <w:rsid w:val="009848AC"/>
    <w:rsid w:val="00985943"/>
    <w:rsid w:val="00986BDD"/>
    <w:rsid w:val="00991CED"/>
    <w:rsid w:val="009935EC"/>
    <w:rsid w:val="00993CD2"/>
    <w:rsid w:val="00993D03"/>
    <w:rsid w:val="00994543"/>
    <w:rsid w:val="00994671"/>
    <w:rsid w:val="00996DA4"/>
    <w:rsid w:val="009972E5"/>
    <w:rsid w:val="00997438"/>
    <w:rsid w:val="009A1D53"/>
    <w:rsid w:val="009A3ED6"/>
    <w:rsid w:val="009A5F7B"/>
    <w:rsid w:val="009A7BB1"/>
    <w:rsid w:val="009B154C"/>
    <w:rsid w:val="009B3D82"/>
    <w:rsid w:val="009B53DA"/>
    <w:rsid w:val="009B592F"/>
    <w:rsid w:val="009B5E8D"/>
    <w:rsid w:val="009B60F0"/>
    <w:rsid w:val="009B7C4B"/>
    <w:rsid w:val="009C0148"/>
    <w:rsid w:val="009C0A8A"/>
    <w:rsid w:val="009C1A55"/>
    <w:rsid w:val="009C1E71"/>
    <w:rsid w:val="009C2FEE"/>
    <w:rsid w:val="009C436B"/>
    <w:rsid w:val="009C72F8"/>
    <w:rsid w:val="009D1FF9"/>
    <w:rsid w:val="009D287A"/>
    <w:rsid w:val="009D3771"/>
    <w:rsid w:val="009D5AD1"/>
    <w:rsid w:val="009D76BD"/>
    <w:rsid w:val="009D7C8F"/>
    <w:rsid w:val="009E3381"/>
    <w:rsid w:val="009E4246"/>
    <w:rsid w:val="009E5144"/>
    <w:rsid w:val="009E77CC"/>
    <w:rsid w:val="009E77FE"/>
    <w:rsid w:val="009E7BF7"/>
    <w:rsid w:val="009E7E27"/>
    <w:rsid w:val="009F7E2C"/>
    <w:rsid w:val="00A044EA"/>
    <w:rsid w:val="00A05A00"/>
    <w:rsid w:val="00A06648"/>
    <w:rsid w:val="00A1022D"/>
    <w:rsid w:val="00A13C46"/>
    <w:rsid w:val="00A14198"/>
    <w:rsid w:val="00A14426"/>
    <w:rsid w:val="00A17A43"/>
    <w:rsid w:val="00A21010"/>
    <w:rsid w:val="00A2431A"/>
    <w:rsid w:val="00A26E9C"/>
    <w:rsid w:val="00A30216"/>
    <w:rsid w:val="00A34EB2"/>
    <w:rsid w:val="00A367E4"/>
    <w:rsid w:val="00A371A6"/>
    <w:rsid w:val="00A3722C"/>
    <w:rsid w:val="00A373C5"/>
    <w:rsid w:val="00A37E90"/>
    <w:rsid w:val="00A40DF0"/>
    <w:rsid w:val="00A414F6"/>
    <w:rsid w:val="00A4152C"/>
    <w:rsid w:val="00A43740"/>
    <w:rsid w:val="00A43C18"/>
    <w:rsid w:val="00A46818"/>
    <w:rsid w:val="00A5013A"/>
    <w:rsid w:val="00A51A06"/>
    <w:rsid w:val="00A53112"/>
    <w:rsid w:val="00A55178"/>
    <w:rsid w:val="00A571B0"/>
    <w:rsid w:val="00A60171"/>
    <w:rsid w:val="00A624F5"/>
    <w:rsid w:val="00A62B46"/>
    <w:rsid w:val="00A63B2C"/>
    <w:rsid w:val="00A66F81"/>
    <w:rsid w:val="00A7116B"/>
    <w:rsid w:val="00A71278"/>
    <w:rsid w:val="00A72528"/>
    <w:rsid w:val="00A74182"/>
    <w:rsid w:val="00A7551D"/>
    <w:rsid w:val="00A75C77"/>
    <w:rsid w:val="00A77C18"/>
    <w:rsid w:val="00A80A23"/>
    <w:rsid w:val="00A81777"/>
    <w:rsid w:val="00A83113"/>
    <w:rsid w:val="00A872D2"/>
    <w:rsid w:val="00A92017"/>
    <w:rsid w:val="00A94F29"/>
    <w:rsid w:val="00A95F64"/>
    <w:rsid w:val="00A96FF1"/>
    <w:rsid w:val="00AA464B"/>
    <w:rsid w:val="00AA71D6"/>
    <w:rsid w:val="00AA77D3"/>
    <w:rsid w:val="00AB0048"/>
    <w:rsid w:val="00AB0322"/>
    <w:rsid w:val="00AB0A79"/>
    <w:rsid w:val="00AB332D"/>
    <w:rsid w:val="00AB3588"/>
    <w:rsid w:val="00AB399A"/>
    <w:rsid w:val="00AB3EF5"/>
    <w:rsid w:val="00AB4F3D"/>
    <w:rsid w:val="00AB532E"/>
    <w:rsid w:val="00AB58A1"/>
    <w:rsid w:val="00AB5FBC"/>
    <w:rsid w:val="00AC0500"/>
    <w:rsid w:val="00AC1297"/>
    <w:rsid w:val="00AC3B04"/>
    <w:rsid w:val="00AC4547"/>
    <w:rsid w:val="00AC7893"/>
    <w:rsid w:val="00AD050F"/>
    <w:rsid w:val="00AD31CD"/>
    <w:rsid w:val="00AD3458"/>
    <w:rsid w:val="00AD3A6D"/>
    <w:rsid w:val="00AD40B6"/>
    <w:rsid w:val="00AD68FF"/>
    <w:rsid w:val="00AE2249"/>
    <w:rsid w:val="00AE2B6D"/>
    <w:rsid w:val="00AE3882"/>
    <w:rsid w:val="00AE3AB9"/>
    <w:rsid w:val="00AE7026"/>
    <w:rsid w:val="00AF08ED"/>
    <w:rsid w:val="00AF1ADF"/>
    <w:rsid w:val="00AF1C3D"/>
    <w:rsid w:val="00AF3FA4"/>
    <w:rsid w:val="00AF46CB"/>
    <w:rsid w:val="00AF6CE3"/>
    <w:rsid w:val="00AF7BA8"/>
    <w:rsid w:val="00B00F53"/>
    <w:rsid w:val="00B032A3"/>
    <w:rsid w:val="00B03FD9"/>
    <w:rsid w:val="00B05479"/>
    <w:rsid w:val="00B06864"/>
    <w:rsid w:val="00B07F8F"/>
    <w:rsid w:val="00B11897"/>
    <w:rsid w:val="00B1514E"/>
    <w:rsid w:val="00B152B5"/>
    <w:rsid w:val="00B15374"/>
    <w:rsid w:val="00B15EE5"/>
    <w:rsid w:val="00B176B9"/>
    <w:rsid w:val="00B203F4"/>
    <w:rsid w:val="00B21021"/>
    <w:rsid w:val="00B2303D"/>
    <w:rsid w:val="00B2309E"/>
    <w:rsid w:val="00B245BC"/>
    <w:rsid w:val="00B24BDC"/>
    <w:rsid w:val="00B30704"/>
    <w:rsid w:val="00B30DA1"/>
    <w:rsid w:val="00B310FA"/>
    <w:rsid w:val="00B32F06"/>
    <w:rsid w:val="00B33321"/>
    <w:rsid w:val="00B3746C"/>
    <w:rsid w:val="00B40409"/>
    <w:rsid w:val="00B41232"/>
    <w:rsid w:val="00B4485D"/>
    <w:rsid w:val="00B44DED"/>
    <w:rsid w:val="00B5582C"/>
    <w:rsid w:val="00B55F21"/>
    <w:rsid w:val="00B573F4"/>
    <w:rsid w:val="00B6455E"/>
    <w:rsid w:val="00B66676"/>
    <w:rsid w:val="00B67319"/>
    <w:rsid w:val="00B71C35"/>
    <w:rsid w:val="00B762F3"/>
    <w:rsid w:val="00B7633B"/>
    <w:rsid w:val="00B85075"/>
    <w:rsid w:val="00B949B0"/>
    <w:rsid w:val="00B95CE5"/>
    <w:rsid w:val="00B96910"/>
    <w:rsid w:val="00BA204E"/>
    <w:rsid w:val="00BA2458"/>
    <w:rsid w:val="00BA4215"/>
    <w:rsid w:val="00BA7776"/>
    <w:rsid w:val="00BB23BB"/>
    <w:rsid w:val="00BB2A0D"/>
    <w:rsid w:val="00BB30FE"/>
    <w:rsid w:val="00BB3FC9"/>
    <w:rsid w:val="00BB724B"/>
    <w:rsid w:val="00BB7680"/>
    <w:rsid w:val="00BB7711"/>
    <w:rsid w:val="00BC00AF"/>
    <w:rsid w:val="00BC20C6"/>
    <w:rsid w:val="00BC682F"/>
    <w:rsid w:val="00BD11BF"/>
    <w:rsid w:val="00BD2CA6"/>
    <w:rsid w:val="00BD3D4C"/>
    <w:rsid w:val="00BD49C8"/>
    <w:rsid w:val="00BD5728"/>
    <w:rsid w:val="00BD72D8"/>
    <w:rsid w:val="00BD7572"/>
    <w:rsid w:val="00BE034C"/>
    <w:rsid w:val="00BE083D"/>
    <w:rsid w:val="00BE14F2"/>
    <w:rsid w:val="00BE2097"/>
    <w:rsid w:val="00BF007C"/>
    <w:rsid w:val="00BF017E"/>
    <w:rsid w:val="00BF440B"/>
    <w:rsid w:val="00BF63AF"/>
    <w:rsid w:val="00BF7036"/>
    <w:rsid w:val="00C00014"/>
    <w:rsid w:val="00C000D0"/>
    <w:rsid w:val="00C001A9"/>
    <w:rsid w:val="00C026C1"/>
    <w:rsid w:val="00C03FAE"/>
    <w:rsid w:val="00C04774"/>
    <w:rsid w:val="00C0707F"/>
    <w:rsid w:val="00C1014C"/>
    <w:rsid w:val="00C14BA0"/>
    <w:rsid w:val="00C16E0E"/>
    <w:rsid w:val="00C176C2"/>
    <w:rsid w:val="00C17C84"/>
    <w:rsid w:val="00C20D7C"/>
    <w:rsid w:val="00C24844"/>
    <w:rsid w:val="00C273D7"/>
    <w:rsid w:val="00C34F8D"/>
    <w:rsid w:val="00C36D8B"/>
    <w:rsid w:val="00C417AF"/>
    <w:rsid w:val="00C443E2"/>
    <w:rsid w:val="00C44E95"/>
    <w:rsid w:val="00C4543D"/>
    <w:rsid w:val="00C45A98"/>
    <w:rsid w:val="00C4622C"/>
    <w:rsid w:val="00C467F6"/>
    <w:rsid w:val="00C47C6A"/>
    <w:rsid w:val="00C5068B"/>
    <w:rsid w:val="00C51790"/>
    <w:rsid w:val="00C534C4"/>
    <w:rsid w:val="00C53F94"/>
    <w:rsid w:val="00C55711"/>
    <w:rsid w:val="00C56E99"/>
    <w:rsid w:val="00C60675"/>
    <w:rsid w:val="00C60E4B"/>
    <w:rsid w:val="00C6571F"/>
    <w:rsid w:val="00C664CD"/>
    <w:rsid w:val="00C71414"/>
    <w:rsid w:val="00C71E5E"/>
    <w:rsid w:val="00C747D4"/>
    <w:rsid w:val="00C81C11"/>
    <w:rsid w:val="00C82362"/>
    <w:rsid w:val="00C83052"/>
    <w:rsid w:val="00C832B9"/>
    <w:rsid w:val="00C84702"/>
    <w:rsid w:val="00C9017C"/>
    <w:rsid w:val="00C94D61"/>
    <w:rsid w:val="00CA5ACD"/>
    <w:rsid w:val="00CA7DDC"/>
    <w:rsid w:val="00CB0961"/>
    <w:rsid w:val="00CB2494"/>
    <w:rsid w:val="00CB3513"/>
    <w:rsid w:val="00CB7F3F"/>
    <w:rsid w:val="00CC399C"/>
    <w:rsid w:val="00CC3E1E"/>
    <w:rsid w:val="00CC4230"/>
    <w:rsid w:val="00CC5851"/>
    <w:rsid w:val="00CC60F4"/>
    <w:rsid w:val="00CD2F90"/>
    <w:rsid w:val="00CD334C"/>
    <w:rsid w:val="00CD5F73"/>
    <w:rsid w:val="00CE1981"/>
    <w:rsid w:val="00CE3EA6"/>
    <w:rsid w:val="00CE5002"/>
    <w:rsid w:val="00CE584E"/>
    <w:rsid w:val="00CE68CA"/>
    <w:rsid w:val="00CE7391"/>
    <w:rsid w:val="00CE753B"/>
    <w:rsid w:val="00CF02BD"/>
    <w:rsid w:val="00CF34FE"/>
    <w:rsid w:val="00CF6D0C"/>
    <w:rsid w:val="00CF77FB"/>
    <w:rsid w:val="00D013F3"/>
    <w:rsid w:val="00D0184D"/>
    <w:rsid w:val="00D02BB0"/>
    <w:rsid w:val="00D02C65"/>
    <w:rsid w:val="00D030BF"/>
    <w:rsid w:val="00D03319"/>
    <w:rsid w:val="00D03C5B"/>
    <w:rsid w:val="00D0467D"/>
    <w:rsid w:val="00D04F65"/>
    <w:rsid w:val="00D05540"/>
    <w:rsid w:val="00D104C6"/>
    <w:rsid w:val="00D16FF1"/>
    <w:rsid w:val="00D23A35"/>
    <w:rsid w:val="00D24BF9"/>
    <w:rsid w:val="00D26B8E"/>
    <w:rsid w:val="00D27633"/>
    <w:rsid w:val="00D27D98"/>
    <w:rsid w:val="00D31791"/>
    <w:rsid w:val="00D37FEC"/>
    <w:rsid w:val="00D4018E"/>
    <w:rsid w:val="00D42A13"/>
    <w:rsid w:val="00D458DB"/>
    <w:rsid w:val="00D46690"/>
    <w:rsid w:val="00D50DB1"/>
    <w:rsid w:val="00D51D4F"/>
    <w:rsid w:val="00D56E2C"/>
    <w:rsid w:val="00D573D3"/>
    <w:rsid w:val="00D616A0"/>
    <w:rsid w:val="00D626E6"/>
    <w:rsid w:val="00D632F3"/>
    <w:rsid w:val="00D641EC"/>
    <w:rsid w:val="00D66675"/>
    <w:rsid w:val="00D6726D"/>
    <w:rsid w:val="00D72597"/>
    <w:rsid w:val="00D72901"/>
    <w:rsid w:val="00D72A94"/>
    <w:rsid w:val="00D72E9D"/>
    <w:rsid w:val="00D74E09"/>
    <w:rsid w:val="00D7545E"/>
    <w:rsid w:val="00D75828"/>
    <w:rsid w:val="00D75D51"/>
    <w:rsid w:val="00D84CED"/>
    <w:rsid w:val="00D86A8B"/>
    <w:rsid w:val="00D86D87"/>
    <w:rsid w:val="00D90BAC"/>
    <w:rsid w:val="00D934A9"/>
    <w:rsid w:val="00D93C26"/>
    <w:rsid w:val="00D96E19"/>
    <w:rsid w:val="00D97125"/>
    <w:rsid w:val="00DA0A15"/>
    <w:rsid w:val="00DA1B1B"/>
    <w:rsid w:val="00DA2CC5"/>
    <w:rsid w:val="00DA3416"/>
    <w:rsid w:val="00DB1024"/>
    <w:rsid w:val="00DB4659"/>
    <w:rsid w:val="00DB50FE"/>
    <w:rsid w:val="00DB6CFE"/>
    <w:rsid w:val="00DC054E"/>
    <w:rsid w:val="00DC7ED6"/>
    <w:rsid w:val="00DD3021"/>
    <w:rsid w:val="00DD4682"/>
    <w:rsid w:val="00DD623C"/>
    <w:rsid w:val="00DD6481"/>
    <w:rsid w:val="00DE2CF2"/>
    <w:rsid w:val="00DE2E64"/>
    <w:rsid w:val="00DE3276"/>
    <w:rsid w:val="00DE370B"/>
    <w:rsid w:val="00DE3B0F"/>
    <w:rsid w:val="00DF4520"/>
    <w:rsid w:val="00E00C28"/>
    <w:rsid w:val="00E00E89"/>
    <w:rsid w:val="00E02C4D"/>
    <w:rsid w:val="00E071A2"/>
    <w:rsid w:val="00E074CB"/>
    <w:rsid w:val="00E106F5"/>
    <w:rsid w:val="00E112D4"/>
    <w:rsid w:val="00E11AAF"/>
    <w:rsid w:val="00E15F9D"/>
    <w:rsid w:val="00E20492"/>
    <w:rsid w:val="00E215C9"/>
    <w:rsid w:val="00E22982"/>
    <w:rsid w:val="00E257B0"/>
    <w:rsid w:val="00E27A55"/>
    <w:rsid w:val="00E304A7"/>
    <w:rsid w:val="00E30EB3"/>
    <w:rsid w:val="00E31961"/>
    <w:rsid w:val="00E31A66"/>
    <w:rsid w:val="00E3478B"/>
    <w:rsid w:val="00E378DD"/>
    <w:rsid w:val="00E416F2"/>
    <w:rsid w:val="00E45658"/>
    <w:rsid w:val="00E4790A"/>
    <w:rsid w:val="00E53497"/>
    <w:rsid w:val="00E5397F"/>
    <w:rsid w:val="00E56731"/>
    <w:rsid w:val="00E571C1"/>
    <w:rsid w:val="00E60341"/>
    <w:rsid w:val="00E607C6"/>
    <w:rsid w:val="00E617CC"/>
    <w:rsid w:val="00E62C4F"/>
    <w:rsid w:val="00E62DCF"/>
    <w:rsid w:val="00E6326B"/>
    <w:rsid w:val="00E66B65"/>
    <w:rsid w:val="00E70053"/>
    <w:rsid w:val="00E707A9"/>
    <w:rsid w:val="00E743B9"/>
    <w:rsid w:val="00E75220"/>
    <w:rsid w:val="00E76353"/>
    <w:rsid w:val="00E77DC0"/>
    <w:rsid w:val="00E8052F"/>
    <w:rsid w:val="00E82228"/>
    <w:rsid w:val="00E82F23"/>
    <w:rsid w:val="00E8362B"/>
    <w:rsid w:val="00E85438"/>
    <w:rsid w:val="00E862A7"/>
    <w:rsid w:val="00E90090"/>
    <w:rsid w:val="00E91663"/>
    <w:rsid w:val="00E9253B"/>
    <w:rsid w:val="00E94283"/>
    <w:rsid w:val="00E96DC0"/>
    <w:rsid w:val="00EA0D3C"/>
    <w:rsid w:val="00EA1396"/>
    <w:rsid w:val="00EA54A0"/>
    <w:rsid w:val="00EB40DA"/>
    <w:rsid w:val="00EB4986"/>
    <w:rsid w:val="00EB4A18"/>
    <w:rsid w:val="00EB725C"/>
    <w:rsid w:val="00EB7409"/>
    <w:rsid w:val="00EC2B1E"/>
    <w:rsid w:val="00EC3FFB"/>
    <w:rsid w:val="00ED5DCF"/>
    <w:rsid w:val="00ED6110"/>
    <w:rsid w:val="00ED6307"/>
    <w:rsid w:val="00EE0355"/>
    <w:rsid w:val="00EF2853"/>
    <w:rsid w:val="00EF2E70"/>
    <w:rsid w:val="00EF3A03"/>
    <w:rsid w:val="00EF3E9F"/>
    <w:rsid w:val="00EF3F7C"/>
    <w:rsid w:val="00EF64A9"/>
    <w:rsid w:val="00F002D6"/>
    <w:rsid w:val="00F021E4"/>
    <w:rsid w:val="00F043F0"/>
    <w:rsid w:val="00F047E2"/>
    <w:rsid w:val="00F04C66"/>
    <w:rsid w:val="00F0764E"/>
    <w:rsid w:val="00F078CA"/>
    <w:rsid w:val="00F119B4"/>
    <w:rsid w:val="00F12FFF"/>
    <w:rsid w:val="00F1420F"/>
    <w:rsid w:val="00F17A8B"/>
    <w:rsid w:val="00F17C81"/>
    <w:rsid w:val="00F20ED6"/>
    <w:rsid w:val="00F2216A"/>
    <w:rsid w:val="00F22598"/>
    <w:rsid w:val="00F23B65"/>
    <w:rsid w:val="00F31FBC"/>
    <w:rsid w:val="00F341F6"/>
    <w:rsid w:val="00F40566"/>
    <w:rsid w:val="00F4088A"/>
    <w:rsid w:val="00F427EA"/>
    <w:rsid w:val="00F427F2"/>
    <w:rsid w:val="00F432BF"/>
    <w:rsid w:val="00F43B3A"/>
    <w:rsid w:val="00F45D37"/>
    <w:rsid w:val="00F463FF"/>
    <w:rsid w:val="00F506F8"/>
    <w:rsid w:val="00F5290A"/>
    <w:rsid w:val="00F53B40"/>
    <w:rsid w:val="00F55DAF"/>
    <w:rsid w:val="00F6105D"/>
    <w:rsid w:val="00F61138"/>
    <w:rsid w:val="00F62C62"/>
    <w:rsid w:val="00F655B7"/>
    <w:rsid w:val="00F673F0"/>
    <w:rsid w:val="00F705C4"/>
    <w:rsid w:val="00F70D6E"/>
    <w:rsid w:val="00F720E4"/>
    <w:rsid w:val="00F74BF4"/>
    <w:rsid w:val="00F74C30"/>
    <w:rsid w:val="00F75D89"/>
    <w:rsid w:val="00F8057B"/>
    <w:rsid w:val="00F812CF"/>
    <w:rsid w:val="00F82A83"/>
    <w:rsid w:val="00F8361A"/>
    <w:rsid w:val="00F85B6C"/>
    <w:rsid w:val="00F92558"/>
    <w:rsid w:val="00F94EDC"/>
    <w:rsid w:val="00F97456"/>
    <w:rsid w:val="00FA0F49"/>
    <w:rsid w:val="00FA1703"/>
    <w:rsid w:val="00FA412C"/>
    <w:rsid w:val="00FA476A"/>
    <w:rsid w:val="00FA5359"/>
    <w:rsid w:val="00FA57E2"/>
    <w:rsid w:val="00FA6A56"/>
    <w:rsid w:val="00FA73E0"/>
    <w:rsid w:val="00FA7485"/>
    <w:rsid w:val="00FB1F8F"/>
    <w:rsid w:val="00FB2049"/>
    <w:rsid w:val="00FB2389"/>
    <w:rsid w:val="00FB39DB"/>
    <w:rsid w:val="00FB526F"/>
    <w:rsid w:val="00FB5430"/>
    <w:rsid w:val="00FB5FB3"/>
    <w:rsid w:val="00FB6082"/>
    <w:rsid w:val="00FB61C0"/>
    <w:rsid w:val="00FB716C"/>
    <w:rsid w:val="00FC1BAE"/>
    <w:rsid w:val="00FC2F19"/>
    <w:rsid w:val="00FC516B"/>
    <w:rsid w:val="00FC634B"/>
    <w:rsid w:val="00FC797C"/>
    <w:rsid w:val="00FD1498"/>
    <w:rsid w:val="00FD3018"/>
    <w:rsid w:val="00FD3EFD"/>
    <w:rsid w:val="00FD4097"/>
    <w:rsid w:val="00FD4D16"/>
    <w:rsid w:val="00FD4DA3"/>
    <w:rsid w:val="00FD68AF"/>
    <w:rsid w:val="00FD6A01"/>
    <w:rsid w:val="00FD7330"/>
    <w:rsid w:val="00FE2B54"/>
    <w:rsid w:val="00FE456A"/>
    <w:rsid w:val="00FE6207"/>
    <w:rsid w:val="00FE63E1"/>
    <w:rsid w:val="00FE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DB0984"/>
  <w15:docId w15:val="{108A944A-E10B-46EF-A172-72BF6720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7063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locked/>
    <w:rsid w:val="00E15F9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06366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41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414F6"/>
    <w:rPr>
      <w:rFonts w:cs="Times New Roman"/>
      <w:sz w:val="24"/>
      <w:szCs w:val="24"/>
    </w:rPr>
  </w:style>
  <w:style w:type="table" w:styleId="a7">
    <w:name w:val="Table Grid"/>
    <w:basedOn w:val="a1"/>
    <w:uiPriority w:val="39"/>
    <w:rsid w:val="004120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414F6"/>
    <w:rPr>
      <w:rFonts w:cs="Times New Roman"/>
      <w:sz w:val="2"/>
    </w:rPr>
  </w:style>
  <w:style w:type="character" w:styleId="ab">
    <w:name w:val="page number"/>
    <w:basedOn w:val="a0"/>
    <w:uiPriority w:val="99"/>
    <w:rsid w:val="001B21A2"/>
    <w:rPr>
      <w:rFonts w:cs="Times New Roman"/>
    </w:rPr>
  </w:style>
  <w:style w:type="paragraph" w:customStyle="1" w:styleId="1">
    <w:name w:val="Без интервала1"/>
    <w:uiPriority w:val="99"/>
    <w:rsid w:val="000A2EBA"/>
    <w:rPr>
      <w:rFonts w:ascii="Calibri" w:hAnsi="Calibri"/>
    </w:rPr>
  </w:style>
  <w:style w:type="paragraph" w:styleId="ac">
    <w:name w:val="List Paragraph"/>
    <w:basedOn w:val="a"/>
    <w:uiPriority w:val="99"/>
    <w:qFormat/>
    <w:rsid w:val="00521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0"/>
    <w:uiPriority w:val="99"/>
    <w:qFormat/>
    <w:rsid w:val="00BD7572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901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45643A"/>
    <w:rPr>
      <w:i/>
      <w:iCs/>
    </w:rPr>
  </w:style>
  <w:style w:type="paragraph" w:customStyle="1" w:styleId="ConsPlusNormal">
    <w:name w:val="ConsPlusNormal"/>
    <w:rsid w:val="004B0D5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B0D5B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s16">
    <w:name w:val="s_16"/>
    <w:basedOn w:val="a"/>
    <w:rsid w:val="00AF46C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F46CB"/>
    <w:pPr>
      <w:spacing w:before="100" w:beforeAutospacing="1" w:after="100" w:afterAutospacing="1"/>
    </w:pPr>
  </w:style>
  <w:style w:type="paragraph" w:customStyle="1" w:styleId="s1">
    <w:name w:val="s_1"/>
    <w:basedOn w:val="a"/>
    <w:rsid w:val="00AD31CD"/>
    <w:pPr>
      <w:spacing w:before="100" w:beforeAutospacing="1" w:after="100" w:afterAutospacing="1"/>
    </w:pPr>
  </w:style>
  <w:style w:type="character" w:customStyle="1" w:styleId="ae">
    <w:name w:val="Гипертекстовая ссылка"/>
    <w:basedOn w:val="a0"/>
    <w:uiPriority w:val="99"/>
    <w:rsid w:val="009D3771"/>
    <w:rPr>
      <w:color w:val="106BBE"/>
    </w:rPr>
  </w:style>
  <w:style w:type="character" w:customStyle="1" w:styleId="40">
    <w:name w:val="Заголовок 4 Знак"/>
    <w:basedOn w:val="a0"/>
    <w:link w:val="4"/>
    <w:uiPriority w:val="9"/>
    <w:rsid w:val="00E15F9D"/>
    <w:rPr>
      <w:b/>
      <w:bCs/>
      <w:sz w:val="24"/>
      <w:szCs w:val="24"/>
    </w:rPr>
  </w:style>
  <w:style w:type="paragraph" w:customStyle="1" w:styleId="indent1">
    <w:name w:val="indent_1"/>
    <w:basedOn w:val="a"/>
    <w:rsid w:val="00E15F9D"/>
    <w:pPr>
      <w:spacing w:before="100" w:beforeAutospacing="1" w:after="100" w:afterAutospacing="1"/>
    </w:pPr>
  </w:style>
  <w:style w:type="character" w:customStyle="1" w:styleId="HTML0">
    <w:name w:val="Стандартный HTML Знак"/>
    <w:basedOn w:val="a0"/>
    <w:link w:val="HTML1"/>
    <w:uiPriority w:val="99"/>
    <w:semiHidden/>
    <w:rsid w:val="00E15F9D"/>
    <w:rPr>
      <w:rFonts w:ascii="Courier New" w:hAnsi="Courier New" w:cs="Courier New"/>
      <w:sz w:val="20"/>
      <w:szCs w:val="20"/>
    </w:rPr>
  </w:style>
  <w:style w:type="paragraph" w:styleId="HTML1">
    <w:name w:val="HTML Preformatted"/>
    <w:basedOn w:val="a"/>
    <w:link w:val="HTML0"/>
    <w:uiPriority w:val="99"/>
    <w:semiHidden/>
    <w:unhideWhenUsed/>
    <w:rsid w:val="00E15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0">
    <w:name w:val="Стандартный HTML Знак1"/>
    <w:basedOn w:val="a0"/>
    <w:uiPriority w:val="99"/>
    <w:semiHidden/>
    <w:rsid w:val="00E15F9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%20&#1042;&#1083;&#1072;&#1076;\&#1057;&#1090;&#1091;&#1076;&#1077;&#1085;&#1095;&#1077;&#1089;&#1090;&#1074;&#1086;\&#1055;&#1080;&#1089;&#1100;&#1084;&#1072;%202011\&#1053;&#1086;&#1074;&#1099;&#1081;%20&#1073;&#1083;&#1072;&#1085;%20&#1057;%20&#1058;&#1040;&#1043;%20&#1050;&#1054;&#1044;&#1054;&#1052;\&#1041;&#1083;&#1072;&#1085;&#1082;&#1055;&#1080;&#1089;&#1100;&#1084;&#1072;&#1052;&#1044;&#1052;&#1057;&#1058;_&#1056;&#1058;&#1089;TAG&#1082;&#1086;&#1076;&#1086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9FD8-B611-4672-8A67-4A4F3B36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БланкПисьмаМДМСТ_РТсTAGкодом</Template>
  <TotalTime>68</TotalTime>
  <Pages>22</Pages>
  <Words>7760</Words>
  <Characters>44233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Влад</dc:creator>
  <cp:lastModifiedBy>Фируза Б. Гаязова</cp:lastModifiedBy>
  <cp:revision>12</cp:revision>
  <cp:lastPrinted>2025-01-10T10:11:00Z</cp:lastPrinted>
  <dcterms:created xsi:type="dcterms:W3CDTF">2025-01-16T07:33:00Z</dcterms:created>
  <dcterms:modified xsi:type="dcterms:W3CDTF">2025-01-20T11:30:00Z</dcterms:modified>
</cp:coreProperties>
</file>